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FB" w:rsidRPr="001C68FB" w:rsidRDefault="001C68FB" w:rsidP="001C68F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30.01.2019Г. № 25</w:t>
      </w:r>
    </w:p>
    <w:p w:rsidR="00EC7BBF" w:rsidRPr="001C68FB" w:rsidRDefault="001C68FB" w:rsidP="001C68F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C7BBF" w:rsidRPr="001C68FB" w:rsidRDefault="001C68FB" w:rsidP="001C68FB">
      <w:pPr>
        <w:tabs>
          <w:tab w:val="center" w:pos="4677"/>
          <w:tab w:val="left" w:pos="8055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C7BBF" w:rsidRPr="001C68FB" w:rsidRDefault="001C68FB" w:rsidP="001C68FB">
      <w:pPr>
        <w:tabs>
          <w:tab w:val="center" w:pos="4677"/>
          <w:tab w:val="left" w:pos="633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1C68FB" w:rsidRPr="001C68FB" w:rsidRDefault="001C68FB" w:rsidP="001C68F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МУНИЦИПАЛЬНОЕ ОБРАЗОВАНИЕ «ТИХОНОВКА»</w:t>
      </w:r>
    </w:p>
    <w:p w:rsidR="00EC7BBF" w:rsidRPr="001C68FB" w:rsidRDefault="001C68FB" w:rsidP="001C68F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ДУМА</w:t>
      </w:r>
    </w:p>
    <w:p w:rsidR="00EC7BBF" w:rsidRPr="001C68FB" w:rsidRDefault="001C68FB" w:rsidP="001C68F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C68FB">
        <w:rPr>
          <w:rFonts w:ascii="Arial" w:eastAsia="Calibri" w:hAnsi="Arial" w:cs="Arial"/>
          <w:b/>
          <w:sz w:val="32"/>
          <w:szCs w:val="32"/>
        </w:rPr>
        <w:t>РЕШЕНИЕ</w:t>
      </w:r>
    </w:p>
    <w:p w:rsidR="001C68FB" w:rsidRDefault="001C68FB" w:rsidP="001C68FB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EC7BBF" w:rsidRPr="001C68FB" w:rsidRDefault="001C68FB" w:rsidP="001C68F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C68FB">
        <w:rPr>
          <w:rFonts w:ascii="Arial" w:hAnsi="Arial" w:cs="Arial"/>
          <w:b/>
          <w:bCs/>
          <w:sz w:val="32"/>
          <w:szCs w:val="32"/>
        </w:rPr>
        <w:t>О ПЕРЕДАЧЕ ОСУЩЕСТВЛЕНИЯ ОТДЕЛЬНЫХ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C68FB">
        <w:rPr>
          <w:rFonts w:ascii="Arial" w:hAnsi="Arial" w:cs="Arial"/>
          <w:b/>
          <w:bCs/>
          <w:sz w:val="32"/>
          <w:szCs w:val="32"/>
        </w:rPr>
        <w:t>ПОЛНОМОЧИЙ НА УРОВЕНЬ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C68FB">
        <w:rPr>
          <w:rFonts w:ascii="Arial" w:hAnsi="Arial" w:cs="Arial"/>
          <w:b/>
          <w:bCs/>
          <w:sz w:val="32"/>
          <w:szCs w:val="32"/>
        </w:rPr>
        <w:t>ОБРАЗОВАНИЯ «БОХАНСКИЙ РАЙОН»</w:t>
      </w:r>
    </w:p>
    <w:p w:rsidR="00EC7BBF" w:rsidRDefault="00EC7BBF" w:rsidP="00EC7BB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BBF" w:rsidRPr="001C68FB" w:rsidRDefault="00EC7BBF" w:rsidP="001C68F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06.12.2003 года № 131- ФЗ «Об общих принципах организации местного самоуправления в Российской Федерации», Федеральным законом от 07.12.2011 года № 6-ФЗ «Об общих принципах деятельности контрольно-счетных органов субъектов РФ и муниципальных образований», руководствуясь Уставом МО «Тихоновка» </w:t>
      </w:r>
    </w:p>
    <w:p w:rsidR="00EC7BBF" w:rsidRPr="001C68FB" w:rsidRDefault="00EC7BBF" w:rsidP="001C68F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C7BBF" w:rsidRPr="001C68FB" w:rsidRDefault="001C68FB" w:rsidP="00EC7BBF">
      <w:pPr>
        <w:pStyle w:val="1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C68FB">
        <w:rPr>
          <w:rFonts w:ascii="Arial" w:hAnsi="Arial" w:cs="Arial"/>
          <w:b/>
          <w:sz w:val="30"/>
          <w:szCs w:val="30"/>
        </w:rPr>
        <w:t>РЕШИЛА:</w:t>
      </w:r>
    </w:p>
    <w:p w:rsidR="00EC7BBF" w:rsidRPr="001C68FB" w:rsidRDefault="00EC7BBF" w:rsidP="001C68FB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1.Передать на основании соглашения осуществление полномочий в сфере внешнего муниципального финансового контроля, муниципальному образованию «Боханский район», включающее:</w:t>
      </w:r>
    </w:p>
    <w:p w:rsidR="00EC7BBF" w:rsidRPr="001C68FB" w:rsidRDefault="00EC7BBF" w:rsidP="001C68FB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-экспертиза проекта бюджета МО «Тихоновка»;</w:t>
      </w:r>
    </w:p>
    <w:p w:rsidR="00EC7BBF" w:rsidRPr="001C68FB" w:rsidRDefault="00EC7BBF" w:rsidP="001C68FB">
      <w:pPr>
        <w:pStyle w:val="a3"/>
        <w:spacing w:before="100" w:beforeAutospacing="1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 xml:space="preserve">-внешняя проверка годового отчета об исполнении бюджета МО «Тихоновка». </w:t>
      </w:r>
    </w:p>
    <w:p w:rsidR="00EC7BBF" w:rsidRPr="001C68FB" w:rsidRDefault="00EC7BBF" w:rsidP="001C68F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2.Опубликовать настоящее решение в Вестнике МО «Тихоновка» и информационно-телекоммуникационной сети Интернет.</w:t>
      </w:r>
    </w:p>
    <w:p w:rsidR="00EC7BBF" w:rsidRPr="001C68FB" w:rsidRDefault="00EC7BBF" w:rsidP="001C68FB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1C68FB" w:rsidRDefault="001C68FB" w:rsidP="00EC7BBF">
      <w:pPr>
        <w:pStyle w:val="1"/>
        <w:rPr>
          <w:rFonts w:ascii="Arial" w:hAnsi="Arial" w:cs="Arial"/>
          <w:sz w:val="24"/>
          <w:szCs w:val="24"/>
        </w:rPr>
      </w:pPr>
    </w:p>
    <w:p w:rsidR="00EC7BBF" w:rsidRPr="001C68FB" w:rsidRDefault="001C68FB" w:rsidP="00EC7BBF">
      <w:pPr>
        <w:pStyle w:val="1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И.</w:t>
      </w:r>
      <w:proofErr w:type="gramStart"/>
      <w:r w:rsidRPr="001C68FB">
        <w:rPr>
          <w:rFonts w:ascii="Arial" w:hAnsi="Arial" w:cs="Arial"/>
          <w:sz w:val="24"/>
          <w:szCs w:val="24"/>
        </w:rPr>
        <w:t>о.</w:t>
      </w:r>
      <w:r w:rsidR="00EC7BBF" w:rsidRPr="001C68FB">
        <w:rPr>
          <w:rFonts w:ascii="Arial" w:hAnsi="Arial" w:cs="Arial"/>
          <w:sz w:val="24"/>
          <w:szCs w:val="24"/>
        </w:rPr>
        <w:t>главы</w:t>
      </w:r>
      <w:proofErr w:type="gramEnd"/>
      <w:r w:rsidR="00EC7BBF" w:rsidRPr="001C68FB">
        <w:rPr>
          <w:rFonts w:ascii="Arial" w:hAnsi="Arial" w:cs="Arial"/>
          <w:sz w:val="24"/>
          <w:szCs w:val="24"/>
        </w:rPr>
        <w:t xml:space="preserve"> МО «Тихоновка» </w:t>
      </w:r>
    </w:p>
    <w:p w:rsidR="001C68FB" w:rsidRPr="001C68FB" w:rsidRDefault="00EC7BBF" w:rsidP="00EC7BBF">
      <w:pPr>
        <w:pStyle w:val="1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Председатель думы</w:t>
      </w:r>
    </w:p>
    <w:p w:rsidR="00EC7BBF" w:rsidRPr="001C68FB" w:rsidRDefault="00EC7BBF" w:rsidP="00EC7BBF">
      <w:pPr>
        <w:pStyle w:val="1"/>
        <w:rPr>
          <w:rFonts w:ascii="Arial" w:hAnsi="Arial" w:cs="Arial"/>
          <w:sz w:val="24"/>
          <w:szCs w:val="24"/>
        </w:rPr>
      </w:pPr>
      <w:r w:rsidRPr="001C68FB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sectPr w:rsidR="00EC7BBF" w:rsidRPr="001C68FB" w:rsidSect="003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86D"/>
    <w:multiLevelType w:val="hybridMultilevel"/>
    <w:tmpl w:val="D4D8EBC6"/>
    <w:lvl w:ilvl="0" w:tplc="4CFE3C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BBF"/>
    <w:rsid w:val="001C68FB"/>
    <w:rsid w:val="003770CE"/>
    <w:rsid w:val="00382C45"/>
    <w:rsid w:val="008A015B"/>
    <w:rsid w:val="00E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E05"/>
  <w15:docId w15:val="{1C1FDE7F-A110-4207-80FA-56EF4BE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B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1">
    <w:name w:val="Без интервала1"/>
    <w:rsid w:val="00EC7BBF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EC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2019-01-28T02:19:00Z</cp:lastPrinted>
  <dcterms:created xsi:type="dcterms:W3CDTF">2019-01-28T02:11:00Z</dcterms:created>
  <dcterms:modified xsi:type="dcterms:W3CDTF">2019-02-13T02:24:00Z</dcterms:modified>
</cp:coreProperties>
</file>