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31" w:rsidRPr="00710139" w:rsidRDefault="00DE1731"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29.04.2020г. №</w:t>
      </w:r>
      <w:r w:rsidR="00AA751D" w:rsidRPr="00710139">
        <w:rPr>
          <w:rFonts w:ascii="Arial" w:hAnsi="Arial" w:cs="Arial"/>
          <w:b/>
          <w:bCs/>
          <w:sz w:val="32"/>
          <w:szCs w:val="32"/>
          <w:lang w:eastAsia="ru-RU"/>
        </w:rPr>
        <w:t xml:space="preserve"> 24</w:t>
      </w:r>
    </w:p>
    <w:p w:rsidR="000A7DD6" w:rsidRPr="00710139" w:rsidRDefault="000A7DD6"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РОССИЙСКАЯ ФЕДЕРАЦИЯ</w:t>
      </w:r>
    </w:p>
    <w:p w:rsidR="000A7DD6" w:rsidRPr="00710139" w:rsidRDefault="000A7DD6"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ИРКУТСКАЯ ОБЛАСТЬ</w:t>
      </w:r>
    </w:p>
    <w:p w:rsidR="000A7DD6" w:rsidRPr="00710139" w:rsidRDefault="000A7DD6"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БОХАНСКИЙ МУНИЦИПАЛЬНЫЙ РАЙОН</w:t>
      </w:r>
    </w:p>
    <w:p w:rsidR="000A7DD6" w:rsidRPr="00710139" w:rsidRDefault="000A7DD6"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МУНИЦИПАЛЬНОЕ ОБРАЗОВАНИЕ «</w:t>
      </w:r>
      <w:r w:rsidR="00DE1731" w:rsidRPr="00710139">
        <w:rPr>
          <w:rFonts w:ascii="Arial" w:hAnsi="Arial" w:cs="Arial"/>
          <w:b/>
          <w:bCs/>
          <w:sz w:val="32"/>
          <w:szCs w:val="32"/>
          <w:lang w:eastAsia="ru-RU"/>
        </w:rPr>
        <w:t>ТИХОНОВКА</w:t>
      </w:r>
      <w:r w:rsidRPr="00710139">
        <w:rPr>
          <w:rFonts w:ascii="Arial" w:hAnsi="Arial" w:cs="Arial"/>
          <w:b/>
          <w:bCs/>
          <w:sz w:val="32"/>
          <w:szCs w:val="32"/>
          <w:lang w:eastAsia="ru-RU"/>
        </w:rPr>
        <w:t>»</w:t>
      </w:r>
    </w:p>
    <w:p w:rsidR="000A7DD6" w:rsidRPr="00710139" w:rsidRDefault="000A7DD6"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АДМИНИСТРАЦИЯ</w:t>
      </w:r>
    </w:p>
    <w:p w:rsidR="000A7DD6" w:rsidRPr="00710139" w:rsidRDefault="000A7DD6" w:rsidP="00507AE7">
      <w:pPr>
        <w:shd w:val="clear" w:color="auto" w:fill="FFFFFF"/>
        <w:spacing w:after="0" w:line="240" w:lineRule="auto"/>
        <w:ind w:firstLine="709"/>
        <w:jc w:val="center"/>
        <w:rPr>
          <w:rFonts w:ascii="Arial" w:hAnsi="Arial" w:cs="Arial"/>
          <w:sz w:val="32"/>
          <w:szCs w:val="32"/>
          <w:lang w:eastAsia="ru-RU"/>
        </w:rPr>
      </w:pPr>
      <w:r w:rsidRPr="00710139">
        <w:rPr>
          <w:rFonts w:ascii="Arial" w:hAnsi="Arial" w:cs="Arial"/>
          <w:b/>
          <w:bCs/>
          <w:sz w:val="32"/>
          <w:szCs w:val="32"/>
          <w:lang w:eastAsia="ru-RU"/>
        </w:rPr>
        <w:t>ПОСТАНОВЛЕНИЕ</w:t>
      </w:r>
    </w:p>
    <w:p w:rsidR="000A7DD6" w:rsidRPr="00710139" w:rsidRDefault="000A7DD6" w:rsidP="00507AE7">
      <w:pPr>
        <w:shd w:val="clear" w:color="auto" w:fill="FFFFFF"/>
        <w:spacing w:after="0" w:line="240" w:lineRule="auto"/>
        <w:ind w:firstLine="709"/>
        <w:rPr>
          <w:rFonts w:ascii="Arial" w:hAnsi="Arial" w:cs="Arial"/>
          <w:sz w:val="32"/>
          <w:szCs w:val="32"/>
          <w:lang w:eastAsia="ru-RU"/>
        </w:rPr>
      </w:pPr>
    </w:p>
    <w:p w:rsidR="000A7DD6" w:rsidRPr="00710139" w:rsidRDefault="000A7DD6" w:rsidP="00507AE7">
      <w:pPr>
        <w:shd w:val="clear" w:color="auto" w:fill="FFFFFF"/>
        <w:spacing w:after="0" w:line="240" w:lineRule="auto"/>
        <w:ind w:firstLine="709"/>
        <w:jc w:val="center"/>
        <w:rPr>
          <w:rFonts w:ascii="Arial" w:hAnsi="Arial" w:cs="Arial"/>
          <w:b/>
          <w:bCs/>
          <w:sz w:val="32"/>
          <w:szCs w:val="32"/>
          <w:lang w:eastAsia="ru-RU"/>
        </w:rPr>
      </w:pPr>
      <w:r w:rsidRPr="00710139">
        <w:rPr>
          <w:rFonts w:ascii="Arial" w:hAnsi="Arial" w:cs="Arial"/>
          <w:b/>
          <w:bCs/>
          <w:sz w:val="32"/>
          <w:szCs w:val="32"/>
          <w:lang w:eastAsia="ru-RU"/>
        </w:rPr>
        <w:t>«ОБ УТВЕРЖДЕНИИ ПОЛОЖЕНИЯ О ПОРЯДКЕ ОСУЩЕСТВЛЕНИЯ МУНИЦИПАЛЬНОГО ЗЕМЕЛЬНОГО КОНТРОЛЯ НА ТЕРРИТОРИИ МУНИЦИПАЛЬНОГО ОБРАЗОВАНИЯ «</w:t>
      </w:r>
      <w:r w:rsidR="00DE1731" w:rsidRPr="00710139">
        <w:rPr>
          <w:rFonts w:ascii="Arial" w:hAnsi="Arial" w:cs="Arial"/>
          <w:b/>
          <w:bCs/>
          <w:sz w:val="32"/>
          <w:szCs w:val="32"/>
          <w:lang w:eastAsia="ru-RU"/>
        </w:rPr>
        <w:t>ТИХОНОВКА</w:t>
      </w:r>
      <w:r w:rsidRPr="00710139">
        <w:rPr>
          <w:rFonts w:ascii="Arial" w:hAnsi="Arial" w:cs="Arial"/>
          <w:b/>
          <w:bCs/>
          <w:sz w:val="32"/>
          <w:szCs w:val="32"/>
          <w:lang w:eastAsia="ru-RU"/>
        </w:rPr>
        <w:t>»</w:t>
      </w:r>
    </w:p>
    <w:p w:rsidR="000A7DD6" w:rsidRPr="00BD40BB" w:rsidRDefault="000A7DD6" w:rsidP="00507AE7">
      <w:pPr>
        <w:shd w:val="clear" w:color="auto" w:fill="FFFFFF"/>
        <w:spacing w:after="0" w:line="240" w:lineRule="auto"/>
        <w:ind w:firstLine="709"/>
        <w:jc w:val="center"/>
        <w:rPr>
          <w:rFonts w:ascii="Arial" w:hAnsi="Arial" w:cs="Arial"/>
          <w:lang w:eastAsia="ru-RU"/>
        </w:rPr>
      </w:pPr>
    </w:p>
    <w:p w:rsidR="000A7DD6" w:rsidRPr="00710139" w:rsidRDefault="000A7DD6" w:rsidP="00507AE7">
      <w:pPr>
        <w:shd w:val="clear" w:color="auto" w:fill="FFFFFF"/>
        <w:spacing w:after="0" w:line="240" w:lineRule="auto"/>
        <w:ind w:firstLine="709"/>
        <w:jc w:val="both"/>
        <w:rPr>
          <w:rFonts w:ascii="Arial" w:hAnsi="Arial" w:cs="Arial"/>
          <w:sz w:val="24"/>
          <w:szCs w:val="24"/>
          <w:lang w:eastAsia="ru-RU"/>
        </w:rPr>
      </w:pPr>
      <w:r w:rsidRPr="00710139">
        <w:rPr>
          <w:rFonts w:ascii="Arial" w:hAnsi="Arial" w:cs="Arial"/>
          <w:sz w:val="24"/>
          <w:szCs w:val="24"/>
          <w:lang w:eastAsia="ru-RU"/>
        </w:rPr>
        <w:t xml:space="preserve">В соответствии с Земельным </w:t>
      </w:r>
      <w:hyperlink r:id="rId7" w:history="1">
        <w:r w:rsidRPr="00710139">
          <w:rPr>
            <w:rFonts w:ascii="Arial" w:hAnsi="Arial" w:cs="Arial"/>
            <w:sz w:val="24"/>
            <w:szCs w:val="24"/>
            <w:lang w:eastAsia="ru-RU"/>
          </w:rPr>
          <w:t>кодексом</w:t>
        </w:r>
      </w:hyperlink>
      <w:r w:rsidRPr="00710139">
        <w:rPr>
          <w:rFonts w:ascii="Arial" w:hAnsi="Arial" w:cs="Arial"/>
          <w:sz w:val="24"/>
          <w:szCs w:val="24"/>
          <w:lang w:eastAsia="ru-RU"/>
        </w:rPr>
        <w:t xml:space="preserve"> Российской Федерации, Федеральным </w:t>
      </w:r>
      <w:hyperlink r:id="rId8" w:history="1">
        <w:r w:rsidRPr="00710139">
          <w:rPr>
            <w:rFonts w:ascii="Arial" w:hAnsi="Arial" w:cs="Arial"/>
            <w:sz w:val="24"/>
            <w:szCs w:val="24"/>
            <w:lang w:eastAsia="ru-RU"/>
          </w:rPr>
          <w:t>законом</w:t>
        </w:r>
      </w:hyperlink>
      <w:r w:rsidRPr="00710139">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710139">
          <w:rPr>
            <w:rFonts w:ascii="Arial" w:hAnsi="Arial" w:cs="Arial"/>
            <w:sz w:val="24"/>
            <w:szCs w:val="24"/>
            <w:lang w:eastAsia="ru-RU"/>
          </w:rPr>
          <w:t>законом</w:t>
        </w:r>
      </w:hyperlink>
      <w:r w:rsidRPr="00710139">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DE1731" w:rsidRPr="00710139">
        <w:rPr>
          <w:rFonts w:ascii="Arial" w:hAnsi="Arial" w:cs="Arial"/>
          <w:sz w:val="24"/>
          <w:szCs w:val="24"/>
          <w:lang w:eastAsia="ru-RU"/>
        </w:rPr>
        <w:t>Тихоновка</w:t>
      </w:r>
      <w:r w:rsidRPr="00710139">
        <w:rPr>
          <w:rFonts w:ascii="Arial" w:hAnsi="Arial" w:cs="Arial"/>
          <w:sz w:val="24"/>
          <w:szCs w:val="24"/>
          <w:lang w:eastAsia="ru-RU"/>
        </w:rPr>
        <w:t>»,</w:t>
      </w:r>
    </w:p>
    <w:p w:rsidR="000A7DD6" w:rsidRPr="00BD40BB" w:rsidRDefault="000A7DD6" w:rsidP="00507AE7">
      <w:pPr>
        <w:shd w:val="clear" w:color="auto" w:fill="FFFFFF"/>
        <w:spacing w:after="0" w:line="240" w:lineRule="auto"/>
        <w:ind w:firstLine="709"/>
        <w:jc w:val="both"/>
        <w:rPr>
          <w:rFonts w:ascii="Arial" w:hAnsi="Arial" w:cs="Arial"/>
          <w:lang w:eastAsia="ru-RU"/>
        </w:rPr>
      </w:pPr>
    </w:p>
    <w:p w:rsidR="000A7DD6" w:rsidRPr="00710139" w:rsidRDefault="000A7DD6" w:rsidP="00507AE7">
      <w:pPr>
        <w:shd w:val="clear" w:color="auto" w:fill="FFFFFF"/>
        <w:spacing w:after="0" w:line="240" w:lineRule="auto"/>
        <w:ind w:firstLine="709"/>
        <w:jc w:val="center"/>
        <w:rPr>
          <w:rFonts w:ascii="Arial" w:hAnsi="Arial" w:cs="Arial"/>
          <w:b/>
          <w:bCs/>
          <w:sz w:val="30"/>
          <w:szCs w:val="30"/>
          <w:lang w:eastAsia="ru-RU"/>
        </w:rPr>
      </w:pPr>
      <w:r w:rsidRPr="00710139">
        <w:rPr>
          <w:rFonts w:ascii="Arial" w:hAnsi="Arial" w:cs="Arial"/>
          <w:b/>
          <w:bCs/>
          <w:sz w:val="30"/>
          <w:szCs w:val="30"/>
          <w:lang w:eastAsia="ru-RU"/>
        </w:rPr>
        <w:t>ПОСТАНОВЛЯЕТ:</w:t>
      </w:r>
    </w:p>
    <w:p w:rsidR="00BD40BB" w:rsidRDefault="00BD40BB" w:rsidP="00507AE7">
      <w:pPr>
        <w:shd w:val="clear" w:color="auto" w:fill="FFFFFF"/>
        <w:spacing w:after="0" w:line="240" w:lineRule="auto"/>
        <w:ind w:firstLine="709"/>
        <w:jc w:val="both"/>
        <w:rPr>
          <w:rFonts w:ascii="Arial" w:hAnsi="Arial" w:cs="Arial"/>
          <w:bCs/>
          <w:lang w:eastAsia="ru-RU"/>
        </w:rPr>
      </w:pPr>
    </w:p>
    <w:p w:rsidR="000A7DD6" w:rsidRPr="00710139" w:rsidRDefault="00507AE7" w:rsidP="00507AE7">
      <w:pPr>
        <w:shd w:val="clear" w:color="auto" w:fill="FFFFFF"/>
        <w:spacing w:after="0" w:line="240" w:lineRule="auto"/>
        <w:ind w:firstLine="709"/>
        <w:jc w:val="both"/>
        <w:rPr>
          <w:rFonts w:ascii="Arial" w:hAnsi="Arial" w:cs="Arial"/>
          <w:bCs/>
          <w:sz w:val="24"/>
          <w:szCs w:val="24"/>
          <w:lang w:eastAsia="ru-RU"/>
        </w:rPr>
      </w:pPr>
      <w:r w:rsidRPr="00710139">
        <w:rPr>
          <w:rFonts w:ascii="Arial" w:hAnsi="Arial" w:cs="Arial"/>
          <w:bCs/>
          <w:sz w:val="24"/>
          <w:szCs w:val="24"/>
          <w:lang w:eastAsia="ru-RU"/>
        </w:rPr>
        <w:t>1.</w:t>
      </w:r>
      <w:r w:rsidR="00DE1731" w:rsidRPr="00710139">
        <w:rPr>
          <w:rFonts w:ascii="Arial" w:hAnsi="Arial" w:cs="Arial"/>
          <w:bCs/>
          <w:sz w:val="24"/>
          <w:szCs w:val="24"/>
          <w:lang w:eastAsia="ru-RU"/>
        </w:rPr>
        <w:t xml:space="preserve">Отменить постановление </w:t>
      </w:r>
      <w:r w:rsidRPr="00710139">
        <w:rPr>
          <w:rFonts w:ascii="Arial" w:hAnsi="Arial" w:cs="Arial"/>
          <w:bCs/>
          <w:sz w:val="24"/>
          <w:szCs w:val="24"/>
          <w:lang w:eastAsia="ru-RU"/>
        </w:rPr>
        <w:t xml:space="preserve">администрации </w:t>
      </w:r>
      <w:r w:rsidR="00DE1731" w:rsidRPr="00710139">
        <w:rPr>
          <w:rFonts w:ascii="Arial" w:hAnsi="Arial" w:cs="Arial"/>
          <w:bCs/>
          <w:sz w:val="24"/>
          <w:szCs w:val="24"/>
          <w:lang w:eastAsia="ru-RU"/>
        </w:rPr>
        <w:t>№ 85 от 31.10.2018г. «Об утверждении Положения о порядке осуществления муниципального земельного контроля на территории муниципального образования «Тихоновка"</w:t>
      </w:r>
      <w:r w:rsidR="00AA751D" w:rsidRPr="00710139">
        <w:rPr>
          <w:rFonts w:ascii="Arial" w:hAnsi="Arial" w:cs="Arial"/>
          <w:bCs/>
          <w:sz w:val="24"/>
          <w:szCs w:val="24"/>
          <w:lang w:eastAsia="ru-RU"/>
        </w:rPr>
        <w:t xml:space="preserve"> (в редакции от 8 февраля 2020г. № 15).</w:t>
      </w:r>
    </w:p>
    <w:p w:rsidR="000A7DD6" w:rsidRPr="00710139" w:rsidRDefault="00727C7D" w:rsidP="00507AE7">
      <w:pPr>
        <w:shd w:val="clear" w:color="auto" w:fill="FFFFFF"/>
        <w:spacing w:after="0" w:line="240" w:lineRule="auto"/>
        <w:ind w:firstLine="709"/>
        <w:jc w:val="both"/>
        <w:rPr>
          <w:rFonts w:ascii="Arial" w:hAnsi="Arial" w:cs="Arial"/>
          <w:sz w:val="24"/>
          <w:szCs w:val="24"/>
          <w:lang w:eastAsia="ru-RU"/>
        </w:rPr>
      </w:pPr>
      <w:r w:rsidRPr="00710139">
        <w:rPr>
          <w:rFonts w:ascii="Arial" w:hAnsi="Arial" w:cs="Arial"/>
          <w:sz w:val="24"/>
          <w:szCs w:val="24"/>
          <w:lang w:eastAsia="ru-RU"/>
        </w:rPr>
        <w:t>2</w:t>
      </w:r>
      <w:r w:rsidR="000A7DD6" w:rsidRPr="00710139">
        <w:rPr>
          <w:rFonts w:ascii="Arial" w:hAnsi="Arial" w:cs="Arial"/>
          <w:sz w:val="24"/>
          <w:szCs w:val="24"/>
          <w:lang w:eastAsia="ru-RU"/>
        </w:rPr>
        <w:t>.Утвердить прилагаемое Положение о порядке осуществления муниципального земельного контроля на территории муниципал</w:t>
      </w:r>
      <w:r w:rsidR="000D68F4" w:rsidRPr="00710139">
        <w:rPr>
          <w:rFonts w:ascii="Arial" w:hAnsi="Arial" w:cs="Arial"/>
          <w:sz w:val="24"/>
          <w:szCs w:val="24"/>
          <w:lang w:eastAsia="ru-RU"/>
        </w:rPr>
        <w:t>ьного образования «Тихоновка</w:t>
      </w:r>
      <w:r w:rsidR="000A7DD6" w:rsidRPr="00710139">
        <w:rPr>
          <w:rFonts w:ascii="Arial" w:hAnsi="Arial" w:cs="Arial"/>
          <w:sz w:val="24"/>
          <w:szCs w:val="24"/>
          <w:lang w:eastAsia="ru-RU"/>
        </w:rPr>
        <w:t>»;</w:t>
      </w:r>
    </w:p>
    <w:p w:rsidR="000A7DD6" w:rsidRPr="00710139" w:rsidRDefault="00727C7D" w:rsidP="00507AE7">
      <w:pPr>
        <w:shd w:val="clear" w:color="auto" w:fill="FFFFFF"/>
        <w:spacing w:after="0" w:line="240" w:lineRule="auto"/>
        <w:ind w:firstLine="709"/>
        <w:jc w:val="both"/>
        <w:rPr>
          <w:rFonts w:ascii="Arial" w:hAnsi="Arial" w:cs="Arial"/>
          <w:sz w:val="24"/>
          <w:szCs w:val="24"/>
          <w:lang w:eastAsia="ru-RU"/>
        </w:rPr>
      </w:pPr>
      <w:r w:rsidRPr="00710139">
        <w:rPr>
          <w:rFonts w:ascii="Arial" w:hAnsi="Arial" w:cs="Arial"/>
          <w:sz w:val="24"/>
          <w:szCs w:val="24"/>
          <w:lang w:eastAsia="ru-RU"/>
        </w:rPr>
        <w:t>3</w:t>
      </w:r>
      <w:r w:rsidR="000A7DD6" w:rsidRPr="00710139">
        <w:rPr>
          <w:rFonts w:ascii="Arial" w:hAnsi="Arial" w:cs="Arial"/>
          <w:sz w:val="24"/>
          <w:szCs w:val="24"/>
          <w:lang w:eastAsia="ru-RU"/>
        </w:rPr>
        <w:t>. Опубликовать настоящее постанов</w:t>
      </w:r>
      <w:r w:rsidR="000D68F4" w:rsidRPr="00710139">
        <w:rPr>
          <w:rFonts w:ascii="Arial" w:hAnsi="Arial" w:cs="Arial"/>
          <w:sz w:val="24"/>
          <w:szCs w:val="24"/>
          <w:lang w:eastAsia="ru-RU"/>
        </w:rPr>
        <w:t>ление в Вестнике МО «Тихоновка</w:t>
      </w:r>
      <w:r w:rsidR="000A7DD6" w:rsidRPr="00710139">
        <w:rPr>
          <w:rFonts w:ascii="Arial" w:hAnsi="Arial" w:cs="Arial"/>
          <w:sz w:val="24"/>
          <w:szCs w:val="24"/>
          <w:lang w:eastAsia="ru-RU"/>
        </w:rPr>
        <w:t>» и на официальном сайте МО «Боханский район в информационно-телекоммуникационной сети «Интернет».</w:t>
      </w:r>
    </w:p>
    <w:p w:rsidR="000A7DD6" w:rsidRPr="00710139" w:rsidRDefault="000A7DD6" w:rsidP="00507AE7">
      <w:pPr>
        <w:shd w:val="clear" w:color="auto" w:fill="FFFFFF"/>
        <w:spacing w:after="0" w:line="240" w:lineRule="auto"/>
        <w:ind w:firstLine="709"/>
        <w:jc w:val="both"/>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both"/>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both"/>
        <w:rPr>
          <w:rFonts w:ascii="Arial" w:hAnsi="Arial" w:cs="Arial"/>
          <w:sz w:val="24"/>
          <w:szCs w:val="24"/>
          <w:lang w:eastAsia="ru-RU"/>
        </w:rPr>
      </w:pPr>
    </w:p>
    <w:p w:rsidR="000A7DD6" w:rsidRPr="00710139" w:rsidRDefault="000A7DD6" w:rsidP="00710139">
      <w:pPr>
        <w:shd w:val="clear" w:color="auto" w:fill="FFFFFF"/>
        <w:spacing w:after="0" w:line="240" w:lineRule="auto"/>
        <w:rPr>
          <w:rFonts w:ascii="Arial" w:hAnsi="Arial" w:cs="Arial"/>
          <w:sz w:val="24"/>
          <w:szCs w:val="24"/>
          <w:lang w:eastAsia="ru-RU"/>
        </w:rPr>
      </w:pPr>
      <w:r w:rsidRPr="00710139">
        <w:rPr>
          <w:rFonts w:ascii="Arial" w:hAnsi="Arial" w:cs="Arial"/>
          <w:sz w:val="24"/>
          <w:szCs w:val="24"/>
          <w:lang w:eastAsia="ru-RU"/>
        </w:rPr>
        <w:t>Гла</w:t>
      </w:r>
      <w:r w:rsidR="00727C7D" w:rsidRPr="00710139">
        <w:rPr>
          <w:rFonts w:ascii="Arial" w:hAnsi="Arial" w:cs="Arial"/>
          <w:sz w:val="24"/>
          <w:szCs w:val="24"/>
          <w:lang w:eastAsia="ru-RU"/>
        </w:rPr>
        <w:t>ва администрации МО «Тихоновка</w:t>
      </w:r>
      <w:r w:rsidRPr="00710139">
        <w:rPr>
          <w:rFonts w:ascii="Arial" w:hAnsi="Arial" w:cs="Arial"/>
          <w:sz w:val="24"/>
          <w:szCs w:val="24"/>
          <w:lang w:eastAsia="ru-RU"/>
        </w:rPr>
        <w:t xml:space="preserve">»   </w:t>
      </w:r>
      <w:r w:rsidR="00AA751D" w:rsidRPr="00710139">
        <w:rPr>
          <w:rFonts w:ascii="Arial" w:hAnsi="Arial" w:cs="Arial"/>
          <w:sz w:val="24"/>
          <w:szCs w:val="24"/>
          <w:lang w:eastAsia="ru-RU"/>
        </w:rPr>
        <w:t xml:space="preserve">                          </w:t>
      </w:r>
      <w:r w:rsidR="00BD40BB" w:rsidRPr="00710139">
        <w:rPr>
          <w:rFonts w:ascii="Arial" w:hAnsi="Arial" w:cs="Arial"/>
          <w:sz w:val="24"/>
          <w:szCs w:val="24"/>
          <w:lang w:eastAsia="ru-RU"/>
        </w:rPr>
        <w:t xml:space="preserve">             </w:t>
      </w:r>
      <w:r w:rsidR="00727C7D" w:rsidRPr="00710139">
        <w:rPr>
          <w:rFonts w:ascii="Arial" w:hAnsi="Arial" w:cs="Arial"/>
          <w:sz w:val="24"/>
          <w:szCs w:val="24"/>
          <w:lang w:eastAsia="ru-RU"/>
        </w:rPr>
        <w:t>М.В.Скоробогатова</w:t>
      </w:r>
    </w:p>
    <w:p w:rsidR="000A7DD6" w:rsidRPr="00710139" w:rsidRDefault="000A7DD6" w:rsidP="00507AE7">
      <w:pPr>
        <w:shd w:val="clear" w:color="auto" w:fill="FFFFFF"/>
        <w:spacing w:after="0" w:line="240" w:lineRule="auto"/>
        <w:ind w:firstLine="709"/>
        <w:jc w:val="right"/>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right"/>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right"/>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right"/>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right"/>
        <w:rPr>
          <w:rFonts w:ascii="Arial" w:hAnsi="Arial" w:cs="Arial"/>
          <w:sz w:val="24"/>
          <w:szCs w:val="24"/>
          <w:lang w:eastAsia="ru-RU"/>
        </w:rPr>
      </w:pPr>
    </w:p>
    <w:p w:rsidR="000A7DD6" w:rsidRPr="00710139" w:rsidRDefault="000A7DD6" w:rsidP="00507AE7">
      <w:pPr>
        <w:shd w:val="clear" w:color="auto" w:fill="FFFFFF"/>
        <w:spacing w:after="0" w:line="240" w:lineRule="auto"/>
        <w:ind w:firstLine="709"/>
        <w:jc w:val="right"/>
        <w:rPr>
          <w:rFonts w:ascii="Arial" w:hAnsi="Arial" w:cs="Arial"/>
          <w:sz w:val="24"/>
          <w:szCs w:val="24"/>
          <w:lang w:eastAsia="ru-RU"/>
        </w:rPr>
      </w:pPr>
    </w:p>
    <w:p w:rsidR="000A7DD6" w:rsidRPr="00BD40BB" w:rsidRDefault="000A7DD6" w:rsidP="00507AE7">
      <w:pPr>
        <w:shd w:val="clear" w:color="auto" w:fill="FFFFFF"/>
        <w:spacing w:after="0" w:line="240" w:lineRule="auto"/>
        <w:ind w:firstLine="709"/>
        <w:jc w:val="right"/>
        <w:rPr>
          <w:rFonts w:ascii="Arial" w:hAnsi="Arial" w:cs="Arial"/>
          <w:lang w:eastAsia="ru-RU"/>
        </w:rPr>
      </w:pPr>
    </w:p>
    <w:p w:rsidR="000A7DD6" w:rsidRPr="00BD40BB" w:rsidRDefault="000A7DD6" w:rsidP="00507AE7">
      <w:pPr>
        <w:shd w:val="clear" w:color="auto" w:fill="FFFFFF"/>
        <w:spacing w:after="0" w:line="240" w:lineRule="auto"/>
        <w:ind w:firstLine="709"/>
        <w:jc w:val="right"/>
        <w:rPr>
          <w:rFonts w:ascii="Arial" w:hAnsi="Arial" w:cs="Arial"/>
          <w:lang w:eastAsia="ru-RU"/>
        </w:rPr>
      </w:pPr>
    </w:p>
    <w:p w:rsidR="000A7DD6" w:rsidRPr="00BD40BB" w:rsidRDefault="000A7DD6" w:rsidP="00507AE7">
      <w:pPr>
        <w:shd w:val="clear" w:color="auto" w:fill="FFFFFF"/>
        <w:spacing w:after="0" w:line="240" w:lineRule="auto"/>
        <w:ind w:firstLine="709"/>
        <w:jc w:val="right"/>
        <w:rPr>
          <w:rFonts w:ascii="Arial" w:hAnsi="Arial" w:cs="Arial"/>
          <w:lang w:eastAsia="ru-RU"/>
        </w:rPr>
      </w:pPr>
    </w:p>
    <w:p w:rsidR="000A7DD6" w:rsidRPr="00BD40BB" w:rsidRDefault="000A7DD6" w:rsidP="00507AE7">
      <w:pPr>
        <w:shd w:val="clear" w:color="auto" w:fill="FFFFFF"/>
        <w:spacing w:after="0" w:line="240" w:lineRule="auto"/>
        <w:ind w:firstLine="709"/>
        <w:jc w:val="right"/>
        <w:rPr>
          <w:rFonts w:ascii="Arial" w:hAnsi="Arial" w:cs="Arial"/>
          <w:lang w:eastAsia="ru-RU"/>
        </w:rPr>
      </w:pPr>
    </w:p>
    <w:p w:rsidR="000A7DD6" w:rsidRPr="00BD40BB" w:rsidRDefault="000A7DD6" w:rsidP="00507AE7">
      <w:pPr>
        <w:shd w:val="clear" w:color="auto" w:fill="FFFFFF"/>
        <w:spacing w:after="0" w:line="240" w:lineRule="auto"/>
        <w:ind w:firstLine="709"/>
        <w:jc w:val="right"/>
        <w:rPr>
          <w:rFonts w:ascii="Arial" w:hAnsi="Arial" w:cs="Arial"/>
          <w:lang w:eastAsia="ru-RU"/>
        </w:rPr>
      </w:pPr>
    </w:p>
    <w:p w:rsidR="000A7DD6" w:rsidRPr="00BD40BB" w:rsidRDefault="000A7DD6" w:rsidP="00507AE7">
      <w:pPr>
        <w:shd w:val="clear" w:color="auto" w:fill="FFFFFF"/>
        <w:spacing w:after="0" w:line="240" w:lineRule="auto"/>
        <w:ind w:firstLine="709"/>
        <w:jc w:val="right"/>
        <w:rPr>
          <w:rFonts w:ascii="Courier New" w:hAnsi="Courier New" w:cs="Courier New"/>
          <w:lang w:eastAsia="ru-RU"/>
        </w:rPr>
      </w:pPr>
    </w:p>
    <w:p w:rsidR="00BD40BB" w:rsidRDefault="00BD40BB" w:rsidP="00BD40BB">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t xml:space="preserve">Приложение к Постановлению </w:t>
      </w:r>
    </w:p>
    <w:p w:rsidR="00BD40BB" w:rsidRDefault="000A7DD6" w:rsidP="00BD40BB">
      <w:pPr>
        <w:shd w:val="clear" w:color="auto" w:fill="FFFFFF"/>
        <w:spacing w:after="0" w:line="240" w:lineRule="auto"/>
        <w:ind w:firstLine="709"/>
        <w:jc w:val="right"/>
        <w:rPr>
          <w:rFonts w:ascii="Courier New" w:hAnsi="Courier New" w:cs="Courier New"/>
          <w:lang w:eastAsia="ru-RU"/>
        </w:rPr>
      </w:pPr>
      <w:r w:rsidRPr="00BD40BB">
        <w:rPr>
          <w:rFonts w:ascii="Courier New" w:hAnsi="Courier New" w:cs="Courier New"/>
          <w:lang w:eastAsia="ru-RU"/>
        </w:rPr>
        <w:t>администрации</w:t>
      </w:r>
      <w:r w:rsidR="00BD40BB">
        <w:rPr>
          <w:rFonts w:ascii="Courier New" w:hAnsi="Courier New" w:cs="Courier New"/>
          <w:lang w:eastAsia="ru-RU"/>
        </w:rPr>
        <w:t xml:space="preserve"> </w:t>
      </w:r>
      <w:r w:rsidRPr="00BD40BB">
        <w:rPr>
          <w:rFonts w:ascii="Courier New" w:hAnsi="Courier New" w:cs="Courier New"/>
          <w:lang w:eastAsia="ru-RU"/>
        </w:rPr>
        <w:t>муниц</w:t>
      </w:r>
      <w:r w:rsidR="006619C7" w:rsidRPr="00BD40BB">
        <w:rPr>
          <w:rFonts w:ascii="Courier New" w:hAnsi="Courier New" w:cs="Courier New"/>
          <w:lang w:eastAsia="ru-RU"/>
        </w:rPr>
        <w:t xml:space="preserve">ипального </w:t>
      </w:r>
    </w:p>
    <w:p w:rsidR="000A7DD6" w:rsidRPr="00BD40BB" w:rsidRDefault="006619C7" w:rsidP="00BD40BB">
      <w:pPr>
        <w:shd w:val="clear" w:color="auto" w:fill="FFFFFF"/>
        <w:spacing w:after="0" w:line="240" w:lineRule="auto"/>
        <w:ind w:firstLine="709"/>
        <w:jc w:val="right"/>
        <w:rPr>
          <w:rFonts w:ascii="Courier New" w:hAnsi="Courier New" w:cs="Courier New"/>
          <w:lang w:eastAsia="ru-RU"/>
        </w:rPr>
      </w:pPr>
      <w:r w:rsidRPr="00BD40BB">
        <w:rPr>
          <w:rFonts w:ascii="Courier New" w:hAnsi="Courier New" w:cs="Courier New"/>
          <w:lang w:eastAsia="ru-RU"/>
        </w:rPr>
        <w:t>образования «Тихоновка</w:t>
      </w:r>
      <w:r w:rsidR="000A7DD6" w:rsidRPr="00BD40BB">
        <w:rPr>
          <w:rFonts w:ascii="Courier New" w:hAnsi="Courier New" w:cs="Courier New"/>
          <w:lang w:eastAsia="ru-RU"/>
        </w:rPr>
        <w:t>»</w:t>
      </w:r>
    </w:p>
    <w:p w:rsidR="000A7DD6" w:rsidRPr="00BD40BB" w:rsidRDefault="00AA751D" w:rsidP="00BD40BB">
      <w:pPr>
        <w:shd w:val="clear" w:color="auto" w:fill="FFFFFF"/>
        <w:spacing w:after="0" w:line="240" w:lineRule="auto"/>
        <w:ind w:firstLine="709"/>
        <w:jc w:val="right"/>
        <w:rPr>
          <w:rFonts w:ascii="Courier New" w:hAnsi="Courier New" w:cs="Courier New"/>
          <w:lang w:eastAsia="ru-RU"/>
        </w:rPr>
      </w:pPr>
      <w:r w:rsidRPr="00BD40BB">
        <w:rPr>
          <w:rFonts w:ascii="Courier New" w:hAnsi="Courier New" w:cs="Courier New"/>
          <w:lang w:eastAsia="ru-RU"/>
        </w:rPr>
        <w:t>№ 24</w:t>
      </w:r>
      <w:r w:rsidR="000A7DD6" w:rsidRPr="00BD40BB">
        <w:rPr>
          <w:rFonts w:ascii="Courier New" w:hAnsi="Courier New" w:cs="Courier New"/>
          <w:lang w:eastAsia="ru-RU"/>
        </w:rPr>
        <w:t xml:space="preserve"> от </w:t>
      </w:r>
      <w:r w:rsidR="006619C7" w:rsidRPr="00BD40BB">
        <w:rPr>
          <w:rFonts w:ascii="Courier New" w:hAnsi="Courier New" w:cs="Courier New"/>
          <w:lang w:eastAsia="ru-RU"/>
        </w:rPr>
        <w:t>29.04.</w:t>
      </w:r>
      <w:r w:rsidR="000A7DD6" w:rsidRPr="00BD40BB">
        <w:rPr>
          <w:rFonts w:ascii="Courier New" w:hAnsi="Courier New" w:cs="Courier New"/>
          <w:lang w:eastAsia="ru-RU"/>
        </w:rPr>
        <w:t>2020г.</w:t>
      </w:r>
    </w:p>
    <w:p w:rsidR="000A7DD6" w:rsidRPr="00BD40BB" w:rsidRDefault="000A7DD6" w:rsidP="00BD40BB">
      <w:pPr>
        <w:shd w:val="clear" w:color="auto" w:fill="FFFFFF"/>
        <w:spacing w:after="0" w:line="240" w:lineRule="auto"/>
        <w:ind w:firstLine="709"/>
        <w:jc w:val="right"/>
        <w:rPr>
          <w:rFonts w:ascii="Arial" w:hAnsi="Arial" w:cs="Arial"/>
          <w:b/>
          <w:bCs/>
          <w:lang w:eastAsia="ru-RU"/>
        </w:rPr>
      </w:pPr>
    </w:p>
    <w:p w:rsidR="000A7DD6" w:rsidRPr="00710139" w:rsidRDefault="000A7DD6" w:rsidP="00507AE7">
      <w:pPr>
        <w:shd w:val="clear" w:color="auto" w:fill="FFFFFF"/>
        <w:spacing w:after="0" w:line="240" w:lineRule="auto"/>
        <w:ind w:firstLine="709"/>
        <w:jc w:val="center"/>
        <w:rPr>
          <w:rFonts w:ascii="Arial" w:hAnsi="Arial" w:cs="Arial"/>
          <w:b/>
          <w:bCs/>
          <w:sz w:val="24"/>
          <w:szCs w:val="24"/>
          <w:lang w:eastAsia="ru-RU"/>
        </w:rPr>
      </w:pPr>
      <w:r w:rsidRPr="00710139">
        <w:rPr>
          <w:rFonts w:ascii="Arial" w:hAnsi="Arial" w:cs="Arial"/>
          <w:b/>
          <w:bCs/>
          <w:sz w:val="24"/>
          <w:szCs w:val="24"/>
          <w:lang w:eastAsia="ru-RU"/>
        </w:rPr>
        <w:t>Положение</w:t>
      </w:r>
    </w:p>
    <w:p w:rsidR="000A7DD6" w:rsidRPr="00710139" w:rsidRDefault="000A7DD6" w:rsidP="00507AE7">
      <w:pPr>
        <w:shd w:val="clear" w:color="auto" w:fill="FFFFFF"/>
        <w:spacing w:after="0" w:line="240" w:lineRule="auto"/>
        <w:ind w:firstLine="709"/>
        <w:jc w:val="center"/>
        <w:rPr>
          <w:rFonts w:ascii="Arial" w:hAnsi="Arial" w:cs="Arial"/>
          <w:sz w:val="24"/>
          <w:szCs w:val="24"/>
          <w:lang w:eastAsia="ru-RU"/>
        </w:rPr>
      </w:pPr>
      <w:r w:rsidRPr="00710139">
        <w:rPr>
          <w:rFonts w:ascii="Arial" w:hAnsi="Arial" w:cs="Arial"/>
          <w:b/>
          <w:bCs/>
          <w:sz w:val="24"/>
          <w:szCs w:val="24"/>
          <w:lang w:eastAsia="ru-RU"/>
        </w:rPr>
        <w:t>о порядке осуществления муниципального земельного контроля на территории муниципальн</w:t>
      </w:r>
      <w:r w:rsidR="006619C7" w:rsidRPr="00710139">
        <w:rPr>
          <w:rFonts w:ascii="Arial" w:hAnsi="Arial" w:cs="Arial"/>
          <w:b/>
          <w:bCs/>
          <w:sz w:val="24"/>
          <w:szCs w:val="24"/>
          <w:lang w:eastAsia="ru-RU"/>
        </w:rPr>
        <w:t>ого образования «Тихоновка</w:t>
      </w:r>
      <w:r w:rsidRPr="00710139">
        <w:rPr>
          <w:rFonts w:ascii="Arial" w:hAnsi="Arial" w:cs="Arial"/>
          <w:b/>
          <w:bCs/>
          <w:sz w:val="24"/>
          <w:szCs w:val="24"/>
          <w:lang w:eastAsia="ru-RU"/>
        </w:rPr>
        <w:t>»</w:t>
      </w:r>
      <w:r w:rsidRPr="00710139">
        <w:rPr>
          <w:rFonts w:ascii="Arial" w:hAnsi="Arial" w:cs="Arial"/>
          <w:sz w:val="24"/>
          <w:szCs w:val="24"/>
          <w:lang w:eastAsia="ru-RU"/>
        </w:rPr>
        <w:t> </w:t>
      </w:r>
    </w:p>
    <w:p w:rsidR="000A7DD6" w:rsidRPr="00710139" w:rsidRDefault="000A7DD6" w:rsidP="00507AE7">
      <w:pPr>
        <w:pStyle w:val="3"/>
        <w:shd w:val="clear" w:color="auto" w:fill="FFFFFF"/>
        <w:spacing w:before="375" w:beforeAutospacing="0" w:after="225" w:afterAutospacing="0"/>
        <w:ind w:firstLine="709"/>
        <w:jc w:val="both"/>
        <w:textAlignment w:val="baseline"/>
        <w:rPr>
          <w:rFonts w:ascii="Arial" w:hAnsi="Arial" w:cs="Arial"/>
          <w:spacing w:val="2"/>
          <w:sz w:val="24"/>
          <w:szCs w:val="24"/>
        </w:rPr>
      </w:pPr>
      <w:r w:rsidRPr="00710139">
        <w:rPr>
          <w:rFonts w:ascii="Arial" w:hAnsi="Arial" w:cs="Arial"/>
          <w:spacing w:val="2"/>
          <w:sz w:val="24"/>
          <w:szCs w:val="24"/>
        </w:rPr>
        <w:t>1. Общие положения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1.1. 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(далее - Положение) разработано в соответствии с</w:t>
      </w:r>
      <w:r w:rsidR="00507AE7" w:rsidRPr="00710139">
        <w:rPr>
          <w:rStyle w:val="apple-converted-space"/>
          <w:rFonts w:ascii="Arial" w:hAnsi="Arial" w:cs="Arial"/>
          <w:spacing w:val="2"/>
        </w:rPr>
        <w:t xml:space="preserve"> </w:t>
      </w:r>
      <w:hyperlink r:id="rId10" w:history="1">
        <w:r w:rsidRPr="00710139">
          <w:rPr>
            <w:rStyle w:val="a4"/>
            <w:rFonts w:ascii="Arial" w:hAnsi="Arial" w:cs="Arial"/>
            <w:color w:val="auto"/>
            <w:spacing w:val="2"/>
            <w:u w:val="none"/>
          </w:rPr>
          <w:t>Земельным кодексом Российской Федерации</w:t>
        </w:r>
      </w:hyperlink>
      <w:r w:rsidRPr="00710139">
        <w:rPr>
          <w:rFonts w:ascii="Arial" w:hAnsi="Arial" w:cs="Arial"/>
          <w:spacing w:val="2"/>
        </w:rPr>
        <w:t>,</w:t>
      </w:r>
      <w:r w:rsidR="00507AE7" w:rsidRPr="00710139">
        <w:rPr>
          <w:rStyle w:val="apple-converted-space"/>
          <w:rFonts w:ascii="Arial" w:hAnsi="Arial" w:cs="Arial"/>
          <w:spacing w:val="2"/>
        </w:rPr>
        <w:t xml:space="preserve"> </w:t>
      </w:r>
      <w:hyperlink r:id="rId11" w:history="1">
        <w:r w:rsidRPr="00710139">
          <w:rPr>
            <w:rStyle w:val="a4"/>
            <w:rFonts w:ascii="Arial" w:hAnsi="Arial" w:cs="Arial"/>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710139">
        <w:rPr>
          <w:rFonts w:ascii="Arial" w:hAnsi="Arial" w:cs="Arial"/>
          <w:spacing w:val="2"/>
        </w:rPr>
        <w:t>,</w:t>
      </w:r>
      <w:r w:rsidR="00507AE7" w:rsidRPr="00710139">
        <w:rPr>
          <w:rFonts w:ascii="Arial" w:hAnsi="Arial" w:cs="Arial"/>
          <w:spacing w:val="2"/>
        </w:rPr>
        <w:t xml:space="preserve"> </w:t>
      </w:r>
      <w:hyperlink r:id="rId12" w:history="1">
        <w:r w:rsidRPr="00710139">
          <w:rPr>
            <w:rStyle w:val="a4"/>
            <w:rFonts w:ascii="Arial" w:hAnsi="Arial" w:cs="Arial"/>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07AE7" w:rsidRPr="00710139">
        <w:rPr>
          <w:rStyle w:val="apple-converted-space"/>
          <w:rFonts w:ascii="Arial" w:hAnsi="Arial" w:cs="Arial"/>
          <w:spacing w:val="2"/>
        </w:rPr>
        <w:t xml:space="preserve"> </w:t>
      </w:r>
      <w:r w:rsidRPr="00710139">
        <w:rPr>
          <w:rFonts w:ascii="Arial" w:hAnsi="Arial" w:cs="Arial"/>
          <w:spacing w:val="2"/>
        </w:rPr>
        <w:t>(далее - Федеральный закон N 294-ФЗ),</w:t>
      </w:r>
      <w:hyperlink r:id="rId13" w:history="1">
        <w:r w:rsidRPr="00710139">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10139">
        <w:rPr>
          <w:rFonts w:ascii="Arial" w:hAnsi="Arial" w:cs="Arial"/>
          <w:spacing w:val="2"/>
        </w:rPr>
        <w:t>,</w:t>
      </w:r>
      <w:r w:rsidR="00507AE7" w:rsidRPr="00710139">
        <w:rPr>
          <w:rStyle w:val="apple-converted-space"/>
          <w:rFonts w:ascii="Arial" w:hAnsi="Arial" w:cs="Arial"/>
          <w:spacing w:val="2"/>
        </w:rPr>
        <w:t xml:space="preserve"> </w:t>
      </w:r>
      <w:r w:rsidRPr="00710139">
        <w:rPr>
          <w:rFonts w:ascii="Arial" w:hAnsi="Arial" w:cs="Arial"/>
          <w:spacing w:val="2"/>
        </w:rPr>
        <w:t>Уставом муниципальног</w:t>
      </w:r>
      <w:r w:rsidR="006619C7" w:rsidRPr="00710139">
        <w:rPr>
          <w:rFonts w:ascii="Arial" w:hAnsi="Arial" w:cs="Arial"/>
          <w:spacing w:val="2"/>
        </w:rPr>
        <w:t>о образования «Тихоновка</w:t>
      </w:r>
      <w:r w:rsidRPr="00710139">
        <w:rPr>
          <w:rFonts w:ascii="Arial" w:hAnsi="Arial" w:cs="Arial"/>
          <w:spacing w:val="2"/>
        </w:rPr>
        <w:t>», и устанавливает порядок осуществления муниципального земельного контроля в границах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1.3.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xml:space="preserve">» объектов земельных отношений требований законодательства Российской Федерации, законодательства Иркутской области, </w:t>
      </w:r>
      <w:r w:rsidRPr="00710139">
        <w:rPr>
          <w:rFonts w:ascii="Arial" w:hAnsi="Arial" w:cs="Arial"/>
          <w:spacing w:val="2"/>
        </w:rPr>
        <w:lastRenderedPageBreak/>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1.5. Принципы осуществления муниципального земельного контроля: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б) соблюдение прав и законных интересов субъектов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в) доступность и открытость в работе;</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r w:rsidR="006619C7" w:rsidRPr="00710139">
        <w:rPr>
          <w:rFonts w:ascii="Arial" w:hAnsi="Arial" w:cs="Arial"/>
          <w:spacing w:val="2"/>
        </w:rPr>
        <w:t>Тихоновка</w:t>
      </w:r>
      <w:r w:rsidRPr="00710139">
        <w:rPr>
          <w:rFonts w:ascii="Arial" w:hAnsi="Arial" w:cs="Arial"/>
          <w:spacing w:val="2"/>
        </w:rPr>
        <w:t>». Структурным подразделением администрации муниципального образования «</w:t>
      </w:r>
      <w:r w:rsidR="006619C7" w:rsidRPr="00710139">
        <w:rPr>
          <w:rFonts w:ascii="Arial" w:hAnsi="Arial" w:cs="Arial"/>
          <w:spacing w:val="2"/>
        </w:rPr>
        <w:t>Тихоновка</w:t>
      </w:r>
      <w:r w:rsidRPr="00710139">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w:t>
      </w:r>
      <w:r w:rsidR="006619C7" w:rsidRPr="00710139">
        <w:rPr>
          <w:rFonts w:ascii="Arial" w:hAnsi="Arial" w:cs="Arial"/>
          <w:spacing w:val="2"/>
        </w:rPr>
        <w:t>Тихоновка</w:t>
      </w:r>
      <w:r w:rsidRPr="00710139">
        <w:rPr>
          <w:rFonts w:ascii="Arial" w:hAnsi="Arial" w:cs="Arial"/>
          <w:spacing w:val="2"/>
        </w:rPr>
        <w:t>» (далее - уполномоченный орган).</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1.7. Должностные лица уполномоченного органа, осуществляющие муниципальный земельный контроль, в своей деятельности руководствуются</w:t>
      </w:r>
      <w:r w:rsidR="00507AE7" w:rsidRPr="00710139">
        <w:rPr>
          <w:rStyle w:val="apple-converted-space"/>
          <w:rFonts w:ascii="Arial" w:hAnsi="Arial" w:cs="Arial"/>
          <w:spacing w:val="2"/>
        </w:rPr>
        <w:t xml:space="preserve"> </w:t>
      </w:r>
      <w:hyperlink r:id="rId14" w:history="1">
        <w:r w:rsidRPr="00710139">
          <w:rPr>
            <w:rStyle w:val="a4"/>
            <w:rFonts w:ascii="Arial" w:hAnsi="Arial" w:cs="Arial"/>
            <w:color w:val="auto"/>
            <w:spacing w:val="2"/>
            <w:u w:val="none"/>
          </w:rPr>
          <w:t>Конституцией Российской Федерации</w:t>
        </w:r>
      </w:hyperlink>
      <w:r w:rsidRPr="00710139">
        <w:rPr>
          <w:rFonts w:ascii="Arial" w:hAnsi="Arial" w:cs="Arial"/>
          <w:spacing w:val="2"/>
        </w:rPr>
        <w:t>, законодательством Российской Федерации, Иркутской области,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настоящим Положением и должностными инструкциями.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1.8.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0A7DD6" w:rsidRPr="00710139" w:rsidRDefault="000A7DD6" w:rsidP="00507AE7">
      <w:pPr>
        <w:pStyle w:val="3"/>
        <w:shd w:val="clear" w:color="auto" w:fill="FFFFFF"/>
        <w:spacing w:before="375" w:beforeAutospacing="0" w:after="225" w:afterAutospacing="0"/>
        <w:ind w:firstLine="709"/>
        <w:jc w:val="both"/>
        <w:textAlignment w:val="baseline"/>
        <w:rPr>
          <w:rFonts w:ascii="Arial" w:hAnsi="Arial" w:cs="Arial"/>
          <w:spacing w:val="2"/>
          <w:sz w:val="24"/>
          <w:szCs w:val="24"/>
        </w:rPr>
      </w:pPr>
      <w:r w:rsidRPr="00710139">
        <w:rPr>
          <w:rFonts w:ascii="Arial" w:hAnsi="Arial" w:cs="Arial"/>
          <w:spacing w:val="2"/>
          <w:sz w:val="24"/>
          <w:szCs w:val="24"/>
        </w:rPr>
        <w:t>2. Организация и проведение муниципального земельного контроля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lastRenderedPageBreak/>
        <w:t>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2.2. Плановые и внеплановые проверки проводятся в форме документарных и (или) выездных проверок.</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2.3. Срок проведения каждой из проверок (документарной, выездной) не может превышать двадцать рабочих дней.</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2.4.2.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6619C7" w:rsidRPr="00710139" w:rsidRDefault="006619C7"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6619C7" w:rsidRPr="00710139" w:rsidRDefault="006619C7"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xml:space="preserve">Порядок подготовки ежегодного плана проведения плановых проверок юридических лиц и индивидуальных предпринимателей, его согласования с территориальным органом федерального органа исполнительной власти, </w:t>
      </w:r>
      <w:r w:rsidRPr="00710139">
        <w:rPr>
          <w:rFonts w:ascii="Arial" w:hAnsi="Arial" w:cs="Arial"/>
          <w:spacing w:val="2"/>
        </w:rPr>
        <w:lastRenderedPageBreak/>
        <w:t>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sidR="006619C7" w:rsidRPr="00710139">
        <w:rPr>
          <w:rFonts w:ascii="Arial" w:hAnsi="Arial" w:cs="Arial"/>
          <w:spacing w:val="2"/>
        </w:rPr>
        <w:t xml:space="preserve"> </w:t>
      </w:r>
      <w:hyperlink r:id="rId15" w:history="1">
        <w:r w:rsidRPr="00710139">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утвержденным постановлением администрации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r w:rsidR="006619C7" w:rsidRPr="00710139">
        <w:rPr>
          <w:rFonts w:ascii="Arial" w:hAnsi="Arial" w:cs="Arial"/>
          <w:spacing w:val="2"/>
        </w:rPr>
        <w:t xml:space="preserve"> </w:t>
      </w:r>
      <w:hyperlink r:id="rId16" w:history="1">
        <w:r w:rsidR="00EF1259" w:rsidRPr="00710139">
          <w:rPr>
            <w:rStyle w:val="a4"/>
            <w:rFonts w:ascii="Arial" w:hAnsi="Arial" w:cs="Arial"/>
            <w:color w:val="auto"/>
            <w:spacing w:val="2"/>
            <w:u w:val="none"/>
          </w:rPr>
          <w:t>от 30.11.2012г.</w:t>
        </w:r>
        <w:r w:rsidRPr="00710139">
          <w:rPr>
            <w:rStyle w:val="a4"/>
            <w:rFonts w:ascii="Arial" w:hAnsi="Arial" w:cs="Arial"/>
            <w:color w:val="auto"/>
            <w:spacing w:val="2"/>
            <w:u w:val="none"/>
          </w:rPr>
          <w:t xml:space="preserve"> № </w:t>
        </w:r>
      </w:hyperlink>
      <w:r w:rsidR="00EF1259" w:rsidRPr="00710139">
        <w:rPr>
          <w:rStyle w:val="a4"/>
          <w:rFonts w:ascii="Arial" w:hAnsi="Arial" w:cs="Arial"/>
          <w:color w:val="auto"/>
          <w:spacing w:val="2"/>
          <w:u w:val="none"/>
        </w:rPr>
        <w:t>69</w:t>
      </w:r>
      <w:r w:rsidRPr="00710139">
        <w:rPr>
          <w:rFonts w:ascii="Arial" w:hAnsi="Arial" w:cs="Arial"/>
          <w:spacing w:val="2"/>
        </w:rPr>
        <w:t xml:space="preserve"> (далее - административный регламент).</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710139">
        <w:rPr>
          <w:rStyle w:val="apple-converted-space"/>
          <w:rFonts w:ascii="Arial" w:hAnsi="Arial" w:cs="Arial"/>
          <w:spacing w:val="2"/>
        </w:rPr>
        <w:t> </w:t>
      </w:r>
      <w:hyperlink r:id="rId17" w:history="1">
        <w:r w:rsidRPr="00710139">
          <w:rPr>
            <w:rStyle w:val="a4"/>
            <w:rFonts w:ascii="Arial" w:hAnsi="Arial" w:cs="Arial"/>
            <w:color w:val="auto"/>
            <w:spacing w:val="2"/>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sidR="00131310" w:rsidRPr="00710139">
        <w:rPr>
          <w:rStyle w:val="apple-converted-space"/>
          <w:rFonts w:ascii="Arial" w:hAnsi="Arial" w:cs="Arial"/>
          <w:spacing w:val="2"/>
        </w:rPr>
        <w:t xml:space="preserve"> </w:t>
      </w:r>
      <w:hyperlink r:id="rId18" w:history="1">
        <w:r w:rsidRPr="00710139">
          <w:rPr>
            <w:rStyle w:val="a4"/>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710139">
        <w:rPr>
          <w:rFonts w:ascii="Arial" w:hAnsi="Arial" w:cs="Arial"/>
          <w:spacing w:val="2"/>
        </w:rPr>
        <w:t>, административным регламентом.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xml:space="preserve">2.10. В целях учета периодичности, видов и форм проведения проверок органы государственной власти, органы местного самоуправления, юридические </w:t>
      </w:r>
      <w:r w:rsidRPr="00710139">
        <w:rPr>
          <w:rFonts w:ascii="Arial" w:hAnsi="Arial" w:cs="Arial"/>
          <w:spacing w:val="2"/>
        </w:rPr>
        <w:lastRenderedPageBreak/>
        <w:t>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2.11. 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2.12. 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sidR="00131310" w:rsidRPr="00710139">
        <w:rPr>
          <w:rStyle w:val="apple-converted-space"/>
          <w:rFonts w:ascii="Arial" w:hAnsi="Arial" w:cs="Arial"/>
          <w:spacing w:val="2"/>
        </w:rPr>
        <w:t xml:space="preserve"> </w:t>
      </w:r>
      <w:hyperlink r:id="rId19" w:history="1">
        <w:r w:rsidRPr="00710139">
          <w:rPr>
            <w:rStyle w:val="a4"/>
            <w:rFonts w:ascii="Arial" w:hAnsi="Arial" w:cs="Arial"/>
            <w:color w:val="auto"/>
            <w:spacing w:val="2"/>
            <w:u w:val="none"/>
          </w:rPr>
          <w:t>Кодекса Российской Федерации об административных правонарушениях</w:t>
        </w:r>
      </w:hyperlink>
      <w:r w:rsidRPr="00710139">
        <w:rPr>
          <w:rFonts w:ascii="Arial" w:hAnsi="Arial" w:cs="Arial"/>
          <w:spacing w:val="2"/>
        </w:rPr>
        <w:t>, и в течение трех суток с момента его составления направляет с материалами дела на рассмотрение мировому судье по месту совершения административного правонарушения. В случае,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нарушений, выразившихся: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r w:rsidR="006619C7" w:rsidRPr="00710139">
        <w:rPr>
          <w:rFonts w:ascii="Arial" w:hAnsi="Arial" w:cs="Arial"/>
          <w:spacing w:val="2"/>
        </w:rPr>
        <w:t>Тихоновка</w:t>
      </w:r>
      <w:r w:rsidRPr="00710139">
        <w:rPr>
          <w:rFonts w:ascii="Arial" w:hAnsi="Arial" w:cs="Arial"/>
          <w:spacing w:val="2"/>
        </w:rPr>
        <w:t>» осуществляет судебную защиту интересов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xml:space="preserve">- в самовольном занятии объектов земельных отношений, расположенных в границах муниципального образования муниципального образования </w:t>
      </w:r>
      <w:r w:rsidRPr="00710139">
        <w:rPr>
          <w:rFonts w:ascii="Arial" w:hAnsi="Arial" w:cs="Arial"/>
          <w:spacing w:val="2"/>
        </w:rPr>
        <w:lastRenderedPageBreak/>
        <w:t>«</w:t>
      </w:r>
      <w:r w:rsidR="006619C7" w:rsidRPr="00710139">
        <w:rPr>
          <w:rFonts w:ascii="Arial" w:hAnsi="Arial" w:cs="Arial"/>
          <w:spacing w:val="2"/>
        </w:rPr>
        <w:t>Тихоновка</w:t>
      </w:r>
      <w:r w:rsidRPr="00710139">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государственная собственность на которые не разграничена, для принятия правового решения.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2.14. 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2.15. 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уполномоченный орган:</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xml:space="preserve">», оценка соблюдения которых является предметом муниципального контроля, а также </w:t>
      </w:r>
      <w:r w:rsidR="006B6744" w:rsidRPr="00710139">
        <w:rPr>
          <w:rFonts w:ascii="Arial" w:hAnsi="Arial" w:cs="Arial"/>
          <w:spacing w:val="2"/>
        </w:rPr>
        <w:t>текстов,</w:t>
      </w:r>
      <w:r w:rsidRPr="00710139">
        <w:rPr>
          <w:rFonts w:ascii="Arial" w:hAnsi="Arial" w:cs="Arial"/>
          <w:spacing w:val="2"/>
        </w:rPr>
        <w:t xml:space="preserve"> соответствующих нормативных правовых актов;</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xml:space="preserve">», </w:t>
      </w:r>
      <w:r w:rsidRPr="00710139">
        <w:rPr>
          <w:rFonts w:ascii="Arial" w:hAnsi="Arial" w:cs="Arial"/>
          <w:spacing w:val="2"/>
        </w:rPr>
        <w:lastRenderedPageBreak/>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r w:rsidR="006619C7" w:rsidRPr="00710139">
        <w:rPr>
          <w:rFonts w:ascii="Arial" w:hAnsi="Arial" w:cs="Arial"/>
          <w:spacing w:val="2"/>
        </w:rPr>
        <w:t>Тихоновка</w:t>
      </w:r>
      <w:r w:rsidRPr="00710139">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с рекомендациями в отношении мер, которые должны приниматься субъектами проверки в целях недопущения таких нарушений;</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0A7DD6" w:rsidRPr="00710139" w:rsidRDefault="000A7DD6" w:rsidP="00507AE7">
      <w:pPr>
        <w:pStyle w:val="3"/>
        <w:shd w:val="clear" w:color="auto" w:fill="FFFFFF"/>
        <w:spacing w:before="375" w:beforeAutospacing="0" w:after="225" w:afterAutospacing="0"/>
        <w:ind w:firstLine="709"/>
        <w:jc w:val="both"/>
        <w:textAlignment w:val="baseline"/>
        <w:rPr>
          <w:rFonts w:ascii="Arial" w:hAnsi="Arial" w:cs="Arial"/>
          <w:spacing w:val="2"/>
          <w:sz w:val="24"/>
          <w:szCs w:val="24"/>
        </w:rPr>
      </w:pPr>
      <w:r w:rsidRPr="00710139">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3.2. 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xml:space="preserve">», должностные лица уполномоченного </w:t>
      </w:r>
      <w:r w:rsidRPr="00710139">
        <w:rPr>
          <w:rFonts w:ascii="Arial" w:hAnsi="Arial" w:cs="Arial"/>
          <w:spacing w:val="2"/>
        </w:rPr>
        <w:lastRenderedPageBreak/>
        <w:t>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проверки по основаниям, указанным в подпунктах 2.1.2.2, 2.1.3.2 пункта 2.1 главы 2 раздела III административного регламента.</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w:t>
      </w:r>
    </w:p>
    <w:p w:rsidR="000A7DD6" w:rsidRPr="00710139" w:rsidRDefault="000A7DD6" w:rsidP="00507AE7">
      <w:pPr>
        <w:pStyle w:val="3"/>
        <w:shd w:val="clear" w:color="auto" w:fill="FFFFFF"/>
        <w:spacing w:before="375" w:beforeAutospacing="0" w:after="225" w:afterAutospacing="0"/>
        <w:ind w:firstLine="709"/>
        <w:jc w:val="both"/>
        <w:textAlignment w:val="baseline"/>
        <w:rPr>
          <w:rFonts w:ascii="Arial" w:hAnsi="Arial" w:cs="Arial"/>
          <w:spacing w:val="2"/>
          <w:sz w:val="24"/>
          <w:szCs w:val="24"/>
        </w:rPr>
      </w:pPr>
      <w:r w:rsidRPr="00710139">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lastRenderedPageBreak/>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осуществлять иные полномочия, предусмотренные законодательством.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в отношении объектов земельных отношений;</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соблюдать законодательство Российской Федерации, права и законные интересы субъектов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r w:rsidR="006619C7" w:rsidRPr="00710139">
        <w:rPr>
          <w:rFonts w:ascii="Arial" w:hAnsi="Arial" w:cs="Arial"/>
          <w:spacing w:val="2"/>
        </w:rPr>
        <w:t>Тихоновка</w:t>
      </w:r>
      <w:r w:rsidRPr="00710139">
        <w:rPr>
          <w:rFonts w:ascii="Arial" w:hAnsi="Arial" w:cs="Arial"/>
          <w:spacing w:val="2"/>
        </w:rPr>
        <w:t>» в отношении объектов земельных отношений, в установленном законодательством порядке;</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проводить проверку на основании приказа руководителя уполномоченного органа о ее проведении в соответствии с ее назначением;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составлять по результатам проверок акты;</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xml:space="preserve">-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w:t>
      </w:r>
      <w:r w:rsidRPr="00710139">
        <w:rPr>
          <w:rFonts w:ascii="Arial" w:hAnsi="Arial" w:cs="Arial"/>
          <w:spacing w:val="2"/>
        </w:rPr>
        <w:lastRenderedPageBreak/>
        <w:t>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 и музейных коллекций, включенных в состав Музейного фонда Российской Федерации, особо ценным,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xml:space="preserve">- соблюдать сроки проведения проверки, установленные Федеральным законом N 294-ФЗ, </w:t>
      </w:r>
      <w:hyperlink r:id="rId20" w:history="1">
        <w:r w:rsidRPr="00710139">
          <w:rPr>
            <w:rStyle w:val="a4"/>
            <w:rFonts w:ascii="Arial" w:hAnsi="Arial" w:cs="Arial"/>
            <w:color w:val="auto"/>
            <w:spacing w:val="2"/>
            <w:u w:val="none"/>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0A7DD6" w:rsidRPr="00710139" w:rsidRDefault="000A7DD6" w:rsidP="00507AE7">
      <w:pPr>
        <w:pStyle w:val="ConsPlusNormal"/>
        <w:ind w:firstLine="709"/>
        <w:jc w:val="both"/>
        <w:rPr>
          <w:rFonts w:ascii="Arial" w:hAnsi="Arial" w:cs="Arial"/>
        </w:rPr>
      </w:pPr>
      <w:r w:rsidRPr="00710139">
        <w:rPr>
          <w:rFonts w:ascii="Arial" w:hAnsi="Arial" w:cs="Arial"/>
          <w:spacing w:val="2"/>
        </w:rPr>
        <w:t>- в</w:t>
      </w:r>
      <w:r w:rsidRPr="00710139">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rPr>
        <w:t xml:space="preserve">4.3.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w:t>
      </w:r>
      <w:r w:rsidRPr="00710139">
        <w:rPr>
          <w:rFonts w:ascii="Arial" w:hAnsi="Arial" w:cs="Arial"/>
        </w:rPr>
        <w:lastRenderedPageBreak/>
        <w:t>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A7DD6" w:rsidRPr="00710139" w:rsidRDefault="000A7DD6" w:rsidP="00507AE7">
      <w:pPr>
        <w:pStyle w:val="3"/>
        <w:shd w:val="clear" w:color="auto" w:fill="FFFFFF"/>
        <w:spacing w:before="375" w:beforeAutospacing="0" w:after="225" w:afterAutospacing="0"/>
        <w:ind w:firstLine="709"/>
        <w:jc w:val="both"/>
        <w:textAlignment w:val="baseline"/>
        <w:rPr>
          <w:rFonts w:ascii="Arial" w:hAnsi="Arial" w:cs="Arial"/>
          <w:spacing w:val="2"/>
          <w:sz w:val="24"/>
          <w:szCs w:val="24"/>
        </w:rPr>
      </w:pPr>
      <w:r w:rsidRPr="00710139">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5.1. Права субъектов проверки при проведении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вести журнал учета проверок по форме, утвержденной</w:t>
      </w:r>
      <w:r w:rsidR="00507AE7" w:rsidRPr="00710139">
        <w:rPr>
          <w:rStyle w:val="apple-converted-space"/>
          <w:rFonts w:ascii="Arial" w:hAnsi="Arial" w:cs="Arial"/>
          <w:spacing w:val="2"/>
        </w:rPr>
        <w:t xml:space="preserve"> </w:t>
      </w:r>
      <w:hyperlink r:id="rId21" w:history="1">
        <w:r w:rsidRPr="00710139">
          <w:rPr>
            <w:rStyle w:val="a4"/>
            <w:rFonts w:ascii="Arial" w:hAnsi="Arial" w:cs="Arial"/>
            <w:color w:val="auto"/>
            <w:spacing w:val="2"/>
            <w:u w:val="none"/>
          </w:rPr>
          <w:t xml:space="preserve">Приказом Минэкономразвития РФ от 30.04.2009 N 141 "О реализации положений Федерального закона "О защите прав юридических лиц и индивидуальных </w:t>
        </w:r>
        <w:bookmarkStart w:id="0" w:name="_GoBack"/>
        <w:bookmarkEnd w:id="0"/>
        <w:r w:rsidRPr="00710139">
          <w:rPr>
            <w:rStyle w:val="a4"/>
            <w:rFonts w:ascii="Arial" w:hAnsi="Arial" w:cs="Arial"/>
            <w:color w:val="auto"/>
            <w:spacing w:val="2"/>
            <w:u w:val="none"/>
          </w:rPr>
          <w:lastRenderedPageBreak/>
          <w:t>предпринимателей при осуществлении государственного контроля (надзора) и муниципального контроля"</w:t>
        </w:r>
      </w:hyperlink>
      <w:r w:rsidRPr="00710139">
        <w:rPr>
          <w:rFonts w:ascii="Arial" w:hAnsi="Arial" w:cs="Arial"/>
          <w:spacing w:val="2"/>
        </w:rPr>
        <w:t>;</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получать разъяснения о своих правах и обязанностях;</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 осуществлять иные права, предусмотренные действующим законодательством.</w:t>
      </w:r>
    </w:p>
    <w:p w:rsidR="000A7DD6" w:rsidRPr="00710139" w:rsidRDefault="000A7DD6"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710139">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6B6744" w:rsidRPr="00710139" w:rsidRDefault="006B6744" w:rsidP="00507AE7">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sectPr w:rsidR="006B6744" w:rsidRPr="00710139" w:rsidSect="009F227E">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84" w:rsidRDefault="00743C84">
      <w:r>
        <w:separator/>
      </w:r>
    </w:p>
  </w:endnote>
  <w:endnote w:type="continuationSeparator" w:id="0">
    <w:p w:rsidR="00743C84" w:rsidRDefault="0074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84" w:rsidRDefault="00743C84">
      <w:r>
        <w:separator/>
      </w:r>
    </w:p>
  </w:footnote>
  <w:footnote w:type="continuationSeparator" w:id="0">
    <w:p w:rsidR="00743C84" w:rsidRDefault="00743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DD6" w:rsidRDefault="000A7DD6" w:rsidP="005928E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0139">
      <w:rPr>
        <w:rStyle w:val="a7"/>
        <w:noProof/>
      </w:rPr>
      <w:t>13</w:t>
    </w:r>
    <w:r>
      <w:rPr>
        <w:rStyle w:val="a7"/>
      </w:rPr>
      <w:fldChar w:fldCharType="end"/>
    </w:r>
  </w:p>
  <w:p w:rsidR="000A7DD6" w:rsidRDefault="000A7DD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B92"/>
    <w:multiLevelType w:val="multilevel"/>
    <w:tmpl w:val="E052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E73714"/>
    <w:multiLevelType w:val="hybridMultilevel"/>
    <w:tmpl w:val="D90C5CB4"/>
    <w:lvl w:ilvl="0" w:tplc="43161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085"/>
    <w:rsid w:val="00036060"/>
    <w:rsid w:val="000A1B57"/>
    <w:rsid w:val="000A7DD6"/>
    <w:rsid w:val="000D68F4"/>
    <w:rsid w:val="000F243C"/>
    <w:rsid w:val="000F7264"/>
    <w:rsid w:val="00131310"/>
    <w:rsid w:val="00140D6A"/>
    <w:rsid w:val="001470BC"/>
    <w:rsid w:val="00154382"/>
    <w:rsid w:val="001A19C9"/>
    <w:rsid w:val="001C3D60"/>
    <w:rsid w:val="0026360A"/>
    <w:rsid w:val="002B255D"/>
    <w:rsid w:val="002E216B"/>
    <w:rsid w:val="00313FFC"/>
    <w:rsid w:val="00315643"/>
    <w:rsid w:val="00333544"/>
    <w:rsid w:val="003F321F"/>
    <w:rsid w:val="00457EF2"/>
    <w:rsid w:val="00463085"/>
    <w:rsid w:val="004B6A19"/>
    <w:rsid w:val="004C2E5E"/>
    <w:rsid w:val="00507AE7"/>
    <w:rsid w:val="005340C3"/>
    <w:rsid w:val="005928EF"/>
    <w:rsid w:val="00594540"/>
    <w:rsid w:val="005A54BE"/>
    <w:rsid w:val="005F3014"/>
    <w:rsid w:val="00633D2C"/>
    <w:rsid w:val="006619C7"/>
    <w:rsid w:val="006777FE"/>
    <w:rsid w:val="006B33A4"/>
    <w:rsid w:val="006B6744"/>
    <w:rsid w:val="006C47ED"/>
    <w:rsid w:val="006E5466"/>
    <w:rsid w:val="006F04CE"/>
    <w:rsid w:val="00710139"/>
    <w:rsid w:val="00720D34"/>
    <w:rsid w:val="00726DB1"/>
    <w:rsid w:val="00727C7D"/>
    <w:rsid w:val="00734182"/>
    <w:rsid w:val="00743C84"/>
    <w:rsid w:val="0074664A"/>
    <w:rsid w:val="007639CC"/>
    <w:rsid w:val="007D5496"/>
    <w:rsid w:val="007E6275"/>
    <w:rsid w:val="007F5D51"/>
    <w:rsid w:val="00814220"/>
    <w:rsid w:val="008201A0"/>
    <w:rsid w:val="00847675"/>
    <w:rsid w:val="00855CF8"/>
    <w:rsid w:val="00862382"/>
    <w:rsid w:val="008A1AD6"/>
    <w:rsid w:val="008B52EC"/>
    <w:rsid w:val="008D6335"/>
    <w:rsid w:val="00914503"/>
    <w:rsid w:val="009165B8"/>
    <w:rsid w:val="00920B83"/>
    <w:rsid w:val="009B5EEB"/>
    <w:rsid w:val="009C4C80"/>
    <w:rsid w:val="009E48C5"/>
    <w:rsid w:val="009E72A9"/>
    <w:rsid w:val="009F227E"/>
    <w:rsid w:val="00A53EAB"/>
    <w:rsid w:val="00A855EC"/>
    <w:rsid w:val="00AA3D93"/>
    <w:rsid w:val="00AA751D"/>
    <w:rsid w:val="00B40C6F"/>
    <w:rsid w:val="00B872E2"/>
    <w:rsid w:val="00BD40BB"/>
    <w:rsid w:val="00BE024F"/>
    <w:rsid w:val="00BE488A"/>
    <w:rsid w:val="00C1021B"/>
    <w:rsid w:val="00C178B5"/>
    <w:rsid w:val="00C2315C"/>
    <w:rsid w:val="00C44194"/>
    <w:rsid w:val="00C51639"/>
    <w:rsid w:val="00C6295F"/>
    <w:rsid w:val="00CC065B"/>
    <w:rsid w:val="00CC071B"/>
    <w:rsid w:val="00CD0570"/>
    <w:rsid w:val="00CE4FA7"/>
    <w:rsid w:val="00D230F1"/>
    <w:rsid w:val="00D51729"/>
    <w:rsid w:val="00D901B8"/>
    <w:rsid w:val="00DA094F"/>
    <w:rsid w:val="00DA73AA"/>
    <w:rsid w:val="00DD1F59"/>
    <w:rsid w:val="00DE1731"/>
    <w:rsid w:val="00E27165"/>
    <w:rsid w:val="00E3680F"/>
    <w:rsid w:val="00ED4554"/>
    <w:rsid w:val="00EF1259"/>
    <w:rsid w:val="00F33376"/>
    <w:rsid w:val="00F366BA"/>
    <w:rsid w:val="00F55417"/>
    <w:rsid w:val="00F6429C"/>
    <w:rsid w:val="00F7566C"/>
    <w:rsid w:val="00F776C2"/>
    <w:rsid w:val="00F8396F"/>
    <w:rsid w:val="00FC0170"/>
    <w:rsid w:val="00FC0C7A"/>
    <w:rsid w:val="00FC5A69"/>
    <w:rsid w:val="00FE14E1"/>
    <w:rsid w:val="00FE4C1F"/>
    <w:rsid w:val="00FE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533558-C5B8-44DA-932E-315FC032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335"/>
    <w:pPr>
      <w:spacing w:after="160" w:line="259" w:lineRule="auto"/>
    </w:pPr>
    <w:rPr>
      <w:rFonts w:cs="Calibri"/>
      <w:sz w:val="22"/>
      <w:szCs w:val="22"/>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DB2C0E"/>
    <w:rPr>
      <w:rFonts w:ascii="Cambria" w:eastAsia="Times New Roman" w:hAnsi="Cambria" w:cs="Times New Roman"/>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link w:val="a5"/>
    <w:uiPriority w:val="99"/>
    <w:semiHidden/>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footer"/>
    <w:basedOn w:val="a"/>
    <w:link w:val="aa"/>
    <w:uiPriority w:val="99"/>
    <w:unhideWhenUsed/>
    <w:rsid w:val="00DE1731"/>
    <w:pPr>
      <w:tabs>
        <w:tab w:val="center" w:pos="4677"/>
        <w:tab w:val="right" w:pos="9355"/>
      </w:tabs>
    </w:pPr>
  </w:style>
  <w:style w:type="character" w:customStyle="1" w:styleId="aa">
    <w:name w:val="Нижний колонтитул Знак"/>
    <w:link w:val="a9"/>
    <w:uiPriority w:val="99"/>
    <w:rsid w:val="00DE173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4790">
      <w:marLeft w:val="0"/>
      <w:marRight w:val="0"/>
      <w:marTop w:val="0"/>
      <w:marBottom w:val="0"/>
      <w:divBdr>
        <w:top w:val="none" w:sz="0" w:space="0" w:color="auto"/>
        <w:left w:val="none" w:sz="0" w:space="0" w:color="auto"/>
        <w:bottom w:val="none" w:sz="0" w:space="0" w:color="auto"/>
        <w:right w:val="none" w:sz="0" w:space="0" w:color="auto"/>
      </w:divBdr>
      <w:divsChild>
        <w:div w:id="1546914781">
          <w:marLeft w:val="0"/>
          <w:marRight w:val="0"/>
          <w:marTop w:val="0"/>
          <w:marBottom w:val="0"/>
          <w:divBdr>
            <w:top w:val="none" w:sz="0" w:space="0" w:color="auto"/>
            <w:left w:val="none" w:sz="0" w:space="0" w:color="auto"/>
            <w:bottom w:val="none" w:sz="0" w:space="0" w:color="auto"/>
            <w:right w:val="none" w:sz="0" w:space="0" w:color="auto"/>
          </w:divBdr>
        </w:div>
        <w:div w:id="1546914782">
          <w:marLeft w:val="0"/>
          <w:marRight w:val="0"/>
          <w:marTop w:val="0"/>
          <w:marBottom w:val="0"/>
          <w:divBdr>
            <w:top w:val="none" w:sz="0" w:space="0" w:color="auto"/>
            <w:left w:val="none" w:sz="0" w:space="0" w:color="auto"/>
            <w:bottom w:val="none" w:sz="0" w:space="0" w:color="auto"/>
            <w:right w:val="none" w:sz="0" w:space="0" w:color="auto"/>
          </w:divBdr>
        </w:div>
        <w:div w:id="1546914783">
          <w:marLeft w:val="0"/>
          <w:marRight w:val="0"/>
          <w:marTop w:val="0"/>
          <w:marBottom w:val="0"/>
          <w:divBdr>
            <w:top w:val="none" w:sz="0" w:space="0" w:color="auto"/>
            <w:left w:val="none" w:sz="0" w:space="0" w:color="auto"/>
            <w:bottom w:val="none" w:sz="0" w:space="0" w:color="auto"/>
            <w:right w:val="none" w:sz="0" w:space="0" w:color="auto"/>
          </w:divBdr>
        </w:div>
        <w:div w:id="1546914784">
          <w:marLeft w:val="0"/>
          <w:marRight w:val="0"/>
          <w:marTop w:val="0"/>
          <w:marBottom w:val="0"/>
          <w:divBdr>
            <w:top w:val="none" w:sz="0" w:space="0" w:color="auto"/>
            <w:left w:val="none" w:sz="0" w:space="0" w:color="auto"/>
            <w:bottom w:val="none" w:sz="0" w:space="0" w:color="auto"/>
            <w:right w:val="none" w:sz="0" w:space="0" w:color="auto"/>
          </w:divBdr>
        </w:div>
        <w:div w:id="1546914785">
          <w:marLeft w:val="0"/>
          <w:marRight w:val="0"/>
          <w:marTop w:val="0"/>
          <w:marBottom w:val="0"/>
          <w:divBdr>
            <w:top w:val="none" w:sz="0" w:space="0" w:color="auto"/>
            <w:left w:val="none" w:sz="0" w:space="0" w:color="auto"/>
            <w:bottom w:val="none" w:sz="0" w:space="0" w:color="auto"/>
            <w:right w:val="none" w:sz="0" w:space="0" w:color="auto"/>
          </w:divBdr>
        </w:div>
        <w:div w:id="1546914786">
          <w:marLeft w:val="0"/>
          <w:marRight w:val="0"/>
          <w:marTop w:val="0"/>
          <w:marBottom w:val="0"/>
          <w:divBdr>
            <w:top w:val="none" w:sz="0" w:space="0" w:color="auto"/>
            <w:left w:val="none" w:sz="0" w:space="0" w:color="auto"/>
            <w:bottom w:val="none" w:sz="0" w:space="0" w:color="auto"/>
            <w:right w:val="none" w:sz="0" w:space="0" w:color="auto"/>
          </w:divBdr>
        </w:div>
        <w:div w:id="1546914787">
          <w:marLeft w:val="0"/>
          <w:marRight w:val="0"/>
          <w:marTop w:val="0"/>
          <w:marBottom w:val="0"/>
          <w:divBdr>
            <w:top w:val="none" w:sz="0" w:space="0" w:color="auto"/>
            <w:left w:val="none" w:sz="0" w:space="0" w:color="auto"/>
            <w:bottom w:val="none" w:sz="0" w:space="0" w:color="auto"/>
            <w:right w:val="none" w:sz="0" w:space="0" w:color="auto"/>
          </w:divBdr>
        </w:div>
        <w:div w:id="1546914788">
          <w:marLeft w:val="0"/>
          <w:marRight w:val="0"/>
          <w:marTop w:val="0"/>
          <w:marBottom w:val="0"/>
          <w:divBdr>
            <w:top w:val="none" w:sz="0" w:space="0" w:color="auto"/>
            <w:left w:val="none" w:sz="0" w:space="0" w:color="auto"/>
            <w:bottom w:val="none" w:sz="0" w:space="0" w:color="auto"/>
            <w:right w:val="none" w:sz="0" w:space="0" w:color="auto"/>
          </w:divBdr>
        </w:div>
        <w:div w:id="1546914789">
          <w:marLeft w:val="0"/>
          <w:marRight w:val="0"/>
          <w:marTop w:val="0"/>
          <w:marBottom w:val="0"/>
          <w:divBdr>
            <w:top w:val="none" w:sz="0" w:space="0" w:color="auto"/>
            <w:left w:val="none" w:sz="0" w:space="0" w:color="auto"/>
            <w:bottom w:val="none" w:sz="0" w:space="0" w:color="auto"/>
            <w:right w:val="none" w:sz="0" w:space="0" w:color="auto"/>
          </w:divBdr>
        </w:div>
        <w:div w:id="1546914791">
          <w:marLeft w:val="0"/>
          <w:marRight w:val="0"/>
          <w:marTop w:val="0"/>
          <w:marBottom w:val="0"/>
          <w:divBdr>
            <w:top w:val="none" w:sz="0" w:space="0" w:color="auto"/>
            <w:left w:val="none" w:sz="0" w:space="0" w:color="auto"/>
            <w:bottom w:val="none" w:sz="0" w:space="0" w:color="auto"/>
            <w:right w:val="none" w:sz="0" w:space="0" w:color="auto"/>
          </w:divBdr>
        </w:div>
        <w:div w:id="1546914792">
          <w:marLeft w:val="0"/>
          <w:marRight w:val="0"/>
          <w:marTop w:val="0"/>
          <w:marBottom w:val="0"/>
          <w:divBdr>
            <w:top w:val="none" w:sz="0" w:space="0" w:color="auto"/>
            <w:left w:val="none" w:sz="0" w:space="0" w:color="auto"/>
            <w:bottom w:val="none" w:sz="0" w:space="0" w:color="auto"/>
            <w:right w:val="none" w:sz="0" w:space="0" w:color="auto"/>
          </w:divBdr>
        </w:div>
        <w:div w:id="1546914793">
          <w:marLeft w:val="0"/>
          <w:marRight w:val="0"/>
          <w:marTop w:val="0"/>
          <w:marBottom w:val="0"/>
          <w:divBdr>
            <w:top w:val="none" w:sz="0" w:space="0" w:color="auto"/>
            <w:left w:val="none" w:sz="0" w:space="0" w:color="auto"/>
            <w:bottom w:val="none" w:sz="0" w:space="0" w:color="auto"/>
            <w:right w:val="none" w:sz="0" w:space="0" w:color="auto"/>
          </w:divBdr>
        </w:div>
        <w:div w:id="1546914794">
          <w:marLeft w:val="0"/>
          <w:marRight w:val="0"/>
          <w:marTop w:val="0"/>
          <w:marBottom w:val="0"/>
          <w:divBdr>
            <w:top w:val="none" w:sz="0" w:space="0" w:color="auto"/>
            <w:left w:val="none" w:sz="0" w:space="0" w:color="auto"/>
            <w:bottom w:val="none" w:sz="0" w:space="0" w:color="auto"/>
            <w:right w:val="none" w:sz="0" w:space="0" w:color="auto"/>
          </w:divBdr>
        </w:div>
        <w:div w:id="1546914795">
          <w:marLeft w:val="0"/>
          <w:marRight w:val="0"/>
          <w:marTop w:val="0"/>
          <w:marBottom w:val="0"/>
          <w:divBdr>
            <w:top w:val="none" w:sz="0" w:space="0" w:color="auto"/>
            <w:left w:val="none" w:sz="0" w:space="0" w:color="auto"/>
            <w:bottom w:val="none" w:sz="0" w:space="0" w:color="auto"/>
            <w:right w:val="none" w:sz="0" w:space="0" w:color="auto"/>
          </w:divBdr>
        </w:div>
        <w:div w:id="1546914796">
          <w:marLeft w:val="0"/>
          <w:marRight w:val="0"/>
          <w:marTop w:val="0"/>
          <w:marBottom w:val="0"/>
          <w:divBdr>
            <w:top w:val="none" w:sz="0" w:space="0" w:color="auto"/>
            <w:left w:val="none" w:sz="0" w:space="0" w:color="auto"/>
            <w:bottom w:val="none" w:sz="0" w:space="0" w:color="auto"/>
            <w:right w:val="none" w:sz="0" w:space="0" w:color="auto"/>
          </w:divBdr>
        </w:div>
        <w:div w:id="1546914797">
          <w:marLeft w:val="0"/>
          <w:marRight w:val="0"/>
          <w:marTop w:val="0"/>
          <w:marBottom w:val="0"/>
          <w:divBdr>
            <w:top w:val="none" w:sz="0" w:space="0" w:color="auto"/>
            <w:left w:val="none" w:sz="0" w:space="0" w:color="auto"/>
            <w:bottom w:val="none" w:sz="0" w:space="0" w:color="auto"/>
            <w:right w:val="none" w:sz="0" w:space="0" w:color="auto"/>
          </w:divBdr>
        </w:div>
        <w:div w:id="1546914798">
          <w:marLeft w:val="0"/>
          <w:marRight w:val="0"/>
          <w:marTop w:val="0"/>
          <w:marBottom w:val="0"/>
          <w:divBdr>
            <w:top w:val="none" w:sz="0" w:space="0" w:color="auto"/>
            <w:left w:val="none" w:sz="0" w:space="0" w:color="auto"/>
            <w:bottom w:val="none" w:sz="0" w:space="0" w:color="auto"/>
            <w:right w:val="none" w:sz="0" w:space="0" w:color="auto"/>
          </w:divBdr>
        </w:div>
        <w:div w:id="1546914799">
          <w:marLeft w:val="0"/>
          <w:marRight w:val="0"/>
          <w:marTop w:val="0"/>
          <w:marBottom w:val="0"/>
          <w:divBdr>
            <w:top w:val="none" w:sz="0" w:space="0" w:color="auto"/>
            <w:left w:val="none" w:sz="0" w:space="0" w:color="auto"/>
            <w:bottom w:val="none" w:sz="0" w:space="0" w:color="auto"/>
            <w:right w:val="none" w:sz="0" w:space="0" w:color="auto"/>
          </w:divBdr>
        </w:div>
        <w:div w:id="1546914800">
          <w:marLeft w:val="0"/>
          <w:marRight w:val="0"/>
          <w:marTop w:val="0"/>
          <w:marBottom w:val="0"/>
          <w:divBdr>
            <w:top w:val="none" w:sz="0" w:space="0" w:color="auto"/>
            <w:left w:val="none" w:sz="0" w:space="0" w:color="auto"/>
            <w:bottom w:val="none" w:sz="0" w:space="0" w:color="auto"/>
            <w:right w:val="none" w:sz="0" w:space="0" w:color="auto"/>
          </w:divBdr>
        </w:div>
        <w:div w:id="1546914801">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546914803">
          <w:marLeft w:val="0"/>
          <w:marRight w:val="0"/>
          <w:marTop w:val="0"/>
          <w:marBottom w:val="0"/>
          <w:divBdr>
            <w:top w:val="none" w:sz="0" w:space="0" w:color="auto"/>
            <w:left w:val="none" w:sz="0" w:space="0" w:color="auto"/>
            <w:bottom w:val="none" w:sz="0" w:space="0" w:color="auto"/>
            <w:right w:val="none" w:sz="0" w:space="0" w:color="auto"/>
          </w:divBdr>
        </w:div>
        <w:div w:id="1546914804">
          <w:marLeft w:val="0"/>
          <w:marRight w:val="0"/>
          <w:marTop w:val="0"/>
          <w:marBottom w:val="0"/>
          <w:divBdr>
            <w:top w:val="none" w:sz="0" w:space="0" w:color="auto"/>
            <w:left w:val="none" w:sz="0" w:space="0" w:color="auto"/>
            <w:bottom w:val="none" w:sz="0" w:space="0" w:color="auto"/>
            <w:right w:val="none" w:sz="0" w:space="0" w:color="auto"/>
          </w:divBdr>
        </w:div>
        <w:div w:id="1546914805">
          <w:marLeft w:val="0"/>
          <w:marRight w:val="0"/>
          <w:marTop w:val="0"/>
          <w:marBottom w:val="0"/>
          <w:divBdr>
            <w:top w:val="none" w:sz="0" w:space="0" w:color="auto"/>
            <w:left w:val="none" w:sz="0" w:space="0" w:color="auto"/>
            <w:bottom w:val="none" w:sz="0" w:space="0" w:color="auto"/>
            <w:right w:val="none" w:sz="0" w:space="0" w:color="auto"/>
          </w:divBdr>
        </w:div>
        <w:div w:id="1546914806">
          <w:marLeft w:val="0"/>
          <w:marRight w:val="0"/>
          <w:marTop w:val="0"/>
          <w:marBottom w:val="0"/>
          <w:divBdr>
            <w:top w:val="none" w:sz="0" w:space="0" w:color="auto"/>
            <w:left w:val="none" w:sz="0" w:space="0" w:color="auto"/>
            <w:bottom w:val="none" w:sz="0" w:space="0" w:color="auto"/>
            <w:right w:val="none" w:sz="0" w:space="0" w:color="auto"/>
          </w:divBdr>
        </w:div>
        <w:div w:id="1546914807">
          <w:marLeft w:val="0"/>
          <w:marRight w:val="0"/>
          <w:marTop w:val="0"/>
          <w:marBottom w:val="0"/>
          <w:divBdr>
            <w:top w:val="none" w:sz="0" w:space="0" w:color="auto"/>
            <w:left w:val="none" w:sz="0" w:space="0" w:color="auto"/>
            <w:bottom w:val="none" w:sz="0" w:space="0" w:color="auto"/>
            <w:right w:val="none" w:sz="0" w:space="0" w:color="auto"/>
          </w:divBdr>
        </w:div>
        <w:div w:id="1546914808">
          <w:marLeft w:val="0"/>
          <w:marRight w:val="0"/>
          <w:marTop w:val="0"/>
          <w:marBottom w:val="0"/>
          <w:divBdr>
            <w:top w:val="none" w:sz="0" w:space="0" w:color="auto"/>
            <w:left w:val="none" w:sz="0" w:space="0" w:color="auto"/>
            <w:bottom w:val="none" w:sz="0" w:space="0" w:color="auto"/>
            <w:right w:val="none" w:sz="0" w:space="0" w:color="auto"/>
          </w:divBdr>
        </w:div>
        <w:div w:id="1546914809">
          <w:marLeft w:val="0"/>
          <w:marRight w:val="0"/>
          <w:marTop w:val="0"/>
          <w:marBottom w:val="0"/>
          <w:divBdr>
            <w:top w:val="none" w:sz="0" w:space="0" w:color="auto"/>
            <w:left w:val="none" w:sz="0" w:space="0" w:color="auto"/>
            <w:bottom w:val="none" w:sz="0" w:space="0" w:color="auto"/>
            <w:right w:val="none" w:sz="0" w:space="0" w:color="auto"/>
          </w:divBdr>
        </w:div>
        <w:div w:id="1546914810">
          <w:marLeft w:val="0"/>
          <w:marRight w:val="0"/>
          <w:marTop w:val="0"/>
          <w:marBottom w:val="0"/>
          <w:divBdr>
            <w:top w:val="none" w:sz="0" w:space="0" w:color="auto"/>
            <w:left w:val="none" w:sz="0" w:space="0" w:color="auto"/>
            <w:bottom w:val="none" w:sz="0" w:space="0" w:color="auto"/>
            <w:right w:val="none" w:sz="0" w:space="0" w:color="auto"/>
          </w:divBdr>
        </w:div>
        <w:div w:id="1546914811">
          <w:marLeft w:val="0"/>
          <w:marRight w:val="0"/>
          <w:marTop w:val="0"/>
          <w:marBottom w:val="0"/>
          <w:divBdr>
            <w:top w:val="none" w:sz="0" w:space="0" w:color="auto"/>
            <w:left w:val="none" w:sz="0" w:space="0" w:color="auto"/>
            <w:bottom w:val="none" w:sz="0" w:space="0" w:color="auto"/>
            <w:right w:val="none" w:sz="0" w:space="0" w:color="auto"/>
          </w:divBdr>
        </w:div>
        <w:div w:id="1546914812">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546914814">
          <w:marLeft w:val="0"/>
          <w:marRight w:val="0"/>
          <w:marTop w:val="0"/>
          <w:marBottom w:val="0"/>
          <w:divBdr>
            <w:top w:val="none" w:sz="0" w:space="0" w:color="auto"/>
            <w:left w:val="none" w:sz="0" w:space="0" w:color="auto"/>
            <w:bottom w:val="none" w:sz="0" w:space="0" w:color="auto"/>
            <w:right w:val="none" w:sz="0" w:space="0" w:color="auto"/>
          </w:divBdr>
        </w:div>
        <w:div w:id="1546914815">
          <w:marLeft w:val="0"/>
          <w:marRight w:val="0"/>
          <w:marTop w:val="0"/>
          <w:marBottom w:val="0"/>
          <w:divBdr>
            <w:top w:val="none" w:sz="0" w:space="0" w:color="auto"/>
            <w:left w:val="none" w:sz="0" w:space="0" w:color="auto"/>
            <w:bottom w:val="none" w:sz="0" w:space="0" w:color="auto"/>
            <w:right w:val="none" w:sz="0" w:space="0" w:color="auto"/>
          </w:divBdr>
        </w:div>
        <w:div w:id="1546914816">
          <w:marLeft w:val="0"/>
          <w:marRight w:val="0"/>
          <w:marTop w:val="0"/>
          <w:marBottom w:val="0"/>
          <w:divBdr>
            <w:top w:val="none" w:sz="0" w:space="0" w:color="auto"/>
            <w:left w:val="none" w:sz="0" w:space="0" w:color="auto"/>
            <w:bottom w:val="none" w:sz="0" w:space="0" w:color="auto"/>
            <w:right w:val="none" w:sz="0" w:space="0" w:color="auto"/>
          </w:divBdr>
        </w:div>
        <w:div w:id="1546914817">
          <w:marLeft w:val="0"/>
          <w:marRight w:val="0"/>
          <w:marTop w:val="0"/>
          <w:marBottom w:val="0"/>
          <w:divBdr>
            <w:top w:val="none" w:sz="0" w:space="0" w:color="auto"/>
            <w:left w:val="none" w:sz="0" w:space="0" w:color="auto"/>
            <w:bottom w:val="none" w:sz="0" w:space="0" w:color="auto"/>
            <w:right w:val="none" w:sz="0" w:space="0" w:color="auto"/>
          </w:divBdr>
        </w:div>
        <w:div w:id="1546914818">
          <w:marLeft w:val="0"/>
          <w:marRight w:val="0"/>
          <w:marTop w:val="0"/>
          <w:marBottom w:val="0"/>
          <w:divBdr>
            <w:top w:val="none" w:sz="0" w:space="0" w:color="auto"/>
            <w:left w:val="none" w:sz="0" w:space="0" w:color="auto"/>
            <w:bottom w:val="none" w:sz="0" w:space="0" w:color="auto"/>
            <w:right w:val="none" w:sz="0" w:space="0" w:color="auto"/>
          </w:divBdr>
        </w:div>
        <w:div w:id="1546914819">
          <w:marLeft w:val="0"/>
          <w:marRight w:val="0"/>
          <w:marTop w:val="0"/>
          <w:marBottom w:val="0"/>
          <w:divBdr>
            <w:top w:val="none" w:sz="0" w:space="0" w:color="auto"/>
            <w:left w:val="none" w:sz="0" w:space="0" w:color="auto"/>
            <w:bottom w:val="none" w:sz="0" w:space="0" w:color="auto"/>
            <w:right w:val="none" w:sz="0" w:space="0" w:color="auto"/>
          </w:divBdr>
        </w:div>
        <w:div w:id="1546914820">
          <w:marLeft w:val="0"/>
          <w:marRight w:val="0"/>
          <w:marTop w:val="0"/>
          <w:marBottom w:val="0"/>
          <w:divBdr>
            <w:top w:val="none" w:sz="0" w:space="0" w:color="auto"/>
            <w:left w:val="none" w:sz="0" w:space="0" w:color="auto"/>
            <w:bottom w:val="none" w:sz="0" w:space="0" w:color="auto"/>
            <w:right w:val="none" w:sz="0" w:space="0" w:color="auto"/>
          </w:divBdr>
        </w:div>
        <w:div w:id="1546914821">
          <w:marLeft w:val="0"/>
          <w:marRight w:val="0"/>
          <w:marTop w:val="0"/>
          <w:marBottom w:val="0"/>
          <w:divBdr>
            <w:top w:val="none" w:sz="0" w:space="0" w:color="auto"/>
            <w:left w:val="none" w:sz="0" w:space="0" w:color="auto"/>
            <w:bottom w:val="none" w:sz="0" w:space="0" w:color="auto"/>
            <w:right w:val="none" w:sz="0" w:space="0" w:color="auto"/>
          </w:divBdr>
        </w:div>
        <w:div w:id="1546914822">
          <w:marLeft w:val="0"/>
          <w:marRight w:val="0"/>
          <w:marTop w:val="0"/>
          <w:marBottom w:val="0"/>
          <w:divBdr>
            <w:top w:val="none" w:sz="0" w:space="0" w:color="auto"/>
            <w:left w:val="none" w:sz="0" w:space="0" w:color="auto"/>
            <w:bottom w:val="none" w:sz="0" w:space="0" w:color="auto"/>
            <w:right w:val="none" w:sz="0" w:space="0" w:color="auto"/>
          </w:divBdr>
        </w:div>
        <w:div w:id="1546914823">
          <w:marLeft w:val="0"/>
          <w:marRight w:val="0"/>
          <w:marTop w:val="0"/>
          <w:marBottom w:val="0"/>
          <w:divBdr>
            <w:top w:val="none" w:sz="0" w:space="0" w:color="auto"/>
            <w:left w:val="none" w:sz="0" w:space="0" w:color="auto"/>
            <w:bottom w:val="none" w:sz="0" w:space="0" w:color="auto"/>
            <w:right w:val="none" w:sz="0" w:space="0" w:color="auto"/>
          </w:divBdr>
        </w:div>
        <w:div w:id="1546914824">
          <w:marLeft w:val="0"/>
          <w:marRight w:val="0"/>
          <w:marTop w:val="0"/>
          <w:marBottom w:val="0"/>
          <w:divBdr>
            <w:top w:val="none" w:sz="0" w:space="0" w:color="auto"/>
            <w:left w:val="none" w:sz="0" w:space="0" w:color="auto"/>
            <w:bottom w:val="none" w:sz="0" w:space="0" w:color="auto"/>
            <w:right w:val="none" w:sz="0" w:space="0" w:color="auto"/>
          </w:divBdr>
        </w:div>
        <w:div w:id="1546914825">
          <w:marLeft w:val="0"/>
          <w:marRight w:val="0"/>
          <w:marTop w:val="0"/>
          <w:marBottom w:val="0"/>
          <w:divBdr>
            <w:top w:val="none" w:sz="0" w:space="0" w:color="auto"/>
            <w:left w:val="none" w:sz="0" w:space="0" w:color="auto"/>
            <w:bottom w:val="none" w:sz="0" w:space="0" w:color="auto"/>
            <w:right w:val="none" w:sz="0" w:space="0" w:color="auto"/>
          </w:divBdr>
        </w:div>
        <w:div w:id="1546914826">
          <w:marLeft w:val="0"/>
          <w:marRight w:val="0"/>
          <w:marTop w:val="0"/>
          <w:marBottom w:val="0"/>
          <w:divBdr>
            <w:top w:val="none" w:sz="0" w:space="0" w:color="auto"/>
            <w:left w:val="none" w:sz="0" w:space="0" w:color="auto"/>
            <w:bottom w:val="none" w:sz="0" w:space="0" w:color="auto"/>
            <w:right w:val="none" w:sz="0" w:space="0" w:color="auto"/>
          </w:divBdr>
        </w:div>
        <w:div w:id="1546914827">
          <w:marLeft w:val="0"/>
          <w:marRight w:val="0"/>
          <w:marTop w:val="0"/>
          <w:marBottom w:val="0"/>
          <w:divBdr>
            <w:top w:val="none" w:sz="0" w:space="0" w:color="auto"/>
            <w:left w:val="none" w:sz="0" w:space="0" w:color="auto"/>
            <w:bottom w:val="none" w:sz="0" w:space="0" w:color="auto"/>
            <w:right w:val="none" w:sz="0" w:space="0" w:color="auto"/>
          </w:divBdr>
        </w:div>
        <w:div w:id="1546914828">
          <w:marLeft w:val="0"/>
          <w:marRight w:val="0"/>
          <w:marTop w:val="0"/>
          <w:marBottom w:val="0"/>
          <w:divBdr>
            <w:top w:val="none" w:sz="0" w:space="0" w:color="auto"/>
            <w:left w:val="none" w:sz="0" w:space="0" w:color="auto"/>
            <w:bottom w:val="none" w:sz="0" w:space="0" w:color="auto"/>
            <w:right w:val="none" w:sz="0" w:space="0" w:color="auto"/>
          </w:divBdr>
        </w:div>
        <w:div w:id="1546914829">
          <w:marLeft w:val="0"/>
          <w:marRight w:val="0"/>
          <w:marTop w:val="0"/>
          <w:marBottom w:val="0"/>
          <w:divBdr>
            <w:top w:val="none" w:sz="0" w:space="0" w:color="auto"/>
            <w:left w:val="none" w:sz="0" w:space="0" w:color="auto"/>
            <w:bottom w:val="none" w:sz="0" w:space="0" w:color="auto"/>
            <w:right w:val="none" w:sz="0" w:space="0" w:color="auto"/>
          </w:divBdr>
        </w:div>
        <w:div w:id="1546914830">
          <w:marLeft w:val="0"/>
          <w:marRight w:val="0"/>
          <w:marTop w:val="0"/>
          <w:marBottom w:val="0"/>
          <w:divBdr>
            <w:top w:val="none" w:sz="0" w:space="0" w:color="auto"/>
            <w:left w:val="none" w:sz="0" w:space="0" w:color="auto"/>
            <w:bottom w:val="none" w:sz="0" w:space="0" w:color="auto"/>
            <w:right w:val="none" w:sz="0" w:space="0" w:color="auto"/>
          </w:divBdr>
        </w:div>
        <w:div w:id="1546914831">
          <w:marLeft w:val="0"/>
          <w:marRight w:val="0"/>
          <w:marTop w:val="0"/>
          <w:marBottom w:val="0"/>
          <w:divBdr>
            <w:top w:val="none" w:sz="0" w:space="0" w:color="auto"/>
            <w:left w:val="none" w:sz="0" w:space="0" w:color="auto"/>
            <w:bottom w:val="none" w:sz="0" w:space="0" w:color="auto"/>
            <w:right w:val="none" w:sz="0" w:space="0" w:color="auto"/>
          </w:divBdr>
        </w:div>
        <w:div w:id="1546914832">
          <w:marLeft w:val="0"/>
          <w:marRight w:val="0"/>
          <w:marTop w:val="0"/>
          <w:marBottom w:val="0"/>
          <w:divBdr>
            <w:top w:val="none" w:sz="0" w:space="0" w:color="auto"/>
            <w:left w:val="none" w:sz="0" w:space="0" w:color="auto"/>
            <w:bottom w:val="none" w:sz="0" w:space="0" w:color="auto"/>
            <w:right w:val="none" w:sz="0" w:space="0" w:color="auto"/>
          </w:divBdr>
        </w:div>
        <w:div w:id="1546914833">
          <w:marLeft w:val="0"/>
          <w:marRight w:val="0"/>
          <w:marTop w:val="0"/>
          <w:marBottom w:val="0"/>
          <w:divBdr>
            <w:top w:val="none" w:sz="0" w:space="0" w:color="auto"/>
            <w:left w:val="none" w:sz="0" w:space="0" w:color="auto"/>
            <w:bottom w:val="none" w:sz="0" w:space="0" w:color="auto"/>
            <w:right w:val="none" w:sz="0" w:space="0" w:color="auto"/>
          </w:divBdr>
        </w:div>
        <w:div w:id="1546914834">
          <w:marLeft w:val="0"/>
          <w:marRight w:val="0"/>
          <w:marTop w:val="0"/>
          <w:marBottom w:val="0"/>
          <w:divBdr>
            <w:top w:val="none" w:sz="0" w:space="0" w:color="auto"/>
            <w:left w:val="none" w:sz="0" w:space="0" w:color="auto"/>
            <w:bottom w:val="none" w:sz="0" w:space="0" w:color="auto"/>
            <w:right w:val="none" w:sz="0" w:space="0" w:color="auto"/>
          </w:divBdr>
        </w:div>
        <w:div w:id="1546914835">
          <w:marLeft w:val="0"/>
          <w:marRight w:val="0"/>
          <w:marTop w:val="0"/>
          <w:marBottom w:val="0"/>
          <w:divBdr>
            <w:top w:val="none" w:sz="0" w:space="0" w:color="auto"/>
            <w:left w:val="none" w:sz="0" w:space="0" w:color="auto"/>
            <w:bottom w:val="none" w:sz="0" w:space="0" w:color="auto"/>
            <w:right w:val="none" w:sz="0" w:space="0" w:color="auto"/>
          </w:divBdr>
        </w:div>
        <w:div w:id="1546914836">
          <w:marLeft w:val="0"/>
          <w:marRight w:val="0"/>
          <w:marTop w:val="0"/>
          <w:marBottom w:val="0"/>
          <w:divBdr>
            <w:top w:val="none" w:sz="0" w:space="0" w:color="auto"/>
            <w:left w:val="none" w:sz="0" w:space="0" w:color="auto"/>
            <w:bottom w:val="none" w:sz="0" w:space="0" w:color="auto"/>
            <w:right w:val="none" w:sz="0" w:space="0" w:color="auto"/>
          </w:divBdr>
        </w:div>
        <w:div w:id="1546914837">
          <w:marLeft w:val="0"/>
          <w:marRight w:val="0"/>
          <w:marTop w:val="0"/>
          <w:marBottom w:val="0"/>
          <w:divBdr>
            <w:top w:val="none" w:sz="0" w:space="0" w:color="auto"/>
            <w:left w:val="none" w:sz="0" w:space="0" w:color="auto"/>
            <w:bottom w:val="none" w:sz="0" w:space="0" w:color="auto"/>
            <w:right w:val="none" w:sz="0" w:space="0" w:color="auto"/>
          </w:divBdr>
        </w:div>
        <w:div w:id="1546914838">
          <w:marLeft w:val="0"/>
          <w:marRight w:val="0"/>
          <w:marTop w:val="0"/>
          <w:marBottom w:val="0"/>
          <w:divBdr>
            <w:top w:val="none" w:sz="0" w:space="0" w:color="auto"/>
            <w:left w:val="none" w:sz="0" w:space="0" w:color="auto"/>
            <w:bottom w:val="none" w:sz="0" w:space="0" w:color="auto"/>
            <w:right w:val="none" w:sz="0" w:space="0" w:color="auto"/>
          </w:divBdr>
        </w:div>
        <w:div w:id="1546914839">
          <w:marLeft w:val="0"/>
          <w:marRight w:val="0"/>
          <w:marTop w:val="0"/>
          <w:marBottom w:val="0"/>
          <w:divBdr>
            <w:top w:val="none" w:sz="0" w:space="0" w:color="auto"/>
            <w:left w:val="none" w:sz="0" w:space="0" w:color="auto"/>
            <w:bottom w:val="none" w:sz="0" w:space="0" w:color="auto"/>
            <w:right w:val="none" w:sz="0" w:space="0" w:color="auto"/>
          </w:divBdr>
        </w:div>
        <w:div w:id="1546914840">
          <w:marLeft w:val="0"/>
          <w:marRight w:val="0"/>
          <w:marTop w:val="0"/>
          <w:marBottom w:val="0"/>
          <w:divBdr>
            <w:top w:val="none" w:sz="0" w:space="0" w:color="auto"/>
            <w:left w:val="none" w:sz="0" w:space="0" w:color="auto"/>
            <w:bottom w:val="none" w:sz="0" w:space="0" w:color="auto"/>
            <w:right w:val="none" w:sz="0" w:space="0" w:color="auto"/>
          </w:divBdr>
        </w:div>
        <w:div w:id="15469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8018388B73FDE939357C5A2B48F2E0D285041E18D09135E31394CFA0C062DF95E2A7BA05035ADmCF7C" TargetMode="External"/><Relationship Id="rId13" Type="http://schemas.openxmlformats.org/officeDocument/2006/relationships/hyperlink" Target="http://docs.cntd.ru/document/424037452" TargetMode="External"/><Relationship Id="rId18" Type="http://schemas.openxmlformats.org/officeDocument/2006/relationships/hyperlink" Target="http://docs.cntd.ru/document/424037452" TargetMode="External"/><Relationship Id="rId3" Type="http://schemas.openxmlformats.org/officeDocument/2006/relationships/settings" Target="settings.xml"/><Relationship Id="rId21" Type="http://schemas.openxmlformats.org/officeDocument/2006/relationships/hyperlink" Target="http://docs.cntd.ru/document/902156137" TargetMode="External"/><Relationship Id="rId7" Type="http://schemas.openxmlformats.org/officeDocument/2006/relationships/hyperlink" Target="consultantplus://offline/ref=37D8018388B73FDE939357C5A2B48F2E0D28504EE18709135E31394CFA0C062DF95E2A7BA05132A8mCF4C"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440527127" TargetMode="External"/><Relationship Id="rId20" Type="http://schemas.openxmlformats.org/officeDocument/2006/relationships/hyperlink" Target="http://docs.cntd.ru/document/4240374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424037452" TargetMode="External"/><Relationship Id="rId23"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consultantplus://offline/ref=37D8018388B73FDE939357C5A2B48F2E0D28504EEE8709135E31394CFA0C062DF95E2A7BA05134AEmCF7C" TargetMode="External"/><Relationship Id="rId14" Type="http://schemas.openxmlformats.org/officeDocument/2006/relationships/hyperlink" Target="http://docs.cntd.ru/document/900493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65</cp:revision>
  <dcterms:created xsi:type="dcterms:W3CDTF">2018-10-31T03:10:00Z</dcterms:created>
  <dcterms:modified xsi:type="dcterms:W3CDTF">2020-05-13T07:41:00Z</dcterms:modified>
</cp:coreProperties>
</file>