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AD" w:rsidRPr="001E09FF" w:rsidRDefault="005211AD" w:rsidP="00410E18">
      <w:pPr>
        <w:tabs>
          <w:tab w:val="left" w:pos="2977"/>
        </w:tabs>
        <w:spacing w:after="0"/>
        <w:jc w:val="center"/>
        <w:rPr>
          <w:rFonts w:ascii="Times New Roman" w:hAnsi="Times New Roman" w:cs="Times New Roman"/>
          <w:sz w:val="24"/>
          <w:szCs w:val="24"/>
        </w:rPr>
      </w:pPr>
      <w:r w:rsidRPr="001E09FF">
        <w:rPr>
          <w:rFonts w:ascii="Times New Roman" w:hAnsi="Times New Roman" w:cs="Times New Roman"/>
          <w:sz w:val="24"/>
          <w:szCs w:val="24"/>
        </w:rPr>
        <w:t>РОССИЙСКАЯ ФЕДЕРАЦИЯ</w:t>
      </w:r>
    </w:p>
    <w:p w:rsidR="005211AD" w:rsidRPr="001E09FF" w:rsidRDefault="005211AD"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ИРКУТСКАЯ ОБЛАСТЬ</w:t>
      </w:r>
    </w:p>
    <w:p w:rsidR="005211AD" w:rsidRPr="001E09FF" w:rsidRDefault="005211AD"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БОХАНСКИЙ РАЙОН</w:t>
      </w:r>
    </w:p>
    <w:p w:rsidR="005211AD" w:rsidRPr="001E09FF" w:rsidRDefault="005211AD"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 xml:space="preserve">  АДМИНИСТРАЦИЯ МО «</w:t>
      </w:r>
      <w:r>
        <w:rPr>
          <w:rFonts w:ascii="Times New Roman" w:hAnsi="Times New Roman" w:cs="Times New Roman"/>
          <w:sz w:val="24"/>
          <w:szCs w:val="24"/>
        </w:rPr>
        <w:t>ТИХОНОВКА</w:t>
      </w:r>
      <w:r w:rsidRPr="001E09FF">
        <w:rPr>
          <w:rFonts w:ascii="Times New Roman" w:hAnsi="Times New Roman" w:cs="Times New Roman"/>
          <w:sz w:val="24"/>
          <w:szCs w:val="24"/>
        </w:rPr>
        <w:t>»</w:t>
      </w:r>
    </w:p>
    <w:p w:rsidR="005211AD" w:rsidRPr="001E09FF" w:rsidRDefault="005211AD" w:rsidP="00410E18">
      <w:pPr>
        <w:spacing w:after="0"/>
        <w:jc w:val="center"/>
        <w:rPr>
          <w:rFonts w:ascii="Times New Roman" w:hAnsi="Times New Roman" w:cs="Times New Roman"/>
          <w:b/>
          <w:bCs/>
          <w:sz w:val="24"/>
          <w:szCs w:val="24"/>
        </w:rPr>
      </w:pPr>
    </w:p>
    <w:p w:rsidR="005211AD" w:rsidRPr="001E09FF" w:rsidRDefault="005211AD" w:rsidP="00410E18">
      <w:pPr>
        <w:spacing w:after="0"/>
        <w:jc w:val="center"/>
        <w:rPr>
          <w:rFonts w:ascii="Times New Roman" w:hAnsi="Times New Roman" w:cs="Times New Roman"/>
          <w:b/>
          <w:bCs/>
          <w:sz w:val="24"/>
          <w:szCs w:val="24"/>
        </w:rPr>
      </w:pPr>
    </w:p>
    <w:p w:rsidR="005211AD" w:rsidRPr="001E09FF" w:rsidRDefault="005211AD" w:rsidP="00410E18">
      <w:pPr>
        <w:spacing w:after="0"/>
        <w:jc w:val="center"/>
        <w:rPr>
          <w:rFonts w:ascii="Times New Roman" w:hAnsi="Times New Roman" w:cs="Times New Roman"/>
          <w:b/>
          <w:bCs/>
          <w:sz w:val="24"/>
          <w:szCs w:val="24"/>
        </w:rPr>
      </w:pPr>
      <w:r w:rsidRPr="001E09FF">
        <w:rPr>
          <w:rFonts w:ascii="Times New Roman" w:hAnsi="Times New Roman" w:cs="Times New Roman"/>
          <w:b/>
          <w:bCs/>
          <w:sz w:val="24"/>
          <w:szCs w:val="24"/>
        </w:rPr>
        <w:t>ПОСТАНОВЛЕНИЕ</w:t>
      </w:r>
    </w:p>
    <w:p w:rsidR="005211AD" w:rsidRPr="001E09FF" w:rsidRDefault="005211AD" w:rsidP="00410E18">
      <w:pPr>
        <w:spacing w:after="0"/>
        <w:jc w:val="center"/>
        <w:rPr>
          <w:rFonts w:ascii="Times New Roman" w:hAnsi="Times New Roman" w:cs="Times New Roman"/>
          <w:b/>
          <w:bCs/>
          <w:sz w:val="24"/>
          <w:szCs w:val="24"/>
        </w:rPr>
      </w:pPr>
    </w:p>
    <w:p w:rsidR="005211AD" w:rsidRPr="001E09FF" w:rsidRDefault="005211AD" w:rsidP="00410E1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211AD" w:rsidRPr="008C1279" w:rsidRDefault="005211AD" w:rsidP="00410E18">
      <w:pPr>
        <w:spacing w:after="0"/>
        <w:rPr>
          <w:rFonts w:ascii="Times New Roman" w:hAnsi="Times New Roman" w:cs="Times New Roman"/>
          <w:sz w:val="24"/>
          <w:szCs w:val="24"/>
        </w:rPr>
      </w:pPr>
      <w:r>
        <w:rPr>
          <w:rFonts w:ascii="Times New Roman" w:hAnsi="Times New Roman" w:cs="Times New Roman"/>
          <w:sz w:val="24"/>
          <w:szCs w:val="24"/>
        </w:rPr>
        <w:t xml:space="preserve"> 14  мая </w:t>
      </w:r>
      <w:r w:rsidRPr="008C1279">
        <w:rPr>
          <w:rFonts w:ascii="Times New Roman" w:hAnsi="Times New Roman" w:cs="Times New Roman"/>
          <w:sz w:val="24"/>
          <w:szCs w:val="24"/>
        </w:rPr>
        <w:t>2013 г. №</w:t>
      </w:r>
      <w:r>
        <w:rPr>
          <w:rFonts w:ascii="Times New Roman" w:hAnsi="Times New Roman" w:cs="Times New Roman"/>
          <w:sz w:val="24"/>
          <w:szCs w:val="24"/>
        </w:rPr>
        <w:t xml:space="preserve">  39/1</w:t>
      </w:r>
      <w:r w:rsidRPr="008C1279">
        <w:rPr>
          <w:rFonts w:ascii="Times New Roman" w:hAnsi="Times New Roman" w:cs="Times New Roman"/>
          <w:sz w:val="24"/>
          <w:szCs w:val="24"/>
        </w:rPr>
        <w:t xml:space="preserve">                                                                            с. </w:t>
      </w:r>
      <w:proofErr w:type="spellStart"/>
      <w:r w:rsidRPr="008C1279">
        <w:rPr>
          <w:rFonts w:ascii="Times New Roman" w:hAnsi="Times New Roman" w:cs="Times New Roman"/>
          <w:sz w:val="24"/>
          <w:szCs w:val="24"/>
        </w:rPr>
        <w:t>Тихоновка</w:t>
      </w:r>
      <w:proofErr w:type="spellEnd"/>
    </w:p>
    <w:p w:rsidR="005211AD" w:rsidRPr="008C1279" w:rsidRDefault="005211AD" w:rsidP="00410E18">
      <w:pPr>
        <w:tabs>
          <w:tab w:val="left" w:pos="2977"/>
        </w:tabs>
        <w:spacing w:after="0"/>
        <w:jc w:val="center"/>
        <w:rPr>
          <w:rFonts w:ascii="Times New Roman" w:hAnsi="Times New Roman" w:cs="Times New Roman"/>
          <w:sz w:val="24"/>
          <w:szCs w:val="24"/>
        </w:rPr>
      </w:pPr>
    </w:p>
    <w:p w:rsidR="005211AD" w:rsidRPr="008C1279" w:rsidRDefault="005211AD" w:rsidP="00410E18">
      <w:pPr>
        <w:tabs>
          <w:tab w:val="left" w:pos="2977"/>
        </w:tabs>
        <w:spacing w:after="0"/>
        <w:jc w:val="center"/>
        <w:rPr>
          <w:rFonts w:ascii="Times New Roman" w:hAnsi="Times New Roman" w:cs="Times New Roman"/>
          <w:sz w:val="24"/>
          <w:szCs w:val="24"/>
        </w:rPr>
      </w:pPr>
    </w:p>
    <w:p w:rsidR="005211AD" w:rsidRDefault="005211AD"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О порядке  обжалования</w:t>
      </w:r>
    </w:p>
    <w:p w:rsidR="005211AD" w:rsidRDefault="005211AD"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нормативно-правовых актов</w:t>
      </w:r>
    </w:p>
    <w:p w:rsidR="005211AD" w:rsidRDefault="005211AD"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211AD" w:rsidRDefault="005211AD"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Тихоновка</w:t>
      </w:r>
      <w:proofErr w:type="spellEnd"/>
      <w:r>
        <w:rPr>
          <w:rFonts w:ascii="Times New Roman" w:hAnsi="Times New Roman" w:cs="Times New Roman"/>
          <w:sz w:val="24"/>
          <w:szCs w:val="24"/>
        </w:rPr>
        <w:t>»</w:t>
      </w:r>
    </w:p>
    <w:p w:rsidR="005211AD" w:rsidRDefault="005211AD" w:rsidP="00410E18">
      <w:pPr>
        <w:tabs>
          <w:tab w:val="left" w:pos="2977"/>
        </w:tabs>
        <w:spacing w:after="0"/>
        <w:rPr>
          <w:rFonts w:ascii="Times New Roman" w:hAnsi="Times New Roman" w:cs="Times New Roman"/>
          <w:sz w:val="24"/>
          <w:szCs w:val="24"/>
        </w:rPr>
      </w:pPr>
    </w:p>
    <w:p w:rsidR="005211AD" w:rsidRDefault="005211AD" w:rsidP="00410E18">
      <w:pPr>
        <w:tabs>
          <w:tab w:val="left" w:pos="2977"/>
        </w:tabs>
        <w:spacing w:after="0"/>
        <w:rPr>
          <w:rFonts w:ascii="Times New Roman" w:hAnsi="Times New Roman" w:cs="Times New Roman"/>
          <w:sz w:val="24"/>
          <w:szCs w:val="24"/>
        </w:rPr>
      </w:pPr>
    </w:p>
    <w:p w:rsidR="005211AD" w:rsidRDefault="005211AD"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со ст. 78 Федерального закона от 06.10.2003 г. №131-ФЗ «Об общих принципах организации местного самоуправления в Российской Федерации»</w:t>
      </w:r>
    </w:p>
    <w:p w:rsidR="005211AD" w:rsidRDefault="005211AD" w:rsidP="00410E18">
      <w:pPr>
        <w:tabs>
          <w:tab w:val="left" w:pos="2977"/>
        </w:tabs>
        <w:spacing w:after="0"/>
        <w:rPr>
          <w:rFonts w:ascii="Times New Roman" w:hAnsi="Times New Roman" w:cs="Times New Roman"/>
          <w:sz w:val="24"/>
          <w:szCs w:val="24"/>
        </w:rPr>
      </w:pPr>
    </w:p>
    <w:p w:rsidR="005211AD" w:rsidRPr="003C04EF" w:rsidRDefault="005211AD" w:rsidP="00410E18">
      <w:pPr>
        <w:jc w:val="center"/>
        <w:rPr>
          <w:rStyle w:val="a4"/>
        </w:rPr>
      </w:pPr>
      <w:r w:rsidRPr="006A6940">
        <w:rPr>
          <w:rFonts w:ascii="Times New Roman" w:hAnsi="Times New Roman" w:cs="Times New Roman"/>
          <w:sz w:val="26"/>
          <w:szCs w:val="26"/>
        </w:rPr>
        <w:t>ПОСТАНОВЛЯЕТ:</w:t>
      </w:r>
    </w:p>
    <w:p w:rsidR="005211AD" w:rsidRPr="00493D60" w:rsidRDefault="005211AD" w:rsidP="00410E18">
      <w:pPr>
        <w:tabs>
          <w:tab w:val="left" w:pos="2977"/>
        </w:tabs>
        <w:spacing w:after="0"/>
        <w:jc w:val="both"/>
        <w:rPr>
          <w:rFonts w:ascii="Times New Roman" w:hAnsi="Times New Roman" w:cs="Times New Roman"/>
          <w:sz w:val="24"/>
          <w:szCs w:val="24"/>
        </w:rPr>
      </w:pPr>
      <w:r w:rsidRPr="00493D60">
        <w:rPr>
          <w:rFonts w:ascii="Times New Roman" w:hAnsi="Times New Roman" w:cs="Times New Roman"/>
          <w:sz w:val="24"/>
          <w:szCs w:val="24"/>
        </w:rPr>
        <w:t>1. Утвердить прилагаемый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Заявитель может обратиться с жалобой</w:t>
      </w:r>
      <w:r>
        <w:rPr>
          <w:rFonts w:ascii="Times New Roman" w:hAnsi="Times New Roman" w:cs="Times New Roman"/>
        </w:rPr>
        <w:t xml:space="preserve">, </w:t>
      </w:r>
      <w:r w:rsidRPr="006A6940">
        <w:rPr>
          <w:rFonts w:ascii="Times New Roman" w:hAnsi="Times New Roman" w:cs="Times New Roman"/>
        </w:rPr>
        <w:t xml:space="preserve"> в том числе в следующих случаях:</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нарушение срока регистрации запроса заявителя о предоставлении государственной или муниципальной услуги;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нарушение срока предоставления государственной или муниципальной услуги;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6A6940">
        <w:rPr>
          <w:rFonts w:ascii="Times New Roman" w:hAnsi="Times New Roman" w:cs="Times New Roman"/>
        </w:rPr>
        <w:lastRenderedPageBreak/>
        <w:t>правовыми актами;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4. </w:t>
      </w:r>
      <w:hyperlink r:id="rId5" w:history="1">
        <w:r w:rsidRPr="006A6940">
          <w:rPr>
            <w:rStyle w:val="a3"/>
            <w:rFonts w:ascii="Times New Roman" w:hAnsi="Times New Roman" w:cs="Times New Roman"/>
            <w:color w:val="000000"/>
          </w:rPr>
          <w:t>Порядок</w:t>
        </w:r>
      </w:hyperlink>
      <w:r w:rsidRPr="006A6940">
        <w:rPr>
          <w:rFonts w:ascii="Times New Roman" w:hAnsi="Times New Roman" w:cs="Times New Roman"/>
          <w:color w:val="000000"/>
        </w:rPr>
        <w:t xml:space="preserve"> п</w:t>
      </w:r>
      <w:r w:rsidRPr="006A6940">
        <w:rPr>
          <w:rFonts w:ascii="Times New Roman" w:hAnsi="Times New Roman" w:cs="Times New Roman"/>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5. В случае</w:t>
      </w:r>
      <w:proofErr w:type="gramStart"/>
      <w:r w:rsidRPr="006A6940">
        <w:rPr>
          <w:rFonts w:ascii="Times New Roman" w:hAnsi="Times New Roman" w:cs="Times New Roman"/>
        </w:rPr>
        <w:t>,</w:t>
      </w:r>
      <w:proofErr w:type="gramEnd"/>
      <w:r w:rsidRPr="006A6940">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6A6940">
        <w:rPr>
          <w:rFonts w:ascii="Times New Roman" w:hAnsi="Times New Roman" w:cs="Times New Roman"/>
          <w:color w:val="000000"/>
        </w:rPr>
        <w:t xml:space="preserve"> </w:t>
      </w:r>
      <w:r w:rsidRPr="006A6940">
        <w:rPr>
          <w:rFonts w:ascii="Times New Roman" w:hAnsi="Times New Roman" w:cs="Times New Roman"/>
        </w:rPr>
        <w:t>не применяются.</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6. </w:t>
      </w:r>
      <w:proofErr w:type="gramStart"/>
      <w:r w:rsidRPr="006A6940">
        <w:rPr>
          <w:rFonts w:ascii="Times New Roman" w:hAnsi="Times New Roman"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7. Жалоба должна содержать:</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6A6940">
        <w:rPr>
          <w:rFonts w:ascii="Times New Roman" w:hAnsi="Times New Roman" w:cs="Times New Roman"/>
        </w:rPr>
        <w:lastRenderedPageBreak/>
        <w:t>муниципальную услугу, либо государственного или муниципального служащего;</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8. </w:t>
      </w:r>
      <w:proofErr w:type="gramStart"/>
      <w:r w:rsidRPr="006A6940">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A6940">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A6940">
        <w:rPr>
          <w:rFonts w:ascii="Times New Roman" w:hAnsi="Times New Roman" w:cs="Times New Roman"/>
        </w:rPr>
        <w:t xml:space="preserve"> иных формах;</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отказывает в удовлетворении жалобы.</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11. В случае установления в ходе или по результатам </w:t>
      </w:r>
      <w:proofErr w:type="gramStart"/>
      <w:r w:rsidRPr="006A6940">
        <w:rPr>
          <w:rFonts w:ascii="Times New Roman" w:hAnsi="Times New Roman" w:cs="Times New Roman"/>
        </w:rPr>
        <w:t>рассмотрения жалобы признаков состава административного правонарушения</w:t>
      </w:r>
      <w:proofErr w:type="gramEnd"/>
      <w:r w:rsidRPr="006A694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1AD" w:rsidRPr="006A6940" w:rsidRDefault="005211AD"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 w:history="1">
        <w:r w:rsidRPr="006A6940">
          <w:rPr>
            <w:rStyle w:val="a3"/>
            <w:rFonts w:ascii="Times New Roman" w:hAnsi="Times New Roman" w:cs="Times New Roman"/>
          </w:rPr>
          <w:t>законом</w:t>
        </w:r>
      </w:hyperlink>
      <w:r w:rsidRPr="006A6940">
        <w:rPr>
          <w:rFonts w:ascii="Times New Roman" w:hAnsi="Times New Roman" w:cs="Times New Roman"/>
        </w:rPr>
        <w:t xml:space="preserve"> от 2 мая 2006 года N 59-ФЗ "О порядке рассмотрения обращений граждан Российской Федерации".</w:t>
      </w:r>
    </w:p>
    <w:p w:rsidR="005211AD" w:rsidRPr="006A6940" w:rsidRDefault="005211AD" w:rsidP="00410E18">
      <w:pPr>
        <w:widowControl w:val="0"/>
        <w:autoSpaceDE w:val="0"/>
        <w:autoSpaceDN w:val="0"/>
        <w:adjustRightInd w:val="0"/>
        <w:spacing w:line="240" w:lineRule="auto"/>
        <w:jc w:val="both"/>
        <w:rPr>
          <w:rFonts w:ascii="Times New Roman" w:hAnsi="Times New Roman" w:cs="Times New Roman"/>
        </w:rPr>
      </w:pPr>
      <w:r w:rsidRPr="006A6940">
        <w:rPr>
          <w:rFonts w:ascii="Times New Roman" w:hAnsi="Times New Roman" w:cs="Times New Roman"/>
        </w:rPr>
        <w:t xml:space="preserve"> </w:t>
      </w:r>
    </w:p>
    <w:p w:rsidR="005211AD" w:rsidRDefault="005211AD" w:rsidP="00410E18">
      <w:pPr>
        <w:spacing w:line="240" w:lineRule="auto"/>
        <w:jc w:val="both"/>
        <w:rPr>
          <w:rFonts w:ascii="Times New Roman" w:hAnsi="Times New Roman" w:cs="Times New Roman"/>
          <w:spacing w:val="5"/>
          <w:sz w:val="24"/>
          <w:szCs w:val="24"/>
          <w:lang w:eastAsia="en-US"/>
        </w:rPr>
      </w:pPr>
      <w:r>
        <w:rPr>
          <w:rFonts w:ascii="Times New Roman" w:hAnsi="Times New Roman" w:cs="Times New Roman"/>
          <w:color w:val="333333"/>
          <w:sz w:val="24"/>
          <w:szCs w:val="24"/>
        </w:rPr>
        <w:br/>
      </w:r>
      <w:r>
        <w:rPr>
          <w:rFonts w:ascii="Times New Roman" w:hAnsi="Times New Roman" w:cs="Times New Roman"/>
          <w:spacing w:val="5"/>
          <w:sz w:val="24"/>
          <w:szCs w:val="24"/>
        </w:rPr>
        <w:t>2. Настоящее постановление опубликовать в газете Вестник МО «</w:t>
      </w:r>
      <w:proofErr w:type="spellStart"/>
      <w:r>
        <w:rPr>
          <w:rFonts w:ascii="Times New Roman" w:hAnsi="Times New Roman" w:cs="Times New Roman"/>
          <w:spacing w:val="5"/>
          <w:sz w:val="24"/>
          <w:szCs w:val="24"/>
        </w:rPr>
        <w:t>Тихоновка</w:t>
      </w:r>
      <w:proofErr w:type="spellEnd"/>
      <w:r>
        <w:rPr>
          <w:rFonts w:ascii="Times New Roman" w:hAnsi="Times New Roman" w:cs="Times New Roman"/>
          <w:spacing w:val="5"/>
          <w:sz w:val="24"/>
          <w:szCs w:val="24"/>
        </w:rPr>
        <w:t xml:space="preserve">». </w:t>
      </w:r>
    </w:p>
    <w:p w:rsidR="005211AD" w:rsidRDefault="005211AD" w:rsidP="00410E18">
      <w:pPr>
        <w:spacing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3. Контроль над исполнением постановления оставляю за собой.</w:t>
      </w:r>
    </w:p>
    <w:p w:rsidR="005211AD" w:rsidRDefault="005211AD" w:rsidP="00410E18">
      <w:pPr>
        <w:shd w:val="clear" w:color="auto" w:fill="FFFFFF"/>
        <w:spacing w:before="100" w:beforeAutospacing="1" w:after="100" w:afterAutospacing="1" w:line="240" w:lineRule="auto"/>
        <w:jc w:val="both"/>
        <w:rPr>
          <w:rFonts w:ascii="Times New Roman" w:hAnsi="Times New Roman" w:cs="Times New Roman"/>
          <w:color w:val="333333"/>
          <w:sz w:val="24"/>
          <w:szCs w:val="24"/>
        </w:rPr>
      </w:pPr>
    </w:p>
    <w:p w:rsidR="005211AD" w:rsidRDefault="005211AD" w:rsidP="00410E18">
      <w:pPr>
        <w:shd w:val="clear" w:color="auto" w:fill="FFFFFF"/>
        <w:spacing w:before="100" w:beforeAutospacing="1" w:after="100" w:afterAutospacing="1" w:line="240" w:lineRule="auto"/>
        <w:jc w:val="both"/>
        <w:rPr>
          <w:rFonts w:ascii="Times New Roman" w:hAnsi="Times New Roman" w:cs="Times New Roman"/>
          <w:color w:val="333333"/>
          <w:sz w:val="24"/>
          <w:szCs w:val="24"/>
        </w:rPr>
      </w:pPr>
    </w:p>
    <w:p w:rsidR="005211AD" w:rsidRPr="00114631" w:rsidRDefault="005211AD" w:rsidP="007C7719">
      <w:pPr>
        <w:shd w:val="clear" w:color="auto" w:fill="FFFFFF"/>
        <w:spacing w:before="100" w:beforeAutospacing="1" w:after="100" w:afterAutospacing="1" w:line="240" w:lineRule="auto"/>
      </w:pPr>
      <w:r>
        <w:rPr>
          <w:rFonts w:ascii="Times New Roman" w:hAnsi="Times New Roman" w:cs="Times New Roman"/>
          <w:color w:val="333333"/>
          <w:sz w:val="24"/>
          <w:szCs w:val="24"/>
        </w:rPr>
        <w:t xml:space="preserve">                 </w:t>
      </w:r>
      <w:r w:rsidRPr="00114631">
        <w:rPr>
          <w:rFonts w:ascii="Times New Roman" w:hAnsi="Times New Roman" w:cs="Times New Roman"/>
          <w:sz w:val="24"/>
          <w:szCs w:val="24"/>
        </w:rPr>
        <w:t xml:space="preserve">        Глава администрации                                      М.В. Скоробогатова</w:t>
      </w:r>
    </w:p>
    <w:sectPr w:rsidR="005211AD" w:rsidRPr="00114631" w:rsidSect="00E94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E18"/>
    <w:rsid w:val="0004218C"/>
    <w:rsid w:val="0008662C"/>
    <w:rsid w:val="00114631"/>
    <w:rsid w:val="001E09FF"/>
    <w:rsid w:val="00311FF9"/>
    <w:rsid w:val="003C04EF"/>
    <w:rsid w:val="00410E18"/>
    <w:rsid w:val="00493D60"/>
    <w:rsid w:val="005211AD"/>
    <w:rsid w:val="006A6940"/>
    <w:rsid w:val="007C7719"/>
    <w:rsid w:val="008C1279"/>
    <w:rsid w:val="008D18FF"/>
    <w:rsid w:val="00B97C46"/>
    <w:rsid w:val="00BA5821"/>
    <w:rsid w:val="00E94A61"/>
    <w:rsid w:val="00ED7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6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10E18"/>
    <w:rPr>
      <w:color w:val="175FA7"/>
      <w:u w:val="single"/>
    </w:rPr>
  </w:style>
  <w:style w:type="character" w:styleId="a4">
    <w:name w:val="Emphasis"/>
    <w:basedOn w:val="a0"/>
    <w:uiPriority w:val="99"/>
    <w:qFormat/>
    <w:rsid w:val="00410E1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B244229F45F01E22E020EEE6D732B47094EE95E6FA7DA4C0C18B81BA390489C84A0AD70521B547AN6V8X" TargetMode="External"/><Relationship Id="rId5" Type="http://schemas.openxmlformats.org/officeDocument/2006/relationships/hyperlink" Target="consultantplus://offline/ref=8B244229F45F01E22E020EEE6D732B47094DEE5D6BAADA4C0C18B81BA390489C84A0AD70521B547AN6V9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3884-9A50-4F38-8539-8F299125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1378</Words>
  <Characters>7855</Characters>
  <Application>Microsoft Office Word</Application>
  <DocSecurity>0</DocSecurity>
  <Lines>65</Lines>
  <Paragraphs>18</Paragraphs>
  <ScaleCrop>false</ScaleCrop>
  <Company>Microsoft</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BAM</cp:lastModifiedBy>
  <cp:revision>9</cp:revision>
  <cp:lastPrinted>2004-01-14T06:00:00Z</cp:lastPrinted>
  <dcterms:created xsi:type="dcterms:W3CDTF">2013-06-17T05:42:00Z</dcterms:created>
  <dcterms:modified xsi:type="dcterms:W3CDTF">2013-07-16T08:23:00Z</dcterms:modified>
</cp:coreProperties>
</file>