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48E" w:rsidRPr="00275AE4" w:rsidRDefault="003D648E" w:rsidP="003D648E">
      <w:pPr>
        <w:shd w:val="clear" w:color="auto" w:fill="FFFFFF"/>
        <w:spacing w:after="0" w:line="278" w:lineRule="exact"/>
        <w:ind w:right="9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-466090</wp:posOffset>
                </wp:positionH>
                <wp:positionV relativeFrom="paragraph">
                  <wp:posOffset>1962785</wp:posOffset>
                </wp:positionV>
                <wp:extent cx="0" cy="280670"/>
                <wp:effectExtent l="5715" t="5715" r="13335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6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041C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6.7pt,154.55pt" to="-36.7pt,1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" o:allowincell="f" strokeweight=".25pt">
                <w10:wrap anchorx="margin"/>
              </v:line>
            </w:pict>
          </mc:Fallback>
        </mc:AlternateContent>
      </w:r>
      <w:r w:rsidRPr="00275AE4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3D648E" w:rsidRPr="00275AE4" w:rsidRDefault="003D648E" w:rsidP="003D648E">
      <w:pPr>
        <w:shd w:val="clear" w:color="auto" w:fill="FFFFFF"/>
        <w:spacing w:after="0" w:line="278" w:lineRule="exact"/>
        <w:ind w:right="91"/>
        <w:jc w:val="center"/>
        <w:rPr>
          <w:rFonts w:ascii="Times New Roman" w:hAnsi="Times New Roman" w:cs="Times New Roman"/>
          <w:sz w:val="26"/>
          <w:szCs w:val="26"/>
        </w:rPr>
      </w:pPr>
      <w:r w:rsidRPr="00275AE4">
        <w:rPr>
          <w:rFonts w:ascii="Times New Roman" w:hAnsi="Times New Roman" w:cs="Times New Roman"/>
          <w:spacing w:val="-1"/>
          <w:sz w:val="26"/>
          <w:szCs w:val="26"/>
        </w:rPr>
        <w:t>ИРКУТСКАЯ ОБЛАСТЬ</w:t>
      </w:r>
    </w:p>
    <w:p w:rsidR="003D648E" w:rsidRPr="00275AE4" w:rsidRDefault="003D648E" w:rsidP="003D648E">
      <w:pPr>
        <w:shd w:val="clear" w:color="auto" w:fill="FFFFFF"/>
        <w:spacing w:after="0" w:line="278" w:lineRule="exact"/>
        <w:ind w:right="101"/>
        <w:jc w:val="center"/>
        <w:rPr>
          <w:rFonts w:ascii="Times New Roman" w:hAnsi="Times New Roman" w:cs="Times New Roman"/>
          <w:sz w:val="26"/>
          <w:szCs w:val="26"/>
        </w:rPr>
      </w:pPr>
      <w:r w:rsidRPr="00275AE4">
        <w:rPr>
          <w:rFonts w:ascii="Times New Roman" w:hAnsi="Times New Roman" w:cs="Times New Roman"/>
          <w:spacing w:val="-1"/>
          <w:sz w:val="26"/>
          <w:szCs w:val="26"/>
        </w:rPr>
        <w:t>БОХАНСКИЙ РАЙОН</w:t>
      </w:r>
    </w:p>
    <w:p w:rsidR="003D648E" w:rsidRPr="00275AE4" w:rsidRDefault="003D648E" w:rsidP="003D648E">
      <w:pPr>
        <w:shd w:val="clear" w:color="auto" w:fill="FFFFFF"/>
        <w:spacing w:after="0" w:line="278" w:lineRule="exact"/>
        <w:ind w:right="86"/>
        <w:jc w:val="center"/>
        <w:rPr>
          <w:rFonts w:ascii="Times New Roman" w:hAnsi="Times New Roman" w:cs="Times New Roman"/>
          <w:sz w:val="26"/>
          <w:szCs w:val="26"/>
        </w:rPr>
      </w:pPr>
      <w:r w:rsidRPr="00275AE4">
        <w:rPr>
          <w:rFonts w:ascii="Times New Roman" w:hAnsi="Times New Roman" w:cs="Times New Roman"/>
          <w:sz w:val="26"/>
          <w:szCs w:val="26"/>
        </w:rPr>
        <w:t>МУНИЦИПАЛЬНОЕ ОБРАЗОВАНИЕ «ТИХОНОВКА»</w:t>
      </w:r>
    </w:p>
    <w:p w:rsidR="003D648E" w:rsidRPr="00275AE4" w:rsidRDefault="003D648E" w:rsidP="003D648E">
      <w:pPr>
        <w:shd w:val="clear" w:color="auto" w:fill="FFFFFF"/>
        <w:spacing w:after="0" w:line="552" w:lineRule="exact"/>
        <w:ind w:right="67"/>
        <w:jc w:val="center"/>
        <w:rPr>
          <w:rFonts w:ascii="Times New Roman" w:hAnsi="Times New Roman" w:cs="Times New Roman"/>
          <w:sz w:val="26"/>
          <w:szCs w:val="26"/>
        </w:rPr>
      </w:pPr>
      <w:r w:rsidRPr="00275AE4">
        <w:rPr>
          <w:rFonts w:ascii="Times New Roman" w:hAnsi="Times New Roman" w:cs="Times New Roman"/>
          <w:spacing w:val="-1"/>
          <w:sz w:val="26"/>
          <w:szCs w:val="26"/>
        </w:rPr>
        <w:t>ГЛАВА АДМИНИСТРАЦИИ</w:t>
      </w:r>
    </w:p>
    <w:p w:rsidR="003D648E" w:rsidRPr="00275AE4" w:rsidRDefault="003D648E" w:rsidP="003D648E">
      <w:pPr>
        <w:shd w:val="clear" w:color="auto" w:fill="FFFFFF"/>
        <w:spacing w:after="0" w:line="552" w:lineRule="exact"/>
        <w:ind w:right="86"/>
        <w:jc w:val="center"/>
        <w:rPr>
          <w:rFonts w:ascii="Times New Roman" w:hAnsi="Times New Roman" w:cs="Times New Roman"/>
          <w:sz w:val="26"/>
          <w:szCs w:val="26"/>
        </w:rPr>
      </w:pPr>
      <w:r w:rsidRPr="00275AE4">
        <w:rPr>
          <w:rFonts w:ascii="Times New Roman" w:hAnsi="Times New Roman" w:cs="Times New Roman"/>
          <w:spacing w:val="-2"/>
          <w:sz w:val="26"/>
          <w:szCs w:val="26"/>
        </w:rPr>
        <w:t xml:space="preserve">ПОСТАНОВЛЕНИЕ </w:t>
      </w:r>
    </w:p>
    <w:p w:rsidR="003D648E" w:rsidRPr="00275AE4" w:rsidRDefault="003D648E" w:rsidP="003D648E">
      <w:pPr>
        <w:shd w:val="clear" w:color="auto" w:fill="FFFFFF"/>
        <w:tabs>
          <w:tab w:val="left" w:pos="8299"/>
        </w:tabs>
        <w:spacing w:after="0" w:line="552" w:lineRule="exac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pacing w:val="-2"/>
          <w:sz w:val="26"/>
          <w:szCs w:val="26"/>
        </w:rPr>
        <w:t>08  декабря</w:t>
      </w:r>
      <w:proofErr w:type="gramEnd"/>
      <w:r w:rsidRPr="00275AE4">
        <w:rPr>
          <w:rFonts w:ascii="Times New Roman" w:hAnsi="Times New Roman" w:cs="Times New Roman"/>
          <w:spacing w:val="-2"/>
          <w:sz w:val="26"/>
          <w:szCs w:val="26"/>
        </w:rPr>
        <w:t xml:space="preserve">  2016 г. №    </w:t>
      </w:r>
      <w:r>
        <w:rPr>
          <w:rFonts w:ascii="Times New Roman" w:hAnsi="Times New Roman" w:cs="Times New Roman"/>
          <w:spacing w:val="-2"/>
          <w:sz w:val="26"/>
          <w:szCs w:val="26"/>
        </w:rPr>
        <w:t>245</w:t>
      </w:r>
      <w:r w:rsidRPr="00275AE4">
        <w:rPr>
          <w:rFonts w:ascii="Times New Roman" w:hAnsi="Times New Roman" w:cs="Times New Roman"/>
          <w:spacing w:val="-2"/>
          <w:sz w:val="26"/>
          <w:szCs w:val="26"/>
        </w:rPr>
        <w:t xml:space="preserve">                                                            с. Тихоновка </w:t>
      </w:r>
    </w:p>
    <w:p w:rsidR="003D648E" w:rsidRPr="00275AE4" w:rsidRDefault="003D648E" w:rsidP="003D648E">
      <w:pPr>
        <w:shd w:val="clear" w:color="auto" w:fill="FFFFFF"/>
        <w:spacing w:after="0" w:line="274" w:lineRule="exact"/>
        <w:ind w:left="19" w:right="5789"/>
        <w:rPr>
          <w:rFonts w:ascii="Times New Roman" w:hAnsi="Times New Roman" w:cs="Times New Roman"/>
          <w:spacing w:val="-2"/>
          <w:sz w:val="26"/>
          <w:szCs w:val="26"/>
        </w:rPr>
      </w:pPr>
      <w:r w:rsidRPr="00275AE4">
        <w:rPr>
          <w:rFonts w:ascii="Times New Roman" w:hAnsi="Times New Roman" w:cs="Times New Roman"/>
          <w:sz w:val="26"/>
          <w:szCs w:val="26"/>
        </w:rPr>
        <w:t xml:space="preserve">«О проведении торгов на право заключения </w:t>
      </w:r>
      <w:proofErr w:type="gramStart"/>
      <w:r w:rsidRPr="00275AE4">
        <w:rPr>
          <w:rFonts w:ascii="Times New Roman" w:hAnsi="Times New Roman" w:cs="Times New Roman"/>
          <w:sz w:val="26"/>
          <w:szCs w:val="26"/>
        </w:rPr>
        <w:t xml:space="preserve">договора  </w:t>
      </w:r>
      <w:r w:rsidRPr="00275AE4">
        <w:rPr>
          <w:rFonts w:ascii="Times New Roman" w:hAnsi="Times New Roman" w:cs="Times New Roman"/>
          <w:spacing w:val="-2"/>
          <w:sz w:val="26"/>
          <w:szCs w:val="26"/>
        </w:rPr>
        <w:t>аренды</w:t>
      </w:r>
      <w:proofErr w:type="gramEnd"/>
      <w:r w:rsidRPr="00275AE4">
        <w:rPr>
          <w:rFonts w:ascii="Times New Roman" w:hAnsi="Times New Roman" w:cs="Times New Roman"/>
          <w:spacing w:val="-2"/>
          <w:sz w:val="26"/>
          <w:szCs w:val="26"/>
        </w:rPr>
        <w:t xml:space="preserve"> земельных  участков»</w:t>
      </w:r>
    </w:p>
    <w:p w:rsidR="003D648E" w:rsidRDefault="003D648E" w:rsidP="003D648E">
      <w:pPr>
        <w:shd w:val="clear" w:color="auto" w:fill="FFFFFF"/>
        <w:spacing w:after="0" w:line="288" w:lineRule="exact"/>
        <w:ind w:left="19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5AE4">
        <w:rPr>
          <w:rFonts w:ascii="Times New Roman" w:hAnsi="Times New Roman" w:cs="Times New Roman"/>
          <w:sz w:val="26"/>
          <w:szCs w:val="26"/>
        </w:rPr>
        <w:t xml:space="preserve">На основании ст. ст. 39.6, </w:t>
      </w:r>
      <w:proofErr w:type="gramStart"/>
      <w:r w:rsidRPr="00275AE4">
        <w:rPr>
          <w:rFonts w:ascii="Times New Roman" w:hAnsi="Times New Roman" w:cs="Times New Roman"/>
          <w:sz w:val="26"/>
          <w:szCs w:val="26"/>
        </w:rPr>
        <w:t>39.12  Земельного</w:t>
      </w:r>
      <w:proofErr w:type="gramEnd"/>
      <w:r w:rsidRPr="00275AE4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Федерации, руководствуясь Уставом муниципального образования «Тихоновка».</w:t>
      </w:r>
    </w:p>
    <w:p w:rsidR="003D648E" w:rsidRPr="00275AE4" w:rsidRDefault="003D648E" w:rsidP="003D648E">
      <w:pPr>
        <w:shd w:val="clear" w:color="auto" w:fill="FFFFFF"/>
        <w:spacing w:after="0" w:line="288" w:lineRule="exact"/>
        <w:ind w:left="19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D648E" w:rsidRPr="00275AE4" w:rsidRDefault="003D648E" w:rsidP="003D648E">
      <w:pPr>
        <w:shd w:val="clear" w:color="auto" w:fill="FFFFFF"/>
        <w:spacing w:after="0"/>
        <w:ind w:right="14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275AE4">
        <w:rPr>
          <w:rFonts w:ascii="Times New Roman" w:hAnsi="Times New Roman" w:cs="Times New Roman"/>
          <w:spacing w:val="-1"/>
          <w:sz w:val="26"/>
          <w:szCs w:val="26"/>
        </w:rPr>
        <w:t>ПОСТАНОВЛЯЮ:</w:t>
      </w:r>
    </w:p>
    <w:p w:rsidR="003D648E" w:rsidRPr="00275AE4" w:rsidRDefault="003D648E" w:rsidP="003D648E">
      <w:pPr>
        <w:shd w:val="clear" w:color="auto" w:fill="FFFFFF"/>
        <w:spacing w:after="0" w:line="274" w:lineRule="exact"/>
        <w:ind w:left="773"/>
        <w:rPr>
          <w:rFonts w:ascii="Times New Roman" w:hAnsi="Times New Roman" w:cs="Times New Roman"/>
          <w:sz w:val="26"/>
          <w:szCs w:val="26"/>
        </w:rPr>
      </w:pPr>
      <w:r w:rsidRPr="00275AE4">
        <w:rPr>
          <w:rFonts w:ascii="Times New Roman" w:hAnsi="Times New Roman" w:cs="Times New Roman"/>
          <w:spacing w:val="-1"/>
          <w:sz w:val="26"/>
          <w:szCs w:val="26"/>
        </w:rPr>
        <w:t xml:space="preserve">1.   Провести </w:t>
      </w:r>
      <w:proofErr w:type="gramStart"/>
      <w:r w:rsidRPr="00275AE4">
        <w:rPr>
          <w:rFonts w:ascii="Times New Roman" w:hAnsi="Times New Roman" w:cs="Times New Roman"/>
          <w:spacing w:val="-1"/>
          <w:sz w:val="26"/>
          <w:szCs w:val="26"/>
        </w:rPr>
        <w:t>торги  на</w:t>
      </w:r>
      <w:proofErr w:type="gramEnd"/>
      <w:r w:rsidRPr="00275AE4">
        <w:rPr>
          <w:rFonts w:ascii="Times New Roman" w:hAnsi="Times New Roman" w:cs="Times New Roman"/>
          <w:spacing w:val="-1"/>
          <w:sz w:val="26"/>
          <w:szCs w:val="26"/>
        </w:rPr>
        <w:t xml:space="preserve"> заключение договора аренды  земельных участков:</w:t>
      </w:r>
    </w:p>
    <w:p w:rsidR="003D648E" w:rsidRPr="00275AE4" w:rsidRDefault="003D648E" w:rsidP="003D648E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74" w:lineRule="exact"/>
        <w:ind w:right="53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275AE4">
        <w:rPr>
          <w:rFonts w:ascii="Times New Roman" w:hAnsi="Times New Roman" w:cs="Times New Roman"/>
          <w:sz w:val="26"/>
          <w:szCs w:val="26"/>
        </w:rPr>
        <w:t xml:space="preserve">   1.1.Земельный участок из земель населенных пунктов с кадастровым номером № 85:03:</w:t>
      </w:r>
      <w:r>
        <w:rPr>
          <w:rFonts w:ascii="Times New Roman" w:hAnsi="Times New Roman" w:cs="Times New Roman"/>
          <w:sz w:val="26"/>
          <w:szCs w:val="26"/>
        </w:rPr>
        <w:t>030201:28</w:t>
      </w:r>
      <w:r w:rsidRPr="00275AE4">
        <w:rPr>
          <w:rFonts w:ascii="Times New Roman" w:hAnsi="Times New Roman" w:cs="Times New Roman"/>
          <w:sz w:val="26"/>
          <w:szCs w:val="26"/>
        </w:rPr>
        <w:t xml:space="preserve">, расположенного на землях МО «Тихоновка» по адресу: Иркутская область, Боханский район, с. Тихоновка, </w:t>
      </w:r>
      <w:r>
        <w:rPr>
          <w:rFonts w:ascii="Times New Roman" w:hAnsi="Times New Roman" w:cs="Times New Roman"/>
          <w:sz w:val="26"/>
          <w:szCs w:val="26"/>
        </w:rPr>
        <w:t>улица Лермонтова, 39</w:t>
      </w:r>
      <w:r w:rsidRPr="00275AE4">
        <w:rPr>
          <w:rFonts w:ascii="Times New Roman" w:hAnsi="Times New Roman" w:cs="Times New Roman"/>
          <w:sz w:val="26"/>
          <w:szCs w:val="26"/>
        </w:rPr>
        <w:t xml:space="preserve">, предназначенный для использования в целях (в соответствии с разрешенным использованием): Для </w:t>
      </w:r>
      <w:r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Pr="00275AE4">
        <w:rPr>
          <w:rFonts w:ascii="Times New Roman" w:hAnsi="Times New Roman" w:cs="Times New Roman"/>
          <w:sz w:val="26"/>
          <w:szCs w:val="26"/>
        </w:rPr>
        <w:t xml:space="preserve">, общей площадью </w:t>
      </w:r>
      <w:r>
        <w:rPr>
          <w:rFonts w:ascii="Times New Roman" w:hAnsi="Times New Roman" w:cs="Times New Roman"/>
          <w:sz w:val="26"/>
          <w:szCs w:val="26"/>
        </w:rPr>
        <w:t>2000</w:t>
      </w:r>
      <w:r w:rsidRPr="00275A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5AE4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275AE4">
        <w:rPr>
          <w:rFonts w:ascii="Times New Roman" w:hAnsi="Times New Roman" w:cs="Times New Roman"/>
          <w:sz w:val="26"/>
          <w:szCs w:val="26"/>
        </w:rPr>
        <w:t>. Начальная цена земельного участка</w:t>
      </w:r>
      <w:r>
        <w:rPr>
          <w:rFonts w:ascii="Times New Roman" w:hAnsi="Times New Roman" w:cs="Times New Roman"/>
          <w:sz w:val="26"/>
          <w:szCs w:val="26"/>
        </w:rPr>
        <w:t xml:space="preserve"> 1749</w:t>
      </w:r>
      <w:r w:rsidRPr="00275AE4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одна тысяча семьсот сорок девять) руб. 36</w:t>
      </w:r>
      <w:r w:rsidRPr="00275AE4">
        <w:rPr>
          <w:rFonts w:ascii="Times New Roman" w:hAnsi="Times New Roman" w:cs="Times New Roman"/>
          <w:sz w:val="26"/>
          <w:szCs w:val="26"/>
        </w:rPr>
        <w:t xml:space="preserve"> коп.</w:t>
      </w:r>
    </w:p>
    <w:p w:rsidR="003D648E" w:rsidRDefault="003D648E" w:rsidP="003D648E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74" w:lineRule="exact"/>
        <w:ind w:right="53"/>
        <w:jc w:val="both"/>
        <w:rPr>
          <w:rFonts w:ascii="Times New Roman" w:hAnsi="Times New Roman" w:cs="Times New Roman"/>
          <w:sz w:val="26"/>
          <w:szCs w:val="26"/>
        </w:rPr>
      </w:pPr>
      <w:r w:rsidRPr="00275AE4">
        <w:rPr>
          <w:rFonts w:ascii="Times New Roman" w:hAnsi="Times New Roman" w:cs="Times New Roman"/>
          <w:sz w:val="26"/>
          <w:szCs w:val="26"/>
        </w:rPr>
        <w:t xml:space="preserve">    1.2.Земельный участок из земель населенных пунктов с кадастровым номером № 85:03:</w:t>
      </w:r>
      <w:r>
        <w:rPr>
          <w:rFonts w:ascii="Times New Roman" w:hAnsi="Times New Roman" w:cs="Times New Roman"/>
          <w:sz w:val="26"/>
          <w:szCs w:val="26"/>
        </w:rPr>
        <w:t>030201:59</w:t>
      </w:r>
      <w:r w:rsidRPr="00275AE4">
        <w:rPr>
          <w:rFonts w:ascii="Times New Roman" w:hAnsi="Times New Roman" w:cs="Times New Roman"/>
          <w:sz w:val="26"/>
          <w:szCs w:val="26"/>
        </w:rPr>
        <w:t xml:space="preserve">, расположенного на землях МО «Тихоновка» по адресу: Иркутская область, Боханский район, с. Тихоновка, </w:t>
      </w:r>
      <w:r>
        <w:rPr>
          <w:rFonts w:ascii="Times New Roman" w:hAnsi="Times New Roman" w:cs="Times New Roman"/>
          <w:sz w:val="26"/>
          <w:szCs w:val="26"/>
        </w:rPr>
        <w:t>ул. Лермонтова, 37А</w:t>
      </w:r>
      <w:r w:rsidRPr="00275AE4">
        <w:rPr>
          <w:rFonts w:ascii="Times New Roman" w:hAnsi="Times New Roman" w:cs="Times New Roman"/>
          <w:sz w:val="26"/>
          <w:szCs w:val="26"/>
        </w:rPr>
        <w:t>, предназначенный для использования в целях (в соответствии с разрешенным исполь</w:t>
      </w:r>
      <w:r>
        <w:rPr>
          <w:rFonts w:ascii="Times New Roman" w:hAnsi="Times New Roman" w:cs="Times New Roman"/>
          <w:sz w:val="26"/>
          <w:szCs w:val="26"/>
        </w:rPr>
        <w:t>зованием): для ведения личного подсобного хозяйства, общей площадью 4</w:t>
      </w:r>
      <w:r w:rsidRPr="00275AE4">
        <w:rPr>
          <w:rFonts w:ascii="Times New Roman" w:hAnsi="Times New Roman" w:cs="Times New Roman"/>
          <w:sz w:val="26"/>
          <w:szCs w:val="26"/>
        </w:rPr>
        <w:t xml:space="preserve">000 </w:t>
      </w:r>
      <w:proofErr w:type="spellStart"/>
      <w:r w:rsidRPr="00275AE4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275AE4">
        <w:rPr>
          <w:rFonts w:ascii="Times New Roman" w:hAnsi="Times New Roman" w:cs="Times New Roman"/>
          <w:sz w:val="26"/>
          <w:szCs w:val="26"/>
        </w:rPr>
        <w:t xml:space="preserve">. Начальная цена земельного участка </w:t>
      </w:r>
      <w:r>
        <w:rPr>
          <w:rFonts w:ascii="Times New Roman" w:hAnsi="Times New Roman" w:cs="Times New Roman"/>
          <w:sz w:val="26"/>
          <w:szCs w:val="26"/>
        </w:rPr>
        <w:t>3498</w:t>
      </w:r>
      <w:r w:rsidRPr="00275AE4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три тысячи четыреста девяносто восемь) руб. 72</w:t>
      </w:r>
      <w:r w:rsidRPr="00275AE4">
        <w:rPr>
          <w:rFonts w:ascii="Times New Roman" w:hAnsi="Times New Roman" w:cs="Times New Roman"/>
          <w:sz w:val="26"/>
          <w:szCs w:val="26"/>
        </w:rPr>
        <w:t xml:space="preserve"> коп.</w:t>
      </w:r>
    </w:p>
    <w:p w:rsidR="003D648E" w:rsidRPr="00275AE4" w:rsidRDefault="003D648E" w:rsidP="003D648E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74" w:lineRule="exact"/>
        <w:ind w:right="53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1.3 </w:t>
      </w:r>
      <w:r w:rsidRPr="00275AE4">
        <w:rPr>
          <w:rFonts w:ascii="Times New Roman" w:hAnsi="Times New Roman" w:cs="Times New Roman"/>
          <w:sz w:val="26"/>
          <w:szCs w:val="26"/>
        </w:rPr>
        <w:t>.Земельный</w:t>
      </w:r>
      <w:proofErr w:type="gramEnd"/>
      <w:r w:rsidRPr="00275AE4">
        <w:rPr>
          <w:rFonts w:ascii="Times New Roman" w:hAnsi="Times New Roman" w:cs="Times New Roman"/>
          <w:sz w:val="26"/>
          <w:szCs w:val="26"/>
        </w:rPr>
        <w:t xml:space="preserve"> участок из земель населенных пунктов с кадаст</w:t>
      </w:r>
      <w:r>
        <w:rPr>
          <w:rFonts w:ascii="Times New Roman" w:hAnsi="Times New Roman" w:cs="Times New Roman"/>
          <w:sz w:val="26"/>
          <w:szCs w:val="26"/>
        </w:rPr>
        <w:t>ровым номером № 85:03:000000:72</w:t>
      </w:r>
      <w:r w:rsidRPr="00275AE4">
        <w:rPr>
          <w:rFonts w:ascii="Times New Roman" w:hAnsi="Times New Roman" w:cs="Times New Roman"/>
          <w:sz w:val="26"/>
          <w:szCs w:val="26"/>
        </w:rPr>
        <w:t xml:space="preserve">, расположенного на землях МО «Тихоновка» по адресу: Иркутская область, Боханский район, с. Тихоновка, </w:t>
      </w:r>
      <w:r>
        <w:rPr>
          <w:rFonts w:ascii="Times New Roman" w:hAnsi="Times New Roman" w:cs="Times New Roman"/>
          <w:sz w:val="26"/>
          <w:szCs w:val="26"/>
        </w:rPr>
        <w:t xml:space="preserve">улица Свердлова, 70Б </w:t>
      </w:r>
      <w:r w:rsidRPr="00275AE4">
        <w:rPr>
          <w:rFonts w:ascii="Times New Roman" w:hAnsi="Times New Roman" w:cs="Times New Roman"/>
          <w:sz w:val="26"/>
          <w:szCs w:val="26"/>
        </w:rPr>
        <w:t xml:space="preserve">предназначенный для использования в целях (в соответствии с разрешенным использованием): </w:t>
      </w:r>
      <w:r>
        <w:rPr>
          <w:rFonts w:ascii="Times New Roman" w:hAnsi="Times New Roman" w:cs="Times New Roman"/>
          <w:sz w:val="26"/>
          <w:szCs w:val="26"/>
        </w:rPr>
        <w:t>под пилораму</w:t>
      </w:r>
      <w:r w:rsidRPr="00275AE4">
        <w:rPr>
          <w:rFonts w:ascii="Times New Roman" w:hAnsi="Times New Roman" w:cs="Times New Roman"/>
          <w:sz w:val="26"/>
          <w:szCs w:val="26"/>
        </w:rPr>
        <w:t xml:space="preserve">, общей площадью </w:t>
      </w:r>
      <w:r>
        <w:rPr>
          <w:rFonts w:ascii="Times New Roman" w:hAnsi="Times New Roman" w:cs="Times New Roman"/>
          <w:sz w:val="26"/>
          <w:szCs w:val="26"/>
        </w:rPr>
        <w:t>5000</w:t>
      </w:r>
      <w:r w:rsidRPr="00275A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5AE4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275AE4">
        <w:rPr>
          <w:rFonts w:ascii="Times New Roman" w:hAnsi="Times New Roman" w:cs="Times New Roman"/>
          <w:sz w:val="26"/>
          <w:szCs w:val="26"/>
        </w:rPr>
        <w:t>. Началь</w:t>
      </w:r>
      <w:r>
        <w:rPr>
          <w:rFonts w:ascii="Times New Roman" w:hAnsi="Times New Roman" w:cs="Times New Roman"/>
          <w:sz w:val="26"/>
          <w:szCs w:val="26"/>
        </w:rPr>
        <w:t>ная цена земельного участка 67500</w:t>
      </w:r>
      <w:r w:rsidRPr="00275AE4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 шестьдесят семь тысяч пятьсот) руб. 00</w:t>
      </w:r>
      <w:r w:rsidRPr="00275AE4">
        <w:rPr>
          <w:rFonts w:ascii="Times New Roman" w:hAnsi="Times New Roman" w:cs="Times New Roman"/>
          <w:sz w:val="26"/>
          <w:szCs w:val="26"/>
        </w:rPr>
        <w:t xml:space="preserve"> коп.</w:t>
      </w:r>
    </w:p>
    <w:p w:rsidR="003D648E" w:rsidRPr="00275AE4" w:rsidRDefault="003D648E" w:rsidP="003D648E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74" w:lineRule="exact"/>
        <w:ind w:right="53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1.4</w:t>
      </w:r>
      <w:r w:rsidRPr="00275AE4">
        <w:rPr>
          <w:rFonts w:ascii="Times New Roman" w:hAnsi="Times New Roman" w:cs="Times New Roman"/>
          <w:sz w:val="26"/>
          <w:szCs w:val="26"/>
        </w:rPr>
        <w:t>.Земельный участок из земель населенных пунктов с ка</w:t>
      </w:r>
      <w:r>
        <w:rPr>
          <w:rFonts w:ascii="Times New Roman" w:hAnsi="Times New Roman" w:cs="Times New Roman"/>
          <w:sz w:val="26"/>
          <w:szCs w:val="26"/>
        </w:rPr>
        <w:t>дастровым номером № 85:03:030101:867</w:t>
      </w:r>
      <w:r w:rsidRPr="00275AE4">
        <w:rPr>
          <w:rFonts w:ascii="Times New Roman" w:hAnsi="Times New Roman" w:cs="Times New Roman"/>
          <w:sz w:val="26"/>
          <w:szCs w:val="26"/>
        </w:rPr>
        <w:t xml:space="preserve">, расположенного на землях МО «Тихоновка» по адресу: Иркутская область, Боханский район, с. Тихоновка, </w:t>
      </w:r>
      <w:r>
        <w:rPr>
          <w:rFonts w:ascii="Times New Roman" w:hAnsi="Times New Roman" w:cs="Times New Roman"/>
          <w:sz w:val="26"/>
          <w:szCs w:val="26"/>
        </w:rPr>
        <w:t>ул. Свердлова 70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275AE4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275AE4">
        <w:rPr>
          <w:rFonts w:ascii="Times New Roman" w:hAnsi="Times New Roman" w:cs="Times New Roman"/>
          <w:sz w:val="26"/>
          <w:szCs w:val="26"/>
        </w:rPr>
        <w:t xml:space="preserve"> предназначенный для использования в целях (в соответствии с разре</w:t>
      </w:r>
      <w:r>
        <w:rPr>
          <w:rFonts w:ascii="Times New Roman" w:hAnsi="Times New Roman" w:cs="Times New Roman"/>
          <w:sz w:val="26"/>
          <w:szCs w:val="26"/>
        </w:rPr>
        <w:t>шенным использованием): под производственные нужды, общей площадью</w:t>
      </w:r>
      <w:r w:rsidRPr="00275A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10000 </w:t>
      </w:r>
      <w:proofErr w:type="spellStart"/>
      <w:r w:rsidRPr="00275AE4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275AE4">
        <w:rPr>
          <w:rFonts w:ascii="Times New Roman" w:hAnsi="Times New Roman" w:cs="Times New Roman"/>
          <w:sz w:val="26"/>
          <w:szCs w:val="26"/>
        </w:rPr>
        <w:t>. Началь</w:t>
      </w:r>
      <w:r>
        <w:rPr>
          <w:rFonts w:ascii="Times New Roman" w:hAnsi="Times New Roman" w:cs="Times New Roman"/>
          <w:sz w:val="26"/>
          <w:szCs w:val="26"/>
        </w:rPr>
        <w:t>ная цена земельного участка 135000</w:t>
      </w:r>
      <w:r w:rsidRPr="00275AE4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сто тридцать пять тысяч ) руб. 0</w:t>
      </w:r>
      <w:r w:rsidRPr="00275AE4">
        <w:rPr>
          <w:rFonts w:ascii="Times New Roman" w:hAnsi="Times New Roman" w:cs="Times New Roman"/>
          <w:sz w:val="26"/>
          <w:szCs w:val="26"/>
        </w:rPr>
        <w:t xml:space="preserve"> коп.</w:t>
      </w:r>
    </w:p>
    <w:p w:rsidR="003D648E" w:rsidRPr="00275AE4" w:rsidRDefault="003D648E" w:rsidP="003D648E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74" w:lineRule="exact"/>
        <w:ind w:left="24" w:right="14" w:firstLine="720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275AE4">
        <w:rPr>
          <w:rFonts w:ascii="Times New Roman" w:hAnsi="Times New Roman" w:cs="Times New Roman"/>
          <w:sz w:val="26"/>
          <w:szCs w:val="26"/>
        </w:rPr>
        <w:t>Комиссии по проведению торгов (конкурсов, аукционов) по продаже земельных участков и аукционов на право заключения договоров аренды земельных участков администрации МО «Тихоновка» провести торги на право заключения договора аренды земельных участков   в форме аукциона, открытом по форме подачи предложений о размере арендной платы.</w:t>
      </w:r>
    </w:p>
    <w:p w:rsidR="003D648E" w:rsidRPr="00275AE4" w:rsidRDefault="003D648E" w:rsidP="003D648E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74" w:lineRule="exact"/>
        <w:ind w:left="24" w:right="14" w:firstLine="720"/>
        <w:jc w:val="both"/>
        <w:rPr>
          <w:rFonts w:ascii="Times New Roman" w:hAnsi="Times New Roman" w:cs="Times New Roman"/>
          <w:spacing w:val="-13"/>
          <w:sz w:val="26"/>
          <w:szCs w:val="26"/>
        </w:rPr>
      </w:pPr>
      <w:r w:rsidRPr="00275AE4">
        <w:rPr>
          <w:rFonts w:ascii="Times New Roman" w:hAnsi="Times New Roman" w:cs="Times New Roman"/>
          <w:sz w:val="26"/>
          <w:szCs w:val="26"/>
        </w:rPr>
        <w:t>По каждому земельному участку заключить Договор аренды на 20 (двадцать) лет с победителем торгов.</w:t>
      </w:r>
    </w:p>
    <w:p w:rsidR="003D648E" w:rsidRPr="00275AE4" w:rsidRDefault="003D648E" w:rsidP="003D648E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74" w:lineRule="exact"/>
        <w:ind w:left="24" w:right="5" w:firstLine="720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75AE4">
        <w:rPr>
          <w:rFonts w:ascii="Times New Roman" w:hAnsi="Times New Roman" w:cs="Times New Roman"/>
          <w:spacing w:val="-1"/>
          <w:sz w:val="26"/>
          <w:szCs w:val="26"/>
        </w:rPr>
        <w:t xml:space="preserve">Победителю торгов по каждому земельному участку зарегистрировать право </w:t>
      </w:r>
      <w:r w:rsidRPr="00275AE4">
        <w:rPr>
          <w:rFonts w:ascii="Times New Roman" w:hAnsi="Times New Roman" w:cs="Times New Roman"/>
          <w:sz w:val="26"/>
          <w:szCs w:val="26"/>
        </w:rPr>
        <w:t xml:space="preserve">аренды на земельный участок в соответствии с Федеральным законом от </w:t>
      </w:r>
      <w:r w:rsidRPr="00275AE4">
        <w:rPr>
          <w:rFonts w:ascii="Times New Roman" w:hAnsi="Times New Roman" w:cs="Times New Roman"/>
          <w:sz w:val="26"/>
          <w:szCs w:val="26"/>
        </w:rPr>
        <w:lastRenderedPageBreak/>
        <w:t>21.07.1997 г. № 122-ФЗ «О государственной регистрации прав на недвижимое имущество и сделок с ним».</w:t>
      </w:r>
    </w:p>
    <w:p w:rsidR="003D648E" w:rsidRPr="00275AE4" w:rsidRDefault="003D648E" w:rsidP="003D648E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74" w:lineRule="exact"/>
        <w:ind w:left="24" w:firstLine="720"/>
        <w:jc w:val="both"/>
        <w:rPr>
          <w:rFonts w:ascii="Times New Roman" w:hAnsi="Times New Roman" w:cs="Times New Roman"/>
          <w:spacing w:val="-13"/>
          <w:sz w:val="26"/>
          <w:szCs w:val="26"/>
        </w:rPr>
      </w:pPr>
      <w:r w:rsidRPr="00275AE4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в Вестнике МО «Тихоновка» и на официальном сайте администрации муниципального образования «Тихоновка» в сети «Интернет».</w:t>
      </w:r>
    </w:p>
    <w:p w:rsidR="003D648E" w:rsidRPr="00275AE4" w:rsidRDefault="003D648E" w:rsidP="003D648E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74" w:lineRule="exact"/>
        <w:ind w:left="24" w:right="5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5AE4">
        <w:rPr>
          <w:rFonts w:ascii="Times New Roman" w:hAnsi="Times New Roman" w:cs="Times New Roman"/>
          <w:spacing w:val="-1"/>
          <w:sz w:val="26"/>
          <w:szCs w:val="26"/>
        </w:rPr>
        <w:t>Контроль за исполнением настоящего постановления оставляю за собой.</w:t>
      </w:r>
    </w:p>
    <w:p w:rsidR="003D648E" w:rsidRDefault="003D648E" w:rsidP="003D648E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D648E" w:rsidRPr="00275AE4" w:rsidRDefault="003D648E" w:rsidP="003D648E">
      <w:pPr>
        <w:jc w:val="right"/>
        <w:rPr>
          <w:rFonts w:ascii="Times New Roman" w:hAnsi="Times New Roman" w:cs="Times New Roman"/>
          <w:sz w:val="26"/>
          <w:szCs w:val="26"/>
        </w:rPr>
      </w:pPr>
      <w:r w:rsidRPr="00275AE4">
        <w:rPr>
          <w:rFonts w:ascii="Times New Roman" w:hAnsi="Times New Roman" w:cs="Times New Roman"/>
          <w:sz w:val="26"/>
          <w:szCs w:val="26"/>
        </w:rPr>
        <w:t>________________ М.В. Скоробогатова</w:t>
      </w:r>
    </w:p>
    <w:p w:rsidR="003D648E" w:rsidRDefault="003D648E" w:rsidP="003D64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648E" w:rsidRDefault="003D648E" w:rsidP="003D64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648E" w:rsidRDefault="003D648E" w:rsidP="003D64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648E" w:rsidRDefault="003D648E" w:rsidP="003D64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648E" w:rsidRDefault="003D648E" w:rsidP="003D64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56A7" w:rsidRDefault="00EE56A7">
      <w:bookmarkStart w:id="0" w:name="_GoBack"/>
      <w:bookmarkEnd w:id="0"/>
    </w:p>
    <w:sectPr w:rsidR="00EE5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1644D"/>
    <w:multiLevelType w:val="singleLevel"/>
    <w:tmpl w:val="4516EB78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9AD"/>
    <w:rsid w:val="002449AD"/>
    <w:rsid w:val="003D648E"/>
    <w:rsid w:val="00EE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254BC-2990-4D25-AEE8-2FA735D39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48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2017-01-23T02:33:00Z</dcterms:created>
  <dcterms:modified xsi:type="dcterms:W3CDTF">2017-01-23T02:33:00Z</dcterms:modified>
</cp:coreProperties>
</file>