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20" w:rsidRDefault="006C7120" w:rsidP="006C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7120" w:rsidRDefault="006C7120" w:rsidP="006C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6C7120" w:rsidRDefault="006C7120" w:rsidP="006C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6C7120" w:rsidRDefault="006C7120" w:rsidP="006C7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20" w:rsidRDefault="006C7120" w:rsidP="006C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C7120" w:rsidRDefault="006C7120" w:rsidP="006C7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120" w:rsidRDefault="006C7120" w:rsidP="006C71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6C7120" w:rsidRDefault="006C7120" w:rsidP="006C71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7120" w:rsidRDefault="006C7120" w:rsidP="006C71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7120" w:rsidRDefault="006C7120" w:rsidP="006C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декабря    </w:t>
      </w:r>
      <w:r w:rsidR="0082618C">
        <w:rPr>
          <w:rFonts w:ascii="Times New Roman" w:hAnsi="Times New Roman" w:cs="Times New Roman"/>
          <w:sz w:val="28"/>
          <w:szCs w:val="28"/>
        </w:rPr>
        <w:t xml:space="preserve">2020г.  №    </w:t>
      </w:r>
      <w:r w:rsidR="00FB001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 Тихоновка </w:t>
      </w:r>
    </w:p>
    <w:p w:rsidR="006C7120" w:rsidRDefault="006C7120" w:rsidP="006C7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120" w:rsidRDefault="006C7120" w:rsidP="006C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общероссийского</w:t>
      </w:r>
      <w:proofErr w:type="gramEnd"/>
    </w:p>
    <w:p w:rsidR="006C7120" w:rsidRDefault="006C7120" w:rsidP="006C7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дня приема граждан в МО «Тихоновка»</w:t>
      </w:r>
    </w:p>
    <w:p w:rsidR="00E73D9E" w:rsidRDefault="00E73D9E"/>
    <w:p w:rsidR="006C7120" w:rsidRPr="0046797F" w:rsidRDefault="0046797F" w:rsidP="004679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9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проведения общероссийского дня приема граждан, на основании ст. ст. 7,15 Федерального закона от 06.10.2003г. № 131-ФЗ «Об общих принципах местного самоуправления в Российской Федерации», Методическими рекомендациями по проведению общероссийского дня приема граждан,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от 20 сентября 2018года № А1-3449о, 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«Тихоновка»</w:t>
      </w:r>
    </w:p>
    <w:p w:rsidR="006C7120" w:rsidRDefault="0046797F" w:rsidP="00467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797F" w:rsidRDefault="0046797F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в администрации МО «Тихоновка» ежегодное проведение общероссийского дня приема граждан 14 декабря 2020года с 12:00 до 20:00 часов по местному времени.</w:t>
      </w:r>
    </w:p>
    <w:p w:rsidR="0046797F" w:rsidRDefault="0046797F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ответственных лиц по проведению общероссийского дня приема граждан в администрации МО «Тихоновка»:</w:t>
      </w:r>
    </w:p>
    <w:p w:rsidR="0046797F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97F">
        <w:rPr>
          <w:rFonts w:ascii="Times New Roman" w:hAnsi="Times New Roman" w:cs="Times New Roman"/>
          <w:sz w:val="28"/>
          <w:szCs w:val="28"/>
        </w:rPr>
        <w:t xml:space="preserve">- Егоров Павел Сергеевич – заместитель </w:t>
      </w:r>
      <w:r w:rsidR="00FB0010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6797F">
        <w:rPr>
          <w:rFonts w:ascii="Times New Roman" w:hAnsi="Times New Roman" w:cs="Times New Roman"/>
          <w:sz w:val="28"/>
          <w:szCs w:val="28"/>
        </w:rPr>
        <w:t>;</w:t>
      </w: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97F">
        <w:rPr>
          <w:rFonts w:ascii="Times New Roman" w:hAnsi="Times New Roman" w:cs="Times New Roman"/>
          <w:sz w:val="28"/>
          <w:szCs w:val="28"/>
        </w:rPr>
        <w:t xml:space="preserve">- Маркович Ольга Николаевна – специалист по </w:t>
      </w:r>
      <w:proofErr w:type="gramStart"/>
      <w:r w:rsidR="0046797F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4679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97F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97F">
        <w:rPr>
          <w:rFonts w:ascii="Times New Roman" w:hAnsi="Times New Roman" w:cs="Times New Roman"/>
          <w:sz w:val="28"/>
          <w:szCs w:val="28"/>
        </w:rPr>
        <w:t>имущественным отношениям;</w:t>
      </w:r>
    </w:p>
    <w:p w:rsidR="0046797F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797F">
        <w:rPr>
          <w:rFonts w:ascii="Times New Roman" w:hAnsi="Times New Roman" w:cs="Times New Roman"/>
          <w:sz w:val="28"/>
          <w:szCs w:val="28"/>
        </w:rPr>
        <w:t xml:space="preserve">- Мискевич Андрей Александрович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797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ГО  ЧС  и ПБ</w:t>
      </w: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Димова Марина Николаевна – специалист по делопроизводству и кадрам,   </w:t>
      </w: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заполнению карточек личного приема граждан.</w:t>
      </w: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Уполномоченные лица ведут личный прием с согласия заявителей в администрации МО «Тихоновка», а также в режиме видеоконференцсвязи, аудио-связи.</w:t>
      </w: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Личный прием проводится в порядке живой очереди при  предоставлении документа, удостоверяющего личность (паспорта гражданина).</w:t>
      </w: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постановление опубликовать в Вестнике</w:t>
      </w:r>
      <w:r w:rsidRPr="00382FB0">
        <w:rPr>
          <w:rFonts w:ascii="Arial" w:hAnsi="Arial" w:cs="Arial"/>
          <w:sz w:val="24"/>
          <w:szCs w:val="24"/>
        </w:rPr>
        <w:t xml:space="preserve"> </w:t>
      </w:r>
      <w:r w:rsidRPr="0082618C">
        <w:rPr>
          <w:rFonts w:ascii="Times New Roman" w:hAnsi="Times New Roman" w:cs="Times New Roman"/>
          <w:sz w:val="28"/>
          <w:szCs w:val="28"/>
        </w:rPr>
        <w:t>МО «Тихоновка» и на официальном сайте МО «Тихоновка» в информационно-телекоммуникационной сети интернет.</w:t>
      </w:r>
    </w:p>
    <w:p w:rsidR="0082618C" w:rsidRP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отставляю за собой.</w:t>
      </w: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18C" w:rsidRPr="0046797F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18C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18C" w:rsidRPr="0046797F" w:rsidRDefault="0082618C" w:rsidP="00826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«Тихоновка»                       М.В. Скоробогатова</w:t>
      </w:r>
    </w:p>
    <w:sectPr w:rsidR="0082618C" w:rsidRPr="0046797F" w:rsidSect="00E7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120"/>
    <w:rsid w:val="0046797F"/>
    <w:rsid w:val="006C7120"/>
    <w:rsid w:val="0082618C"/>
    <w:rsid w:val="00E73D9E"/>
    <w:rsid w:val="00FB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E90F-0B07-4DEB-8F13-24209B1C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2020-12-02T03:12:00Z</cp:lastPrinted>
  <dcterms:created xsi:type="dcterms:W3CDTF">2020-12-02T02:44:00Z</dcterms:created>
  <dcterms:modified xsi:type="dcterms:W3CDTF">2020-12-02T03:14:00Z</dcterms:modified>
</cp:coreProperties>
</file>