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F6E" w:rsidRPr="00EC71C7" w:rsidRDefault="00EC71C7" w:rsidP="00EC71C7">
      <w:pPr>
        <w:tabs>
          <w:tab w:val="left" w:pos="2955"/>
        </w:tabs>
        <w:jc w:val="center"/>
        <w:rPr>
          <w:rFonts w:ascii="Arial" w:hAnsi="Arial" w:cs="Arial"/>
          <w:b/>
          <w:sz w:val="32"/>
          <w:szCs w:val="32"/>
        </w:rPr>
      </w:pPr>
      <w:r w:rsidRPr="00EC71C7">
        <w:rPr>
          <w:rFonts w:ascii="Arial" w:hAnsi="Arial" w:cs="Arial"/>
          <w:b/>
          <w:sz w:val="32"/>
          <w:szCs w:val="32"/>
        </w:rPr>
        <w:t>04.10.2019 Г. № 63</w:t>
      </w:r>
    </w:p>
    <w:p w:rsidR="00F334C9" w:rsidRDefault="00F334C9" w:rsidP="00EC71C7">
      <w:pPr>
        <w:widowControl w:val="0"/>
        <w:autoSpaceDE w:val="0"/>
        <w:autoSpaceDN w:val="0"/>
        <w:adjustRightInd w:val="0"/>
        <w:jc w:val="center"/>
        <w:outlineLvl w:val="0"/>
        <w:rPr>
          <w:rFonts w:ascii="Arial" w:hAnsi="Arial" w:cs="Arial"/>
          <w:b/>
          <w:bCs/>
          <w:sz w:val="32"/>
          <w:szCs w:val="32"/>
        </w:rPr>
      </w:pPr>
      <w:r>
        <w:rPr>
          <w:rFonts w:ascii="Arial" w:hAnsi="Arial" w:cs="Arial"/>
          <w:b/>
          <w:bCs/>
          <w:sz w:val="32"/>
          <w:szCs w:val="32"/>
        </w:rPr>
        <w:t>РОССИЙСКАЯ ФЕДЕРАЦИЯ</w:t>
      </w:r>
    </w:p>
    <w:p w:rsidR="0011188E" w:rsidRPr="00EC71C7" w:rsidRDefault="00EC71C7" w:rsidP="00EC71C7">
      <w:pPr>
        <w:widowControl w:val="0"/>
        <w:autoSpaceDE w:val="0"/>
        <w:autoSpaceDN w:val="0"/>
        <w:adjustRightInd w:val="0"/>
        <w:jc w:val="center"/>
        <w:outlineLvl w:val="0"/>
        <w:rPr>
          <w:rFonts w:ascii="Arial" w:hAnsi="Arial" w:cs="Arial"/>
          <w:b/>
          <w:bCs/>
          <w:sz w:val="32"/>
          <w:szCs w:val="32"/>
        </w:rPr>
      </w:pPr>
      <w:r w:rsidRPr="00EC71C7">
        <w:rPr>
          <w:rFonts w:ascii="Arial" w:hAnsi="Arial" w:cs="Arial"/>
          <w:b/>
          <w:bCs/>
          <w:sz w:val="32"/>
          <w:szCs w:val="32"/>
        </w:rPr>
        <w:t>ИРКУТСКАЯ ОБЛАСТЬ</w:t>
      </w:r>
    </w:p>
    <w:p w:rsidR="0011188E" w:rsidRPr="00EC71C7" w:rsidRDefault="00EC71C7" w:rsidP="00EC71C7">
      <w:pPr>
        <w:widowControl w:val="0"/>
        <w:tabs>
          <w:tab w:val="center" w:pos="4677"/>
          <w:tab w:val="left" w:pos="7110"/>
        </w:tabs>
        <w:autoSpaceDE w:val="0"/>
        <w:autoSpaceDN w:val="0"/>
        <w:adjustRightInd w:val="0"/>
        <w:jc w:val="center"/>
        <w:rPr>
          <w:rFonts w:ascii="Arial" w:hAnsi="Arial" w:cs="Arial"/>
          <w:b/>
          <w:bCs/>
          <w:sz w:val="32"/>
          <w:szCs w:val="32"/>
        </w:rPr>
      </w:pPr>
      <w:r w:rsidRPr="00EC71C7">
        <w:rPr>
          <w:rFonts w:ascii="Arial" w:hAnsi="Arial" w:cs="Arial"/>
          <w:b/>
          <w:bCs/>
          <w:sz w:val="32"/>
          <w:szCs w:val="32"/>
        </w:rPr>
        <w:t xml:space="preserve">БОХАНСКИЙ </w:t>
      </w:r>
      <w:r w:rsidR="00F334C9">
        <w:rPr>
          <w:rFonts w:ascii="Arial" w:hAnsi="Arial" w:cs="Arial"/>
          <w:b/>
          <w:bCs/>
          <w:sz w:val="32"/>
          <w:szCs w:val="32"/>
        </w:rPr>
        <w:t xml:space="preserve">МУНИЦИПАЛЬНЫЙ </w:t>
      </w:r>
      <w:bookmarkStart w:id="0" w:name="_GoBack"/>
      <w:bookmarkEnd w:id="0"/>
      <w:r w:rsidRPr="00EC71C7">
        <w:rPr>
          <w:rFonts w:ascii="Arial" w:hAnsi="Arial" w:cs="Arial"/>
          <w:b/>
          <w:bCs/>
          <w:sz w:val="32"/>
          <w:szCs w:val="32"/>
        </w:rPr>
        <w:t>РАЙОН</w:t>
      </w:r>
    </w:p>
    <w:p w:rsidR="0011188E" w:rsidRPr="00EC71C7" w:rsidRDefault="00EC71C7" w:rsidP="00F334C9">
      <w:pPr>
        <w:widowControl w:val="0"/>
        <w:autoSpaceDE w:val="0"/>
        <w:autoSpaceDN w:val="0"/>
        <w:adjustRightInd w:val="0"/>
        <w:jc w:val="center"/>
        <w:rPr>
          <w:rFonts w:ascii="Arial" w:hAnsi="Arial" w:cs="Arial"/>
          <w:b/>
          <w:bCs/>
          <w:sz w:val="32"/>
          <w:szCs w:val="32"/>
        </w:rPr>
      </w:pPr>
      <w:r w:rsidRPr="00EC71C7">
        <w:rPr>
          <w:rFonts w:ascii="Arial" w:hAnsi="Arial" w:cs="Arial"/>
          <w:b/>
          <w:bCs/>
          <w:sz w:val="32"/>
          <w:szCs w:val="32"/>
        </w:rPr>
        <w:t>МУНИЦИПАЛЬНО</w:t>
      </w:r>
      <w:r w:rsidR="00F334C9">
        <w:rPr>
          <w:rFonts w:ascii="Arial" w:hAnsi="Arial" w:cs="Arial"/>
          <w:b/>
          <w:bCs/>
          <w:sz w:val="32"/>
          <w:szCs w:val="32"/>
        </w:rPr>
        <w:t>Е</w:t>
      </w:r>
      <w:r w:rsidRPr="00EC71C7">
        <w:rPr>
          <w:rFonts w:ascii="Arial" w:hAnsi="Arial" w:cs="Arial"/>
          <w:b/>
          <w:bCs/>
          <w:sz w:val="32"/>
          <w:szCs w:val="32"/>
        </w:rPr>
        <w:t xml:space="preserve"> ОБРАЗОВАНИ</w:t>
      </w:r>
      <w:r w:rsidR="00F334C9">
        <w:rPr>
          <w:rFonts w:ascii="Arial" w:hAnsi="Arial" w:cs="Arial"/>
          <w:b/>
          <w:bCs/>
          <w:sz w:val="32"/>
          <w:szCs w:val="32"/>
        </w:rPr>
        <w:t xml:space="preserve">Е </w:t>
      </w:r>
      <w:r w:rsidRPr="00EC71C7">
        <w:rPr>
          <w:rFonts w:ascii="Arial" w:hAnsi="Arial" w:cs="Arial"/>
          <w:b/>
          <w:bCs/>
          <w:sz w:val="32"/>
          <w:szCs w:val="32"/>
        </w:rPr>
        <w:t>«ТИХОНОВКА»</w:t>
      </w:r>
    </w:p>
    <w:p w:rsidR="0011188E" w:rsidRPr="00EC71C7" w:rsidRDefault="00EC71C7" w:rsidP="00EC71C7">
      <w:pPr>
        <w:widowControl w:val="0"/>
        <w:autoSpaceDE w:val="0"/>
        <w:autoSpaceDN w:val="0"/>
        <w:adjustRightInd w:val="0"/>
        <w:jc w:val="center"/>
        <w:rPr>
          <w:rFonts w:ascii="Arial" w:hAnsi="Arial" w:cs="Arial"/>
          <w:b/>
          <w:bCs/>
          <w:sz w:val="32"/>
          <w:szCs w:val="32"/>
        </w:rPr>
      </w:pPr>
      <w:r w:rsidRPr="00EC71C7">
        <w:rPr>
          <w:rFonts w:ascii="Arial" w:hAnsi="Arial" w:cs="Arial"/>
          <w:b/>
          <w:bCs/>
          <w:sz w:val="32"/>
          <w:szCs w:val="32"/>
        </w:rPr>
        <w:t>ГЛАВА</w:t>
      </w:r>
    </w:p>
    <w:p w:rsidR="008E35E2" w:rsidRPr="00EC71C7" w:rsidRDefault="00EC71C7" w:rsidP="00EC71C7">
      <w:pPr>
        <w:widowControl w:val="0"/>
        <w:autoSpaceDE w:val="0"/>
        <w:autoSpaceDN w:val="0"/>
        <w:adjustRightInd w:val="0"/>
        <w:jc w:val="center"/>
        <w:rPr>
          <w:rFonts w:ascii="Arial" w:hAnsi="Arial" w:cs="Arial"/>
          <w:b/>
          <w:bCs/>
          <w:sz w:val="32"/>
          <w:szCs w:val="32"/>
        </w:rPr>
      </w:pPr>
      <w:r w:rsidRPr="00EC71C7">
        <w:rPr>
          <w:rFonts w:ascii="Arial" w:hAnsi="Arial" w:cs="Arial"/>
          <w:b/>
          <w:bCs/>
          <w:sz w:val="32"/>
          <w:szCs w:val="32"/>
        </w:rPr>
        <w:t>ПОСТАНОВЛЕНИЕ</w:t>
      </w:r>
    </w:p>
    <w:p w:rsidR="00064F6E" w:rsidRPr="00EC71C7" w:rsidRDefault="00064F6E" w:rsidP="00EC71C7">
      <w:pPr>
        <w:jc w:val="center"/>
        <w:rPr>
          <w:rFonts w:ascii="Arial" w:hAnsi="Arial" w:cs="Arial"/>
          <w:sz w:val="32"/>
          <w:szCs w:val="32"/>
        </w:rPr>
      </w:pPr>
    </w:p>
    <w:p w:rsidR="00064F6E" w:rsidRPr="00EC71C7" w:rsidRDefault="00EC71C7" w:rsidP="00EC71C7">
      <w:pPr>
        <w:pStyle w:val="ae"/>
        <w:jc w:val="center"/>
        <w:rPr>
          <w:rFonts w:ascii="Arial" w:hAnsi="Arial" w:cs="Arial"/>
          <w:b/>
          <w:sz w:val="32"/>
          <w:szCs w:val="32"/>
        </w:rPr>
      </w:pPr>
      <w:r w:rsidRPr="00EC71C7">
        <w:rPr>
          <w:rFonts w:ascii="Arial" w:hAnsi="Arial" w:cs="Arial"/>
          <w:b/>
          <w:sz w:val="32"/>
          <w:szCs w:val="32"/>
        </w:rPr>
        <w:t>О ВНЕСЕНИИ ИЗМЕНЕНИЙ И ДОПОЛНЕНИЙ В ПОСТАНОВЛЕНИЕ</w:t>
      </w:r>
      <w:r>
        <w:rPr>
          <w:rFonts w:ascii="Arial" w:hAnsi="Arial" w:cs="Arial"/>
          <w:b/>
          <w:sz w:val="32"/>
          <w:szCs w:val="32"/>
        </w:rPr>
        <w:t xml:space="preserve"> </w:t>
      </w:r>
      <w:r w:rsidRPr="00EC71C7">
        <w:rPr>
          <w:rFonts w:ascii="Arial" w:hAnsi="Arial" w:cs="Arial"/>
          <w:b/>
          <w:sz w:val="32"/>
          <w:szCs w:val="32"/>
        </w:rPr>
        <w:t>№ 95 ОТ 09.08.2017 Г. «ОБ УТВЕРЖДЕНИИ ПРОГРАММЫ</w:t>
      </w:r>
      <w:r>
        <w:rPr>
          <w:rFonts w:ascii="Arial" w:hAnsi="Arial" w:cs="Arial"/>
          <w:b/>
          <w:sz w:val="32"/>
          <w:szCs w:val="32"/>
        </w:rPr>
        <w:t xml:space="preserve"> </w:t>
      </w:r>
      <w:r w:rsidRPr="00EC71C7">
        <w:rPr>
          <w:rFonts w:ascii="Arial" w:hAnsi="Arial" w:cs="Arial"/>
          <w:b/>
          <w:sz w:val="32"/>
          <w:szCs w:val="32"/>
        </w:rPr>
        <w:t>КОМПЛЕКСНОГО СОЦИАЛЬНО-ЭКОНОМИЧЕСКОГО РАЗВИТИЯ</w:t>
      </w:r>
      <w:r>
        <w:rPr>
          <w:rFonts w:ascii="Arial" w:hAnsi="Arial" w:cs="Arial"/>
          <w:b/>
          <w:sz w:val="32"/>
          <w:szCs w:val="32"/>
        </w:rPr>
        <w:t xml:space="preserve"> </w:t>
      </w:r>
      <w:r w:rsidRPr="00EC71C7">
        <w:rPr>
          <w:rFonts w:ascii="Arial" w:hAnsi="Arial" w:cs="Arial"/>
          <w:b/>
          <w:sz w:val="32"/>
          <w:szCs w:val="32"/>
        </w:rPr>
        <w:t>МО «ТИХОНОВКА» НА 2017- 2022 ГГ.»</w:t>
      </w:r>
    </w:p>
    <w:p w:rsidR="00064F6E" w:rsidRPr="007E5A39" w:rsidRDefault="00064F6E" w:rsidP="00064F6E">
      <w:pPr>
        <w:pStyle w:val="ae"/>
        <w:rPr>
          <w:rFonts w:ascii="Times New Roman" w:hAnsi="Times New Roman"/>
          <w:b/>
          <w:i/>
          <w:sz w:val="28"/>
          <w:szCs w:val="28"/>
        </w:rPr>
      </w:pPr>
    </w:p>
    <w:p w:rsidR="00064F6E" w:rsidRPr="00EC71C7" w:rsidRDefault="00064F6E" w:rsidP="00EC71C7">
      <w:pPr>
        <w:ind w:firstLine="709"/>
        <w:jc w:val="both"/>
        <w:rPr>
          <w:rFonts w:ascii="Arial" w:hAnsi="Arial" w:cs="Arial"/>
        </w:rPr>
      </w:pPr>
      <w:r w:rsidRPr="00EC71C7">
        <w:rPr>
          <w:rFonts w:ascii="Arial" w:hAnsi="Arial" w:cs="Arial"/>
        </w:rPr>
        <w:t>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w:t>
      </w:r>
      <w:r w:rsidR="004363DD" w:rsidRPr="00EC71C7">
        <w:rPr>
          <w:rFonts w:ascii="Arial" w:hAnsi="Arial" w:cs="Arial"/>
        </w:rPr>
        <w:t>асти от 23.09.2016 года № 62-35-5370/6</w:t>
      </w:r>
      <w:r w:rsidRPr="00EC71C7">
        <w:rPr>
          <w:rFonts w:ascii="Arial" w:hAnsi="Arial" w:cs="Arial"/>
        </w:rPr>
        <w:t xml:space="preserve">  «О стратегическом планировании» в целях повышения качества жизни населения, его занятости и самозанятости,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w:t>
      </w:r>
      <w:r w:rsidR="001F3E41" w:rsidRPr="00EC71C7">
        <w:rPr>
          <w:rFonts w:ascii="Arial" w:hAnsi="Arial" w:cs="Arial"/>
        </w:rPr>
        <w:t xml:space="preserve"> услуг на территории  администрации МО «Тихоновка»</w:t>
      </w:r>
      <w:r w:rsidRPr="00EC71C7">
        <w:rPr>
          <w:rFonts w:ascii="Arial" w:hAnsi="Arial" w:cs="Arial"/>
        </w:rPr>
        <w:t>, руков</w:t>
      </w:r>
      <w:r w:rsidR="001F3E41" w:rsidRPr="00EC71C7">
        <w:rPr>
          <w:rFonts w:ascii="Arial" w:hAnsi="Arial" w:cs="Arial"/>
        </w:rPr>
        <w:t xml:space="preserve">одствуясь п.8 ст.6 Устава </w:t>
      </w:r>
    </w:p>
    <w:p w:rsidR="001F3E41" w:rsidRPr="007E5A39" w:rsidRDefault="001F3E41" w:rsidP="00064F6E">
      <w:pPr>
        <w:rPr>
          <w:sz w:val="28"/>
          <w:szCs w:val="28"/>
        </w:rPr>
      </w:pPr>
    </w:p>
    <w:p w:rsidR="00064F6E" w:rsidRPr="00EC71C7" w:rsidRDefault="00820890" w:rsidP="00064F6E">
      <w:pPr>
        <w:jc w:val="center"/>
        <w:rPr>
          <w:rFonts w:ascii="Arial" w:hAnsi="Arial" w:cs="Arial"/>
          <w:b/>
          <w:sz w:val="30"/>
          <w:szCs w:val="30"/>
        </w:rPr>
      </w:pPr>
      <w:r w:rsidRPr="00EC71C7">
        <w:rPr>
          <w:rFonts w:ascii="Arial" w:hAnsi="Arial" w:cs="Arial"/>
          <w:b/>
          <w:sz w:val="30"/>
          <w:szCs w:val="30"/>
        </w:rPr>
        <w:t>ПОСТАНОВЛЯЮ:</w:t>
      </w:r>
    </w:p>
    <w:p w:rsidR="00064F6E" w:rsidRPr="00EC71C7" w:rsidRDefault="00064F6E" w:rsidP="00982F3B">
      <w:pPr>
        <w:rPr>
          <w:rFonts w:ascii="Arial" w:hAnsi="Arial" w:cs="Arial"/>
          <w:b/>
          <w:sz w:val="30"/>
          <w:szCs w:val="30"/>
        </w:rPr>
      </w:pPr>
    </w:p>
    <w:p w:rsidR="00820890" w:rsidRPr="00EC71C7" w:rsidRDefault="00EC71C7" w:rsidP="00EC71C7">
      <w:pPr>
        <w:pStyle w:val="ae"/>
        <w:ind w:firstLine="709"/>
        <w:jc w:val="both"/>
        <w:rPr>
          <w:rFonts w:ascii="Arial" w:hAnsi="Arial" w:cs="Arial"/>
          <w:sz w:val="24"/>
          <w:szCs w:val="24"/>
        </w:rPr>
      </w:pPr>
      <w:r w:rsidRPr="00EC71C7">
        <w:rPr>
          <w:rFonts w:ascii="Arial" w:hAnsi="Arial" w:cs="Arial"/>
          <w:sz w:val="24"/>
          <w:szCs w:val="24"/>
        </w:rPr>
        <w:t>1.</w:t>
      </w:r>
      <w:r w:rsidR="00820890" w:rsidRPr="00EC71C7">
        <w:rPr>
          <w:rFonts w:ascii="Arial" w:hAnsi="Arial" w:cs="Arial"/>
          <w:sz w:val="24"/>
          <w:szCs w:val="24"/>
        </w:rPr>
        <w:t xml:space="preserve">Внести </w:t>
      </w:r>
      <w:r w:rsidRPr="00EC71C7">
        <w:rPr>
          <w:rFonts w:ascii="Arial" w:hAnsi="Arial" w:cs="Arial"/>
          <w:sz w:val="24"/>
          <w:szCs w:val="24"/>
        </w:rPr>
        <w:t>следующие изменения</w:t>
      </w:r>
      <w:r w:rsidR="00820890" w:rsidRPr="00EC71C7">
        <w:rPr>
          <w:rFonts w:ascii="Arial" w:hAnsi="Arial" w:cs="Arial"/>
          <w:sz w:val="24"/>
          <w:szCs w:val="24"/>
        </w:rPr>
        <w:t xml:space="preserve"> и дополнения в </w:t>
      </w:r>
      <w:r w:rsidRPr="00EC71C7">
        <w:rPr>
          <w:rFonts w:ascii="Arial" w:hAnsi="Arial" w:cs="Arial"/>
          <w:sz w:val="24"/>
          <w:szCs w:val="24"/>
        </w:rPr>
        <w:t>постановление №</w:t>
      </w:r>
      <w:r w:rsidR="00820890" w:rsidRPr="00EC71C7">
        <w:rPr>
          <w:rFonts w:ascii="Arial" w:hAnsi="Arial" w:cs="Arial"/>
          <w:sz w:val="24"/>
          <w:szCs w:val="24"/>
        </w:rPr>
        <w:t xml:space="preserve"> 95 от 09.08.2017 г. «Об утверждении программы комплексного социально-экономического развития МО «Тихоновка» на 2017- 2022 гг.</w:t>
      </w:r>
      <w:r w:rsidRPr="00EC71C7">
        <w:rPr>
          <w:rFonts w:ascii="Arial" w:hAnsi="Arial" w:cs="Arial"/>
          <w:sz w:val="24"/>
          <w:szCs w:val="24"/>
        </w:rPr>
        <w:t>»:</w:t>
      </w:r>
      <w:r w:rsidR="00820890" w:rsidRPr="00EC71C7">
        <w:rPr>
          <w:rFonts w:ascii="Arial" w:hAnsi="Arial" w:cs="Arial"/>
          <w:sz w:val="24"/>
          <w:szCs w:val="24"/>
        </w:rPr>
        <w:t xml:space="preserve"> </w:t>
      </w:r>
    </w:p>
    <w:p w:rsidR="00820890" w:rsidRPr="00EC71C7" w:rsidRDefault="00820890" w:rsidP="00EC71C7">
      <w:pPr>
        <w:pStyle w:val="ae"/>
        <w:ind w:firstLine="709"/>
        <w:jc w:val="both"/>
        <w:rPr>
          <w:rFonts w:ascii="Arial" w:hAnsi="Arial" w:cs="Arial"/>
          <w:b/>
          <w:sz w:val="24"/>
          <w:szCs w:val="24"/>
        </w:rPr>
      </w:pPr>
      <w:r w:rsidRPr="00EC71C7">
        <w:rPr>
          <w:rFonts w:ascii="Arial" w:hAnsi="Arial" w:cs="Arial"/>
          <w:b/>
          <w:sz w:val="24"/>
          <w:szCs w:val="24"/>
        </w:rPr>
        <w:t xml:space="preserve">- </w:t>
      </w:r>
      <w:r w:rsidR="00EF51DC" w:rsidRPr="00EC71C7">
        <w:rPr>
          <w:rFonts w:ascii="Arial" w:hAnsi="Arial" w:cs="Arial"/>
          <w:b/>
          <w:sz w:val="24"/>
          <w:szCs w:val="24"/>
        </w:rPr>
        <w:t xml:space="preserve">в главе </w:t>
      </w:r>
      <w:r w:rsidR="00EC71C7" w:rsidRPr="00EC71C7">
        <w:rPr>
          <w:rFonts w:ascii="Arial" w:hAnsi="Arial" w:cs="Arial"/>
          <w:b/>
          <w:sz w:val="24"/>
          <w:szCs w:val="24"/>
        </w:rPr>
        <w:t>1.</w:t>
      </w:r>
      <w:r w:rsidR="00EF51DC" w:rsidRPr="00EC71C7">
        <w:rPr>
          <w:rFonts w:ascii="Arial" w:hAnsi="Arial" w:cs="Arial"/>
          <w:b/>
          <w:sz w:val="24"/>
          <w:szCs w:val="24"/>
        </w:rPr>
        <w:t xml:space="preserve"> Общая информация администрации МО «Тихоновка» </w:t>
      </w:r>
    </w:p>
    <w:p w:rsidR="00982F3B" w:rsidRPr="00EC71C7" w:rsidRDefault="00EF51DC" w:rsidP="00EC71C7">
      <w:pPr>
        <w:pStyle w:val="ae"/>
        <w:ind w:firstLine="709"/>
        <w:jc w:val="both"/>
        <w:rPr>
          <w:rFonts w:ascii="Arial" w:hAnsi="Arial" w:cs="Arial"/>
          <w:sz w:val="24"/>
          <w:szCs w:val="24"/>
        </w:rPr>
      </w:pPr>
      <w:r w:rsidRPr="00EC71C7">
        <w:rPr>
          <w:rFonts w:ascii="Arial" w:hAnsi="Arial" w:cs="Arial"/>
          <w:sz w:val="24"/>
          <w:szCs w:val="24"/>
        </w:rPr>
        <w:t xml:space="preserve">Список автодорог на территории администрации муниципального образования «Тихоновка» </w:t>
      </w:r>
    </w:p>
    <w:p w:rsidR="00982F3B" w:rsidRPr="00EC71C7" w:rsidRDefault="00EC71C7" w:rsidP="00EC71C7">
      <w:pPr>
        <w:pStyle w:val="ae"/>
        <w:ind w:firstLine="709"/>
        <w:jc w:val="both"/>
        <w:rPr>
          <w:rFonts w:ascii="Arial" w:hAnsi="Arial" w:cs="Arial"/>
          <w:sz w:val="24"/>
          <w:szCs w:val="24"/>
        </w:rPr>
      </w:pPr>
      <w:r w:rsidRPr="00EC71C7">
        <w:rPr>
          <w:rFonts w:ascii="Arial" w:hAnsi="Arial" w:cs="Arial"/>
          <w:sz w:val="24"/>
          <w:szCs w:val="24"/>
        </w:rPr>
        <w:t>а) графу</w:t>
      </w:r>
      <w:r w:rsidR="00982F3B" w:rsidRPr="00EC71C7">
        <w:rPr>
          <w:rFonts w:ascii="Arial" w:hAnsi="Arial" w:cs="Arial"/>
          <w:sz w:val="24"/>
          <w:szCs w:val="24"/>
        </w:rPr>
        <w:t xml:space="preserve"> «Наименование автомобильных </w:t>
      </w:r>
      <w:r w:rsidRPr="00EC71C7">
        <w:rPr>
          <w:rFonts w:ascii="Arial" w:hAnsi="Arial" w:cs="Arial"/>
          <w:sz w:val="24"/>
          <w:szCs w:val="24"/>
        </w:rPr>
        <w:t>дорог.</w:t>
      </w:r>
      <w:r w:rsidR="00982F3B" w:rsidRPr="00EC71C7">
        <w:rPr>
          <w:rFonts w:ascii="Arial" w:hAnsi="Arial" w:cs="Arial"/>
          <w:sz w:val="24"/>
          <w:szCs w:val="24"/>
        </w:rPr>
        <w:t xml:space="preserve">» </w:t>
      </w:r>
      <w:r w:rsidRPr="00EC71C7">
        <w:rPr>
          <w:rFonts w:ascii="Arial" w:hAnsi="Arial" w:cs="Arial"/>
          <w:sz w:val="24"/>
          <w:szCs w:val="24"/>
        </w:rPr>
        <w:t>дополнить «</w:t>
      </w:r>
      <w:r w:rsidR="00982F3B" w:rsidRPr="00EC71C7">
        <w:rPr>
          <w:rFonts w:ascii="Arial" w:hAnsi="Arial" w:cs="Arial"/>
          <w:sz w:val="24"/>
          <w:szCs w:val="24"/>
        </w:rPr>
        <w:t>ул. Солнечная с.</w:t>
      </w:r>
      <w:r w:rsidR="003B16E4" w:rsidRPr="00EC71C7">
        <w:rPr>
          <w:rFonts w:ascii="Arial" w:hAnsi="Arial" w:cs="Arial"/>
          <w:sz w:val="24"/>
          <w:szCs w:val="24"/>
        </w:rPr>
        <w:t xml:space="preserve"> </w:t>
      </w:r>
      <w:r w:rsidR="00982F3B" w:rsidRPr="00EC71C7">
        <w:rPr>
          <w:rFonts w:ascii="Arial" w:hAnsi="Arial" w:cs="Arial"/>
          <w:sz w:val="24"/>
          <w:szCs w:val="24"/>
        </w:rPr>
        <w:t>Тихоновка 0,6 км.»;</w:t>
      </w:r>
    </w:p>
    <w:p w:rsidR="00EF51DC" w:rsidRPr="00EC71C7" w:rsidRDefault="00EC71C7" w:rsidP="00EC71C7">
      <w:pPr>
        <w:pStyle w:val="ae"/>
        <w:ind w:firstLine="709"/>
        <w:jc w:val="both"/>
        <w:rPr>
          <w:rFonts w:ascii="Arial" w:hAnsi="Arial" w:cs="Arial"/>
          <w:sz w:val="24"/>
          <w:szCs w:val="24"/>
        </w:rPr>
      </w:pPr>
      <w:r w:rsidRPr="00EC71C7">
        <w:rPr>
          <w:rFonts w:ascii="Arial" w:hAnsi="Arial" w:cs="Arial"/>
          <w:sz w:val="24"/>
          <w:szCs w:val="24"/>
        </w:rPr>
        <w:t>б) в</w:t>
      </w:r>
      <w:r w:rsidR="00EF51DC" w:rsidRPr="00EC71C7">
        <w:rPr>
          <w:rFonts w:ascii="Arial" w:hAnsi="Arial" w:cs="Arial"/>
          <w:sz w:val="24"/>
          <w:szCs w:val="24"/>
        </w:rPr>
        <w:t xml:space="preserve"> графе «Протяженность автомобильных дорог </w:t>
      </w:r>
      <w:r w:rsidR="00391536" w:rsidRPr="00EC71C7">
        <w:rPr>
          <w:rFonts w:ascii="Arial" w:hAnsi="Arial" w:cs="Arial"/>
          <w:sz w:val="24"/>
          <w:szCs w:val="24"/>
        </w:rPr>
        <w:t xml:space="preserve">на территории администрации муниципального образования «Тихоновка»» проставить точные данные протяженности дорог по результатам проведения межевых </w:t>
      </w:r>
      <w:r w:rsidRPr="00EC71C7">
        <w:rPr>
          <w:rFonts w:ascii="Arial" w:hAnsi="Arial" w:cs="Arial"/>
          <w:sz w:val="24"/>
          <w:szCs w:val="24"/>
        </w:rPr>
        <w:t>работ:</w:t>
      </w:r>
    </w:p>
    <w:p w:rsidR="00982F3B" w:rsidRPr="00EC71C7" w:rsidRDefault="00982F3B" w:rsidP="00EC71C7">
      <w:pPr>
        <w:pStyle w:val="ae"/>
        <w:ind w:firstLine="709"/>
        <w:jc w:val="both"/>
        <w:rPr>
          <w:rFonts w:ascii="Arial" w:hAnsi="Arial" w:cs="Arial"/>
          <w:sz w:val="24"/>
          <w:szCs w:val="24"/>
        </w:rPr>
      </w:pPr>
    </w:p>
    <w:p w:rsidR="00982F3B" w:rsidRPr="00EC71C7" w:rsidRDefault="00982F3B" w:rsidP="00EC71C7">
      <w:pPr>
        <w:pStyle w:val="ae"/>
        <w:ind w:firstLine="709"/>
        <w:jc w:val="both"/>
        <w:rPr>
          <w:rFonts w:ascii="Arial" w:hAnsi="Arial" w:cs="Arial"/>
          <w:sz w:val="24"/>
          <w:szCs w:val="24"/>
        </w:rPr>
      </w:pPr>
    </w:p>
    <w:p w:rsidR="00982F3B" w:rsidRDefault="00982F3B" w:rsidP="002A144E">
      <w:pPr>
        <w:pStyle w:val="ae"/>
        <w:ind w:left="405"/>
        <w:jc w:val="both"/>
        <w:rPr>
          <w:rFonts w:ascii="Times New Roman" w:hAnsi="Times New Roman"/>
          <w:sz w:val="28"/>
          <w:szCs w:val="28"/>
        </w:rPr>
      </w:pPr>
    </w:p>
    <w:tbl>
      <w:tblPr>
        <w:tblW w:w="9478" w:type="dxa"/>
        <w:tblInd w:w="93" w:type="dxa"/>
        <w:tblLook w:val="04A0" w:firstRow="1" w:lastRow="0" w:firstColumn="1" w:lastColumn="0" w:noHBand="0" w:noVBand="1"/>
      </w:tblPr>
      <w:tblGrid>
        <w:gridCol w:w="487"/>
        <w:gridCol w:w="1574"/>
        <w:gridCol w:w="1664"/>
        <w:gridCol w:w="1393"/>
        <w:gridCol w:w="1574"/>
        <w:gridCol w:w="1393"/>
        <w:gridCol w:w="1393"/>
      </w:tblGrid>
      <w:tr w:rsidR="00982F3B" w:rsidRPr="005A6D8E" w:rsidTr="003B16E4">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 xml:space="preserve">Протяженность автомобильных дорог, всего, </w:t>
            </w:r>
            <w:r w:rsidRPr="00EC71C7">
              <w:rPr>
                <w:rFonts w:ascii="Courier New" w:hAnsi="Courier New" w:cs="Courier New"/>
                <w:color w:val="000000"/>
                <w:sz w:val="22"/>
                <w:szCs w:val="22"/>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в том числе</w:t>
            </w:r>
          </w:p>
        </w:tc>
      </w:tr>
      <w:tr w:rsidR="00982F3B" w:rsidRPr="005A6D8E" w:rsidTr="003B16E4">
        <w:trPr>
          <w:trHeight w:val="1560"/>
        </w:trPr>
        <w:tc>
          <w:tcPr>
            <w:tcW w:w="466" w:type="dxa"/>
            <w:vMerge/>
            <w:tcBorders>
              <w:top w:val="single" w:sz="4" w:space="0" w:color="auto"/>
              <w:left w:val="single" w:sz="4" w:space="0" w:color="auto"/>
              <w:bottom w:val="nil"/>
              <w:right w:val="single" w:sz="4" w:space="0" w:color="auto"/>
            </w:tcBorders>
            <w:vAlign w:val="center"/>
            <w:hideMark/>
          </w:tcPr>
          <w:p w:rsidR="00982F3B" w:rsidRPr="00EC71C7" w:rsidRDefault="00982F3B" w:rsidP="003B16E4">
            <w:pPr>
              <w:rPr>
                <w:rFonts w:ascii="Courier New" w:hAnsi="Courier New" w:cs="Courier New"/>
                <w:color w:val="000000"/>
                <w:sz w:val="22"/>
                <w:szCs w:val="22"/>
              </w:rPr>
            </w:pPr>
          </w:p>
        </w:tc>
        <w:tc>
          <w:tcPr>
            <w:tcW w:w="1582" w:type="dxa"/>
            <w:vMerge/>
            <w:tcBorders>
              <w:top w:val="single" w:sz="4" w:space="0" w:color="auto"/>
              <w:left w:val="single" w:sz="4" w:space="0" w:color="auto"/>
              <w:bottom w:val="nil"/>
              <w:right w:val="single" w:sz="4" w:space="0" w:color="auto"/>
            </w:tcBorders>
            <w:vAlign w:val="center"/>
            <w:hideMark/>
          </w:tcPr>
          <w:p w:rsidR="00982F3B" w:rsidRPr="00EC71C7" w:rsidRDefault="00982F3B" w:rsidP="003B16E4">
            <w:pPr>
              <w:rPr>
                <w:rFonts w:ascii="Courier New" w:hAnsi="Courier New" w:cs="Courier New"/>
                <w:color w:val="000000"/>
                <w:sz w:val="22"/>
                <w:szCs w:val="22"/>
              </w:rPr>
            </w:pPr>
          </w:p>
        </w:tc>
        <w:tc>
          <w:tcPr>
            <w:tcW w:w="1663" w:type="dxa"/>
            <w:vMerge/>
            <w:tcBorders>
              <w:top w:val="single" w:sz="4" w:space="0" w:color="auto"/>
              <w:left w:val="single" w:sz="4" w:space="0" w:color="auto"/>
              <w:bottom w:val="nil"/>
              <w:right w:val="single" w:sz="4" w:space="0" w:color="auto"/>
            </w:tcBorders>
            <w:vAlign w:val="center"/>
            <w:hideMark/>
          </w:tcPr>
          <w:p w:rsidR="00982F3B" w:rsidRPr="00EC71C7" w:rsidRDefault="00982F3B" w:rsidP="003B16E4">
            <w:pPr>
              <w:rPr>
                <w:rFonts w:ascii="Courier New" w:hAnsi="Courier New" w:cs="Courier New"/>
                <w:color w:val="000000"/>
                <w:sz w:val="22"/>
                <w:szCs w:val="22"/>
              </w:rPr>
            </w:pPr>
          </w:p>
        </w:tc>
        <w:tc>
          <w:tcPr>
            <w:tcW w:w="1456" w:type="dxa"/>
            <w:vMerge/>
            <w:tcBorders>
              <w:top w:val="single" w:sz="4" w:space="0" w:color="auto"/>
              <w:left w:val="single" w:sz="4" w:space="0" w:color="auto"/>
              <w:bottom w:val="nil"/>
              <w:right w:val="single" w:sz="4" w:space="0" w:color="auto"/>
            </w:tcBorders>
            <w:vAlign w:val="center"/>
            <w:hideMark/>
          </w:tcPr>
          <w:p w:rsidR="00982F3B" w:rsidRPr="00EC71C7" w:rsidRDefault="00982F3B" w:rsidP="003B16E4">
            <w:pPr>
              <w:rPr>
                <w:rFonts w:ascii="Courier New" w:hAnsi="Courier New" w:cs="Courier New"/>
                <w:color w:val="000000"/>
                <w:sz w:val="22"/>
                <w:szCs w:val="22"/>
              </w:rPr>
            </w:pPr>
          </w:p>
        </w:tc>
        <w:tc>
          <w:tcPr>
            <w:tcW w:w="1491" w:type="dxa"/>
            <w:tcBorders>
              <w:top w:val="nil"/>
              <w:left w:val="nil"/>
              <w:bottom w:val="nil"/>
              <w:right w:val="single" w:sz="4" w:space="0" w:color="auto"/>
            </w:tcBorders>
            <w:shd w:val="clear" w:color="auto" w:fill="auto"/>
            <w:vAlign w:val="center"/>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автомобильных дорог с твердым покрытием</w:t>
            </w:r>
            <w:r w:rsidRPr="00EC71C7">
              <w:rPr>
                <w:rFonts w:ascii="Courier New" w:hAnsi="Courier New" w:cs="Courier New"/>
                <w:color w:val="000000"/>
                <w:sz w:val="22"/>
                <w:szCs w:val="22"/>
              </w:rPr>
              <w:br/>
              <w:t xml:space="preserve">(асфальтобетон, гравий, </w:t>
            </w:r>
            <w:r w:rsidRPr="00EC71C7">
              <w:rPr>
                <w:rFonts w:ascii="Courier New" w:hAnsi="Courier New" w:cs="Courier New"/>
                <w:color w:val="000000"/>
                <w:sz w:val="22"/>
                <w:szCs w:val="22"/>
              </w:rPr>
              <w:lastRenderedPageBreak/>
              <w:t>щебень),</w:t>
            </w:r>
            <w:r w:rsidRPr="00EC71C7">
              <w:rPr>
                <w:rFonts w:ascii="Courier New" w:hAnsi="Courier New" w:cs="Courier New"/>
                <w:color w:val="000000"/>
                <w:sz w:val="22"/>
                <w:szCs w:val="22"/>
              </w:rPr>
              <w:br/>
              <w:t>км</w:t>
            </w:r>
          </w:p>
        </w:tc>
        <w:tc>
          <w:tcPr>
            <w:tcW w:w="1456" w:type="dxa"/>
            <w:tcBorders>
              <w:top w:val="nil"/>
              <w:left w:val="nil"/>
              <w:bottom w:val="single" w:sz="4" w:space="0" w:color="auto"/>
              <w:right w:val="single" w:sz="4" w:space="0" w:color="auto"/>
            </w:tcBorders>
            <w:shd w:val="clear" w:color="auto" w:fill="auto"/>
            <w:vAlign w:val="center"/>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lastRenderedPageBreak/>
              <w:t>автомобильных дорог с грунтовым покрытием,</w:t>
            </w:r>
            <w:r w:rsidRPr="00EC71C7">
              <w:rPr>
                <w:rFonts w:ascii="Courier New" w:hAnsi="Courier New" w:cs="Courier New"/>
                <w:color w:val="000000"/>
                <w:sz w:val="22"/>
                <w:szCs w:val="22"/>
              </w:rPr>
              <w:br/>
            </w:r>
            <w:r w:rsidRPr="00EC71C7">
              <w:rPr>
                <w:rFonts w:ascii="Courier New" w:hAnsi="Courier New" w:cs="Courier New"/>
                <w:color w:val="000000"/>
                <w:sz w:val="22"/>
                <w:szCs w:val="22"/>
              </w:rPr>
              <w:lastRenderedPageBreak/>
              <w:t>км</w:t>
            </w:r>
          </w:p>
        </w:tc>
        <w:tc>
          <w:tcPr>
            <w:tcW w:w="1364" w:type="dxa"/>
            <w:tcBorders>
              <w:top w:val="nil"/>
              <w:left w:val="nil"/>
              <w:bottom w:val="nil"/>
              <w:right w:val="single" w:sz="4" w:space="0" w:color="auto"/>
            </w:tcBorders>
            <w:shd w:val="clear" w:color="auto" w:fill="auto"/>
            <w:vAlign w:val="center"/>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lastRenderedPageBreak/>
              <w:t xml:space="preserve">автозимников, ледовых переправ, </w:t>
            </w:r>
            <w:r w:rsidRPr="00EC71C7">
              <w:rPr>
                <w:rFonts w:ascii="Courier New" w:hAnsi="Courier New" w:cs="Courier New"/>
                <w:color w:val="000000"/>
                <w:sz w:val="22"/>
                <w:szCs w:val="22"/>
              </w:rPr>
              <w:br/>
              <w:t>км</w:t>
            </w:r>
          </w:p>
        </w:tc>
      </w:tr>
      <w:tr w:rsidR="00982F3B" w:rsidRPr="005A6D8E" w:rsidTr="003B16E4">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lastRenderedPageBreak/>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w:t>
            </w:r>
          </w:p>
        </w:tc>
        <w:tc>
          <w:tcPr>
            <w:tcW w:w="1582"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1,26</w:t>
            </w:r>
          </w:p>
        </w:tc>
        <w:tc>
          <w:tcPr>
            <w:tcW w:w="1491"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1,26</w:t>
            </w:r>
          </w:p>
        </w:tc>
        <w:tc>
          <w:tcPr>
            <w:tcW w:w="1364"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3</w:t>
            </w:r>
          </w:p>
        </w:tc>
        <w:tc>
          <w:tcPr>
            <w:tcW w:w="1582"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0,83</w:t>
            </w:r>
          </w:p>
        </w:tc>
        <w:tc>
          <w:tcPr>
            <w:tcW w:w="1491"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0,83</w:t>
            </w:r>
          </w:p>
        </w:tc>
        <w:tc>
          <w:tcPr>
            <w:tcW w:w="1364"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4</w:t>
            </w:r>
          </w:p>
        </w:tc>
        <w:tc>
          <w:tcPr>
            <w:tcW w:w="1582" w:type="dxa"/>
            <w:tcBorders>
              <w:top w:val="nil"/>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w:t>
            </w:r>
          </w:p>
        </w:tc>
        <w:tc>
          <w:tcPr>
            <w:tcW w:w="1491" w:type="dxa"/>
            <w:tcBorders>
              <w:top w:val="nil"/>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w:t>
            </w:r>
          </w:p>
        </w:tc>
        <w:tc>
          <w:tcPr>
            <w:tcW w:w="1364" w:type="dxa"/>
            <w:tcBorders>
              <w:top w:val="nil"/>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5</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6</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0,63</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0,63</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7</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0,65</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0,65</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8</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1,410</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9</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10</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0,34</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0,34</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11</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0,24</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0,24</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12</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13</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1,9</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1,9</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14</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0,4</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0,4</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lastRenderedPageBreak/>
              <w:t>15</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16</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0,71</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0,71</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17</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0,235</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nil"/>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0,235</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18</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19</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20</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21</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0,33</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0,33</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22</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0,78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23</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0,16</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0,16</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24</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0,245</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0,245</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25</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26</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0,3</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27</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0,596</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0,596</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28</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r w:rsidR="00982F3B" w:rsidRPr="005A6D8E"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29</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color w:val="000000"/>
                <w:sz w:val="22"/>
                <w:szCs w:val="22"/>
              </w:rPr>
            </w:pPr>
            <w:r w:rsidRPr="00EC71C7">
              <w:rPr>
                <w:rFonts w:ascii="Courier New" w:hAnsi="Courier New" w:cs="Courier New"/>
                <w:color w:val="000000"/>
                <w:sz w:val="22"/>
                <w:szCs w:val="22"/>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xml:space="preserve">с.Тихоновка </w:t>
            </w:r>
          </w:p>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0,6</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p>
        </w:tc>
      </w:tr>
      <w:tr w:rsidR="00982F3B" w:rsidRPr="005A6D8E" w:rsidTr="003B16E4">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982F3B" w:rsidRPr="00EC71C7" w:rsidRDefault="00982F3B" w:rsidP="003B16E4">
            <w:pPr>
              <w:jc w:val="center"/>
              <w:rPr>
                <w:rFonts w:ascii="Courier New" w:hAnsi="Courier New" w:cs="Courier New"/>
                <w:b/>
                <w:bCs/>
                <w:color w:val="000000"/>
                <w:sz w:val="22"/>
                <w:szCs w:val="22"/>
              </w:rPr>
            </w:pPr>
            <w:r w:rsidRPr="00EC71C7">
              <w:rPr>
                <w:rFonts w:ascii="Courier New" w:hAnsi="Courier New" w:cs="Courier New"/>
                <w:b/>
                <w:bCs/>
                <w:color w:val="000000"/>
                <w:sz w:val="22"/>
                <w:szCs w:val="22"/>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982F3B" w:rsidRPr="00EC71C7" w:rsidRDefault="00BA1708"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982F3B" w:rsidRPr="00EC71C7" w:rsidRDefault="00982F3B"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982F3B" w:rsidRPr="00EC71C7" w:rsidRDefault="00BA1708" w:rsidP="003B16E4">
            <w:pPr>
              <w:jc w:val="right"/>
              <w:rPr>
                <w:rFonts w:ascii="Courier New" w:hAnsi="Courier New" w:cs="Courier New"/>
                <w:color w:val="000000"/>
                <w:sz w:val="22"/>
                <w:szCs w:val="22"/>
              </w:rPr>
            </w:pPr>
            <w:r w:rsidRPr="00EC71C7">
              <w:rPr>
                <w:rFonts w:ascii="Courier New" w:hAnsi="Courier New" w:cs="Courier New"/>
                <w:color w:val="000000"/>
                <w:sz w:val="22"/>
                <w:szCs w:val="22"/>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982F3B" w:rsidRPr="00EC71C7" w:rsidRDefault="00982F3B" w:rsidP="003B16E4">
            <w:pPr>
              <w:rPr>
                <w:rFonts w:ascii="Courier New" w:hAnsi="Courier New" w:cs="Courier New"/>
                <w:color w:val="000000"/>
                <w:sz w:val="22"/>
                <w:szCs w:val="22"/>
              </w:rPr>
            </w:pPr>
            <w:r w:rsidRPr="00EC71C7">
              <w:rPr>
                <w:rFonts w:ascii="Courier New" w:hAnsi="Courier New" w:cs="Courier New"/>
                <w:color w:val="000000"/>
                <w:sz w:val="22"/>
                <w:szCs w:val="22"/>
              </w:rPr>
              <w:t> </w:t>
            </w:r>
          </w:p>
        </w:tc>
      </w:tr>
    </w:tbl>
    <w:p w:rsidR="00982F3B" w:rsidRDefault="00982F3B" w:rsidP="002A144E">
      <w:pPr>
        <w:pStyle w:val="ae"/>
        <w:ind w:left="405"/>
        <w:jc w:val="both"/>
        <w:rPr>
          <w:rFonts w:ascii="Times New Roman" w:hAnsi="Times New Roman"/>
          <w:sz w:val="28"/>
          <w:szCs w:val="28"/>
        </w:rPr>
      </w:pPr>
    </w:p>
    <w:p w:rsidR="00391536" w:rsidRPr="00795ACB" w:rsidRDefault="00BA1708" w:rsidP="00DA2D4B">
      <w:pPr>
        <w:pStyle w:val="ae"/>
        <w:ind w:firstLine="709"/>
        <w:jc w:val="both"/>
        <w:rPr>
          <w:rFonts w:ascii="Arial" w:hAnsi="Arial" w:cs="Arial"/>
          <w:b/>
          <w:sz w:val="24"/>
          <w:szCs w:val="24"/>
        </w:rPr>
      </w:pPr>
      <w:r w:rsidRPr="00795ACB">
        <w:rPr>
          <w:rFonts w:ascii="Arial" w:hAnsi="Arial" w:cs="Arial"/>
          <w:b/>
          <w:sz w:val="24"/>
          <w:szCs w:val="24"/>
        </w:rPr>
        <w:lastRenderedPageBreak/>
        <w:t xml:space="preserve">- в главе 2. Социально-экономическое развитие администрации МО «Тихоновка» </w:t>
      </w:r>
    </w:p>
    <w:p w:rsidR="00BA1708" w:rsidRPr="00795ACB" w:rsidRDefault="00BA1708" w:rsidP="00DA2D4B">
      <w:pPr>
        <w:pStyle w:val="ae"/>
        <w:ind w:firstLine="709"/>
        <w:jc w:val="both"/>
        <w:rPr>
          <w:rFonts w:ascii="Arial" w:hAnsi="Arial" w:cs="Arial"/>
          <w:sz w:val="24"/>
          <w:szCs w:val="24"/>
        </w:rPr>
      </w:pPr>
      <w:r w:rsidRPr="00795ACB">
        <w:rPr>
          <w:rFonts w:ascii="Arial" w:hAnsi="Arial" w:cs="Arial"/>
          <w:sz w:val="24"/>
          <w:szCs w:val="24"/>
        </w:rPr>
        <w:t xml:space="preserve">Пункт 2.4 Развитие культуры читать в новой редакции: </w:t>
      </w:r>
    </w:p>
    <w:p w:rsidR="00BA1708" w:rsidRPr="00795ACB" w:rsidRDefault="00BA1708" w:rsidP="00DA2D4B">
      <w:pPr>
        <w:pStyle w:val="ae"/>
        <w:ind w:firstLine="709"/>
        <w:jc w:val="both"/>
        <w:rPr>
          <w:rFonts w:ascii="Arial" w:hAnsi="Arial" w:cs="Arial"/>
          <w:sz w:val="24"/>
          <w:szCs w:val="24"/>
        </w:rPr>
      </w:pPr>
      <w:r w:rsidRPr="00795ACB">
        <w:rPr>
          <w:rFonts w:ascii="Arial" w:hAnsi="Arial" w:cs="Arial"/>
          <w:sz w:val="24"/>
          <w:szCs w:val="24"/>
        </w:rPr>
        <w:t>«2.</w:t>
      </w:r>
      <w:r w:rsidR="00EC71C7" w:rsidRPr="00795ACB">
        <w:rPr>
          <w:rFonts w:ascii="Arial" w:hAnsi="Arial" w:cs="Arial"/>
          <w:sz w:val="24"/>
          <w:szCs w:val="24"/>
        </w:rPr>
        <w:t>4. Развитие</w:t>
      </w:r>
      <w:r w:rsidRPr="00795ACB">
        <w:rPr>
          <w:rFonts w:ascii="Arial" w:hAnsi="Arial" w:cs="Arial"/>
          <w:sz w:val="24"/>
          <w:szCs w:val="24"/>
        </w:rPr>
        <w:t xml:space="preserve"> культуры </w:t>
      </w:r>
    </w:p>
    <w:p w:rsidR="00BA1708" w:rsidRPr="00795ACB" w:rsidRDefault="00BA1708" w:rsidP="00DA2D4B">
      <w:pPr>
        <w:ind w:firstLine="709"/>
        <w:jc w:val="both"/>
        <w:rPr>
          <w:rFonts w:ascii="Arial" w:hAnsi="Arial" w:cs="Arial"/>
          <w:b/>
        </w:rPr>
      </w:pPr>
    </w:p>
    <w:p w:rsidR="00BA1708" w:rsidRPr="00795ACB" w:rsidRDefault="00BA1708" w:rsidP="00DA2D4B">
      <w:pPr>
        <w:ind w:firstLine="709"/>
        <w:jc w:val="both"/>
        <w:rPr>
          <w:rFonts w:ascii="Arial" w:hAnsi="Arial" w:cs="Arial"/>
        </w:rPr>
      </w:pPr>
      <w:r w:rsidRPr="00795ACB">
        <w:rPr>
          <w:rFonts w:ascii="Arial" w:hAnsi="Arial" w:cs="Arial"/>
        </w:rPr>
        <w:t xml:space="preserve">На территории муниципального </w:t>
      </w:r>
      <w:r w:rsidR="00EC71C7" w:rsidRPr="00795ACB">
        <w:rPr>
          <w:rFonts w:ascii="Arial" w:hAnsi="Arial" w:cs="Arial"/>
        </w:rPr>
        <w:t>образования «Тихоновка» находятся МБУК</w:t>
      </w:r>
      <w:r w:rsidRPr="00795ACB">
        <w:rPr>
          <w:rFonts w:ascii="Arial" w:hAnsi="Arial" w:cs="Arial"/>
        </w:rPr>
        <w:t xml:space="preserve"> </w:t>
      </w:r>
      <w:r w:rsidR="00EC71C7" w:rsidRPr="00795ACB">
        <w:rPr>
          <w:rFonts w:ascii="Arial" w:hAnsi="Arial" w:cs="Arial"/>
        </w:rPr>
        <w:t>«СКЦ</w:t>
      </w:r>
      <w:r w:rsidRPr="00795ACB">
        <w:rPr>
          <w:rFonts w:ascii="Arial" w:hAnsi="Arial" w:cs="Arial"/>
        </w:rPr>
        <w:t xml:space="preserve"> МО «Тихоновка»</w:t>
      </w:r>
      <w:r w:rsidR="000C0E7D" w:rsidRPr="00795ACB">
        <w:rPr>
          <w:rFonts w:ascii="Arial" w:hAnsi="Arial" w:cs="Arial"/>
        </w:rPr>
        <w:t>», библиотека</w:t>
      </w:r>
      <w:r w:rsidR="00B52EC0" w:rsidRPr="00795ACB">
        <w:rPr>
          <w:rFonts w:ascii="Arial" w:hAnsi="Arial" w:cs="Arial"/>
        </w:rPr>
        <w:t xml:space="preserve">, </w:t>
      </w:r>
      <w:r w:rsidRPr="00795ACB">
        <w:rPr>
          <w:rFonts w:ascii="Arial" w:hAnsi="Arial" w:cs="Arial"/>
        </w:rPr>
        <w:t xml:space="preserve">хоккейный </w:t>
      </w:r>
      <w:r w:rsidR="00B52EC0" w:rsidRPr="00795ACB">
        <w:rPr>
          <w:rFonts w:ascii="Arial" w:hAnsi="Arial" w:cs="Arial"/>
        </w:rPr>
        <w:t>корт, уличная волейбольная площадка, летняя сцена для выступлений, детская игровая площадка.</w:t>
      </w:r>
    </w:p>
    <w:p w:rsidR="00BA1708" w:rsidRPr="00795ACB" w:rsidRDefault="00B52EC0" w:rsidP="00DA2D4B">
      <w:pPr>
        <w:ind w:firstLine="709"/>
        <w:jc w:val="both"/>
        <w:rPr>
          <w:rFonts w:ascii="Arial" w:hAnsi="Arial" w:cs="Arial"/>
        </w:rPr>
      </w:pPr>
      <w:r w:rsidRPr="00795ACB">
        <w:rPr>
          <w:rFonts w:ascii="Arial" w:hAnsi="Arial" w:cs="Arial"/>
        </w:rPr>
        <w:t xml:space="preserve">Социально-культурный </w:t>
      </w:r>
      <w:r w:rsidR="00EC71C7" w:rsidRPr="00795ACB">
        <w:rPr>
          <w:rFonts w:ascii="Arial" w:hAnsi="Arial" w:cs="Arial"/>
        </w:rPr>
        <w:t>центр регулярно</w:t>
      </w:r>
      <w:r w:rsidR="00BA1708" w:rsidRPr="00795ACB">
        <w:rPr>
          <w:rFonts w:ascii="Arial" w:hAnsi="Arial" w:cs="Arial"/>
        </w:rPr>
        <w:t xml:space="preserve"> </w:t>
      </w:r>
      <w:r w:rsidR="00EC71C7" w:rsidRPr="00795ACB">
        <w:rPr>
          <w:rFonts w:ascii="Arial" w:hAnsi="Arial" w:cs="Arial"/>
        </w:rPr>
        <w:t>проводит различные мероприятия</w:t>
      </w:r>
      <w:r w:rsidR="00BA1708" w:rsidRPr="00795ACB">
        <w:rPr>
          <w:rFonts w:ascii="Arial" w:hAnsi="Arial" w:cs="Arial"/>
        </w:rPr>
        <w:t>: «</w:t>
      </w:r>
      <w:r w:rsidR="00EC71C7" w:rsidRPr="00795ACB">
        <w:rPr>
          <w:rFonts w:ascii="Arial" w:hAnsi="Arial" w:cs="Arial"/>
        </w:rPr>
        <w:t>Голубой огонек</w:t>
      </w:r>
      <w:r w:rsidR="00BA1708" w:rsidRPr="00795ACB">
        <w:rPr>
          <w:rFonts w:ascii="Arial" w:hAnsi="Arial" w:cs="Arial"/>
        </w:rPr>
        <w:t>», «Проводы Русской зимы», «День пожилого человека», «День памяти», «День троицы» и другие. Проводятся различные конкурсы.</w:t>
      </w:r>
    </w:p>
    <w:p w:rsidR="000C0E7D" w:rsidRPr="00795ACB" w:rsidRDefault="00B52EC0" w:rsidP="00DA2D4B">
      <w:pPr>
        <w:ind w:firstLine="709"/>
        <w:jc w:val="both"/>
        <w:rPr>
          <w:rFonts w:ascii="Arial" w:hAnsi="Arial" w:cs="Arial"/>
        </w:rPr>
      </w:pPr>
      <w:r w:rsidRPr="00795ACB">
        <w:rPr>
          <w:rFonts w:ascii="Arial" w:hAnsi="Arial" w:cs="Arial"/>
        </w:rPr>
        <w:t>Работают кружки:</w:t>
      </w:r>
      <w:r w:rsidR="000C0E7D" w:rsidRPr="00795ACB">
        <w:rPr>
          <w:rFonts w:ascii="Arial" w:hAnsi="Arial" w:cs="Arial"/>
        </w:rPr>
        <w:t xml:space="preserve"> </w:t>
      </w:r>
    </w:p>
    <w:p w:rsidR="000C0E7D" w:rsidRPr="00795ACB" w:rsidRDefault="000C0E7D" w:rsidP="00DA2D4B">
      <w:pPr>
        <w:ind w:firstLine="709"/>
        <w:jc w:val="both"/>
        <w:rPr>
          <w:rFonts w:ascii="Arial" w:hAnsi="Arial" w:cs="Arial"/>
        </w:rPr>
      </w:pPr>
      <w:r w:rsidRPr="00795ACB">
        <w:rPr>
          <w:rFonts w:ascii="Arial" w:hAnsi="Arial" w:cs="Arial"/>
        </w:rPr>
        <w:t>Вокальные разновозрастные: возраст участников от 5 лет до 80 лет;</w:t>
      </w:r>
    </w:p>
    <w:p w:rsidR="00B52EC0" w:rsidRPr="00795ACB" w:rsidRDefault="000C0E7D" w:rsidP="00DA2D4B">
      <w:pPr>
        <w:ind w:firstLine="709"/>
        <w:jc w:val="both"/>
        <w:rPr>
          <w:rFonts w:ascii="Arial" w:hAnsi="Arial" w:cs="Arial"/>
        </w:rPr>
      </w:pPr>
      <w:r w:rsidRPr="00795ACB">
        <w:rPr>
          <w:rFonts w:ascii="Arial" w:hAnsi="Arial" w:cs="Arial"/>
        </w:rPr>
        <w:t xml:space="preserve">Хореографические разновозрастные: возраст </w:t>
      </w:r>
      <w:r w:rsidR="00EC71C7" w:rsidRPr="00795ACB">
        <w:rPr>
          <w:rFonts w:ascii="Arial" w:hAnsi="Arial" w:cs="Arial"/>
        </w:rPr>
        <w:t>участников от</w:t>
      </w:r>
      <w:r w:rsidRPr="00795ACB">
        <w:rPr>
          <w:rFonts w:ascii="Arial" w:hAnsi="Arial" w:cs="Arial"/>
        </w:rPr>
        <w:t xml:space="preserve"> 5 лет до 70 лет;</w:t>
      </w:r>
    </w:p>
    <w:p w:rsidR="000C0E7D" w:rsidRPr="00795ACB" w:rsidRDefault="000C0E7D" w:rsidP="00DA2D4B">
      <w:pPr>
        <w:ind w:firstLine="709"/>
        <w:jc w:val="both"/>
        <w:rPr>
          <w:rFonts w:ascii="Arial" w:hAnsi="Arial" w:cs="Arial"/>
        </w:rPr>
      </w:pPr>
      <w:r w:rsidRPr="00795ACB">
        <w:rPr>
          <w:rFonts w:ascii="Arial" w:hAnsi="Arial" w:cs="Arial"/>
        </w:rPr>
        <w:t>Театральный кружок «Сфера».</w:t>
      </w:r>
    </w:p>
    <w:p w:rsidR="00B52EC0" w:rsidRPr="00795ACB" w:rsidRDefault="00B52EC0" w:rsidP="00DA2D4B">
      <w:pPr>
        <w:ind w:firstLine="709"/>
        <w:jc w:val="both"/>
        <w:rPr>
          <w:rFonts w:ascii="Arial" w:hAnsi="Arial" w:cs="Arial"/>
        </w:rPr>
      </w:pPr>
      <w:r w:rsidRPr="00795ACB">
        <w:rPr>
          <w:rFonts w:ascii="Arial" w:hAnsi="Arial" w:cs="Arial"/>
        </w:rPr>
        <w:t>Библиотека большую работу ведет с детьми, проводятся различные игры, конкурсы, отмечаются памятные даты.</w:t>
      </w:r>
    </w:p>
    <w:p w:rsidR="00B52EC0" w:rsidRPr="00795ACB" w:rsidRDefault="00B52EC0" w:rsidP="00DA2D4B">
      <w:pPr>
        <w:ind w:firstLine="709"/>
        <w:jc w:val="both"/>
        <w:rPr>
          <w:rFonts w:ascii="Arial" w:hAnsi="Arial" w:cs="Arial"/>
        </w:rPr>
      </w:pPr>
      <w:r w:rsidRPr="00795ACB">
        <w:rPr>
          <w:rFonts w:ascii="Arial" w:hAnsi="Arial" w:cs="Arial"/>
        </w:rPr>
        <w:t>При библиот</w:t>
      </w:r>
      <w:r w:rsidR="002A3935" w:rsidRPr="00795ACB">
        <w:rPr>
          <w:rFonts w:ascii="Arial" w:hAnsi="Arial" w:cs="Arial"/>
        </w:rPr>
        <w:t>еке имеется краеведческий музей;</w:t>
      </w:r>
    </w:p>
    <w:p w:rsidR="002A3935" w:rsidRPr="00795ACB" w:rsidRDefault="002A3935" w:rsidP="00DA2D4B">
      <w:pPr>
        <w:pStyle w:val="ConsPlusNormal"/>
        <w:ind w:firstLine="709"/>
        <w:jc w:val="both"/>
        <w:rPr>
          <w:rFonts w:ascii="Arial" w:hAnsi="Arial" w:cs="Arial"/>
          <w:szCs w:val="24"/>
        </w:rPr>
      </w:pPr>
      <w:r w:rsidRPr="00795ACB">
        <w:rPr>
          <w:rFonts w:ascii="Arial" w:hAnsi="Arial" w:cs="Arial"/>
          <w:b/>
          <w:szCs w:val="24"/>
        </w:rPr>
        <w:t xml:space="preserve">-дополнить </w:t>
      </w:r>
      <w:r w:rsidR="00795ACB" w:rsidRPr="00795ACB">
        <w:rPr>
          <w:rFonts w:ascii="Arial" w:hAnsi="Arial" w:cs="Arial"/>
          <w:b/>
          <w:szCs w:val="24"/>
        </w:rPr>
        <w:t>ПЛАН МЕРОПРИЯТИЙ</w:t>
      </w:r>
      <w:r w:rsidRPr="00795ACB">
        <w:rPr>
          <w:rFonts w:ascii="Arial" w:hAnsi="Arial" w:cs="Arial"/>
          <w:b/>
          <w:szCs w:val="24"/>
        </w:rPr>
        <w:t xml:space="preserve"> ПО РЕАЛИЗАЦИИ ПРОГРАММЫ КОМПЛЕКСНОГО СОЦИАЛЬНО-ЭКОНОМИЧЕСКОГО РАЗВИТИЯ МУНИЦИПАЛЬНОГО ОБРАЗОВАНИЯ «ТИХОНОВКА» </w:t>
      </w:r>
      <w:r w:rsidR="009F1DF7" w:rsidRPr="00795ACB">
        <w:rPr>
          <w:rFonts w:ascii="Arial" w:hAnsi="Arial" w:cs="Arial"/>
          <w:b/>
          <w:szCs w:val="24"/>
        </w:rPr>
        <w:t>под</w:t>
      </w:r>
      <w:r w:rsidRPr="00795ACB">
        <w:rPr>
          <w:rFonts w:ascii="Arial" w:hAnsi="Arial" w:cs="Arial"/>
          <w:b/>
          <w:szCs w:val="24"/>
        </w:rPr>
        <w:t xml:space="preserve">пунктом 3.3. следующего </w:t>
      </w:r>
      <w:r w:rsidR="00795ACB" w:rsidRPr="00795ACB">
        <w:rPr>
          <w:rFonts w:ascii="Arial" w:hAnsi="Arial" w:cs="Arial"/>
          <w:b/>
          <w:szCs w:val="24"/>
        </w:rPr>
        <w:t>содержания:</w:t>
      </w:r>
      <w:r w:rsidRPr="00795ACB">
        <w:rPr>
          <w:rFonts w:ascii="Arial" w:hAnsi="Arial" w:cs="Arial"/>
          <w:szCs w:val="24"/>
        </w:rPr>
        <w:t xml:space="preserve"> «3.3. </w:t>
      </w:r>
      <w:r w:rsidR="00795ACB" w:rsidRPr="00795ACB">
        <w:rPr>
          <w:rFonts w:ascii="Arial" w:hAnsi="Arial" w:cs="Arial"/>
          <w:szCs w:val="24"/>
        </w:rPr>
        <w:t>Приобретение:</w:t>
      </w:r>
    </w:p>
    <w:p w:rsidR="000C0E7D" w:rsidRPr="00795ACB" w:rsidRDefault="000C0E7D" w:rsidP="00DA2D4B">
      <w:pPr>
        <w:pStyle w:val="ConsPlusNormal"/>
        <w:ind w:firstLine="709"/>
        <w:jc w:val="both"/>
        <w:rPr>
          <w:rFonts w:ascii="Arial" w:hAnsi="Arial" w:cs="Arial"/>
          <w:szCs w:val="24"/>
        </w:rPr>
      </w:pPr>
      <w:r w:rsidRPr="00795ACB">
        <w:rPr>
          <w:rFonts w:ascii="Arial" w:hAnsi="Arial" w:cs="Arial"/>
          <w:szCs w:val="24"/>
        </w:rPr>
        <w:t>-оборудование для показа 3</w:t>
      </w:r>
      <w:r w:rsidR="00795ACB" w:rsidRPr="00795ACB">
        <w:rPr>
          <w:rFonts w:ascii="Arial" w:hAnsi="Arial" w:cs="Arial"/>
          <w:szCs w:val="24"/>
        </w:rPr>
        <w:t>D,</w:t>
      </w:r>
      <w:r w:rsidRPr="00795ACB">
        <w:rPr>
          <w:rFonts w:ascii="Arial" w:hAnsi="Arial" w:cs="Arial"/>
          <w:szCs w:val="24"/>
        </w:rPr>
        <w:t xml:space="preserve"> киноустановки, кинопрожекторы;</w:t>
      </w:r>
    </w:p>
    <w:p w:rsidR="00D0774C" w:rsidRPr="00795ACB" w:rsidRDefault="00D0774C" w:rsidP="00DA2D4B">
      <w:pPr>
        <w:pStyle w:val="ConsPlusNormal"/>
        <w:ind w:firstLine="709"/>
        <w:jc w:val="both"/>
        <w:rPr>
          <w:rFonts w:ascii="Arial" w:hAnsi="Arial" w:cs="Arial"/>
          <w:szCs w:val="24"/>
        </w:rPr>
      </w:pPr>
      <w:r w:rsidRPr="00795ACB">
        <w:rPr>
          <w:rFonts w:ascii="Arial" w:hAnsi="Arial" w:cs="Arial"/>
          <w:szCs w:val="24"/>
        </w:rPr>
        <w:t>- видео-и цифровая техника, мультимедийное и проекционное оборудование, принадлежности для крепления и хранения;</w:t>
      </w:r>
    </w:p>
    <w:p w:rsidR="000C0E7D" w:rsidRPr="00795ACB" w:rsidRDefault="000C0E7D" w:rsidP="00DA2D4B">
      <w:pPr>
        <w:pStyle w:val="ConsPlusNormal"/>
        <w:ind w:firstLine="709"/>
        <w:jc w:val="both"/>
        <w:rPr>
          <w:rFonts w:ascii="Arial" w:hAnsi="Arial" w:cs="Arial"/>
          <w:szCs w:val="24"/>
        </w:rPr>
      </w:pPr>
      <w:r w:rsidRPr="00795ACB">
        <w:rPr>
          <w:rFonts w:ascii="Arial" w:hAnsi="Arial" w:cs="Arial"/>
          <w:szCs w:val="24"/>
        </w:rPr>
        <w:t>-музыкальные инструменты, принадлежности для установки и хранения;</w:t>
      </w:r>
    </w:p>
    <w:p w:rsidR="000C0E7D" w:rsidRPr="00795ACB" w:rsidRDefault="000C0E7D" w:rsidP="00DA2D4B">
      <w:pPr>
        <w:pStyle w:val="ConsPlusNormal"/>
        <w:ind w:firstLine="709"/>
        <w:jc w:val="both"/>
        <w:rPr>
          <w:rFonts w:ascii="Arial" w:hAnsi="Arial" w:cs="Arial"/>
          <w:szCs w:val="24"/>
        </w:rPr>
      </w:pPr>
      <w:r w:rsidRPr="00795ACB">
        <w:rPr>
          <w:rFonts w:ascii="Arial" w:hAnsi="Arial" w:cs="Arial"/>
          <w:szCs w:val="24"/>
        </w:rPr>
        <w:t>- мебель разного назначения и предметы интерьера;</w:t>
      </w:r>
    </w:p>
    <w:p w:rsidR="000C0E7D" w:rsidRPr="00795ACB" w:rsidRDefault="000C0E7D" w:rsidP="00DA2D4B">
      <w:pPr>
        <w:pStyle w:val="ConsPlusNormal"/>
        <w:ind w:firstLine="709"/>
        <w:jc w:val="both"/>
        <w:rPr>
          <w:rFonts w:ascii="Arial" w:hAnsi="Arial" w:cs="Arial"/>
          <w:szCs w:val="24"/>
        </w:rPr>
      </w:pPr>
      <w:r w:rsidRPr="00795ACB">
        <w:rPr>
          <w:rFonts w:ascii="Arial" w:hAnsi="Arial" w:cs="Arial"/>
          <w:szCs w:val="24"/>
        </w:rPr>
        <w:t>-вычислительная техника и оргтехника, принадлежности для работы и хранения;</w:t>
      </w:r>
    </w:p>
    <w:p w:rsidR="000C0E7D" w:rsidRPr="00795ACB" w:rsidRDefault="000C0E7D" w:rsidP="00DA2D4B">
      <w:pPr>
        <w:pStyle w:val="ConsPlusNormal"/>
        <w:ind w:firstLine="709"/>
        <w:jc w:val="both"/>
        <w:rPr>
          <w:rFonts w:ascii="Arial" w:hAnsi="Arial" w:cs="Arial"/>
          <w:szCs w:val="24"/>
        </w:rPr>
      </w:pPr>
      <w:r w:rsidRPr="00795ACB">
        <w:rPr>
          <w:rFonts w:ascii="Arial" w:hAnsi="Arial" w:cs="Arial"/>
          <w:szCs w:val="24"/>
        </w:rPr>
        <w:t>-сценические костюмы, ростовые куклы, обувь, головные уборы;</w:t>
      </w:r>
    </w:p>
    <w:p w:rsidR="000C0E7D" w:rsidRPr="00795ACB" w:rsidRDefault="009250DD" w:rsidP="00DA2D4B">
      <w:pPr>
        <w:pStyle w:val="ConsPlusNormal"/>
        <w:ind w:firstLine="709"/>
        <w:jc w:val="both"/>
        <w:rPr>
          <w:rFonts w:ascii="Arial" w:hAnsi="Arial" w:cs="Arial"/>
          <w:szCs w:val="24"/>
        </w:rPr>
      </w:pPr>
      <w:r w:rsidRPr="00795ACB">
        <w:rPr>
          <w:rFonts w:ascii="Arial" w:hAnsi="Arial" w:cs="Arial"/>
          <w:szCs w:val="24"/>
        </w:rPr>
        <w:t>-б</w:t>
      </w:r>
      <w:r w:rsidR="000C0E7D" w:rsidRPr="00795ACB">
        <w:rPr>
          <w:rFonts w:ascii="Arial" w:hAnsi="Arial" w:cs="Arial"/>
          <w:szCs w:val="24"/>
        </w:rPr>
        <w:t>ытовая и радиотехника</w:t>
      </w:r>
      <w:r w:rsidRPr="00795ACB">
        <w:rPr>
          <w:rFonts w:ascii="Arial" w:hAnsi="Arial" w:cs="Arial"/>
          <w:szCs w:val="24"/>
        </w:rPr>
        <w:t>;</w:t>
      </w:r>
    </w:p>
    <w:p w:rsidR="009250DD" w:rsidRPr="00795ACB" w:rsidRDefault="009250DD" w:rsidP="00DA2D4B">
      <w:pPr>
        <w:pStyle w:val="ConsPlusNormal"/>
        <w:ind w:firstLine="709"/>
        <w:jc w:val="both"/>
        <w:rPr>
          <w:rFonts w:ascii="Arial" w:hAnsi="Arial" w:cs="Arial"/>
          <w:szCs w:val="24"/>
        </w:rPr>
      </w:pPr>
      <w:r w:rsidRPr="00795ACB">
        <w:rPr>
          <w:rFonts w:ascii="Arial" w:hAnsi="Arial" w:cs="Arial"/>
          <w:szCs w:val="24"/>
        </w:rPr>
        <w:t>-декорации и сценическо - постановочные средства;</w:t>
      </w:r>
    </w:p>
    <w:p w:rsidR="009250DD" w:rsidRPr="00795ACB" w:rsidRDefault="009250DD" w:rsidP="00DA2D4B">
      <w:pPr>
        <w:pStyle w:val="ConsPlusNormal"/>
        <w:ind w:firstLine="709"/>
        <w:jc w:val="both"/>
        <w:rPr>
          <w:rFonts w:ascii="Arial" w:hAnsi="Arial" w:cs="Arial"/>
          <w:szCs w:val="24"/>
        </w:rPr>
      </w:pPr>
      <w:r w:rsidRPr="00795ACB">
        <w:rPr>
          <w:rFonts w:ascii="Arial" w:hAnsi="Arial" w:cs="Arial"/>
          <w:szCs w:val="24"/>
        </w:rPr>
        <w:t>-сценическое оборудование;</w:t>
      </w:r>
    </w:p>
    <w:p w:rsidR="009250DD" w:rsidRPr="00795ACB" w:rsidRDefault="009250DD" w:rsidP="00DA2D4B">
      <w:pPr>
        <w:pStyle w:val="ConsPlusNormal"/>
        <w:ind w:firstLine="709"/>
        <w:jc w:val="both"/>
        <w:rPr>
          <w:rFonts w:ascii="Arial" w:hAnsi="Arial" w:cs="Arial"/>
          <w:szCs w:val="24"/>
        </w:rPr>
      </w:pPr>
      <w:r w:rsidRPr="00795ACB">
        <w:rPr>
          <w:rFonts w:ascii="Arial" w:hAnsi="Arial" w:cs="Arial"/>
          <w:szCs w:val="24"/>
        </w:rPr>
        <w:t>-инвентарь для детских комнат и детских площадок;</w:t>
      </w:r>
    </w:p>
    <w:p w:rsidR="009250DD" w:rsidRPr="00795ACB" w:rsidRDefault="009250DD" w:rsidP="00DA2D4B">
      <w:pPr>
        <w:pStyle w:val="ConsPlusNormal"/>
        <w:ind w:firstLine="709"/>
        <w:jc w:val="both"/>
        <w:rPr>
          <w:rFonts w:ascii="Arial" w:hAnsi="Arial" w:cs="Arial"/>
          <w:szCs w:val="24"/>
        </w:rPr>
      </w:pPr>
      <w:r w:rsidRPr="00795ACB">
        <w:rPr>
          <w:rFonts w:ascii="Arial" w:hAnsi="Arial" w:cs="Arial"/>
          <w:szCs w:val="24"/>
        </w:rPr>
        <w:t>-спортивный инвентарь;</w:t>
      </w:r>
    </w:p>
    <w:p w:rsidR="009250DD" w:rsidRPr="00795ACB" w:rsidRDefault="009250DD" w:rsidP="00DA2D4B">
      <w:pPr>
        <w:pStyle w:val="ConsPlusNormal"/>
        <w:ind w:firstLine="709"/>
        <w:jc w:val="both"/>
        <w:rPr>
          <w:rFonts w:ascii="Arial" w:hAnsi="Arial" w:cs="Arial"/>
          <w:szCs w:val="24"/>
        </w:rPr>
      </w:pPr>
      <w:r w:rsidRPr="00795ACB">
        <w:rPr>
          <w:rFonts w:ascii="Arial" w:hAnsi="Arial" w:cs="Arial"/>
          <w:szCs w:val="24"/>
        </w:rPr>
        <w:t>-прочий инвентарь и принадлежности для установки и хранения.»;</w:t>
      </w:r>
    </w:p>
    <w:p w:rsidR="00BD2825" w:rsidRPr="00795ACB" w:rsidRDefault="00BD2825" w:rsidP="00DA2D4B">
      <w:pPr>
        <w:pStyle w:val="ConsPlusNormal"/>
        <w:ind w:firstLine="709"/>
        <w:jc w:val="both"/>
        <w:rPr>
          <w:rFonts w:ascii="Arial" w:hAnsi="Arial" w:cs="Arial"/>
          <w:szCs w:val="24"/>
        </w:rPr>
      </w:pPr>
      <w:r w:rsidRPr="00795ACB">
        <w:rPr>
          <w:rFonts w:ascii="Arial" w:hAnsi="Arial" w:cs="Arial"/>
          <w:szCs w:val="24"/>
        </w:rPr>
        <w:t>-</w:t>
      </w:r>
      <w:r w:rsidRPr="00795ACB">
        <w:rPr>
          <w:rFonts w:ascii="Arial" w:hAnsi="Arial" w:cs="Arial"/>
          <w:b/>
          <w:szCs w:val="24"/>
        </w:rPr>
        <w:t xml:space="preserve">дополнить подпунктом 3.4. следующего </w:t>
      </w:r>
      <w:r w:rsidR="00DA2D4B" w:rsidRPr="00795ACB">
        <w:rPr>
          <w:rFonts w:ascii="Arial" w:hAnsi="Arial" w:cs="Arial"/>
          <w:b/>
          <w:szCs w:val="24"/>
        </w:rPr>
        <w:t>содержания:</w:t>
      </w:r>
      <w:r w:rsidRPr="00795ACB">
        <w:rPr>
          <w:rFonts w:ascii="Arial" w:hAnsi="Arial" w:cs="Arial"/>
          <w:szCs w:val="24"/>
        </w:rPr>
        <w:t xml:space="preserve"> </w:t>
      </w:r>
    </w:p>
    <w:p w:rsidR="00BD2825" w:rsidRPr="00795ACB" w:rsidRDefault="00BD2825" w:rsidP="00DA2D4B">
      <w:pPr>
        <w:pStyle w:val="ConsPlusNormal"/>
        <w:ind w:firstLine="709"/>
        <w:jc w:val="both"/>
        <w:rPr>
          <w:rFonts w:ascii="Arial" w:hAnsi="Arial" w:cs="Arial"/>
          <w:szCs w:val="24"/>
        </w:rPr>
      </w:pPr>
      <w:r w:rsidRPr="00795ACB">
        <w:rPr>
          <w:rFonts w:ascii="Arial" w:hAnsi="Arial" w:cs="Arial"/>
          <w:szCs w:val="24"/>
        </w:rPr>
        <w:t xml:space="preserve">«3.4. содержание и ремонт зданий дома </w:t>
      </w:r>
      <w:r w:rsidR="00DA2D4B" w:rsidRPr="00795ACB">
        <w:rPr>
          <w:rFonts w:ascii="Arial" w:hAnsi="Arial" w:cs="Arial"/>
          <w:szCs w:val="24"/>
        </w:rPr>
        <w:t>культуры, библиотеки</w:t>
      </w:r>
      <w:r w:rsidRPr="00795ACB">
        <w:rPr>
          <w:rFonts w:ascii="Arial" w:hAnsi="Arial" w:cs="Arial"/>
          <w:szCs w:val="24"/>
        </w:rPr>
        <w:t>»;</w:t>
      </w:r>
    </w:p>
    <w:p w:rsidR="002A3935" w:rsidRPr="00795ACB" w:rsidRDefault="002A3935" w:rsidP="00DA2D4B">
      <w:pPr>
        <w:pStyle w:val="ConsPlusNormal"/>
        <w:ind w:firstLine="709"/>
        <w:jc w:val="both"/>
        <w:rPr>
          <w:rFonts w:ascii="Arial" w:hAnsi="Arial" w:cs="Arial"/>
          <w:szCs w:val="24"/>
        </w:rPr>
      </w:pPr>
      <w:r w:rsidRPr="00795ACB">
        <w:rPr>
          <w:rFonts w:ascii="Arial" w:hAnsi="Arial" w:cs="Arial"/>
          <w:b/>
          <w:szCs w:val="24"/>
        </w:rPr>
        <w:t xml:space="preserve">-дополнить </w:t>
      </w:r>
      <w:r w:rsidR="00DA2D4B" w:rsidRPr="00795ACB">
        <w:rPr>
          <w:rFonts w:ascii="Arial" w:hAnsi="Arial" w:cs="Arial"/>
          <w:b/>
          <w:szCs w:val="24"/>
        </w:rPr>
        <w:t>ПЛАН МЕРОПРИЯТИЙ</w:t>
      </w:r>
      <w:r w:rsidRPr="00795ACB">
        <w:rPr>
          <w:rFonts w:ascii="Arial" w:hAnsi="Arial" w:cs="Arial"/>
          <w:b/>
          <w:szCs w:val="24"/>
        </w:rPr>
        <w:t xml:space="preserve"> ПО РЕАЛИЗАЦИИ ПРОГРАММЫ КОМПЛЕКСНОГО СОЦИАЛЬНО-ЭКОНОМИЧЕСКОГО РАЗВИТИЯ МУНИЦИПАЛЬНОГО ОБРАЗОВАНИЯ «ТИХОНОВКА» </w:t>
      </w:r>
      <w:r w:rsidR="009F1DF7" w:rsidRPr="00795ACB">
        <w:rPr>
          <w:rFonts w:ascii="Arial" w:hAnsi="Arial" w:cs="Arial"/>
          <w:b/>
          <w:szCs w:val="24"/>
        </w:rPr>
        <w:t>под</w:t>
      </w:r>
      <w:r w:rsidRPr="00795ACB">
        <w:rPr>
          <w:rFonts w:ascii="Arial" w:hAnsi="Arial" w:cs="Arial"/>
          <w:b/>
          <w:szCs w:val="24"/>
        </w:rPr>
        <w:t xml:space="preserve">пунктом 5.5 следующего </w:t>
      </w:r>
      <w:r w:rsidR="00DA2D4B" w:rsidRPr="00795ACB">
        <w:rPr>
          <w:rFonts w:ascii="Arial" w:hAnsi="Arial" w:cs="Arial"/>
          <w:b/>
          <w:szCs w:val="24"/>
        </w:rPr>
        <w:t>содержания:</w:t>
      </w:r>
      <w:r w:rsidRPr="00795ACB">
        <w:rPr>
          <w:rFonts w:ascii="Arial" w:hAnsi="Arial" w:cs="Arial"/>
          <w:szCs w:val="24"/>
        </w:rPr>
        <w:t xml:space="preserve"> «5.5. Благоустройство обелисков, </w:t>
      </w:r>
      <w:r w:rsidR="00DA2D4B" w:rsidRPr="00795ACB">
        <w:rPr>
          <w:rFonts w:ascii="Arial" w:hAnsi="Arial" w:cs="Arial"/>
          <w:szCs w:val="24"/>
        </w:rPr>
        <w:t>памятников,</w:t>
      </w:r>
      <w:r w:rsidRPr="00795ACB">
        <w:rPr>
          <w:rFonts w:ascii="Arial" w:hAnsi="Arial" w:cs="Arial"/>
          <w:szCs w:val="24"/>
        </w:rPr>
        <w:t xml:space="preserve"> находящихся на территории сельского поселения срок реализации 2020-2022 гг., сумма 400 т.р. областной бюджет, 100 т.р. местный бюджет»</w:t>
      </w:r>
    </w:p>
    <w:p w:rsidR="002A3935" w:rsidRPr="00795ACB" w:rsidRDefault="009F1DF7" w:rsidP="00DA2D4B">
      <w:pPr>
        <w:ind w:firstLine="709"/>
        <w:jc w:val="both"/>
        <w:rPr>
          <w:rFonts w:ascii="Arial" w:hAnsi="Arial" w:cs="Arial"/>
        </w:rPr>
      </w:pPr>
      <w:r w:rsidRPr="00795ACB">
        <w:rPr>
          <w:rFonts w:ascii="Arial" w:hAnsi="Arial" w:cs="Arial"/>
          <w:b/>
        </w:rPr>
        <w:t xml:space="preserve">-в </w:t>
      </w:r>
      <w:r w:rsidR="00DA2D4B" w:rsidRPr="00795ACB">
        <w:rPr>
          <w:rFonts w:ascii="Arial" w:hAnsi="Arial" w:cs="Arial"/>
          <w:b/>
        </w:rPr>
        <w:t>ПЛАНЕ МЕРОПРИЯТИЙ</w:t>
      </w:r>
      <w:r w:rsidRPr="00795ACB">
        <w:rPr>
          <w:rFonts w:ascii="Arial" w:hAnsi="Arial" w:cs="Arial"/>
          <w:b/>
        </w:rPr>
        <w:t xml:space="preserve"> ПО РЕАЛИЗАЦИИ ПРОГРАММЫ КОМПЛЕКСНОГО СОЦИАЛЬНО-ЭКОНОМИЧЕСКОГО РАЗВИТИЯ МУНИЦИПАЛЬНОГО ОБРАЗОВАНИЯ «ТИХОНОВКА» пункт 6 ЖИЛИЩНАЯ ПОЛИТИКА подпункт 6.1. </w:t>
      </w:r>
      <w:r w:rsidRPr="00795ACB">
        <w:rPr>
          <w:rFonts w:ascii="Arial" w:hAnsi="Arial" w:cs="Arial"/>
        </w:rPr>
        <w:t xml:space="preserve">Строительство жилья по областным и федеральным программам </w:t>
      </w:r>
      <w:r w:rsidRPr="00795ACB">
        <w:rPr>
          <w:rFonts w:ascii="Arial" w:hAnsi="Arial" w:cs="Arial"/>
          <w:b/>
        </w:rPr>
        <w:t>дополнить графу</w:t>
      </w:r>
      <w:r w:rsidRPr="00795ACB">
        <w:rPr>
          <w:rFonts w:ascii="Arial" w:hAnsi="Arial" w:cs="Arial"/>
        </w:rPr>
        <w:t xml:space="preserve"> «Объем </w:t>
      </w:r>
      <w:r w:rsidR="00DA2D4B" w:rsidRPr="00795ACB">
        <w:rPr>
          <w:rFonts w:ascii="Arial" w:hAnsi="Arial" w:cs="Arial"/>
        </w:rPr>
        <w:t>финансирования» расходами</w:t>
      </w:r>
      <w:r w:rsidRPr="00795ACB">
        <w:rPr>
          <w:rFonts w:ascii="Arial" w:hAnsi="Arial" w:cs="Arial"/>
        </w:rPr>
        <w:t xml:space="preserve"> областного бюджета «2020 -2,5 млн.р. и 2021 – 2,5 млн.р.»;</w:t>
      </w:r>
    </w:p>
    <w:p w:rsidR="00D03FB7" w:rsidRDefault="00D03FB7" w:rsidP="00DA2D4B">
      <w:pPr>
        <w:pStyle w:val="ConsPlusNormal"/>
        <w:tabs>
          <w:tab w:val="left" w:pos="5100"/>
        </w:tabs>
        <w:ind w:firstLine="709"/>
        <w:jc w:val="both"/>
        <w:rPr>
          <w:b/>
          <w:sz w:val="28"/>
          <w:szCs w:val="28"/>
        </w:rPr>
      </w:pPr>
      <w:r w:rsidRPr="00795ACB">
        <w:rPr>
          <w:rFonts w:ascii="Arial" w:hAnsi="Arial" w:cs="Arial"/>
          <w:b/>
          <w:szCs w:val="24"/>
        </w:rPr>
        <w:t xml:space="preserve">-глава </w:t>
      </w:r>
      <w:r w:rsidR="00DA2D4B" w:rsidRPr="00795ACB">
        <w:rPr>
          <w:rFonts w:ascii="Arial" w:hAnsi="Arial" w:cs="Arial"/>
          <w:b/>
          <w:szCs w:val="24"/>
        </w:rPr>
        <w:t>8. Ресурсное обеспечение</w:t>
      </w:r>
      <w:r w:rsidRPr="00795ACB">
        <w:rPr>
          <w:rFonts w:ascii="Arial" w:hAnsi="Arial" w:cs="Arial"/>
          <w:b/>
          <w:szCs w:val="24"/>
        </w:rPr>
        <w:t xml:space="preserve"> Программы читать в новой редакции</w:t>
      </w:r>
      <w:r>
        <w:rPr>
          <w:b/>
          <w:sz w:val="28"/>
          <w:szCs w:val="28"/>
        </w:rPr>
        <w:t>:</w:t>
      </w:r>
    </w:p>
    <w:p w:rsidR="00DA2D4B" w:rsidRPr="007F17E9" w:rsidRDefault="00DA2D4B" w:rsidP="00DA2D4B">
      <w:pPr>
        <w:pStyle w:val="ConsPlusNormal"/>
        <w:tabs>
          <w:tab w:val="left" w:pos="5100"/>
        </w:tabs>
        <w:ind w:firstLine="709"/>
        <w:jc w:val="both"/>
        <w:rPr>
          <w:b/>
          <w:sz w:val="28"/>
          <w:szCs w:val="28"/>
        </w:rPr>
      </w:pPr>
    </w:p>
    <w:tbl>
      <w:tblPr>
        <w:tblW w:w="5000" w:type="pct"/>
        <w:tblLook w:val="0000" w:firstRow="0" w:lastRow="0" w:firstColumn="0" w:lastColumn="0" w:noHBand="0" w:noVBand="0"/>
      </w:tblPr>
      <w:tblGrid>
        <w:gridCol w:w="1622"/>
        <w:gridCol w:w="944"/>
        <w:gridCol w:w="844"/>
        <w:gridCol w:w="844"/>
        <w:gridCol w:w="844"/>
        <w:gridCol w:w="1516"/>
        <w:gridCol w:w="1045"/>
        <w:gridCol w:w="1912"/>
      </w:tblGrid>
      <w:tr w:rsidR="0082725A" w:rsidRPr="00DA2D4B" w:rsidTr="00EC71C7">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2725A" w:rsidRPr="00DA2D4B" w:rsidRDefault="0082725A" w:rsidP="00EC71C7">
            <w:pPr>
              <w:jc w:val="center"/>
              <w:rPr>
                <w:bCs/>
                <w:sz w:val="18"/>
                <w:szCs w:val="18"/>
              </w:rPr>
            </w:pPr>
            <w:r w:rsidRPr="00DA2D4B">
              <w:rPr>
                <w:bCs/>
                <w:sz w:val="18"/>
                <w:szCs w:val="18"/>
              </w:rPr>
              <w:lastRenderedPageBreak/>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82725A" w:rsidRPr="00DA2D4B" w:rsidRDefault="0082725A" w:rsidP="00EC71C7">
            <w:pPr>
              <w:jc w:val="center"/>
              <w:rPr>
                <w:bCs/>
                <w:sz w:val="18"/>
                <w:szCs w:val="18"/>
              </w:rPr>
            </w:pPr>
            <w:r w:rsidRPr="00DA2D4B">
              <w:rPr>
                <w:bCs/>
                <w:sz w:val="18"/>
                <w:szCs w:val="18"/>
              </w:rPr>
              <w:t>Объем финансирования, млн. руб.</w:t>
            </w:r>
          </w:p>
        </w:tc>
      </w:tr>
      <w:tr w:rsidR="0082725A" w:rsidRPr="00DA2D4B" w:rsidTr="00EC71C7">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82725A" w:rsidRPr="00DA2D4B" w:rsidRDefault="0082725A" w:rsidP="00EC71C7">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82725A" w:rsidRPr="00DA2D4B" w:rsidRDefault="0082725A" w:rsidP="00EC71C7">
            <w:pPr>
              <w:jc w:val="center"/>
              <w:rPr>
                <w:rFonts w:ascii="Arial CYR" w:hAnsi="Arial CYR" w:cs="Arial CYR"/>
                <w:bCs/>
                <w:sz w:val="18"/>
                <w:szCs w:val="18"/>
              </w:rPr>
            </w:pPr>
            <w:r w:rsidRPr="00DA2D4B">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CYR" w:hAnsi="Arial CYR" w:cs="Arial CYR"/>
                <w:bCs/>
                <w:sz w:val="18"/>
                <w:szCs w:val="18"/>
              </w:rPr>
            </w:pPr>
            <w:r w:rsidRPr="00DA2D4B">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CYR" w:hAnsi="Arial CYR" w:cs="Arial CYR"/>
                <w:bCs/>
                <w:sz w:val="18"/>
                <w:szCs w:val="18"/>
              </w:rPr>
            </w:pPr>
            <w:r w:rsidRPr="00DA2D4B">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CYR" w:hAnsi="Arial CYR" w:cs="Arial CYR"/>
                <w:bCs/>
                <w:sz w:val="18"/>
                <w:szCs w:val="18"/>
              </w:rPr>
            </w:pPr>
            <w:r w:rsidRPr="00DA2D4B">
              <w:rPr>
                <w:sz w:val="18"/>
                <w:szCs w:val="18"/>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82725A" w:rsidRPr="00DA2D4B" w:rsidRDefault="0082725A" w:rsidP="00EC71C7">
            <w:pPr>
              <w:jc w:val="center"/>
              <w:rPr>
                <w:rFonts w:ascii="Arial" w:hAnsi="Arial" w:cs="Arial"/>
                <w:bCs/>
                <w:sz w:val="18"/>
                <w:szCs w:val="18"/>
              </w:rPr>
            </w:pPr>
            <w:r w:rsidRPr="00DA2D4B">
              <w:rPr>
                <w:sz w:val="18"/>
                <w:szCs w:val="18"/>
              </w:rPr>
              <w:t>внебюджетные источники</w:t>
            </w:r>
          </w:p>
        </w:tc>
      </w:tr>
      <w:tr w:rsidR="0082725A" w:rsidRPr="00DA2D4B" w:rsidTr="00EC71C7">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82725A" w:rsidRPr="00DA2D4B" w:rsidRDefault="0082725A" w:rsidP="00EC71C7">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82725A" w:rsidRPr="00DA2D4B" w:rsidRDefault="0082725A" w:rsidP="00EC71C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82725A" w:rsidRPr="00DA2D4B" w:rsidRDefault="0082725A" w:rsidP="00EC71C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82725A" w:rsidRPr="00DA2D4B" w:rsidRDefault="0082725A" w:rsidP="00EC71C7">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82725A" w:rsidRPr="00DA2D4B" w:rsidRDefault="0082725A" w:rsidP="00EC71C7">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w:hAnsi="Arial" w:cs="Arial"/>
                <w:bCs/>
                <w:sz w:val="18"/>
                <w:szCs w:val="18"/>
              </w:rPr>
            </w:pPr>
            <w:r w:rsidRPr="00DA2D4B">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w:hAnsi="Arial" w:cs="Arial"/>
                <w:bCs/>
                <w:sz w:val="18"/>
                <w:szCs w:val="18"/>
              </w:rPr>
            </w:pPr>
            <w:r w:rsidRPr="00DA2D4B">
              <w:rPr>
                <w:rFonts w:ascii="Arial" w:hAnsi="Arial" w:cs="Arial"/>
                <w:bCs/>
                <w:sz w:val="18"/>
                <w:szCs w:val="18"/>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82725A" w:rsidRPr="00DA2D4B" w:rsidRDefault="0082725A" w:rsidP="00EC71C7">
            <w:pPr>
              <w:ind w:left="113" w:right="113"/>
              <w:jc w:val="center"/>
              <w:rPr>
                <w:rFonts w:ascii="Arial" w:hAnsi="Arial" w:cs="Arial"/>
                <w:bCs/>
                <w:sz w:val="18"/>
                <w:szCs w:val="18"/>
              </w:rPr>
            </w:pPr>
            <w:r w:rsidRPr="00DA2D4B">
              <w:rPr>
                <w:rFonts w:ascii="Arial" w:hAnsi="Arial" w:cs="Arial"/>
                <w:bCs/>
                <w:sz w:val="18"/>
                <w:szCs w:val="18"/>
              </w:rPr>
              <w:t>фонд содействия реформированию ЖКХ</w:t>
            </w: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6,73</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4,54</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2,19</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13,83</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11,19</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2,64</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DA2D4B" w:rsidTr="00EC71C7">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19,35</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16,61</w:t>
            </w:r>
          </w:p>
        </w:tc>
        <w:tc>
          <w:tcPr>
            <w:tcW w:w="22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2,74</w:t>
            </w:r>
          </w:p>
        </w:tc>
        <w:tc>
          <w:tcPr>
            <w:tcW w:w="397"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r>
      <w:tr w:rsidR="0082725A" w:rsidRPr="0014277F" w:rsidTr="00EC71C7">
        <w:trPr>
          <w:trHeight w:hRule="exact" w:val="284"/>
        </w:trPr>
        <w:tc>
          <w:tcPr>
            <w:tcW w:w="425" w:type="pct"/>
            <w:tcBorders>
              <w:top w:val="nil"/>
              <w:left w:val="nil"/>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57,31</w:t>
            </w:r>
          </w:p>
        </w:tc>
        <w:tc>
          <w:tcPr>
            <w:tcW w:w="221" w:type="pct"/>
            <w:tcBorders>
              <w:top w:val="nil"/>
              <w:left w:val="nil"/>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82725A" w:rsidRPr="00DA2D4B" w:rsidRDefault="0082725A" w:rsidP="00EC71C7">
            <w:pPr>
              <w:jc w:val="center"/>
              <w:rPr>
                <w:rFonts w:ascii="Arial CYR" w:hAnsi="Arial CYR" w:cs="Arial CYR"/>
                <w:b/>
                <w:bCs/>
                <w:sz w:val="18"/>
                <w:szCs w:val="18"/>
              </w:rPr>
            </w:pPr>
            <w:r w:rsidRPr="00DA2D4B">
              <w:rPr>
                <w:rFonts w:ascii="Arial CYR" w:hAnsi="Arial CYR" w:cs="Arial CYR"/>
                <w:b/>
                <w:bCs/>
                <w:sz w:val="18"/>
                <w:szCs w:val="18"/>
              </w:rPr>
              <w:t>42,44</w:t>
            </w:r>
          </w:p>
        </w:tc>
        <w:tc>
          <w:tcPr>
            <w:tcW w:w="221" w:type="pct"/>
            <w:tcBorders>
              <w:top w:val="nil"/>
              <w:left w:val="nil"/>
              <w:right w:val="single" w:sz="4" w:space="0" w:color="auto"/>
            </w:tcBorders>
            <w:shd w:val="clear" w:color="auto" w:fill="FFCC99"/>
            <w:vAlign w:val="center"/>
          </w:tcPr>
          <w:p w:rsidR="0082725A" w:rsidRPr="0014277F" w:rsidRDefault="0082725A" w:rsidP="00EC71C7">
            <w:pPr>
              <w:jc w:val="center"/>
              <w:rPr>
                <w:rFonts w:ascii="Arial CYR" w:hAnsi="Arial CYR" w:cs="Arial CYR"/>
                <w:b/>
                <w:bCs/>
                <w:sz w:val="18"/>
                <w:szCs w:val="18"/>
              </w:rPr>
            </w:pPr>
            <w:r w:rsidRPr="00DA2D4B">
              <w:rPr>
                <w:rFonts w:ascii="Arial CYR" w:hAnsi="Arial CYR" w:cs="Arial CYR"/>
                <w:b/>
                <w:bCs/>
                <w:sz w:val="18"/>
                <w:szCs w:val="18"/>
              </w:rPr>
              <w:t>14,87</w:t>
            </w:r>
          </w:p>
        </w:tc>
        <w:tc>
          <w:tcPr>
            <w:tcW w:w="397" w:type="pct"/>
            <w:tcBorders>
              <w:top w:val="nil"/>
              <w:left w:val="nil"/>
              <w:right w:val="single" w:sz="4" w:space="0" w:color="auto"/>
            </w:tcBorders>
            <w:shd w:val="clear" w:color="auto" w:fill="FFCC99"/>
            <w:vAlign w:val="center"/>
          </w:tcPr>
          <w:p w:rsidR="0082725A" w:rsidRPr="0014277F" w:rsidRDefault="0082725A" w:rsidP="00EC71C7">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82725A" w:rsidRPr="0014277F" w:rsidRDefault="0082725A" w:rsidP="00EC71C7">
            <w:pPr>
              <w:jc w:val="center"/>
              <w:rPr>
                <w:rFonts w:ascii="Arial CYR" w:hAnsi="Arial CYR" w:cs="Arial CYR"/>
                <w:b/>
                <w:bCs/>
                <w:sz w:val="18"/>
                <w:szCs w:val="18"/>
              </w:rPr>
            </w:pPr>
          </w:p>
        </w:tc>
        <w:tc>
          <w:tcPr>
            <w:tcW w:w="501" w:type="pct"/>
            <w:tcBorders>
              <w:top w:val="nil"/>
              <w:left w:val="nil"/>
              <w:right w:val="single" w:sz="4" w:space="0" w:color="auto"/>
            </w:tcBorders>
            <w:shd w:val="clear" w:color="auto" w:fill="FFCC99"/>
            <w:vAlign w:val="center"/>
          </w:tcPr>
          <w:p w:rsidR="0082725A" w:rsidRPr="0014277F" w:rsidRDefault="0082725A" w:rsidP="00EC71C7">
            <w:pPr>
              <w:jc w:val="center"/>
              <w:rPr>
                <w:rFonts w:ascii="Arial CYR" w:hAnsi="Arial CYR" w:cs="Arial CYR"/>
                <w:b/>
                <w:bCs/>
                <w:sz w:val="18"/>
                <w:szCs w:val="18"/>
              </w:rPr>
            </w:pPr>
          </w:p>
        </w:tc>
      </w:tr>
    </w:tbl>
    <w:p w:rsidR="0082725A" w:rsidRDefault="0082725A" w:rsidP="0082725A">
      <w:pPr>
        <w:pStyle w:val="ConsPlusNormal"/>
        <w:tabs>
          <w:tab w:val="left" w:pos="5100"/>
        </w:tabs>
        <w:rPr>
          <w:b/>
          <w:sz w:val="28"/>
          <w:szCs w:val="28"/>
        </w:rPr>
      </w:pPr>
    </w:p>
    <w:p w:rsidR="0082725A" w:rsidRPr="00DA2D4B" w:rsidRDefault="0082725A" w:rsidP="00DA2D4B">
      <w:pPr>
        <w:pStyle w:val="ConsPlusNormal"/>
        <w:tabs>
          <w:tab w:val="left" w:pos="5100"/>
        </w:tabs>
        <w:ind w:firstLine="709"/>
        <w:rPr>
          <w:rFonts w:ascii="Arial" w:hAnsi="Arial" w:cs="Arial"/>
          <w:szCs w:val="24"/>
        </w:rPr>
      </w:pPr>
      <w:r w:rsidRPr="00DA2D4B">
        <w:rPr>
          <w:rFonts w:ascii="Arial" w:hAnsi="Arial" w:cs="Arial"/>
          <w:szCs w:val="24"/>
        </w:rPr>
        <w:t>Ресурсное обеспечение Программы планируется в основном за счет областного бюджета в размере 42,44 млн.рублей, за счет местного бюджета –14,87 млн.рублей.</w:t>
      </w:r>
    </w:p>
    <w:p w:rsidR="00D03FB7" w:rsidRPr="00DA2D4B" w:rsidRDefault="00D03FB7" w:rsidP="00DA2D4B">
      <w:pPr>
        <w:pStyle w:val="ConsPlusNormal"/>
        <w:tabs>
          <w:tab w:val="left" w:pos="5100"/>
        </w:tabs>
        <w:ind w:firstLine="709"/>
        <w:rPr>
          <w:rFonts w:ascii="Arial" w:hAnsi="Arial" w:cs="Arial"/>
          <w:b/>
          <w:szCs w:val="24"/>
        </w:rPr>
      </w:pPr>
    </w:p>
    <w:p w:rsidR="00064F6E" w:rsidRPr="00DA2D4B" w:rsidRDefault="00064F6E" w:rsidP="00DA2D4B">
      <w:pPr>
        <w:ind w:firstLine="709"/>
        <w:jc w:val="both"/>
        <w:rPr>
          <w:rFonts w:ascii="Arial" w:hAnsi="Arial" w:cs="Arial"/>
        </w:rPr>
      </w:pPr>
      <w:r w:rsidRPr="00DA2D4B">
        <w:rPr>
          <w:rFonts w:ascii="Arial" w:hAnsi="Arial" w:cs="Arial"/>
        </w:rPr>
        <w:t>2.Опубликова</w:t>
      </w:r>
      <w:r w:rsidR="009250DD" w:rsidRPr="00DA2D4B">
        <w:rPr>
          <w:rFonts w:ascii="Arial" w:hAnsi="Arial" w:cs="Arial"/>
        </w:rPr>
        <w:t>ть в В</w:t>
      </w:r>
      <w:r w:rsidR="001F3E41" w:rsidRPr="00DA2D4B">
        <w:rPr>
          <w:rFonts w:ascii="Arial" w:hAnsi="Arial" w:cs="Arial"/>
        </w:rPr>
        <w:t xml:space="preserve">естнике МО «Тихоновка» </w:t>
      </w:r>
      <w:r w:rsidRPr="00DA2D4B">
        <w:rPr>
          <w:rFonts w:ascii="Arial" w:hAnsi="Arial" w:cs="Arial"/>
        </w:rPr>
        <w:t>и разместить на</w:t>
      </w:r>
      <w:r w:rsidR="001F3E41" w:rsidRPr="00DA2D4B">
        <w:rPr>
          <w:rFonts w:ascii="Arial" w:hAnsi="Arial" w:cs="Arial"/>
        </w:rPr>
        <w:t xml:space="preserve"> официальном с</w:t>
      </w:r>
      <w:r w:rsidR="00820890" w:rsidRPr="00DA2D4B">
        <w:rPr>
          <w:rFonts w:ascii="Arial" w:hAnsi="Arial" w:cs="Arial"/>
        </w:rPr>
        <w:t>айте администрации МО «Боханский район</w:t>
      </w:r>
      <w:r w:rsidR="001F3E41" w:rsidRPr="00DA2D4B">
        <w:rPr>
          <w:rFonts w:ascii="Arial" w:hAnsi="Arial" w:cs="Arial"/>
        </w:rPr>
        <w:t>»</w:t>
      </w:r>
      <w:r w:rsidR="00820890" w:rsidRPr="00DA2D4B">
        <w:rPr>
          <w:rFonts w:ascii="Arial" w:hAnsi="Arial" w:cs="Arial"/>
        </w:rPr>
        <w:t xml:space="preserve"> в</w:t>
      </w:r>
      <w:r w:rsidRPr="00DA2D4B">
        <w:rPr>
          <w:rFonts w:ascii="Arial" w:hAnsi="Arial" w:cs="Arial"/>
        </w:rPr>
        <w:t xml:space="preserve"> информационно </w:t>
      </w:r>
      <w:r w:rsidR="009250DD" w:rsidRPr="00DA2D4B">
        <w:rPr>
          <w:rFonts w:ascii="Arial" w:hAnsi="Arial" w:cs="Arial"/>
        </w:rPr>
        <w:t>–</w:t>
      </w:r>
      <w:r w:rsidRPr="00DA2D4B">
        <w:rPr>
          <w:rFonts w:ascii="Arial" w:hAnsi="Arial" w:cs="Arial"/>
        </w:rPr>
        <w:t xml:space="preserve"> телекоммуникационной сети «Интернет»</w:t>
      </w:r>
      <w:r w:rsidR="00EF51DC" w:rsidRPr="00DA2D4B">
        <w:rPr>
          <w:rFonts w:ascii="Arial" w:hAnsi="Arial" w:cs="Arial"/>
        </w:rPr>
        <w:t>.</w:t>
      </w:r>
    </w:p>
    <w:p w:rsidR="0011188E" w:rsidRPr="007E5A39" w:rsidRDefault="0011188E" w:rsidP="00064F6E">
      <w:pPr>
        <w:rPr>
          <w:sz w:val="28"/>
          <w:szCs w:val="28"/>
        </w:rPr>
      </w:pPr>
    </w:p>
    <w:p w:rsidR="00DA2D4B" w:rsidRDefault="0011188E" w:rsidP="00DA2D4B">
      <w:pPr>
        <w:pStyle w:val="ae"/>
        <w:rPr>
          <w:rFonts w:ascii="Arial" w:hAnsi="Arial" w:cs="Arial"/>
          <w:sz w:val="24"/>
          <w:szCs w:val="24"/>
        </w:rPr>
      </w:pPr>
      <w:r w:rsidRPr="00DA2D4B">
        <w:rPr>
          <w:rFonts w:ascii="Arial" w:hAnsi="Arial" w:cs="Arial"/>
          <w:sz w:val="24"/>
          <w:szCs w:val="24"/>
        </w:rPr>
        <w:t>Глава</w:t>
      </w:r>
      <w:r w:rsidR="00EF51DC" w:rsidRPr="00DA2D4B">
        <w:rPr>
          <w:rFonts w:ascii="Arial" w:hAnsi="Arial" w:cs="Arial"/>
          <w:sz w:val="24"/>
          <w:szCs w:val="24"/>
        </w:rPr>
        <w:t xml:space="preserve"> </w:t>
      </w:r>
      <w:r w:rsidR="001F3E41" w:rsidRPr="00DA2D4B">
        <w:rPr>
          <w:rFonts w:ascii="Arial" w:hAnsi="Arial" w:cs="Arial"/>
          <w:sz w:val="24"/>
          <w:szCs w:val="24"/>
        </w:rPr>
        <w:t>МО «Тихоновка»</w:t>
      </w:r>
    </w:p>
    <w:p w:rsidR="00064F6E" w:rsidRPr="00DA2D4B" w:rsidRDefault="001F3E41" w:rsidP="00DA2D4B">
      <w:pPr>
        <w:pStyle w:val="ae"/>
        <w:rPr>
          <w:rFonts w:ascii="Arial" w:hAnsi="Arial" w:cs="Arial"/>
          <w:sz w:val="24"/>
          <w:szCs w:val="24"/>
        </w:rPr>
      </w:pPr>
      <w:r w:rsidRPr="00DA2D4B">
        <w:rPr>
          <w:rFonts w:ascii="Arial" w:hAnsi="Arial" w:cs="Arial"/>
          <w:sz w:val="24"/>
          <w:szCs w:val="24"/>
        </w:rPr>
        <w:t>М.В.Скоробогатова</w:t>
      </w:r>
    </w:p>
    <w:p w:rsidR="00064F6E" w:rsidRPr="00DA2D4B" w:rsidRDefault="00064F6E" w:rsidP="00DA2D4B">
      <w:pPr>
        <w:rPr>
          <w:rFonts w:ascii="Arial" w:hAnsi="Arial" w:cs="Arial"/>
        </w:rPr>
      </w:pPr>
    </w:p>
    <w:p w:rsidR="00FB3CC8" w:rsidRPr="00DA2D4B" w:rsidRDefault="00FB3CC8" w:rsidP="00DA2D4B">
      <w:pPr>
        <w:pStyle w:val="ConsPlusNormal"/>
        <w:rPr>
          <w:rFonts w:ascii="Arial" w:hAnsi="Arial" w:cs="Arial"/>
          <w:b/>
          <w:szCs w:val="24"/>
        </w:rPr>
      </w:pPr>
    </w:p>
    <w:p w:rsidR="00FB3CC8" w:rsidRPr="00DA2D4B" w:rsidRDefault="00FB3CC8" w:rsidP="00FB3CC8">
      <w:pPr>
        <w:pStyle w:val="ConsPlusNonformat"/>
        <w:jc w:val="center"/>
        <w:rPr>
          <w:rFonts w:ascii="Arial" w:hAnsi="Arial" w:cs="Arial"/>
          <w:b/>
          <w:sz w:val="24"/>
          <w:szCs w:val="24"/>
        </w:rPr>
      </w:pPr>
      <w:r w:rsidRPr="00DA2D4B">
        <w:rPr>
          <w:rFonts w:ascii="Arial" w:hAnsi="Arial" w:cs="Arial"/>
          <w:b/>
          <w:sz w:val="24"/>
          <w:szCs w:val="24"/>
        </w:rPr>
        <w:t>ПРОГРАММА</w:t>
      </w:r>
    </w:p>
    <w:p w:rsidR="00FB3CC8" w:rsidRPr="00DA2D4B" w:rsidRDefault="00FB3CC8" w:rsidP="00FB3CC8">
      <w:pPr>
        <w:pStyle w:val="ConsPlusNormal"/>
        <w:jc w:val="center"/>
        <w:rPr>
          <w:rFonts w:ascii="Arial" w:hAnsi="Arial" w:cs="Arial"/>
          <w:b/>
          <w:szCs w:val="24"/>
        </w:rPr>
      </w:pPr>
      <w:r w:rsidRPr="00DA2D4B">
        <w:rPr>
          <w:rFonts w:ascii="Arial" w:hAnsi="Arial" w:cs="Arial"/>
          <w:b/>
          <w:szCs w:val="24"/>
        </w:rPr>
        <w:t xml:space="preserve">КОМПЛЕКСНОГО СОЦИАЛЬНО-ЭКОНОМИЧЕСКОГО РАЗВИТИЯ </w:t>
      </w:r>
    </w:p>
    <w:p w:rsidR="00FB3CC8" w:rsidRPr="00DA2D4B" w:rsidRDefault="0011188E" w:rsidP="00FB3CC8">
      <w:pPr>
        <w:pStyle w:val="ConsPlusNormal"/>
        <w:jc w:val="center"/>
        <w:rPr>
          <w:rFonts w:ascii="Arial" w:hAnsi="Arial" w:cs="Arial"/>
          <w:b/>
          <w:szCs w:val="24"/>
        </w:rPr>
      </w:pPr>
      <w:r w:rsidRPr="00DA2D4B">
        <w:rPr>
          <w:rFonts w:ascii="Arial" w:hAnsi="Arial" w:cs="Arial"/>
          <w:b/>
          <w:szCs w:val="24"/>
        </w:rPr>
        <w:t>МУНИЦИПАЛЬНОГО ОБРАЗОВАНИЯ</w:t>
      </w:r>
      <w:r w:rsidR="001E4346" w:rsidRPr="00DA2D4B">
        <w:rPr>
          <w:rFonts w:ascii="Arial" w:hAnsi="Arial" w:cs="Arial"/>
          <w:b/>
          <w:szCs w:val="24"/>
        </w:rPr>
        <w:t xml:space="preserve"> «ТИХОНОВКА»</w:t>
      </w:r>
    </w:p>
    <w:p w:rsidR="00FB3CC8" w:rsidRPr="00DA2D4B" w:rsidRDefault="00FB3CC8" w:rsidP="00FB3CC8">
      <w:pPr>
        <w:pStyle w:val="ConsPlusNormal"/>
        <w:jc w:val="center"/>
        <w:rPr>
          <w:rFonts w:ascii="Arial" w:hAnsi="Arial" w:cs="Arial"/>
          <w:b/>
          <w:szCs w:val="24"/>
        </w:rPr>
      </w:pPr>
    </w:p>
    <w:p w:rsidR="00FB3CC8" w:rsidRPr="00DA2D4B" w:rsidRDefault="00FB3CC8" w:rsidP="00FB3CC8">
      <w:pPr>
        <w:pStyle w:val="ConsPlusNonformat"/>
        <w:jc w:val="center"/>
        <w:rPr>
          <w:rFonts w:ascii="Arial" w:hAnsi="Arial" w:cs="Arial"/>
          <w:b/>
          <w:sz w:val="24"/>
          <w:szCs w:val="24"/>
        </w:rPr>
      </w:pPr>
      <w:r w:rsidRPr="00DA2D4B">
        <w:rPr>
          <w:rFonts w:ascii="Arial" w:hAnsi="Arial" w:cs="Arial"/>
          <w:b/>
          <w:sz w:val="24"/>
          <w:szCs w:val="24"/>
        </w:rPr>
        <w:t>НА 2017- 2022 г.г.</w:t>
      </w:r>
    </w:p>
    <w:p w:rsidR="00FB3CC8" w:rsidRPr="00FB3CC8" w:rsidRDefault="00AA4E91" w:rsidP="00FB3CC8">
      <w:pPr>
        <w:pStyle w:val="ConsPlusNonformat"/>
        <w:jc w:val="center"/>
        <w:rPr>
          <w:rFonts w:ascii="Times New Roman" w:hAnsi="Times New Roman" w:cs="Times New Roman"/>
          <w:b/>
          <w:sz w:val="24"/>
          <w:szCs w:val="24"/>
        </w:rPr>
      </w:pPr>
      <w:r>
        <w:rPr>
          <w:rFonts w:ascii="Times New Roman" w:hAnsi="Times New Roman" w:cs="Times New Roman"/>
          <w:b/>
          <w:sz w:val="24"/>
          <w:szCs w:val="24"/>
        </w:rPr>
        <w:t>с</w:t>
      </w:r>
      <w:r w:rsidR="001E4346">
        <w:rPr>
          <w:rFonts w:ascii="Times New Roman" w:hAnsi="Times New Roman" w:cs="Times New Roman"/>
          <w:b/>
          <w:sz w:val="24"/>
          <w:szCs w:val="24"/>
        </w:rPr>
        <w:t>.Тихоновка</w:t>
      </w:r>
    </w:p>
    <w:p w:rsidR="00FB3CC8" w:rsidRDefault="00FB3CC8" w:rsidP="00FB3CC8">
      <w:pPr>
        <w:pStyle w:val="ConsPlusNonformat"/>
        <w:jc w:val="center"/>
        <w:rPr>
          <w:rFonts w:ascii="Times New Roman" w:hAnsi="Times New Roman" w:cs="Times New Roman"/>
          <w:sz w:val="24"/>
          <w:szCs w:val="24"/>
        </w:rPr>
      </w:pPr>
    </w:p>
    <w:p w:rsidR="008937DF"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ПАСПОРТ</w:t>
      </w:r>
    </w:p>
    <w:p w:rsidR="00996C14" w:rsidRPr="00996C14" w:rsidRDefault="00996C14" w:rsidP="008937DF">
      <w:pPr>
        <w:pStyle w:val="ConsNonformat"/>
        <w:widowControl/>
        <w:ind w:right="0"/>
        <w:jc w:val="center"/>
        <w:rPr>
          <w:rFonts w:ascii="Times New Roman" w:hAnsi="Times New Roman" w:cs="Times New Roman"/>
          <w:b/>
          <w:sz w:val="26"/>
          <w:szCs w:val="26"/>
        </w:rPr>
      </w:pP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8937DF" w:rsidRPr="00AA4E91" w:rsidRDefault="009632C2" w:rsidP="008937DF">
      <w:pPr>
        <w:pStyle w:val="ConsNonformat"/>
        <w:widowControl/>
        <w:ind w:right="0"/>
        <w:jc w:val="center"/>
        <w:rPr>
          <w:rFonts w:ascii="Times New Roman" w:hAnsi="Times New Roman" w:cs="Times New Roman"/>
          <w:b/>
          <w:sz w:val="26"/>
          <w:szCs w:val="26"/>
        </w:rPr>
      </w:pPr>
      <w:r>
        <w:rPr>
          <w:rFonts w:ascii="Times New Roman" w:hAnsi="Times New Roman" w:cs="Times New Roman"/>
          <w:b/>
          <w:sz w:val="26"/>
          <w:szCs w:val="26"/>
        </w:rPr>
        <w:t>муниципального образования</w:t>
      </w:r>
      <w:r w:rsidR="00AA4E91">
        <w:rPr>
          <w:rFonts w:ascii="Times New Roman" w:hAnsi="Times New Roman" w:cs="Times New Roman"/>
          <w:b/>
          <w:sz w:val="26"/>
          <w:szCs w:val="26"/>
        </w:rPr>
        <w:t xml:space="preserve"> «Тихоновка»</w:t>
      </w:r>
    </w:p>
    <w:p w:rsidR="008937DF" w:rsidRPr="00AA4E91" w:rsidRDefault="008937DF" w:rsidP="008937DF">
      <w:pPr>
        <w:pStyle w:val="ConsNonformat"/>
        <w:widowControl/>
        <w:ind w:right="0"/>
        <w:rPr>
          <w:b/>
          <w:sz w:val="26"/>
          <w:szCs w:val="26"/>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5770"/>
      </w:tblGrid>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E91" w:rsidRPr="00DA2D4B" w:rsidRDefault="00AA4E91" w:rsidP="00AA4E91">
            <w:pPr>
              <w:pStyle w:val="ConsPlusNonformat"/>
              <w:rPr>
                <w:sz w:val="22"/>
                <w:szCs w:val="22"/>
              </w:rPr>
            </w:pPr>
            <w:r w:rsidRPr="00DA2D4B">
              <w:rPr>
                <w:sz w:val="22"/>
                <w:szCs w:val="22"/>
              </w:rPr>
              <w:t>ПРОГРАММА</w:t>
            </w:r>
          </w:p>
          <w:p w:rsidR="00AA4E91" w:rsidRPr="00DA2D4B" w:rsidRDefault="00AA4E91" w:rsidP="00AA4E91">
            <w:pPr>
              <w:pStyle w:val="ConsPlusNormal"/>
              <w:rPr>
                <w:rFonts w:ascii="Courier New" w:hAnsi="Courier New" w:cs="Courier New"/>
                <w:sz w:val="22"/>
                <w:szCs w:val="22"/>
              </w:rPr>
            </w:pPr>
            <w:r w:rsidRPr="00DA2D4B">
              <w:rPr>
                <w:rFonts w:ascii="Courier New" w:hAnsi="Courier New" w:cs="Courier New"/>
                <w:sz w:val="22"/>
                <w:szCs w:val="22"/>
              </w:rPr>
              <w:t xml:space="preserve">КОМПЛЕКСНОГО СОЦИАЛЬНО-ЭКОНОМИЧЕСКОГО РАЗВИТИЯ </w:t>
            </w:r>
          </w:p>
          <w:p w:rsidR="008937DF" w:rsidRPr="00DA2D4B" w:rsidRDefault="00AA4E91" w:rsidP="00AA4E91">
            <w:pPr>
              <w:pStyle w:val="a7"/>
              <w:snapToGrid w:val="0"/>
              <w:jc w:val="left"/>
              <w:rPr>
                <w:rFonts w:ascii="Courier New" w:hAnsi="Courier New" w:cs="Courier New"/>
                <w:i/>
                <w:sz w:val="22"/>
                <w:szCs w:val="22"/>
              </w:rPr>
            </w:pPr>
            <w:r w:rsidRPr="00DA2D4B">
              <w:rPr>
                <w:rFonts w:ascii="Courier New" w:hAnsi="Courier New" w:cs="Courier New"/>
                <w:sz w:val="22"/>
                <w:szCs w:val="22"/>
              </w:rPr>
              <w:t>АДМИНИСТРАЦИИ МО «ТИХОНОВКА</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 Федеральный закон от 06.10.2003 г. №131-ФЗ «Об общих принципах организации местного самоуправления в Российской Федерации»;</w:t>
            </w:r>
          </w:p>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-Федеральный закон от 28.06.2014 г. №172-ФЗ «О стратегическом планировании в Российской Федерации;</w:t>
            </w:r>
          </w:p>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-Письмо Министерства Экономического развития</w:t>
            </w:r>
          </w:p>
          <w:p w:rsidR="008937DF" w:rsidRPr="00DA2D4B" w:rsidRDefault="00AA4E91"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Иркутской области от 23.09</w:t>
            </w:r>
            <w:r w:rsidR="008937DF" w:rsidRPr="00DA2D4B">
              <w:rPr>
                <w:rFonts w:ascii="Courier New" w:hAnsi="Courier New" w:cs="Courier New"/>
                <w:sz w:val="22"/>
                <w:szCs w:val="22"/>
              </w:rPr>
              <w:t>.2016 г.</w:t>
            </w:r>
            <w:r w:rsidRPr="00DA2D4B">
              <w:rPr>
                <w:rFonts w:ascii="Courier New" w:hAnsi="Courier New" w:cs="Courier New"/>
                <w:sz w:val="22"/>
                <w:szCs w:val="22"/>
              </w:rPr>
              <w:t xml:space="preserve"> исх.№ </w:t>
            </w:r>
            <w:r w:rsidRPr="00DA2D4B">
              <w:rPr>
                <w:rFonts w:ascii="Courier New" w:hAnsi="Courier New" w:cs="Courier New"/>
                <w:sz w:val="22"/>
                <w:szCs w:val="22"/>
              </w:rPr>
              <w:lastRenderedPageBreak/>
              <w:t>62-35-5370</w:t>
            </w:r>
            <w:r w:rsidR="001F73F8" w:rsidRPr="00DA2D4B">
              <w:rPr>
                <w:rFonts w:ascii="Courier New" w:hAnsi="Courier New" w:cs="Courier New"/>
                <w:sz w:val="22"/>
                <w:szCs w:val="22"/>
              </w:rPr>
              <w:t>/6 «О стратегическом планировании»</w:t>
            </w:r>
          </w:p>
          <w:p w:rsidR="008937DF" w:rsidRPr="00DA2D4B" w:rsidRDefault="00AA4E91" w:rsidP="001F73F8">
            <w:pPr>
              <w:pStyle w:val="a7"/>
              <w:jc w:val="left"/>
              <w:rPr>
                <w:rFonts w:ascii="Courier New" w:hAnsi="Courier New" w:cs="Courier New"/>
                <w:sz w:val="22"/>
                <w:szCs w:val="22"/>
              </w:rPr>
            </w:pPr>
            <w:r w:rsidRPr="00DA2D4B">
              <w:rPr>
                <w:rFonts w:ascii="Courier New" w:hAnsi="Courier New" w:cs="Courier New"/>
                <w:sz w:val="22"/>
                <w:szCs w:val="22"/>
              </w:rPr>
              <w:t>- Устав администрации МО «Тихоновка»</w:t>
            </w:r>
            <w:r w:rsidR="008937DF" w:rsidRPr="00DA2D4B">
              <w:rPr>
                <w:rFonts w:ascii="Courier New" w:hAnsi="Courier New" w:cs="Courier New"/>
                <w:sz w:val="22"/>
                <w:szCs w:val="22"/>
              </w:rPr>
              <w:t>;</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lastRenderedPageBreak/>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AA4E91" w:rsidP="00AA4E91">
            <w:pPr>
              <w:pStyle w:val="a7"/>
              <w:snapToGrid w:val="0"/>
              <w:rPr>
                <w:rFonts w:ascii="Courier New" w:hAnsi="Courier New" w:cs="Courier New"/>
                <w:sz w:val="22"/>
                <w:szCs w:val="22"/>
              </w:rPr>
            </w:pPr>
            <w:r w:rsidRPr="00DA2D4B">
              <w:rPr>
                <w:rFonts w:ascii="Courier New" w:hAnsi="Courier New" w:cs="Courier New"/>
                <w:sz w:val="22"/>
                <w:szCs w:val="22"/>
              </w:rPr>
              <w:t>Глава администрации МО «Тихоновка»,Дума администрации МО «Тихоновка»</w:t>
            </w:r>
          </w:p>
          <w:p w:rsidR="008937DF" w:rsidRPr="00DA2D4B" w:rsidRDefault="008937DF" w:rsidP="00A31E98">
            <w:pPr>
              <w:pStyle w:val="a7"/>
              <w:rPr>
                <w:rFonts w:ascii="Courier New" w:hAnsi="Courier New" w:cs="Courier New"/>
                <w:sz w:val="22"/>
                <w:szCs w:val="22"/>
              </w:rPr>
            </w:pP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8937DF" w:rsidP="00A31E98">
            <w:pPr>
              <w:pStyle w:val="a7"/>
              <w:snapToGrid w:val="0"/>
              <w:rPr>
                <w:rFonts w:ascii="Courier New" w:hAnsi="Courier New" w:cs="Courier New"/>
                <w:sz w:val="22"/>
                <w:szCs w:val="22"/>
              </w:rPr>
            </w:pPr>
          </w:p>
          <w:p w:rsidR="001F73F8" w:rsidRPr="00DA2D4B" w:rsidRDefault="008937DF" w:rsidP="001F73F8">
            <w:pPr>
              <w:pStyle w:val="a7"/>
              <w:rPr>
                <w:rFonts w:ascii="Courier New" w:hAnsi="Courier New" w:cs="Courier New"/>
                <w:sz w:val="22"/>
                <w:szCs w:val="22"/>
              </w:rPr>
            </w:pPr>
            <w:r w:rsidRPr="00DA2D4B">
              <w:rPr>
                <w:rFonts w:ascii="Courier New" w:hAnsi="Courier New" w:cs="Courier New"/>
                <w:sz w:val="22"/>
                <w:szCs w:val="22"/>
              </w:rPr>
              <w:t>Администрация</w:t>
            </w:r>
          </w:p>
          <w:p w:rsidR="008937DF" w:rsidRPr="00DA2D4B" w:rsidRDefault="00AA4E91" w:rsidP="001F73F8">
            <w:pPr>
              <w:pStyle w:val="a7"/>
              <w:rPr>
                <w:rFonts w:ascii="Courier New" w:hAnsi="Courier New" w:cs="Courier New"/>
                <w:sz w:val="22"/>
                <w:szCs w:val="22"/>
              </w:rPr>
            </w:pPr>
            <w:r w:rsidRPr="00DA2D4B">
              <w:rPr>
                <w:rFonts w:ascii="Courier New" w:hAnsi="Courier New" w:cs="Courier New"/>
                <w:sz w:val="22"/>
                <w:szCs w:val="22"/>
              </w:rPr>
              <w:t>администрации МО «Тихоновка»</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8937DF" w:rsidP="00A31E98">
            <w:pPr>
              <w:pStyle w:val="a7"/>
              <w:snapToGrid w:val="0"/>
              <w:rPr>
                <w:rFonts w:ascii="Courier New" w:hAnsi="Courier New" w:cs="Courier New"/>
                <w:sz w:val="22"/>
                <w:szCs w:val="22"/>
              </w:rPr>
            </w:pPr>
            <w:r w:rsidRPr="00DA2D4B">
              <w:rPr>
                <w:rFonts w:ascii="Courier New" w:hAnsi="Courier New" w:cs="Courier New"/>
                <w:sz w:val="22"/>
                <w:szCs w:val="22"/>
              </w:rPr>
              <w:t>Создание условий для устойчивого повышения жизненног</w:t>
            </w:r>
            <w:r w:rsidR="00AA4E91" w:rsidRPr="00DA2D4B">
              <w:rPr>
                <w:rFonts w:ascii="Courier New" w:hAnsi="Courier New" w:cs="Courier New"/>
                <w:sz w:val="22"/>
                <w:szCs w:val="22"/>
              </w:rPr>
              <w:t>о уровня населения администрации МО «Тихоновка»</w:t>
            </w:r>
            <w:r w:rsidRPr="00DA2D4B">
              <w:rPr>
                <w:rFonts w:ascii="Courier New" w:hAnsi="Courier New" w:cs="Courier New"/>
                <w:sz w:val="22"/>
                <w:szCs w:val="22"/>
              </w:rPr>
              <w:t xml:space="preserve">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21"/>
              <w:snapToGrid w:val="0"/>
              <w:ind w:firstLine="0"/>
              <w:jc w:val="left"/>
              <w:rPr>
                <w:rFonts w:ascii="Courier New" w:hAnsi="Courier New" w:cs="Courier New"/>
                <w:sz w:val="22"/>
                <w:szCs w:val="22"/>
              </w:rPr>
            </w:pPr>
            <w:r w:rsidRPr="00DA2D4B">
              <w:rPr>
                <w:rFonts w:ascii="Courier New" w:hAnsi="Courier New" w:cs="Courier New"/>
                <w:sz w:val="22"/>
                <w:szCs w:val="22"/>
              </w:rPr>
              <w:t>Основные задач</w:t>
            </w:r>
            <w:r w:rsidR="00996C14" w:rsidRPr="00DA2D4B">
              <w:rPr>
                <w:rFonts w:ascii="Courier New" w:hAnsi="Courier New" w:cs="Courier New"/>
                <w:sz w:val="22"/>
                <w:szCs w:val="22"/>
              </w:rPr>
              <w:t xml:space="preserve">и </w:t>
            </w:r>
            <w:r w:rsidRPr="00DA2D4B">
              <w:rPr>
                <w:rFonts w:ascii="Courier New" w:hAnsi="Courier New" w:cs="Courier New"/>
                <w:sz w:val="22"/>
                <w:szCs w:val="22"/>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D77A00" w:rsidP="008937DF">
            <w:pPr>
              <w:numPr>
                <w:ilvl w:val="0"/>
                <w:numId w:val="1"/>
              </w:numPr>
              <w:tabs>
                <w:tab w:val="left" w:pos="1980"/>
                <w:tab w:val="left" w:pos="3600"/>
                <w:tab w:val="left" w:pos="3780"/>
              </w:tabs>
              <w:snapToGrid w:val="0"/>
              <w:ind w:left="356"/>
              <w:jc w:val="both"/>
              <w:rPr>
                <w:rFonts w:ascii="Courier New" w:hAnsi="Courier New" w:cs="Courier New"/>
                <w:sz w:val="22"/>
                <w:szCs w:val="22"/>
              </w:rPr>
            </w:pPr>
            <w:r w:rsidRPr="00DA2D4B">
              <w:rPr>
                <w:rFonts w:ascii="Courier New" w:hAnsi="Courier New" w:cs="Courier New"/>
                <w:sz w:val="22"/>
                <w:szCs w:val="22"/>
              </w:rPr>
              <w:t>С</w:t>
            </w:r>
            <w:r w:rsidR="008937DF" w:rsidRPr="00DA2D4B">
              <w:rPr>
                <w:rFonts w:ascii="Courier New" w:hAnsi="Courier New" w:cs="Courier New"/>
                <w:sz w:val="22"/>
                <w:szCs w:val="22"/>
              </w:rPr>
              <w:t>оздание условий для работы предприятий агропромышленного комплекса;</w:t>
            </w:r>
          </w:p>
          <w:p w:rsidR="008937DF" w:rsidRPr="00DA2D4B" w:rsidRDefault="008937DF" w:rsidP="008937DF">
            <w:pPr>
              <w:numPr>
                <w:ilvl w:val="0"/>
                <w:numId w:val="1"/>
              </w:numPr>
              <w:tabs>
                <w:tab w:val="left" w:pos="1980"/>
                <w:tab w:val="left" w:pos="3600"/>
                <w:tab w:val="left" w:pos="3780"/>
              </w:tabs>
              <w:ind w:left="356"/>
              <w:jc w:val="both"/>
              <w:rPr>
                <w:rFonts w:ascii="Courier New" w:hAnsi="Courier New" w:cs="Courier New"/>
                <w:sz w:val="22"/>
                <w:szCs w:val="22"/>
              </w:rPr>
            </w:pPr>
            <w:r w:rsidRPr="00DA2D4B">
              <w:rPr>
                <w:rFonts w:ascii="Courier New" w:hAnsi="Courier New" w:cs="Courier New"/>
                <w:sz w:val="22"/>
                <w:szCs w:val="22"/>
              </w:rPr>
              <w:t>создание условий, способствующих привлечению в сельское поселение инвестиционных потоков;</w:t>
            </w:r>
          </w:p>
          <w:p w:rsidR="008937DF" w:rsidRPr="00DA2D4B" w:rsidRDefault="008937DF" w:rsidP="008937DF">
            <w:pPr>
              <w:numPr>
                <w:ilvl w:val="0"/>
                <w:numId w:val="1"/>
              </w:numPr>
              <w:tabs>
                <w:tab w:val="left" w:pos="1980"/>
                <w:tab w:val="left" w:pos="3600"/>
                <w:tab w:val="left" w:pos="3780"/>
              </w:tabs>
              <w:ind w:left="356"/>
              <w:jc w:val="both"/>
              <w:rPr>
                <w:rFonts w:ascii="Courier New" w:hAnsi="Courier New" w:cs="Courier New"/>
                <w:sz w:val="22"/>
                <w:szCs w:val="22"/>
              </w:rPr>
            </w:pPr>
            <w:r w:rsidRPr="00DA2D4B">
              <w:rPr>
                <w:rFonts w:ascii="Courier New" w:hAnsi="Courier New" w:cs="Courier New"/>
                <w:sz w:val="22"/>
                <w:szCs w:val="22"/>
              </w:rPr>
              <w:t>устранение препятствий, сдерживающих предпринимательскую активность, и создание новых секторов экономики в сфере малого бизнеса;</w:t>
            </w:r>
          </w:p>
          <w:p w:rsidR="008937DF" w:rsidRPr="00DA2D4B" w:rsidRDefault="008937DF" w:rsidP="008937DF">
            <w:pPr>
              <w:numPr>
                <w:ilvl w:val="0"/>
                <w:numId w:val="1"/>
              </w:numPr>
              <w:tabs>
                <w:tab w:val="left" w:pos="1980"/>
                <w:tab w:val="left" w:pos="3600"/>
                <w:tab w:val="left" w:pos="3780"/>
              </w:tabs>
              <w:ind w:left="356"/>
              <w:jc w:val="both"/>
              <w:rPr>
                <w:rFonts w:ascii="Courier New" w:hAnsi="Courier New" w:cs="Courier New"/>
                <w:sz w:val="22"/>
                <w:szCs w:val="22"/>
              </w:rPr>
            </w:pPr>
            <w:r w:rsidRPr="00DA2D4B">
              <w:rPr>
                <w:rFonts w:ascii="Courier New" w:hAnsi="Courier New" w:cs="Courier New"/>
                <w:sz w:val="22"/>
                <w:szCs w:val="22"/>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Pr="00DA2D4B" w:rsidRDefault="008937DF" w:rsidP="008937DF">
            <w:pPr>
              <w:numPr>
                <w:ilvl w:val="0"/>
                <w:numId w:val="1"/>
              </w:numPr>
              <w:tabs>
                <w:tab w:val="left" w:pos="1980"/>
                <w:tab w:val="left" w:pos="3600"/>
                <w:tab w:val="left" w:pos="3780"/>
              </w:tabs>
              <w:ind w:left="356"/>
              <w:jc w:val="both"/>
              <w:rPr>
                <w:rFonts w:ascii="Courier New" w:hAnsi="Courier New" w:cs="Courier New"/>
                <w:sz w:val="22"/>
                <w:szCs w:val="22"/>
              </w:rPr>
            </w:pPr>
            <w:r w:rsidRPr="00DA2D4B">
              <w:rPr>
                <w:rFonts w:ascii="Courier New" w:hAnsi="Courier New" w:cs="Courier New"/>
                <w:sz w:val="22"/>
                <w:szCs w:val="22"/>
              </w:rPr>
              <w:t>эффективное вложение средств в систему 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Pr="00DA2D4B" w:rsidRDefault="008937DF" w:rsidP="008937DF">
            <w:pPr>
              <w:numPr>
                <w:ilvl w:val="0"/>
                <w:numId w:val="1"/>
              </w:numPr>
              <w:tabs>
                <w:tab w:val="left" w:pos="1980"/>
                <w:tab w:val="left" w:pos="3600"/>
                <w:tab w:val="left" w:pos="3780"/>
              </w:tabs>
              <w:ind w:left="356"/>
              <w:jc w:val="both"/>
              <w:rPr>
                <w:rFonts w:ascii="Courier New" w:hAnsi="Courier New" w:cs="Courier New"/>
                <w:b/>
                <w:sz w:val="22"/>
                <w:szCs w:val="22"/>
              </w:rPr>
            </w:pPr>
            <w:r w:rsidRPr="00DA2D4B">
              <w:rPr>
                <w:rFonts w:ascii="Courier New" w:hAnsi="Courier New" w:cs="Courier New"/>
                <w:sz w:val="22"/>
                <w:szCs w:val="22"/>
              </w:rPr>
              <w:t>совершенствование условий для снижения уровня безработицы, принятие эффективных решений по проблемам занятости населения</w:t>
            </w:r>
            <w:r w:rsidRPr="00DA2D4B">
              <w:rPr>
                <w:rFonts w:ascii="Courier New" w:hAnsi="Courier New" w:cs="Courier New"/>
                <w:b/>
                <w:sz w:val="22"/>
                <w:szCs w:val="22"/>
              </w:rPr>
              <w:t>;</w:t>
            </w:r>
          </w:p>
          <w:p w:rsidR="008937DF" w:rsidRPr="00DA2D4B" w:rsidRDefault="008937DF" w:rsidP="008937DF">
            <w:pPr>
              <w:numPr>
                <w:ilvl w:val="0"/>
                <w:numId w:val="1"/>
              </w:numPr>
              <w:ind w:left="356"/>
              <w:jc w:val="both"/>
              <w:rPr>
                <w:rFonts w:ascii="Courier New" w:hAnsi="Courier New" w:cs="Courier New"/>
                <w:sz w:val="22"/>
                <w:szCs w:val="22"/>
              </w:rPr>
            </w:pPr>
            <w:r w:rsidRPr="00DA2D4B">
              <w:rPr>
                <w:rFonts w:ascii="Courier New" w:hAnsi="Courier New" w:cs="Courier New"/>
                <w:sz w:val="22"/>
                <w:szCs w:val="22"/>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Pr="00DA2D4B" w:rsidRDefault="008937DF" w:rsidP="008937DF">
            <w:pPr>
              <w:numPr>
                <w:ilvl w:val="0"/>
                <w:numId w:val="1"/>
              </w:numPr>
              <w:ind w:left="356"/>
              <w:jc w:val="both"/>
              <w:rPr>
                <w:rFonts w:ascii="Courier New" w:hAnsi="Courier New" w:cs="Courier New"/>
                <w:sz w:val="22"/>
                <w:szCs w:val="22"/>
              </w:rPr>
            </w:pPr>
            <w:r w:rsidRPr="00DA2D4B">
              <w:rPr>
                <w:rFonts w:ascii="Courier New" w:hAnsi="Courier New" w:cs="Courier New"/>
                <w:sz w:val="22"/>
                <w:szCs w:val="22"/>
              </w:rPr>
              <w:t>осуществление основных мероприятий реформирования системы местного самоуправления;</w:t>
            </w:r>
          </w:p>
          <w:p w:rsidR="008937DF" w:rsidRPr="00DA2D4B" w:rsidRDefault="008937DF" w:rsidP="008937DF">
            <w:pPr>
              <w:numPr>
                <w:ilvl w:val="0"/>
                <w:numId w:val="1"/>
              </w:numPr>
              <w:ind w:left="356"/>
              <w:jc w:val="both"/>
              <w:rPr>
                <w:rFonts w:ascii="Courier New" w:hAnsi="Courier New" w:cs="Courier New"/>
                <w:sz w:val="22"/>
                <w:szCs w:val="22"/>
              </w:rPr>
            </w:pPr>
            <w:r w:rsidRPr="00DA2D4B">
              <w:rPr>
                <w:rFonts w:ascii="Courier New" w:hAnsi="Courier New" w:cs="Courier New"/>
                <w:sz w:val="22"/>
                <w:szCs w:val="22"/>
              </w:rPr>
              <w:t>сокращение бюджетного дефицита</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1F73F8" w:rsidP="001F73F8">
            <w:pPr>
              <w:pStyle w:val="a7"/>
              <w:snapToGrid w:val="0"/>
              <w:jc w:val="left"/>
              <w:rPr>
                <w:rFonts w:ascii="Courier New" w:hAnsi="Courier New" w:cs="Courier New"/>
                <w:sz w:val="22"/>
                <w:szCs w:val="22"/>
              </w:rPr>
            </w:pPr>
            <w:r w:rsidRPr="00DA2D4B">
              <w:rPr>
                <w:rFonts w:ascii="Courier New" w:hAnsi="Courier New" w:cs="Courier New"/>
                <w:sz w:val="22"/>
                <w:szCs w:val="22"/>
              </w:rPr>
              <w:t>2017-2022 годы</w:t>
            </w:r>
          </w:p>
        </w:tc>
      </w:tr>
      <w:tr w:rsidR="00AF34E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Pr="00DA2D4B" w:rsidRDefault="00521B06"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Объёмы</w:t>
            </w:r>
            <w:r w:rsidR="00AF34EF" w:rsidRPr="00DA2D4B">
              <w:rPr>
                <w:rFonts w:ascii="Courier New" w:hAnsi="Courier New" w:cs="Courier New"/>
                <w:sz w:val="22"/>
                <w:szCs w:val="22"/>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Pr="00DA2D4B" w:rsidRDefault="00511F65" w:rsidP="001F73F8">
            <w:pPr>
              <w:pStyle w:val="a7"/>
              <w:snapToGrid w:val="0"/>
              <w:jc w:val="left"/>
              <w:rPr>
                <w:rFonts w:ascii="Courier New" w:hAnsi="Courier New" w:cs="Courier New"/>
                <w:sz w:val="22"/>
                <w:szCs w:val="22"/>
              </w:rPr>
            </w:pPr>
            <w:r w:rsidRPr="00DA2D4B">
              <w:rPr>
                <w:rFonts w:ascii="Courier New" w:hAnsi="Courier New" w:cs="Courier New"/>
                <w:sz w:val="22"/>
                <w:szCs w:val="22"/>
              </w:rPr>
              <w:t>Всего по программе -47,31млн.руб., в том числе:</w:t>
            </w:r>
          </w:p>
          <w:p w:rsidR="00511F65" w:rsidRPr="00DA2D4B" w:rsidRDefault="00511F65" w:rsidP="001F73F8">
            <w:pPr>
              <w:pStyle w:val="a7"/>
              <w:snapToGrid w:val="0"/>
              <w:jc w:val="left"/>
              <w:rPr>
                <w:rFonts w:ascii="Courier New" w:hAnsi="Courier New" w:cs="Courier New"/>
                <w:sz w:val="22"/>
                <w:szCs w:val="22"/>
              </w:rPr>
            </w:pPr>
            <w:r w:rsidRPr="00DA2D4B">
              <w:rPr>
                <w:rFonts w:ascii="Courier New" w:hAnsi="Courier New" w:cs="Courier New"/>
                <w:sz w:val="22"/>
                <w:szCs w:val="22"/>
              </w:rPr>
              <w:t>областной бюджет – 33,76 млн.руб., местный – 13,55 млн.руб.</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1F73F8"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 xml:space="preserve">Перечень </w:t>
            </w:r>
            <w:r w:rsidR="008937DF" w:rsidRPr="00DA2D4B">
              <w:rPr>
                <w:rFonts w:ascii="Courier New" w:hAnsi="Courier New" w:cs="Courier New"/>
                <w:sz w:val="22"/>
                <w:szCs w:val="22"/>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D77A00" w:rsidP="00A31E98">
            <w:pPr>
              <w:pStyle w:val="a7"/>
              <w:snapToGrid w:val="0"/>
              <w:rPr>
                <w:rFonts w:ascii="Courier New" w:hAnsi="Courier New" w:cs="Courier New"/>
                <w:i/>
                <w:sz w:val="22"/>
                <w:szCs w:val="22"/>
              </w:rPr>
            </w:pPr>
            <w:r w:rsidRPr="00DA2D4B">
              <w:rPr>
                <w:rFonts w:ascii="Courier New" w:hAnsi="Courier New" w:cs="Courier New"/>
                <w:i/>
                <w:sz w:val="22"/>
                <w:szCs w:val="22"/>
              </w:rPr>
              <w:t>Т</w:t>
            </w:r>
            <w:r w:rsidR="008937DF" w:rsidRPr="00DA2D4B">
              <w:rPr>
                <w:rFonts w:ascii="Courier New" w:hAnsi="Courier New" w:cs="Courier New"/>
                <w:i/>
                <w:sz w:val="22"/>
                <w:szCs w:val="22"/>
              </w:rPr>
              <w:t>ехническое перевооружение и модернизация на сельскохозяйственных предприятиях поселения;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xml:space="preserve"> реконструкция, капитальный ремонт объектов социально – культурного и коммунального назначения;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укрепление материально-технической базы учреждений социальной сферы;</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внедрение технологий, обеспечивающих рациональное использование энергетических ресурсов;</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совершенствование эстетического облика сельского поселения;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охрана окружающей среды;</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создание условий для развития малого бизнеса и потребительского рынка.</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AF34E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 xml:space="preserve">Исполнители </w:t>
            </w:r>
            <w:r w:rsidR="008937DF" w:rsidRPr="00DA2D4B">
              <w:rPr>
                <w:rFonts w:ascii="Courier New" w:hAnsi="Courier New" w:cs="Courier New"/>
                <w:sz w:val="22"/>
                <w:szCs w:val="22"/>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D77A00" w:rsidP="00A31E98">
            <w:pPr>
              <w:pStyle w:val="a7"/>
              <w:snapToGrid w:val="0"/>
              <w:rPr>
                <w:rFonts w:ascii="Courier New" w:hAnsi="Courier New" w:cs="Courier New"/>
                <w:i/>
                <w:sz w:val="22"/>
                <w:szCs w:val="22"/>
              </w:rPr>
            </w:pPr>
            <w:r w:rsidRPr="00DA2D4B">
              <w:rPr>
                <w:rFonts w:ascii="Courier New" w:hAnsi="Courier New" w:cs="Courier New"/>
                <w:i/>
                <w:sz w:val="22"/>
                <w:szCs w:val="22"/>
              </w:rPr>
              <w:t>А</w:t>
            </w:r>
            <w:r w:rsidR="008937DF" w:rsidRPr="00DA2D4B">
              <w:rPr>
                <w:rFonts w:ascii="Courier New" w:hAnsi="Courier New" w:cs="Courier New"/>
                <w:i/>
                <w:sz w:val="22"/>
                <w:szCs w:val="22"/>
              </w:rPr>
              <w:t>дминистрация сельского поселения;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предприятия и учреждения, расположенные на территории сельского поселения, независимо от форм собственности;</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предприятия малого бизнеса и индивидуальные предприниматели.</w:t>
            </w: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D77A00" w:rsidP="00A31E98">
            <w:pPr>
              <w:pStyle w:val="a7"/>
              <w:rPr>
                <w:rFonts w:ascii="Courier New" w:hAnsi="Courier New" w:cs="Courier New"/>
                <w:i/>
                <w:sz w:val="22"/>
                <w:szCs w:val="22"/>
              </w:rPr>
            </w:pPr>
            <w:r w:rsidRPr="00DA2D4B">
              <w:rPr>
                <w:rFonts w:ascii="Courier New" w:hAnsi="Courier New" w:cs="Courier New"/>
                <w:i/>
                <w:sz w:val="22"/>
                <w:szCs w:val="22"/>
              </w:rPr>
              <w:t>- Р</w:t>
            </w:r>
            <w:r w:rsidR="008937DF" w:rsidRPr="00DA2D4B">
              <w:rPr>
                <w:rFonts w:ascii="Courier New" w:hAnsi="Courier New" w:cs="Courier New"/>
                <w:i/>
                <w:sz w:val="22"/>
                <w:szCs w:val="22"/>
              </w:rPr>
              <w:t>асширение ассортимента выпускаемой сельскохозяйственной  продукции;</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увеличение размера среднемесячной на</w:t>
            </w:r>
            <w:r w:rsidR="001F73F8" w:rsidRPr="00DA2D4B">
              <w:rPr>
                <w:rFonts w:ascii="Courier New" w:hAnsi="Courier New" w:cs="Courier New"/>
                <w:i/>
                <w:sz w:val="22"/>
                <w:szCs w:val="22"/>
              </w:rPr>
              <w:t>численной заработной платы до 125</w:t>
            </w:r>
            <w:r w:rsidRPr="00DA2D4B">
              <w:rPr>
                <w:rFonts w:ascii="Courier New" w:hAnsi="Courier New" w:cs="Courier New"/>
                <w:i/>
                <w:sz w:val="22"/>
                <w:szCs w:val="22"/>
              </w:rPr>
              <w:t>50 руб.;</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рост численности занятых на крупных и сред</w:t>
            </w:r>
            <w:r w:rsidR="001F73F8" w:rsidRPr="00DA2D4B">
              <w:rPr>
                <w:rFonts w:ascii="Courier New" w:hAnsi="Courier New" w:cs="Courier New"/>
                <w:i/>
                <w:sz w:val="22"/>
                <w:szCs w:val="22"/>
              </w:rPr>
              <w:t>них предприятиях на 2,4</w:t>
            </w:r>
            <w:r w:rsidRPr="00DA2D4B">
              <w:rPr>
                <w:rFonts w:ascii="Courier New" w:hAnsi="Courier New" w:cs="Courier New"/>
                <w:i/>
                <w:sz w:val="22"/>
                <w:szCs w:val="22"/>
              </w:rPr>
              <w:t xml:space="preserve"> %;</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увеличение средней продолжительности жизни населения;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xml:space="preserve"> - снижение смертности населения трудоспособного возраста;</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снижение общей заболеваемости населения;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снижение заболеваемости учащихся;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повышение качества образования;</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рекультивируемых земель;</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снижение уровня потерь в электрических, тепловых сетях и сетях водоснабжения до нормативных показателей;</w:t>
            </w:r>
          </w:p>
          <w:p w:rsidR="008937DF" w:rsidRPr="00DA2D4B" w:rsidRDefault="008937DF" w:rsidP="00A31E98">
            <w:pPr>
              <w:pStyle w:val="a7"/>
              <w:rPr>
                <w:rFonts w:ascii="Courier New" w:hAnsi="Courier New" w:cs="Courier New"/>
                <w:i/>
                <w:sz w:val="22"/>
                <w:szCs w:val="22"/>
              </w:rPr>
            </w:pPr>
            <w:r w:rsidRPr="00DA2D4B">
              <w:rPr>
                <w:rFonts w:ascii="Courier New" w:hAnsi="Courier New" w:cs="Courier New"/>
                <w:i/>
                <w:sz w:val="22"/>
                <w:szCs w:val="22"/>
              </w:rPr>
              <w:t>- увеличение количества предприятий малого бизнеса на 1</w:t>
            </w:r>
            <w:r w:rsidR="001F73F8" w:rsidRPr="00DA2D4B">
              <w:rPr>
                <w:rFonts w:ascii="Courier New" w:hAnsi="Courier New" w:cs="Courier New"/>
                <w:i/>
                <w:sz w:val="22"/>
                <w:szCs w:val="22"/>
              </w:rPr>
              <w:t>5</w:t>
            </w:r>
            <w:r w:rsidRPr="00DA2D4B">
              <w:rPr>
                <w:rFonts w:ascii="Courier New" w:hAnsi="Courier New" w:cs="Courier New"/>
                <w:i/>
                <w:sz w:val="22"/>
                <w:szCs w:val="22"/>
              </w:rPr>
              <w:t xml:space="preserve"> %;</w:t>
            </w:r>
          </w:p>
          <w:p w:rsidR="008937DF" w:rsidRPr="00DA2D4B" w:rsidRDefault="008937DF" w:rsidP="00A31E98">
            <w:pPr>
              <w:pStyle w:val="a7"/>
              <w:rPr>
                <w:rFonts w:ascii="Courier New" w:hAnsi="Courier New" w:cs="Courier New"/>
                <w:i/>
                <w:sz w:val="22"/>
                <w:szCs w:val="22"/>
              </w:rPr>
            </w:pPr>
          </w:p>
        </w:tc>
      </w:tr>
      <w:tr w:rsidR="008937DF" w:rsidRPr="00DA2D4B"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Pr="00DA2D4B" w:rsidRDefault="008937DF" w:rsidP="00A31E98">
            <w:pPr>
              <w:pStyle w:val="a7"/>
              <w:snapToGrid w:val="0"/>
              <w:jc w:val="left"/>
              <w:rPr>
                <w:rFonts w:ascii="Courier New" w:hAnsi="Courier New" w:cs="Courier New"/>
                <w:sz w:val="22"/>
                <w:szCs w:val="22"/>
              </w:rPr>
            </w:pPr>
            <w:r w:rsidRPr="00DA2D4B">
              <w:rPr>
                <w:rFonts w:ascii="Courier New" w:hAnsi="Courier New" w:cs="Courier New"/>
                <w:sz w:val="22"/>
                <w:szCs w:val="22"/>
              </w:rPr>
              <w:lastRenderedPageBreak/>
              <w:t>Система организации контроля за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Pr="00DA2D4B" w:rsidRDefault="008937DF" w:rsidP="00A31E98">
            <w:pPr>
              <w:pStyle w:val="a7"/>
              <w:snapToGrid w:val="0"/>
              <w:rPr>
                <w:rFonts w:ascii="Courier New" w:hAnsi="Courier New" w:cs="Courier New"/>
                <w:sz w:val="22"/>
                <w:szCs w:val="22"/>
              </w:rPr>
            </w:pPr>
            <w:r w:rsidRPr="00DA2D4B">
              <w:rPr>
                <w:rFonts w:ascii="Courier New" w:hAnsi="Courier New" w:cs="Courier New"/>
                <w:sz w:val="22"/>
                <w:szCs w:val="22"/>
              </w:rPr>
              <w:t>Контроль за ходом реализации Программы осуществляе</w:t>
            </w:r>
            <w:r w:rsidR="001F73F8" w:rsidRPr="00DA2D4B">
              <w:rPr>
                <w:rFonts w:ascii="Courier New" w:hAnsi="Courier New" w:cs="Courier New"/>
                <w:sz w:val="22"/>
                <w:szCs w:val="22"/>
              </w:rPr>
              <w:t xml:space="preserve">тся </w:t>
            </w:r>
            <w:r w:rsidR="00ED76B4" w:rsidRPr="00DA2D4B">
              <w:rPr>
                <w:rFonts w:ascii="Courier New" w:hAnsi="Courier New" w:cs="Courier New"/>
                <w:sz w:val="22"/>
                <w:szCs w:val="22"/>
              </w:rPr>
              <w:t>администрацией МО «Тихоновка»</w:t>
            </w:r>
          </w:p>
        </w:tc>
      </w:tr>
    </w:tbl>
    <w:p w:rsidR="00AF34EF" w:rsidRPr="00DA2D4B" w:rsidRDefault="00AF34EF" w:rsidP="00AF34EF">
      <w:pPr>
        <w:pStyle w:val="4"/>
        <w:jc w:val="center"/>
        <w:rPr>
          <w:rFonts w:ascii="Arial" w:hAnsi="Arial" w:cs="Arial"/>
          <w:color w:val="auto"/>
          <w:spacing w:val="20"/>
        </w:rPr>
      </w:pPr>
      <w:r w:rsidRPr="00DA2D4B">
        <w:rPr>
          <w:rFonts w:ascii="Arial" w:hAnsi="Arial" w:cs="Arial"/>
          <w:color w:val="auto"/>
          <w:spacing w:val="20"/>
        </w:rPr>
        <w:t>Введение</w:t>
      </w:r>
    </w:p>
    <w:p w:rsidR="00AF34EF" w:rsidRPr="00DA2D4B" w:rsidRDefault="00AF34EF" w:rsidP="00AF34EF">
      <w:pPr>
        <w:ind w:firstLine="720"/>
        <w:jc w:val="both"/>
        <w:rPr>
          <w:rFonts w:ascii="Arial" w:hAnsi="Arial" w:cs="Arial"/>
          <w:b/>
        </w:rPr>
      </w:pPr>
    </w:p>
    <w:p w:rsidR="00AF34EF" w:rsidRPr="00DA2D4B" w:rsidRDefault="00AF34EF" w:rsidP="00AF34EF">
      <w:pPr>
        <w:ind w:firstLine="720"/>
        <w:jc w:val="both"/>
        <w:rPr>
          <w:rFonts w:ascii="Arial" w:hAnsi="Arial" w:cs="Arial"/>
        </w:rPr>
      </w:pPr>
      <w:r w:rsidRPr="00DA2D4B">
        <w:rPr>
          <w:rFonts w:ascii="Arial" w:hAnsi="Arial" w:cs="Arial"/>
        </w:rPr>
        <w:t>Комплексная программа социально – экономического развити</w:t>
      </w:r>
      <w:r w:rsidR="00ED76B4" w:rsidRPr="00DA2D4B">
        <w:rPr>
          <w:rFonts w:ascii="Arial" w:hAnsi="Arial" w:cs="Arial"/>
        </w:rPr>
        <w:t>я администрации МО «Тихоновка»</w:t>
      </w:r>
      <w:r w:rsidRPr="00DA2D4B">
        <w:rPr>
          <w:rFonts w:ascii="Arial" w:hAnsi="Arial" w:cs="Arial"/>
        </w:rPr>
        <w:t xml:space="preserve">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ED76B4" w:rsidRPr="00DA2D4B">
        <w:rPr>
          <w:rFonts w:ascii="Arial" w:hAnsi="Arial" w:cs="Arial"/>
        </w:rPr>
        <w:t xml:space="preserve"> Боханского</w:t>
      </w:r>
      <w:r w:rsidR="00DA2D4B">
        <w:rPr>
          <w:rFonts w:ascii="Arial" w:hAnsi="Arial" w:cs="Arial"/>
        </w:rPr>
        <w:t xml:space="preserve"> </w:t>
      </w:r>
      <w:r w:rsidRPr="00DA2D4B">
        <w:rPr>
          <w:rFonts w:ascii="Arial" w:hAnsi="Arial" w:cs="Arial"/>
        </w:rPr>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DA2D4B" w:rsidRDefault="00AF34EF" w:rsidP="00AF34EF">
      <w:pPr>
        <w:ind w:firstLine="720"/>
        <w:jc w:val="both"/>
        <w:rPr>
          <w:rFonts w:ascii="Arial" w:hAnsi="Arial" w:cs="Arial"/>
        </w:rPr>
      </w:pPr>
      <w:r w:rsidRPr="00DA2D4B">
        <w:rPr>
          <w:rFonts w:ascii="Arial" w:hAnsi="Arial" w:cs="Arial"/>
        </w:rPr>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DA2D4B" w:rsidRDefault="00AF34EF" w:rsidP="00AF34EF">
      <w:pPr>
        <w:ind w:firstLine="720"/>
        <w:jc w:val="both"/>
        <w:rPr>
          <w:rFonts w:ascii="Arial" w:hAnsi="Arial" w:cs="Arial"/>
        </w:rPr>
      </w:pPr>
      <w:r w:rsidRPr="00DA2D4B">
        <w:rPr>
          <w:rFonts w:ascii="Arial" w:hAnsi="Arial" w:cs="Arial"/>
        </w:rPr>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DA2D4B" w:rsidRDefault="00AF34EF" w:rsidP="00AA6004">
      <w:pPr>
        <w:tabs>
          <w:tab w:val="left" w:pos="1134"/>
        </w:tabs>
        <w:ind w:firstLine="720"/>
        <w:jc w:val="both"/>
        <w:rPr>
          <w:rFonts w:ascii="Arial" w:hAnsi="Arial" w:cs="Arial"/>
        </w:rPr>
      </w:pPr>
      <w:r w:rsidRPr="00DA2D4B">
        <w:rPr>
          <w:rFonts w:ascii="Arial" w:hAnsi="Arial" w:cs="Arial"/>
        </w:rPr>
        <w:t>Программа отражает целенаправленность практической деятельности всех участников ее реализации по</w:t>
      </w:r>
      <w:r w:rsidR="003B16E4" w:rsidRPr="00DA2D4B">
        <w:rPr>
          <w:rFonts w:ascii="Arial" w:hAnsi="Arial" w:cs="Arial"/>
        </w:rPr>
        <w:t xml:space="preserve"> </w:t>
      </w:r>
      <w:r w:rsidR="00ED76B4" w:rsidRPr="00DA2D4B">
        <w:rPr>
          <w:rFonts w:ascii="Arial" w:hAnsi="Arial" w:cs="Arial"/>
        </w:rPr>
        <w:t>дальнейшему развитию администрации МО «Тихоновка».</w:t>
      </w:r>
    </w:p>
    <w:p w:rsidR="00AF34EF" w:rsidRPr="00DA2D4B" w:rsidRDefault="00AF34EF" w:rsidP="00AF34EF">
      <w:pPr>
        <w:pStyle w:val="1KGK9"/>
        <w:tabs>
          <w:tab w:val="left" w:pos="540"/>
        </w:tabs>
        <w:snapToGrid/>
        <w:ind w:firstLine="720"/>
        <w:rPr>
          <w:rFonts w:cs="Arial"/>
          <w:szCs w:val="24"/>
        </w:rPr>
      </w:pPr>
      <w:r w:rsidRPr="00DA2D4B">
        <w:rPr>
          <w:rFonts w:cs="Arial"/>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A02FC1" w:rsidRPr="00DA2D4B">
        <w:rPr>
          <w:rFonts w:cs="Arial"/>
          <w:szCs w:val="24"/>
        </w:rPr>
        <w:t>униципального образования в 2017-2022</w:t>
      </w:r>
      <w:r w:rsidRPr="00DA2D4B">
        <w:rPr>
          <w:rFonts w:cs="Arial"/>
          <w:szCs w:val="24"/>
        </w:rPr>
        <w:t xml:space="preserve"> годах. В течение всего периода действия Программы в нее могут быть внесены изменения и дополнения.</w:t>
      </w:r>
    </w:p>
    <w:p w:rsidR="00AF34EF" w:rsidRPr="00DA2D4B" w:rsidRDefault="00AF34EF" w:rsidP="00AA6004">
      <w:pPr>
        <w:ind w:firstLine="720"/>
        <w:jc w:val="both"/>
        <w:rPr>
          <w:rFonts w:ascii="Arial" w:hAnsi="Arial" w:cs="Arial"/>
        </w:rPr>
      </w:pPr>
      <w:r w:rsidRPr="00DA2D4B">
        <w:rPr>
          <w:rFonts w:ascii="Arial" w:hAnsi="Arial" w:cs="Arial"/>
        </w:rPr>
        <w:t xml:space="preserve">Администрацией </w:t>
      </w:r>
      <w:r w:rsidR="0034271E" w:rsidRPr="00DA2D4B">
        <w:rPr>
          <w:rFonts w:ascii="Arial" w:hAnsi="Arial" w:cs="Arial"/>
        </w:rPr>
        <w:t>МО «Тихоновка»</w:t>
      </w:r>
      <w:r w:rsidRPr="00DA2D4B">
        <w:rPr>
          <w:rFonts w:ascii="Arial" w:hAnsi="Arial" w:cs="Arial"/>
        </w:rPr>
        <w:t xml:space="preserve"> будет осуществляться постоянный контроль за ходом исполнения Программы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DA2D4B">
        <w:rPr>
          <w:rFonts w:ascii="Arial" w:hAnsi="Arial" w:cs="Arial"/>
        </w:rPr>
        <w:t>иваться на заседаниях</w:t>
      </w:r>
      <w:r w:rsidR="003B16E4" w:rsidRPr="00DA2D4B">
        <w:rPr>
          <w:rFonts w:ascii="Arial" w:hAnsi="Arial" w:cs="Arial"/>
        </w:rPr>
        <w:t xml:space="preserve"> административного Совета </w:t>
      </w:r>
      <w:r w:rsidR="0034271E" w:rsidRPr="00DA2D4B">
        <w:rPr>
          <w:rFonts w:ascii="Arial" w:hAnsi="Arial" w:cs="Arial"/>
        </w:rPr>
        <w:t>МО «Тихоновка»</w:t>
      </w:r>
      <w:r w:rsidR="003B16E4" w:rsidRPr="00DA2D4B">
        <w:rPr>
          <w:rFonts w:ascii="Arial" w:hAnsi="Arial" w:cs="Arial"/>
        </w:rPr>
        <w:t>.</w:t>
      </w:r>
    </w:p>
    <w:p w:rsidR="00AF34EF" w:rsidRPr="00DA2D4B" w:rsidRDefault="00AF34EF" w:rsidP="00AF34EF">
      <w:pPr>
        <w:rPr>
          <w:rFonts w:ascii="Arial" w:hAnsi="Arial" w:cs="Arial"/>
        </w:rPr>
      </w:pPr>
    </w:p>
    <w:p w:rsidR="00FB3CC8" w:rsidRPr="00DA2D4B" w:rsidRDefault="000E33E2" w:rsidP="00FB3CC8">
      <w:pPr>
        <w:pStyle w:val="ConsPlusNonformat"/>
        <w:jc w:val="center"/>
        <w:rPr>
          <w:rFonts w:ascii="Arial" w:hAnsi="Arial" w:cs="Arial"/>
          <w:b/>
          <w:sz w:val="24"/>
          <w:szCs w:val="24"/>
        </w:rPr>
      </w:pPr>
      <w:r w:rsidRPr="00DA2D4B">
        <w:rPr>
          <w:rFonts w:ascii="Arial" w:hAnsi="Arial" w:cs="Arial"/>
          <w:b/>
          <w:sz w:val="24"/>
          <w:szCs w:val="24"/>
        </w:rPr>
        <w:t>1.</w:t>
      </w:r>
      <w:r w:rsidR="00FB33F9" w:rsidRPr="00DA2D4B">
        <w:rPr>
          <w:rFonts w:ascii="Arial" w:hAnsi="Arial" w:cs="Arial"/>
          <w:b/>
          <w:sz w:val="24"/>
          <w:szCs w:val="24"/>
        </w:rPr>
        <w:t>Общая информация</w:t>
      </w:r>
      <w:r w:rsidR="003B16E4" w:rsidRPr="00DA2D4B">
        <w:rPr>
          <w:rFonts w:ascii="Arial" w:hAnsi="Arial" w:cs="Arial"/>
          <w:b/>
          <w:sz w:val="24"/>
          <w:szCs w:val="24"/>
        </w:rPr>
        <w:t xml:space="preserve"> </w:t>
      </w:r>
      <w:r w:rsidR="0034271E" w:rsidRPr="00DA2D4B">
        <w:rPr>
          <w:rFonts w:ascii="Arial" w:hAnsi="Arial" w:cs="Arial"/>
          <w:b/>
          <w:sz w:val="24"/>
          <w:szCs w:val="24"/>
        </w:rPr>
        <w:t>администрации МО «Тихоновка»</w:t>
      </w:r>
    </w:p>
    <w:p w:rsidR="00DB6761" w:rsidRPr="00DA2D4B" w:rsidRDefault="00DB6761" w:rsidP="00DB6761">
      <w:pPr>
        <w:jc w:val="both"/>
        <w:rPr>
          <w:rFonts w:ascii="Arial" w:hAnsi="Arial" w:cs="Arial"/>
        </w:rPr>
      </w:pPr>
    </w:p>
    <w:p w:rsidR="006A1404" w:rsidRPr="00DA2D4B" w:rsidRDefault="006A1404" w:rsidP="006A1404">
      <w:pPr>
        <w:ind w:right="-141" w:firstLine="720"/>
        <w:jc w:val="both"/>
        <w:rPr>
          <w:rFonts w:ascii="Arial" w:hAnsi="Arial" w:cs="Arial"/>
        </w:rPr>
      </w:pPr>
      <w:r w:rsidRPr="00DA2D4B">
        <w:rPr>
          <w:rFonts w:ascii="Arial" w:hAnsi="Arial" w:cs="Arial"/>
        </w:rPr>
        <w:t>Муниципальное образование</w:t>
      </w:r>
      <w:r w:rsidRPr="00DA2D4B">
        <w:rPr>
          <w:rFonts w:ascii="Arial" w:hAnsi="Arial" w:cs="Arial"/>
          <w:b/>
        </w:rPr>
        <w:t xml:space="preserve"> «</w:t>
      </w:r>
      <w:r w:rsidR="00F77786" w:rsidRPr="00DA2D4B">
        <w:rPr>
          <w:rFonts w:ascii="Arial" w:hAnsi="Arial" w:cs="Arial"/>
        </w:rPr>
        <w:t>Тихоновка</w:t>
      </w:r>
      <w:r w:rsidRPr="00DA2D4B">
        <w:rPr>
          <w:rFonts w:ascii="Arial" w:hAnsi="Arial" w:cs="Arial"/>
        </w:rPr>
        <w:t>» -  сельское посел</w:t>
      </w:r>
      <w:r w:rsidR="00F77786" w:rsidRPr="00DA2D4B">
        <w:rPr>
          <w:rFonts w:ascii="Arial" w:hAnsi="Arial" w:cs="Arial"/>
        </w:rPr>
        <w:t>ение Боханского</w:t>
      </w:r>
      <w:r w:rsidRPr="00DA2D4B">
        <w:rPr>
          <w:rFonts w:ascii="Arial" w:hAnsi="Arial" w:cs="Arial"/>
        </w:rPr>
        <w:t xml:space="preserve"> района Иркутской   области, в настоящее время</w:t>
      </w:r>
      <w:r w:rsidR="0040024F" w:rsidRPr="00DA2D4B">
        <w:rPr>
          <w:rFonts w:ascii="Arial" w:hAnsi="Arial" w:cs="Arial"/>
        </w:rPr>
        <w:t>,</w:t>
      </w:r>
      <w:r w:rsidRPr="00DA2D4B">
        <w:rPr>
          <w:rFonts w:ascii="Arial" w:hAnsi="Arial" w:cs="Arial"/>
        </w:rPr>
        <w:t xml:space="preserve"> объединяет 3 </w:t>
      </w:r>
      <w:r w:rsidR="00F77786" w:rsidRPr="00DA2D4B">
        <w:rPr>
          <w:rFonts w:ascii="Arial" w:hAnsi="Arial" w:cs="Arial"/>
        </w:rPr>
        <w:t>населенных пункта: село Тихоновка</w:t>
      </w:r>
      <w:r w:rsidRPr="00DA2D4B">
        <w:rPr>
          <w:rFonts w:ascii="Arial" w:hAnsi="Arial" w:cs="Arial"/>
        </w:rPr>
        <w:t xml:space="preserve"> (админис</w:t>
      </w:r>
      <w:r w:rsidR="00F77786" w:rsidRPr="00DA2D4B">
        <w:rPr>
          <w:rFonts w:ascii="Arial" w:hAnsi="Arial" w:cs="Arial"/>
        </w:rPr>
        <w:t>тративный центр), деревня Парамоновка, деревня Чилим</w:t>
      </w:r>
      <w:r w:rsidRPr="00DA2D4B">
        <w:rPr>
          <w:rFonts w:ascii="Arial" w:hAnsi="Arial" w:cs="Arial"/>
        </w:rPr>
        <w:t>.</w:t>
      </w:r>
    </w:p>
    <w:p w:rsidR="006A1404" w:rsidRPr="00DA2D4B" w:rsidRDefault="006A1404" w:rsidP="0014797A">
      <w:pPr>
        <w:ind w:right="-141" w:firstLine="720"/>
        <w:jc w:val="both"/>
        <w:rPr>
          <w:rFonts w:ascii="Arial" w:hAnsi="Arial" w:cs="Arial"/>
        </w:rPr>
      </w:pPr>
      <w:r w:rsidRPr="00DA2D4B">
        <w:rPr>
          <w:rFonts w:ascii="Arial" w:hAnsi="Arial" w:cs="Arial"/>
        </w:rPr>
        <w:t xml:space="preserve"> Расстояние до облас</w:t>
      </w:r>
      <w:r w:rsidR="00F77786" w:rsidRPr="00DA2D4B">
        <w:rPr>
          <w:rFonts w:ascii="Arial" w:hAnsi="Arial" w:cs="Arial"/>
        </w:rPr>
        <w:t>тного центра г. Иркутска – 160 км, до районного центра п.Бохана – 35</w:t>
      </w:r>
      <w:r w:rsidRPr="00DA2D4B">
        <w:rPr>
          <w:rFonts w:ascii="Arial" w:hAnsi="Arial" w:cs="Arial"/>
        </w:rPr>
        <w:t xml:space="preserve"> км</w:t>
      </w:r>
      <w:r w:rsidR="00F77786" w:rsidRPr="00DA2D4B">
        <w:rPr>
          <w:rFonts w:ascii="Arial" w:hAnsi="Arial" w:cs="Arial"/>
        </w:rPr>
        <w:t>.  Администрация МО «Тихоновка»расположено на востоке Боханского</w:t>
      </w:r>
      <w:r w:rsidRPr="00DA2D4B">
        <w:rPr>
          <w:rFonts w:ascii="Arial" w:hAnsi="Arial" w:cs="Arial"/>
        </w:rPr>
        <w:t xml:space="preserve"> района Иркутской области. На севере муниципальное обр</w:t>
      </w:r>
      <w:r w:rsidR="00F77786" w:rsidRPr="00DA2D4B">
        <w:rPr>
          <w:rFonts w:ascii="Arial" w:hAnsi="Arial" w:cs="Arial"/>
        </w:rPr>
        <w:t>азо</w:t>
      </w:r>
      <w:r w:rsidR="003B16E4" w:rsidRPr="00DA2D4B">
        <w:rPr>
          <w:rFonts w:ascii="Arial" w:hAnsi="Arial" w:cs="Arial"/>
        </w:rPr>
        <w:t>вание граничит с Осинским района</w:t>
      </w:r>
      <w:r w:rsidR="00F77786" w:rsidRPr="00DA2D4B">
        <w:rPr>
          <w:rFonts w:ascii="Arial" w:hAnsi="Arial" w:cs="Arial"/>
        </w:rPr>
        <w:t>ми на востоке с МО «Шаралдай»</w:t>
      </w:r>
      <w:r w:rsidRPr="00DA2D4B">
        <w:rPr>
          <w:rFonts w:ascii="Arial" w:hAnsi="Arial" w:cs="Arial"/>
        </w:rPr>
        <w:t>, на ю</w:t>
      </w:r>
      <w:r w:rsidR="00F77786" w:rsidRPr="00DA2D4B">
        <w:rPr>
          <w:rFonts w:ascii="Arial" w:hAnsi="Arial" w:cs="Arial"/>
        </w:rPr>
        <w:t>ге с муниципальными образованиями Иркутского, на западе с МО «Укыр»</w:t>
      </w:r>
      <w:r w:rsidRPr="00DA2D4B">
        <w:rPr>
          <w:rFonts w:ascii="Arial" w:hAnsi="Arial" w:cs="Arial"/>
        </w:rPr>
        <w:t xml:space="preserve">. </w:t>
      </w:r>
    </w:p>
    <w:p w:rsidR="0040024F" w:rsidRPr="00DA2D4B" w:rsidRDefault="006A1404" w:rsidP="0014797A">
      <w:pPr>
        <w:widowControl w:val="0"/>
        <w:ind w:right="-141" w:firstLine="720"/>
        <w:jc w:val="both"/>
        <w:outlineLvl w:val="0"/>
        <w:rPr>
          <w:rFonts w:ascii="Arial" w:hAnsi="Arial" w:cs="Arial"/>
        </w:rPr>
      </w:pPr>
      <w:r w:rsidRPr="00DA2D4B">
        <w:rPr>
          <w:rFonts w:ascii="Arial" w:hAnsi="Arial" w:cs="Arial"/>
        </w:rPr>
        <w:t xml:space="preserve">Территория в границах сельского поселения – </w:t>
      </w:r>
      <w:r w:rsidR="0014797A" w:rsidRPr="00DA2D4B">
        <w:rPr>
          <w:rFonts w:ascii="Arial" w:hAnsi="Arial" w:cs="Arial"/>
          <w:b/>
        </w:rPr>
        <w:t>17,4 тыс.</w:t>
      </w:r>
      <w:r w:rsidRPr="00DA2D4B">
        <w:rPr>
          <w:rFonts w:ascii="Arial" w:hAnsi="Arial" w:cs="Arial"/>
          <w:b/>
        </w:rPr>
        <w:t xml:space="preserve"> га</w:t>
      </w:r>
      <w:r w:rsidRPr="00DA2D4B">
        <w:rPr>
          <w:rFonts w:ascii="Arial" w:hAnsi="Arial" w:cs="Arial"/>
        </w:rPr>
        <w:t>,</w:t>
      </w:r>
      <w:r w:rsidR="003B16E4" w:rsidRPr="00DA2D4B">
        <w:rPr>
          <w:rFonts w:ascii="Arial" w:hAnsi="Arial" w:cs="Arial"/>
        </w:rPr>
        <w:t xml:space="preserve"> </w:t>
      </w:r>
      <w:r w:rsidRPr="00DA2D4B">
        <w:rPr>
          <w:rFonts w:ascii="Arial" w:hAnsi="Arial" w:cs="Arial"/>
        </w:rPr>
        <w:t xml:space="preserve">что составляет </w:t>
      </w:r>
      <w:r w:rsidR="0014797A" w:rsidRPr="00DA2D4B">
        <w:rPr>
          <w:rFonts w:ascii="Arial" w:hAnsi="Arial" w:cs="Arial"/>
          <w:b/>
        </w:rPr>
        <w:t>5,9</w:t>
      </w:r>
      <w:r w:rsidRPr="00DA2D4B">
        <w:rPr>
          <w:rFonts w:ascii="Arial" w:hAnsi="Arial" w:cs="Arial"/>
          <w:b/>
        </w:rPr>
        <w:t xml:space="preserve"> %</w:t>
      </w:r>
      <w:r w:rsidR="0014797A" w:rsidRPr="00DA2D4B">
        <w:rPr>
          <w:rFonts w:ascii="Arial" w:hAnsi="Arial" w:cs="Arial"/>
        </w:rPr>
        <w:t xml:space="preserve"> территории Боханского</w:t>
      </w:r>
      <w:r w:rsidRPr="00DA2D4B">
        <w:rPr>
          <w:rFonts w:ascii="Arial" w:hAnsi="Arial" w:cs="Arial"/>
        </w:rPr>
        <w:t xml:space="preserve"> района.</w:t>
      </w:r>
    </w:p>
    <w:p w:rsidR="0040024F" w:rsidRPr="00DA2D4B" w:rsidRDefault="0040024F" w:rsidP="0014797A">
      <w:pPr>
        <w:ind w:right="-141" w:firstLine="786"/>
        <w:jc w:val="both"/>
        <w:rPr>
          <w:rFonts w:ascii="Arial" w:hAnsi="Arial" w:cs="Arial"/>
        </w:rPr>
      </w:pPr>
      <w:r w:rsidRPr="00DA2D4B">
        <w:rPr>
          <w:rFonts w:ascii="Arial" w:hAnsi="Arial" w:cs="Arial"/>
          <w:b/>
        </w:rPr>
        <w:t>Сеть автомобильных дорог</w:t>
      </w:r>
      <w:r w:rsidR="003B16E4" w:rsidRPr="00DA2D4B">
        <w:rPr>
          <w:rFonts w:ascii="Arial" w:hAnsi="Arial" w:cs="Arial"/>
          <w:b/>
        </w:rPr>
        <w:t xml:space="preserve"> </w:t>
      </w:r>
      <w:r w:rsidR="0014797A" w:rsidRPr="00DA2D4B">
        <w:rPr>
          <w:rFonts w:ascii="Arial" w:hAnsi="Arial" w:cs="Arial"/>
        </w:rPr>
        <w:t>администрации МО «Тихоновка»</w:t>
      </w:r>
      <w:r w:rsidRPr="00DA2D4B">
        <w:rPr>
          <w:rFonts w:ascii="Arial" w:hAnsi="Arial" w:cs="Arial"/>
        </w:rPr>
        <w:t xml:space="preserve"> муниц</w:t>
      </w:r>
      <w:r w:rsidR="0014797A" w:rsidRPr="00DA2D4B">
        <w:rPr>
          <w:rFonts w:ascii="Arial" w:hAnsi="Arial" w:cs="Arial"/>
        </w:rPr>
        <w:t>ипального образования Боханского</w:t>
      </w:r>
      <w:r w:rsidRPr="00DA2D4B">
        <w:rPr>
          <w:rFonts w:ascii="Arial" w:hAnsi="Arial" w:cs="Arial"/>
        </w:rPr>
        <w:t xml:space="preserve">   района характеризуется не однородной плотностью автодорог, что обусловлено уровнем освоения территории.</w:t>
      </w:r>
    </w:p>
    <w:p w:rsidR="00AA6004" w:rsidRPr="00DA2D4B" w:rsidRDefault="00AA6004" w:rsidP="003B16E4">
      <w:pPr>
        <w:ind w:right="-141"/>
        <w:jc w:val="both"/>
        <w:rPr>
          <w:rFonts w:ascii="Arial" w:hAnsi="Arial" w:cs="Arial"/>
        </w:rPr>
      </w:pPr>
    </w:p>
    <w:p w:rsidR="005A6D8E" w:rsidRPr="00DA2D4B" w:rsidRDefault="005A6D8E" w:rsidP="0014797A">
      <w:pPr>
        <w:ind w:right="-141" w:firstLine="786"/>
        <w:jc w:val="both"/>
        <w:rPr>
          <w:rFonts w:ascii="Arial" w:hAnsi="Arial" w:cs="Arial"/>
          <w:color w:val="FF0000"/>
        </w:rPr>
      </w:pPr>
    </w:p>
    <w:p w:rsidR="005A6D8E" w:rsidRPr="00CD6923" w:rsidRDefault="0040024F" w:rsidP="00AA6004">
      <w:pPr>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lastRenderedPageBreak/>
        <w:t>Список авто</w:t>
      </w:r>
      <w:r w:rsidR="0014797A" w:rsidRPr="00CD6923">
        <w:rPr>
          <w:rFonts w:ascii="Courier New" w:eastAsia="Calibri" w:hAnsi="Courier New" w:cs="Courier New"/>
          <w:b/>
          <w:sz w:val="22"/>
          <w:szCs w:val="22"/>
        </w:rPr>
        <w:t xml:space="preserve">дорог на территории администрации </w:t>
      </w:r>
      <w:r w:rsidRPr="00CD6923">
        <w:rPr>
          <w:rFonts w:ascii="Courier New" w:eastAsia="Calibri" w:hAnsi="Courier New" w:cs="Courier New"/>
          <w:b/>
          <w:sz w:val="22"/>
          <w:szCs w:val="22"/>
        </w:rPr>
        <w:t>муниципального образования</w:t>
      </w:r>
      <w:r w:rsidR="0014797A" w:rsidRPr="00CD6923">
        <w:rPr>
          <w:rFonts w:ascii="Courier New" w:eastAsia="Calibri" w:hAnsi="Courier New" w:cs="Courier New"/>
          <w:b/>
          <w:sz w:val="22"/>
          <w:szCs w:val="22"/>
        </w:rPr>
        <w:t xml:space="preserve"> «Тихоновка»</w:t>
      </w:r>
    </w:p>
    <w:tbl>
      <w:tblPr>
        <w:tblW w:w="9478" w:type="dxa"/>
        <w:tblInd w:w="93" w:type="dxa"/>
        <w:tblLook w:val="04A0" w:firstRow="1" w:lastRow="0" w:firstColumn="1" w:lastColumn="0" w:noHBand="0" w:noVBand="1"/>
      </w:tblPr>
      <w:tblGrid>
        <w:gridCol w:w="487"/>
        <w:gridCol w:w="1574"/>
        <w:gridCol w:w="1664"/>
        <w:gridCol w:w="1393"/>
        <w:gridCol w:w="1574"/>
        <w:gridCol w:w="1393"/>
        <w:gridCol w:w="1393"/>
      </w:tblGrid>
      <w:tr w:rsidR="005A6D8E" w:rsidRPr="00CD6923" w:rsidTr="005A6D8E">
        <w:trPr>
          <w:trHeight w:val="315"/>
        </w:trPr>
        <w:tc>
          <w:tcPr>
            <w:tcW w:w="466"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9012" w:type="dxa"/>
            <w:gridSpan w:val="6"/>
            <w:tcBorders>
              <w:top w:val="nil"/>
              <w:left w:val="nil"/>
              <w:bottom w:val="nil"/>
              <w:right w:val="nil"/>
            </w:tcBorders>
            <w:shd w:val="clear" w:color="auto" w:fill="auto"/>
            <w:noWrap/>
            <w:vAlign w:val="bottom"/>
            <w:hideMark/>
          </w:tcPr>
          <w:p w:rsidR="005A6D8E" w:rsidRPr="00CD6923" w:rsidRDefault="005A6D8E" w:rsidP="00AA6004">
            <w:pPr>
              <w:rPr>
                <w:rFonts w:ascii="Courier New" w:hAnsi="Courier New" w:cs="Courier New"/>
                <w:b/>
                <w:bCs/>
                <w:color w:val="000000"/>
                <w:sz w:val="22"/>
                <w:szCs w:val="22"/>
              </w:rPr>
            </w:pPr>
          </w:p>
        </w:tc>
      </w:tr>
      <w:tr w:rsidR="005A6D8E" w:rsidRPr="00CD6923" w:rsidTr="005A6D8E">
        <w:trPr>
          <w:trHeight w:val="315"/>
        </w:trPr>
        <w:tc>
          <w:tcPr>
            <w:tcW w:w="466"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9012" w:type="dxa"/>
            <w:gridSpan w:val="6"/>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b/>
                <w:bCs/>
                <w:color w:val="000000"/>
                <w:sz w:val="22"/>
                <w:szCs w:val="22"/>
              </w:rPr>
            </w:pPr>
          </w:p>
        </w:tc>
      </w:tr>
      <w:tr w:rsidR="005A6D8E" w:rsidRPr="00CD6923" w:rsidTr="005A6D8E">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 xml:space="preserve">Протяженность автомобильных дорог, всего, </w:t>
            </w:r>
            <w:r w:rsidRPr="00CD6923">
              <w:rPr>
                <w:rFonts w:ascii="Courier New" w:hAnsi="Courier New" w:cs="Courier New"/>
                <w:color w:val="000000"/>
                <w:sz w:val="22"/>
                <w:szCs w:val="22"/>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в том числе</w:t>
            </w:r>
          </w:p>
        </w:tc>
      </w:tr>
      <w:tr w:rsidR="005A6D8E" w:rsidRPr="00CD6923" w:rsidTr="005A6D8E">
        <w:trPr>
          <w:trHeight w:val="1560"/>
        </w:trPr>
        <w:tc>
          <w:tcPr>
            <w:tcW w:w="466" w:type="dxa"/>
            <w:vMerge/>
            <w:tcBorders>
              <w:top w:val="single" w:sz="4" w:space="0" w:color="auto"/>
              <w:left w:val="single" w:sz="4" w:space="0" w:color="auto"/>
              <w:bottom w:val="nil"/>
              <w:right w:val="single" w:sz="4" w:space="0" w:color="auto"/>
            </w:tcBorders>
            <w:vAlign w:val="center"/>
            <w:hideMark/>
          </w:tcPr>
          <w:p w:rsidR="005A6D8E" w:rsidRPr="00CD6923" w:rsidRDefault="005A6D8E" w:rsidP="005A6D8E">
            <w:pPr>
              <w:rPr>
                <w:rFonts w:ascii="Courier New" w:hAnsi="Courier New" w:cs="Courier New"/>
                <w:color w:val="000000"/>
                <w:sz w:val="22"/>
                <w:szCs w:val="22"/>
              </w:rPr>
            </w:pPr>
          </w:p>
        </w:tc>
        <w:tc>
          <w:tcPr>
            <w:tcW w:w="1582" w:type="dxa"/>
            <w:vMerge/>
            <w:tcBorders>
              <w:top w:val="single" w:sz="4" w:space="0" w:color="auto"/>
              <w:left w:val="single" w:sz="4" w:space="0" w:color="auto"/>
              <w:bottom w:val="nil"/>
              <w:right w:val="single" w:sz="4" w:space="0" w:color="auto"/>
            </w:tcBorders>
            <w:vAlign w:val="center"/>
            <w:hideMark/>
          </w:tcPr>
          <w:p w:rsidR="005A6D8E" w:rsidRPr="00CD6923" w:rsidRDefault="005A6D8E" w:rsidP="005A6D8E">
            <w:pPr>
              <w:rPr>
                <w:rFonts w:ascii="Courier New" w:hAnsi="Courier New" w:cs="Courier New"/>
                <w:color w:val="000000"/>
                <w:sz w:val="22"/>
                <w:szCs w:val="22"/>
              </w:rPr>
            </w:pPr>
          </w:p>
        </w:tc>
        <w:tc>
          <w:tcPr>
            <w:tcW w:w="1663" w:type="dxa"/>
            <w:vMerge/>
            <w:tcBorders>
              <w:top w:val="single" w:sz="4" w:space="0" w:color="auto"/>
              <w:left w:val="single" w:sz="4" w:space="0" w:color="auto"/>
              <w:bottom w:val="nil"/>
              <w:right w:val="single" w:sz="4" w:space="0" w:color="auto"/>
            </w:tcBorders>
            <w:vAlign w:val="center"/>
            <w:hideMark/>
          </w:tcPr>
          <w:p w:rsidR="005A6D8E" w:rsidRPr="00CD6923" w:rsidRDefault="005A6D8E" w:rsidP="005A6D8E">
            <w:pPr>
              <w:rPr>
                <w:rFonts w:ascii="Courier New" w:hAnsi="Courier New" w:cs="Courier New"/>
                <w:color w:val="000000"/>
                <w:sz w:val="22"/>
                <w:szCs w:val="22"/>
              </w:rPr>
            </w:pPr>
          </w:p>
        </w:tc>
        <w:tc>
          <w:tcPr>
            <w:tcW w:w="1456" w:type="dxa"/>
            <w:vMerge/>
            <w:tcBorders>
              <w:top w:val="single" w:sz="4" w:space="0" w:color="auto"/>
              <w:left w:val="single" w:sz="4" w:space="0" w:color="auto"/>
              <w:bottom w:val="nil"/>
              <w:right w:val="single" w:sz="4" w:space="0" w:color="auto"/>
            </w:tcBorders>
            <w:vAlign w:val="center"/>
            <w:hideMark/>
          </w:tcPr>
          <w:p w:rsidR="005A6D8E" w:rsidRPr="00CD6923" w:rsidRDefault="005A6D8E" w:rsidP="005A6D8E">
            <w:pPr>
              <w:rPr>
                <w:rFonts w:ascii="Courier New" w:hAnsi="Courier New" w:cs="Courier New"/>
                <w:color w:val="000000"/>
                <w:sz w:val="22"/>
                <w:szCs w:val="22"/>
              </w:rPr>
            </w:pPr>
          </w:p>
        </w:tc>
        <w:tc>
          <w:tcPr>
            <w:tcW w:w="1491" w:type="dxa"/>
            <w:tcBorders>
              <w:top w:val="nil"/>
              <w:left w:val="nil"/>
              <w:bottom w:val="nil"/>
              <w:right w:val="single" w:sz="4" w:space="0" w:color="auto"/>
            </w:tcBorders>
            <w:shd w:val="clear" w:color="auto" w:fill="auto"/>
            <w:vAlign w:val="center"/>
            <w:hideMark/>
          </w:tcPr>
          <w:p w:rsidR="005A6D8E" w:rsidRPr="00CD6923" w:rsidRDefault="005A6D8E" w:rsidP="00DA2D4B">
            <w:pPr>
              <w:jc w:val="center"/>
              <w:rPr>
                <w:rFonts w:ascii="Courier New" w:hAnsi="Courier New" w:cs="Courier New"/>
                <w:color w:val="000000"/>
                <w:sz w:val="22"/>
                <w:szCs w:val="22"/>
              </w:rPr>
            </w:pPr>
            <w:r w:rsidRPr="00CD6923">
              <w:rPr>
                <w:rFonts w:ascii="Courier New" w:hAnsi="Courier New" w:cs="Courier New"/>
                <w:color w:val="000000"/>
                <w:sz w:val="22"/>
                <w:szCs w:val="22"/>
              </w:rPr>
              <w:t>автомобильных дорог с твердым покрытием</w:t>
            </w:r>
            <w:r w:rsidR="00DA2D4B" w:rsidRPr="00CD6923">
              <w:rPr>
                <w:rFonts w:ascii="Courier New" w:hAnsi="Courier New" w:cs="Courier New"/>
                <w:color w:val="000000"/>
                <w:sz w:val="22"/>
                <w:szCs w:val="22"/>
              </w:rPr>
              <w:t xml:space="preserve"> </w:t>
            </w:r>
            <w:r w:rsidRPr="00CD6923">
              <w:rPr>
                <w:rFonts w:ascii="Courier New" w:hAnsi="Courier New" w:cs="Courier New"/>
                <w:color w:val="000000"/>
                <w:sz w:val="22"/>
                <w:szCs w:val="22"/>
              </w:rPr>
              <w:t>(асфальтобетон, гравий, щебень),</w:t>
            </w:r>
            <w:r w:rsidR="00DA2D4B" w:rsidRPr="00CD6923">
              <w:rPr>
                <w:rFonts w:ascii="Courier New" w:hAnsi="Courier New" w:cs="Courier New"/>
                <w:color w:val="000000"/>
                <w:sz w:val="22"/>
                <w:szCs w:val="22"/>
              </w:rPr>
              <w:t xml:space="preserve"> </w:t>
            </w:r>
            <w:r w:rsidRPr="00CD6923">
              <w:rPr>
                <w:rFonts w:ascii="Courier New" w:hAnsi="Courier New" w:cs="Courier New"/>
                <w:color w:val="000000"/>
                <w:sz w:val="22"/>
                <w:szCs w:val="22"/>
              </w:rPr>
              <w:t>км</w:t>
            </w:r>
          </w:p>
        </w:tc>
        <w:tc>
          <w:tcPr>
            <w:tcW w:w="1456" w:type="dxa"/>
            <w:tcBorders>
              <w:top w:val="nil"/>
              <w:left w:val="nil"/>
              <w:bottom w:val="single" w:sz="4" w:space="0" w:color="auto"/>
              <w:right w:val="single" w:sz="4" w:space="0" w:color="auto"/>
            </w:tcBorders>
            <w:shd w:val="clear" w:color="auto" w:fill="auto"/>
            <w:vAlign w:val="center"/>
            <w:hideMark/>
          </w:tcPr>
          <w:p w:rsidR="005A6D8E" w:rsidRPr="00CD6923" w:rsidRDefault="005A6D8E" w:rsidP="00DA2D4B">
            <w:pPr>
              <w:jc w:val="center"/>
              <w:rPr>
                <w:rFonts w:ascii="Courier New" w:hAnsi="Courier New" w:cs="Courier New"/>
                <w:color w:val="000000"/>
                <w:sz w:val="22"/>
                <w:szCs w:val="22"/>
              </w:rPr>
            </w:pPr>
            <w:r w:rsidRPr="00CD6923">
              <w:rPr>
                <w:rFonts w:ascii="Courier New" w:hAnsi="Courier New" w:cs="Courier New"/>
                <w:color w:val="000000"/>
                <w:sz w:val="22"/>
                <w:szCs w:val="22"/>
              </w:rPr>
              <w:t>автомобильных дорог с грунтовым покрытием,</w:t>
            </w:r>
            <w:r w:rsidR="00DA2D4B" w:rsidRPr="00CD6923">
              <w:rPr>
                <w:rFonts w:ascii="Courier New" w:hAnsi="Courier New" w:cs="Courier New"/>
                <w:color w:val="000000"/>
                <w:sz w:val="22"/>
                <w:szCs w:val="22"/>
              </w:rPr>
              <w:t xml:space="preserve"> </w:t>
            </w:r>
            <w:r w:rsidRPr="00CD6923">
              <w:rPr>
                <w:rFonts w:ascii="Courier New" w:hAnsi="Courier New" w:cs="Courier New"/>
                <w:color w:val="000000"/>
                <w:sz w:val="22"/>
                <w:szCs w:val="22"/>
              </w:rPr>
              <w:t>км</w:t>
            </w:r>
          </w:p>
        </w:tc>
        <w:tc>
          <w:tcPr>
            <w:tcW w:w="1364" w:type="dxa"/>
            <w:tcBorders>
              <w:top w:val="nil"/>
              <w:left w:val="nil"/>
              <w:bottom w:val="nil"/>
              <w:right w:val="single" w:sz="4" w:space="0" w:color="auto"/>
            </w:tcBorders>
            <w:shd w:val="clear" w:color="auto" w:fill="auto"/>
            <w:vAlign w:val="center"/>
            <w:hideMark/>
          </w:tcPr>
          <w:p w:rsidR="005A6D8E" w:rsidRPr="00CD6923" w:rsidRDefault="005A6D8E" w:rsidP="00DA2D4B">
            <w:pPr>
              <w:jc w:val="center"/>
              <w:rPr>
                <w:rFonts w:ascii="Courier New" w:hAnsi="Courier New" w:cs="Courier New"/>
                <w:color w:val="000000"/>
                <w:sz w:val="22"/>
                <w:szCs w:val="22"/>
              </w:rPr>
            </w:pPr>
            <w:r w:rsidRPr="00CD6923">
              <w:rPr>
                <w:rFonts w:ascii="Courier New" w:hAnsi="Courier New" w:cs="Courier New"/>
                <w:color w:val="000000"/>
                <w:sz w:val="22"/>
                <w:szCs w:val="22"/>
              </w:rPr>
              <w:t>автозимников, ледовых переправ,</w:t>
            </w:r>
            <w:r w:rsidR="00DA2D4B" w:rsidRPr="00CD6923">
              <w:rPr>
                <w:rFonts w:ascii="Courier New" w:hAnsi="Courier New" w:cs="Courier New"/>
                <w:color w:val="000000"/>
                <w:sz w:val="22"/>
                <w:szCs w:val="22"/>
              </w:rPr>
              <w:t xml:space="preserve"> </w:t>
            </w:r>
            <w:r w:rsidRPr="00CD6923">
              <w:rPr>
                <w:rFonts w:ascii="Courier New" w:hAnsi="Courier New" w:cs="Courier New"/>
                <w:color w:val="000000"/>
                <w:sz w:val="22"/>
                <w:szCs w:val="22"/>
              </w:rPr>
              <w:t>км</w:t>
            </w:r>
          </w:p>
        </w:tc>
      </w:tr>
      <w:tr w:rsidR="005A6D8E" w:rsidRPr="00CD6923" w:rsidTr="005A6D8E">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5A6D8E" w:rsidRPr="00CD6923" w:rsidRDefault="00982F3B"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982F3B"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w:t>
            </w:r>
            <w:r w:rsidR="00391536" w:rsidRPr="00CD6923">
              <w:rPr>
                <w:rFonts w:ascii="Courier New" w:hAnsi="Courier New" w:cs="Courier New"/>
                <w:color w:val="000000"/>
                <w:sz w:val="22"/>
                <w:szCs w:val="22"/>
              </w:rPr>
              <w:t>26</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w:t>
            </w:r>
            <w:r w:rsidR="00391536" w:rsidRPr="00CD6923">
              <w:rPr>
                <w:rFonts w:ascii="Courier New" w:hAnsi="Courier New" w:cs="Courier New"/>
                <w:color w:val="000000"/>
                <w:sz w:val="22"/>
                <w:szCs w:val="22"/>
              </w:rPr>
              <w:t>26</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3</w:t>
            </w:r>
          </w:p>
        </w:tc>
        <w:tc>
          <w:tcPr>
            <w:tcW w:w="1582"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0,83</w:t>
            </w:r>
          </w:p>
        </w:tc>
        <w:tc>
          <w:tcPr>
            <w:tcW w:w="1491"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0,83</w:t>
            </w:r>
          </w:p>
        </w:tc>
        <w:tc>
          <w:tcPr>
            <w:tcW w:w="1364"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4</w:t>
            </w:r>
          </w:p>
        </w:tc>
        <w:tc>
          <w:tcPr>
            <w:tcW w:w="1582" w:type="dxa"/>
            <w:tcBorders>
              <w:top w:val="nil"/>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391536" w:rsidRPr="00CD6923">
              <w:rPr>
                <w:rFonts w:ascii="Courier New" w:hAnsi="Courier New" w:cs="Courier New"/>
                <w:color w:val="000000"/>
                <w:sz w:val="22"/>
                <w:szCs w:val="22"/>
              </w:rPr>
              <w:t>3</w:t>
            </w:r>
          </w:p>
        </w:tc>
        <w:tc>
          <w:tcPr>
            <w:tcW w:w="1491" w:type="dxa"/>
            <w:tcBorders>
              <w:top w:val="nil"/>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391536" w:rsidRPr="00CD6923">
              <w:rPr>
                <w:rFonts w:ascii="Courier New" w:hAnsi="Courier New" w:cs="Courier New"/>
                <w:color w:val="000000"/>
                <w:sz w:val="22"/>
                <w:szCs w:val="22"/>
              </w:rPr>
              <w:t>3</w:t>
            </w:r>
          </w:p>
        </w:tc>
        <w:tc>
          <w:tcPr>
            <w:tcW w:w="1364" w:type="dxa"/>
            <w:tcBorders>
              <w:top w:val="nil"/>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391536"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w:t>
            </w:r>
            <w:r w:rsidR="00391536" w:rsidRPr="00CD6923">
              <w:rPr>
                <w:rFonts w:ascii="Courier New" w:hAnsi="Courier New" w:cs="Courier New"/>
                <w:color w:val="000000"/>
                <w:sz w:val="22"/>
                <w:szCs w:val="22"/>
              </w:rPr>
              <w:t>410</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34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265029">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34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265029">
            <w:pPr>
              <w:jc w:val="right"/>
              <w:rPr>
                <w:rFonts w:ascii="Courier New" w:hAnsi="Courier New" w:cs="Courier New"/>
                <w:color w:val="000000"/>
                <w:sz w:val="22"/>
                <w:szCs w:val="22"/>
              </w:rPr>
            </w:pPr>
            <w:r w:rsidRPr="00CD6923">
              <w:rPr>
                <w:rFonts w:ascii="Courier New" w:hAnsi="Courier New" w:cs="Courier New"/>
                <w:color w:val="000000"/>
                <w:sz w:val="22"/>
                <w:szCs w:val="22"/>
              </w:rPr>
              <w:t>0,38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0,38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lastRenderedPageBreak/>
              <w:t>13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1,9</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1,9</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4</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4</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0,71</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0,71</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235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nil"/>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235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19</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20</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21</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33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33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22</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0,78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23</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16</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16</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24</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245</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245</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25</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26</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0,3</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0,3</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27</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596</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r w:rsidR="00265029" w:rsidRPr="00CD6923">
              <w:rPr>
                <w:rFonts w:ascii="Courier New" w:hAnsi="Courier New" w:cs="Courier New"/>
                <w:color w:val="000000"/>
                <w:sz w:val="22"/>
                <w:szCs w:val="22"/>
              </w:rPr>
              <w:t>596</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lastRenderedPageBreak/>
              <w:t>28</w:t>
            </w:r>
          </w:p>
        </w:tc>
        <w:tc>
          <w:tcPr>
            <w:tcW w:w="1582"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5A6D8E" w:rsidRPr="00CD6923" w:rsidRDefault="00265029"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982F3B" w:rsidRPr="00CD6923" w:rsidTr="005A6D8E">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982F3B" w:rsidRPr="00CD6923" w:rsidRDefault="00982F3B"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29</w:t>
            </w:r>
          </w:p>
        </w:tc>
        <w:tc>
          <w:tcPr>
            <w:tcW w:w="1582" w:type="dxa"/>
            <w:tcBorders>
              <w:top w:val="single" w:sz="4" w:space="0" w:color="auto"/>
              <w:left w:val="nil"/>
              <w:bottom w:val="nil"/>
              <w:right w:val="single" w:sz="4" w:space="0" w:color="auto"/>
            </w:tcBorders>
            <w:shd w:val="clear" w:color="auto" w:fill="auto"/>
            <w:noWrap/>
            <w:vAlign w:val="bottom"/>
            <w:hideMark/>
          </w:tcPr>
          <w:p w:rsidR="00982F3B" w:rsidRPr="00CD6923" w:rsidRDefault="00982F3B" w:rsidP="005A6D8E">
            <w:pPr>
              <w:jc w:val="center"/>
              <w:rPr>
                <w:rFonts w:ascii="Courier New" w:hAnsi="Courier New" w:cs="Courier New"/>
                <w:color w:val="000000"/>
                <w:sz w:val="22"/>
                <w:szCs w:val="22"/>
              </w:rPr>
            </w:pPr>
            <w:r w:rsidRPr="00CD6923">
              <w:rPr>
                <w:rFonts w:ascii="Courier New" w:hAnsi="Courier New" w:cs="Courier New"/>
                <w:color w:val="000000"/>
                <w:sz w:val="22"/>
                <w:szCs w:val="22"/>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982F3B" w:rsidRPr="00CD6923" w:rsidRDefault="00982F3B" w:rsidP="005A6D8E">
            <w:pPr>
              <w:rPr>
                <w:rFonts w:ascii="Courier New" w:hAnsi="Courier New" w:cs="Courier New"/>
                <w:color w:val="000000"/>
                <w:sz w:val="22"/>
                <w:szCs w:val="22"/>
              </w:rPr>
            </w:pPr>
            <w:r w:rsidRPr="00CD6923">
              <w:rPr>
                <w:rFonts w:ascii="Courier New" w:hAnsi="Courier New" w:cs="Courier New"/>
                <w:color w:val="000000"/>
                <w:sz w:val="22"/>
                <w:szCs w:val="22"/>
              </w:rPr>
              <w:t xml:space="preserve">с.Тихоновка </w:t>
            </w:r>
          </w:p>
          <w:p w:rsidR="00982F3B" w:rsidRPr="00CD6923" w:rsidRDefault="00982F3B" w:rsidP="005A6D8E">
            <w:pPr>
              <w:rPr>
                <w:rFonts w:ascii="Courier New" w:hAnsi="Courier New" w:cs="Courier New"/>
                <w:color w:val="000000"/>
                <w:sz w:val="22"/>
                <w:szCs w:val="22"/>
              </w:rPr>
            </w:pPr>
            <w:r w:rsidRPr="00CD6923">
              <w:rPr>
                <w:rFonts w:ascii="Courier New" w:hAnsi="Courier New" w:cs="Courier New"/>
                <w:color w:val="000000"/>
                <w:sz w:val="22"/>
                <w:szCs w:val="22"/>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CD6923" w:rsidRDefault="00982F3B"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w:t>
            </w:r>
          </w:p>
        </w:tc>
        <w:tc>
          <w:tcPr>
            <w:tcW w:w="1491" w:type="dxa"/>
            <w:tcBorders>
              <w:top w:val="single" w:sz="4" w:space="0" w:color="auto"/>
              <w:left w:val="nil"/>
              <w:bottom w:val="nil"/>
              <w:right w:val="single" w:sz="4" w:space="0" w:color="auto"/>
            </w:tcBorders>
            <w:shd w:val="clear" w:color="auto" w:fill="auto"/>
            <w:noWrap/>
            <w:vAlign w:val="bottom"/>
            <w:hideMark/>
          </w:tcPr>
          <w:p w:rsidR="00982F3B" w:rsidRPr="00CD6923" w:rsidRDefault="00982F3B" w:rsidP="005A6D8E">
            <w:pPr>
              <w:rPr>
                <w:rFonts w:ascii="Courier New" w:hAnsi="Courier New" w:cs="Courier New"/>
                <w:color w:val="000000"/>
                <w:sz w:val="22"/>
                <w:szCs w:val="22"/>
              </w:rPr>
            </w:pPr>
          </w:p>
        </w:tc>
        <w:tc>
          <w:tcPr>
            <w:tcW w:w="1456" w:type="dxa"/>
            <w:tcBorders>
              <w:top w:val="single" w:sz="4" w:space="0" w:color="auto"/>
              <w:left w:val="nil"/>
              <w:bottom w:val="nil"/>
              <w:right w:val="single" w:sz="4" w:space="0" w:color="auto"/>
            </w:tcBorders>
            <w:shd w:val="clear" w:color="auto" w:fill="auto"/>
            <w:noWrap/>
            <w:vAlign w:val="bottom"/>
            <w:hideMark/>
          </w:tcPr>
          <w:p w:rsidR="00982F3B" w:rsidRPr="00CD6923" w:rsidRDefault="00982F3B"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0,6</w:t>
            </w:r>
          </w:p>
        </w:tc>
        <w:tc>
          <w:tcPr>
            <w:tcW w:w="1364" w:type="dxa"/>
            <w:tcBorders>
              <w:top w:val="single" w:sz="4" w:space="0" w:color="auto"/>
              <w:left w:val="nil"/>
              <w:bottom w:val="nil"/>
              <w:right w:val="single" w:sz="4" w:space="0" w:color="auto"/>
            </w:tcBorders>
            <w:shd w:val="clear" w:color="auto" w:fill="auto"/>
            <w:noWrap/>
            <w:vAlign w:val="bottom"/>
            <w:hideMark/>
          </w:tcPr>
          <w:p w:rsidR="00982F3B" w:rsidRPr="00CD6923" w:rsidRDefault="00982F3B" w:rsidP="005A6D8E">
            <w:pPr>
              <w:rPr>
                <w:rFonts w:ascii="Courier New" w:hAnsi="Courier New" w:cs="Courier New"/>
                <w:color w:val="000000"/>
                <w:sz w:val="22"/>
                <w:szCs w:val="22"/>
              </w:rPr>
            </w:pPr>
          </w:p>
        </w:tc>
      </w:tr>
      <w:tr w:rsidR="005A6D8E" w:rsidRPr="00CD6923" w:rsidTr="005A6D8E">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5A6D8E" w:rsidRPr="00CD6923" w:rsidRDefault="005A6D8E" w:rsidP="005A6D8E">
            <w:pPr>
              <w:jc w:val="center"/>
              <w:rPr>
                <w:rFonts w:ascii="Courier New" w:hAnsi="Courier New" w:cs="Courier New"/>
                <w:b/>
                <w:bCs/>
                <w:color w:val="000000"/>
                <w:sz w:val="22"/>
                <w:szCs w:val="22"/>
              </w:rPr>
            </w:pPr>
            <w:r w:rsidRPr="00CD6923">
              <w:rPr>
                <w:rFonts w:ascii="Courier New" w:hAnsi="Courier New" w:cs="Courier New"/>
                <w:b/>
                <w:bCs/>
                <w:color w:val="000000"/>
                <w:sz w:val="22"/>
                <w:szCs w:val="22"/>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CD6923" w:rsidRDefault="00BA1708"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5A6D8E" w:rsidRPr="00CD6923" w:rsidRDefault="005A6D8E"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5A6D8E" w:rsidRPr="00CD6923" w:rsidRDefault="00BA1708" w:rsidP="005A6D8E">
            <w:pPr>
              <w:jc w:val="right"/>
              <w:rPr>
                <w:rFonts w:ascii="Courier New" w:hAnsi="Courier New" w:cs="Courier New"/>
                <w:color w:val="000000"/>
                <w:sz w:val="22"/>
                <w:szCs w:val="22"/>
              </w:rPr>
            </w:pPr>
            <w:r w:rsidRPr="00CD6923">
              <w:rPr>
                <w:rFonts w:ascii="Courier New" w:hAnsi="Courier New" w:cs="Courier New"/>
                <w:color w:val="000000"/>
                <w:sz w:val="22"/>
                <w:szCs w:val="22"/>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r w:rsidRPr="00CD6923">
              <w:rPr>
                <w:rFonts w:ascii="Courier New" w:hAnsi="Courier New" w:cs="Courier New"/>
                <w:color w:val="000000"/>
                <w:sz w:val="22"/>
                <w:szCs w:val="22"/>
              </w:rPr>
              <w:t> </w:t>
            </w:r>
          </w:p>
        </w:tc>
      </w:tr>
      <w:tr w:rsidR="005A6D8E" w:rsidRPr="00CD6923" w:rsidTr="005A6D8E">
        <w:trPr>
          <w:trHeight w:val="300"/>
        </w:trPr>
        <w:tc>
          <w:tcPr>
            <w:tcW w:w="466"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1582" w:type="dxa"/>
            <w:tcBorders>
              <w:top w:val="nil"/>
              <w:left w:val="nil"/>
              <w:bottom w:val="nil"/>
              <w:right w:val="nil"/>
            </w:tcBorders>
            <w:shd w:val="clear" w:color="auto" w:fill="auto"/>
            <w:noWrap/>
            <w:vAlign w:val="bottom"/>
            <w:hideMark/>
          </w:tcPr>
          <w:p w:rsidR="005A6D8E" w:rsidRPr="00CD6923" w:rsidRDefault="005A6D8E" w:rsidP="005A6D8E">
            <w:pPr>
              <w:jc w:val="center"/>
              <w:rPr>
                <w:rFonts w:ascii="Courier New" w:hAnsi="Courier New" w:cs="Courier New"/>
                <w:color w:val="000000"/>
                <w:sz w:val="22"/>
                <w:szCs w:val="22"/>
              </w:rPr>
            </w:pPr>
          </w:p>
        </w:tc>
        <w:tc>
          <w:tcPr>
            <w:tcW w:w="1663"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1456"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1491"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1456"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c>
          <w:tcPr>
            <w:tcW w:w="1364" w:type="dxa"/>
            <w:tcBorders>
              <w:top w:val="nil"/>
              <w:left w:val="nil"/>
              <w:bottom w:val="nil"/>
              <w:right w:val="nil"/>
            </w:tcBorders>
            <w:shd w:val="clear" w:color="auto" w:fill="auto"/>
            <w:noWrap/>
            <w:vAlign w:val="bottom"/>
            <w:hideMark/>
          </w:tcPr>
          <w:p w:rsidR="005A6D8E" w:rsidRPr="00CD6923" w:rsidRDefault="005A6D8E" w:rsidP="005A6D8E">
            <w:pPr>
              <w:rPr>
                <w:rFonts w:ascii="Courier New" w:hAnsi="Courier New" w:cs="Courier New"/>
                <w:color w:val="000000"/>
                <w:sz w:val="22"/>
                <w:szCs w:val="22"/>
              </w:rPr>
            </w:pPr>
          </w:p>
        </w:tc>
      </w:tr>
    </w:tbl>
    <w:p w:rsidR="0040024F" w:rsidRPr="00CD6923" w:rsidRDefault="0040024F" w:rsidP="00623884">
      <w:pPr>
        <w:ind w:right="-141"/>
        <w:jc w:val="both"/>
        <w:rPr>
          <w:rFonts w:ascii="Courier New" w:hAnsi="Courier New" w:cs="Courier New"/>
          <w:b/>
          <w:bCs/>
          <w:i/>
          <w:sz w:val="22"/>
          <w:szCs w:val="22"/>
        </w:rPr>
      </w:pPr>
    </w:p>
    <w:p w:rsidR="0040024F" w:rsidRPr="00CD6923" w:rsidRDefault="0040024F" w:rsidP="00AA6004">
      <w:pPr>
        <w:ind w:right="-141" w:firstLine="720"/>
        <w:jc w:val="both"/>
        <w:rPr>
          <w:rFonts w:ascii="Arial" w:eastAsia="Calibri" w:hAnsi="Arial" w:cs="Arial"/>
        </w:rPr>
      </w:pPr>
      <w:r w:rsidRPr="00CD6923">
        <w:rPr>
          <w:rFonts w:ascii="Arial" w:hAnsi="Arial" w:cs="Arial"/>
          <w:b/>
        </w:rPr>
        <w:t xml:space="preserve">Областные автомобильные дороги общего пользования местного значения </w:t>
      </w:r>
    </w:p>
    <w:p w:rsidR="0040024F" w:rsidRPr="00CD6923" w:rsidRDefault="0040024F" w:rsidP="0040024F">
      <w:pPr>
        <w:ind w:right="-141" w:firstLine="720"/>
        <w:jc w:val="both"/>
        <w:rPr>
          <w:rFonts w:ascii="Arial" w:hAnsi="Arial" w:cs="Arial"/>
          <w:b/>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09"/>
        <w:gridCol w:w="1418"/>
        <w:gridCol w:w="1701"/>
        <w:gridCol w:w="2693"/>
      </w:tblGrid>
      <w:tr w:rsidR="00825750" w:rsidRPr="0040024F" w:rsidTr="00825750">
        <w:trPr>
          <w:trHeight w:val="243"/>
        </w:trPr>
        <w:tc>
          <w:tcPr>
            <w:tcW w:w="426" w:type="dxa"/>
            <w:tcBorders>
              <w:bottom w:val="single" w:sz="4" w:space="0" w:color="auto"/>
            </w:tcBorders>
          </w:tcPr>
          <w:p w:rsidR="00825750" w:rsidRPr="00CD6923" w:rsidRDefault="00825750"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 п/п</w:t>
            </w:r>
          </w:p>
        </w:tc>
        <w:tc>
          <w:tcPr>
            <w:tcW w:w="2409" w:type="dxa"/>
            <w:tcBorders>
              <w:bottom w:val="single" w:sz="4" w:space="0" w:color="auto"/>
            </w:tcBorders>
          </w:tcPr>
          <w:p w:rsidR="00825750" w:rsidRPr="00CD6923" w:rsidRDefault="00825750"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Наименование</w:t>
            </w:r>
          </w:p>
        </w:tc>
        <w:tc>
          <w:tcPr>
            <w:tcW w:w="1418" w:type="dxa"/>
            <w:tcBorders>
              <w:bottom w:val="single" w:sz="4" w:space="0" w:color="auto"/>
            </w:tcBorders>
          </w:tcPr>
          <w:p w:rsidR="00825750" w:rsidRPr="00CD6923" w:rsidRDefault="00825750"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Техническая категория</w:t>
            </w:r>
          </w:p>
        </w:tc>
        <w:tc>
          <w:tcPr>
            <w:tcW w:w="1701" w:type="dxa"/>
            <w:tcBorders>
              <w:bottom w:val="single" w:sz="4" w:space="0" w:color="auto"/>
            </w:tcBorders>
          </w:tcPr>
          <w:p w:rsidR="00825750" w:rsidRPr="00CD6923" w:rsidRDefault="00825750"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Протяженность в пределах поселения</w:t>
            </w:r>
          </w:p>
        </w:tc>
        <w:tc>
          <w:tcPr>
            <w:tcW w:w="2693" w:type="dxa"/>
            <w:tcBorders>
              <w:bottom w:val="single" w:sz="4" w:space="0" w:color="auto"/>
            </w:tcBorders>
          </w:tcPr>
          <w:p w:rsidR="00825750" w:rsidRPr="00CD6923" w:rsidRDefault="00825750"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Тип дорожного покрытия, км</w:t>
            </w:r>
          </w:p>
        </w:tc>
      </w:tr>
      <w:tr w:rsidR="00825750" w:rsidRPr="0040024F" w:rsidTr="00825750">
        <w:trPr>
          <w:trHeight w:val="450"/>
        </w:trPr>
        <w:tc>
          <w:tcPr>
            <w:tcW w:w="426"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1</w:t>
            </w:r>
          </w:p>
        </w:tc>
        <w:tc>
          <w:tcPr>
            <w:tcW w:w="2409"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«Усть –Орда-Оса»</w:t>
            </w:r>
          </w:p>
        </w:tc>
        <w:tc>
          <w:tcPr>
            <w:tcW w:w="1418"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lang w:val="en-US"/>
              </w:rPr>
            </w:pPr>
            <w:r w:rsidRPr="00CD6923">
              <w:rPr>
                <w:rFonts w:ascii="Courier New" w:eastAsia="Calibri" w:hAnsi="Courier New" w:cs="Courier New"/>
                <w:sz w:val="22"/>
                <w:szCs w:val="22"/>
                <w:lang w:val="en-US"/>
              </w:rPr>
              <w:t>IV</w:t>
            </w:r>
          </w:p>
        </w:tc>
        <w:tc>
          <w:tcPr>
            <w:tcW w:w="1701"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23,47</w:t>
            </w:r>
          </w:p>
        </w:tc>
        <w:tc>
          <w:tcPr>
            <w:tcW w:w="2693"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lang w:val="en-US"/>
              </w:rPr>
            </w:pPr>
            <w:r w:rsidRPr="00CD6923">
              <w:rPr>
                <w:rFonts w:ascii="Courier New" w:eastAsia="Calibri" w:hAnsi="Courier New" w:cs="Courier New"/>
                <w:sz w:val="22"/>
                <w:szCs w:val="22"/>
              </w:rPr>
              <w:t>Усовершенствованный</w:t>
            </w:r>
          </w:p>
        </w:tc>
      </w:tr>
      <w:tr w:rsidR="00825750" w:rsidRPr="0040024F" w:rsidTr="00825750">
        <w:trPr>
          <w:trHeight w:val="542"/>
        </w:trPr>
        <w:tc>
          <w:tcPr>
            <w:tcW w:w="426"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2</w:t>
            </w:r>
          </w:p>
        </w:tc>
        <w:tc>
          <w:tcPr>
            <w:tcW w:w="2409"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«Тихоновка-Бохан»</w:t>
            </w:r>
          </w:p>
        </w:tc>
        <w:tc>
          <w:tcPr>
            <w:tcW w:w="1418" w:type="dxa"/>
            <w:tcBorders>
              <w:top w:val="single" w:sz="4" w:space="0" w:color="auto"/>
              <w:bottom w:val="single" w:sz="4" w:space="0" w:color="auto"/>
            </w:tcBorders>
          </w:tcPr>
          <w:p w:rsidR="00825750" w:rsidRPr="00CD6923" w:rsidRDefault="00825750" w:rsidP="00825750">
            <w:pPr>
              <w:ind w:right="-141"/>
              <w:jc w:val="center"/>
              <w:rPr>
                <w:rFonts w:ascii="Courier New" w:eastAsia="Calibri" w:hAnsi="Courier New" w:cs="Courier New"/>
                <w:sz w:val="22"/>
                <w:szCs w:val="22"/>
              </w:rPr>
            </w:pPr>
            <w:r w:rsidRPr="00CD6923">
              <w:rPr>
                <w:rFonts w:ascii="Courier New" w:eastAsia="Calibri" w:hAnsi="Courier New" w:cs="Courier New"/>
                <w:sz w:val="22"/>
                <w:szCs w:val="22"/>
                <w:lang w:val="en-US"/>
              </w:rPr>
              <w:t>IV</w:t>
            </w:r>
          </w:p>
        </w:tc>
        <w:tc>
          <w:tcPr>
            <w:tcW w:w="1701"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8,18</w:t>
            </w:r>
          </w:p>
        </w:tc>
        <w:tc>
          <w:tcPr>
            <w:tcW w:w="2693" w:type="dxa"/>
            <w:tcBorders>
              <w:top w:val="single" w:sz="4" w:space="0" w:color="auto"/>
              <w:bottom w:val="single" w:sz="4" w:space="0" w:color="auto"/>
            </w:tcBorders>
          </w:tcPr>
          <w:p w:rsidR="00825750" w:rsidRPr="00CD6923" w:rsidRDefault="00825750" w:rsidP="00A31E98">
            <w:pPr>
              <w:ind w:right="-141"/>
              <w:rPr>
                <w:rFonts w:ascii="Courier New" w:eastAsia="Calibri" w:hAnsi="Courier New" w:cs="Courier New"/>
                <w:sz w:val="22"/>
                <w:szCs w:val="22"/>
              </w:rPr>
            </w:pPr>
            <w:r w:rsidRPr="00CD6923">
              <w:rPr>
                <w:rFonts w:ascii="Courier New" w:eastAsia="Calibri" w:hAnsi="Courier New" w:cs="Courier New"/>
                <w:sz w:val="22"/>
                <w:szCs w:val="22"/>
              </w:rPr>
              <w:t>Переходный(гравийно-галечный)</w:t>
            </w:r>
          </w:p>
        </w:tc>
      </w:tr>
    </w:tbl>
    <w:p w:rsidR="0040024F" w:rsidRPr="00CD6923" w:rsidRDefault="00CD6923" w:rsidP="0040024F">
      <w:pPr>
        <w:jc w:val="both"/>
        <w:rPr>
          <w:rFonts w:ascii="Arial" w:hAnsi="Arial" w:cs="Arial"/>
        </w:rPr>
      </w:pPr>
      <w:r w:rsidRPr="00CD6923">
        <w:rPr>
          <w:rFonts w:ascii="Arial" w:hAnsi="Arial" w:cs="Arial"/>
        </w:rPr>
        <w:t>Между районным центром и с.</w:t>
      </w:r>
      <w:r w:rsidR="00825750" w:rsidRPr="00CD6923">
        <w:rPr>
          <w:rFonts w:ascii="Arial" w:hAnsi="Arial" w:cs="Arial"/>
        </w:rPr>
        <w:t xml:space="preserve"> </w:t>
      </w:r>
      <w:r w:rsidRPr="00CD6923">
        <w:rPr>
          <w:rFonts w:ascii="Arial" w:hAnsi="Arial" w:cs="Arial"/>
        </w:rPr>
        <w:t>Тихоновка ходит</w:t>
      </w:r>
      <w:r w:rsidR="00825750" w:rsidRPr="00CD6923">
        <w:rPr>
          <w:rFonts w:ascii="Arial" w:hAnsi="Arial" w:cs="Arial"/>
        </w:rPr>
        <w:t xml:space="preserve">   автобус </w:t>
      </w:r>
      <w:r w:rsidR="0040024F" w:rsidRPr="00CD6923">
        <w:rPr>
          <w:rFonts w:ascii="Arial" w:hAnsi="Arial" w:cs="Arial"/>
        </w:rPr>
        <w:t xml:space="preserve">  </w:t>
      </w:r>
      <w:r w:rsidRPr="00CD6923">
        <w:rPr>
          <w:rFonts w:ascii="Arial" w:hAnsi="Arial" w:cs="Arial"/>
        </w:rPr>
        <w:t>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w:t>
      </w:r>
      <w:r w:rsidR="00825750" w:rsidRPr="00CD6923">
        <w:rPr>
          <w:rFonts w:ascii="Arial" w:hAnsi="Arial" w:cs="Arial"/>
        </w:rPr>
        <w:t xml:space="preserve"> Чилим</w:t>
      </w:r>
    </w:p>
    <w:p w:rsidR="002A6E00" w:rsidRPr="00CD6923" w:rsidRDefault="00CD6923" w:rsidP="0040024F">
      <w:pPr>
        <w:jc w:val="both"/>
        <w:rPr>
          <w:rFonts w:ascii="Arial" w:hAnsi="Arial" w:cs="Arial"/>
        </w:rPr>
      </w:pPr>
      <w:r w:rsidRPr="00CD6923">
        <w:rPr>
          <w:rFonts w:ascii="Arial" w:hAnsi="Arial" w:cs="Arial"/>
        </w:rPr>
        <w:t>На территории поселения работает филиал</w:t>
      </w:r>
      <w:r w:rsidR="0040024F" w:rsidRPr="00CD6923">
        <w:rPr>
          <w:rFonts w:ascii="Arial" w:hAnsi="Arial" w:cs="Arial"/>
        </w:rPr>
        <w:t xml:space="preserve"> «</w:t>
      </w:r>
      <w:r w:rsidRPr="00CD6923">
        <w:rPr>
          <w:rFonts w:ascii="Arial" w:hAnsi="Arial" w:cs="Arial"/>
        </w:rPr>
        <w:t>Почта России» Боханский почтам, штат</w:t>
      </w:r>
      <w:r w:rsidR="002A6E00" w:rsidRPr="00CD6923">
        <w:rPr>
          <w:rFonts w:ascii="Arial" w:hAnsi="Arial" w:cs="Arial"/>
        </w:rPr>
        <w:t xml:space="preserve"> работающих 5 человек</w:t>
      </w:r>
      <w:r w:rsidR="0040024F" w:rsidRPr="00CD6923">
        <w:rPr>
          <w:rFonts w:ascii="Arial" w:hAnsi="Arial" w:cs="Arial"/>
        </w:rPr>
        <w:t xml:space="preserve">.  Имеется телефонная </w:t>
      </w:r>
      <w:r w:rsidRPr="00CD6923">
        <w:rPr>
          <w:rFonts w:ascii="Arial" w:hAnsi="Arial" w:cs="Arial"/>
        </w:rPr>
        <w:t>связь, имеется</w:t>
      </w:r>
      <w:r w:rsidR="002A6E00" w:rsidRPr="00CD6923">
        <w:rPr>
          <w:rFonts w:ascii="Arial" w:hAnsi="Arial" w:cs="Arial"/>
        </w:rPr>
        <w:t xml:space="preserve"> </w:t>
      </w:r>
      <w:r w:rsidRPr="00CD6923">
        <w:rPr>
          <w:rFonts w:ascii="Arial" w:hAnsi="Arial" w:cs="Arial"/>
        </w:rPr>
        <w:t>сотовая связь</w:t>
      </w:r>
      <w:r w:rsidR="002A6E00" w:rsidRPr="00CD6923">
        <w:rPr>
          <w:rFonts w:ascii="Arial" w:hAnsi="Arial" w:cs="Arial"/>
        </w:rPr>
        <w:t xml:space="preserve"> «БВК» и «МТС», «Билайн»</w:t>
      </w:r>
    </w:p>
    <w:p w:rsidR="006A1404" w:rsidRPr="00CD6923" w:rsidRDefault="006A1404" w:rsidP="006A1404">
      <w:pPr>
        <w:ind w:right="-141" w:firstLine="720"/>
        <w:jc w:val="both"/>
        <w:rPr>
          <w:rFonts w:ascii="Arial" w:hAnsi="Arial" w:cs="Arial"/>
        </w:rPr>
      </w:pPr>
      <w:r w:rsidRPr="00CD6923">
        <w:rPr>
          <w:rFonts w:ascii="Arial" w:hAnsi="Arial" w:cs="Arial"/>
          <w:b/>
        </w:rPr>
        <w:t>Климат</w:t>
      </w:r>
      <w:r w:rsidR="002A6E00" w:rsidRPr="00CD6923">
        <w:rPr>
          <w:rFonts w:ascii="Arial" w:hAnsi="Arial" w:cs="Arial"/>
        </w:rPr>
        <w:t xml:space="preserve"> Администрации</w:t>
      </w:r>
      <w:r w:rsidRPr="00CD6923">
        <w:rPr>
          <w:rFonts w:ascii="Arial" w:hAnsi="Arial" w:cs="Arial"/>
        </w:rPr>
        <w:t xml:space="preserve"> муниципального образования</w:t>
      </w:r>
      <w:r w:rsidR="002A6E00" w:rsidRPr="00CD6923">
        <w:rPr>
          <w:rFonts w:ascii="Arial" w:hAnsi="Arial" w:cs="Arial"/>
        </w:rPr>
        <w:t xml:space="preserve"> «Тихоновка»</w:t>
      </w:r>
      <w:r w:rsidRPr="00CD6923">
        <w:rPr>
          <w:rFonts w:ascii="Arial" w:hAnsi="Arial" w:cs="Arial"/>
        </w:rPr>
        <w:t xml:space="preserve"> резко континентальный с холодной продолжительн</w:t>
      </w:r>
      <w:r w:rsidR="002A6E00" w:rsidRPr="00CD6923">
        <w:rPr>
          <w:rFonts w:ascii="Arial" w:hAnsi="Arial" w:cs="Arial"/>
        </w:rPr>
        <w:t xml:space="preserve">ой зимой </w:t>
      </w:r>
      <w:r w:rsidR="00CD6923" w:rsidRPr="00CD6923">
        <w:rPr>
          <w:rFonts w:ascii="Arial" w:hAnsi="Arial" w:cs="Arial"/>
        </w:rPr>
        <w:t>и жарким</w:t>
      </w:r>
      <w:r w:rsidR="002A6E00" w:rsidRPr="00CD6923">
        <w:rPr>
          <w:rFonts w:ascii="Arial" w:hAnsi="Arial" w:cs="Arial"/>
        </w:rPr>
        <w:t xml:space="preserve"> летом.</w:t>
      </w:r>
      <w:r w:rsidR="003B16E4" w:rsidRPr="00CD6923">
        <w:rPr>
          <w:rFonts w:ascii="Arial" w:hAnsi="Arial" w:cs="Arial"/>
        </w:rPr>
        <w:t xml:space="preserve"> </w:t>
      </w:r>
      <w:r w:rsidRPr="00CD6923">
        <w:rPr>
          <w:rFonts w:ascii="Arial" w:hAnsi="Arial" w:cs="Arial"/>
        </w:rPr>
        <w:t>Средняя темпера</w:t>
      </w:r>
      <w:r w:rsidR="002A6E00" w:rsidRPr="00CD6923">
        <w:rPr>
          <w:rFonts w:ascii="Arial" w:hAnsi="Arial" w:cs="Arial"/>
        </w:rPr>
        <w:t xml:space="preserve">тура в январе от -25,3 </w:t>
      </w:r>
      <w:r w:rsidRPr="00CD6923">
        <w:rPr>
          <w:rFonts w:ascii="Arial" w:hAnsi="Arial" w:cs="Arial"/>
        </w:rPr>
        <w:t>градусов Цельсия, в июле от +15,1 до 17,3 градусов. Максимальна</w:t>
      </w:r>
      <w:r w:rsidR="002A6E00" w:rsidRPr="00CD6923">
        <w:rPr>
          <w:rFonts w:ascii="Arial" w:hAnsi="Arial" w:cs="Arial"/>
        </w:rPr>
        <w:t>я температура воздуха в июле +37 градуса, в январе -55</w:t>
      </w:r>
      <w:r w:rsidRPr="00CD6923">
        <w:rPr>
          <w:rFonts w:ascii="Arial" w:hAnsi="Arial" w:cs="Arial"/>
        </w:rPr>
        <w:t>.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A1404" w:rsidRPr="00CD6923" w:rsidRDefault="006A1404" w:rsidP="006A1404">
      <w:pPr>
        <w:ind w:right="-141" w:firstLine="720"/>
        <w:jc w:val="both"/>
        <w:rPr>
          <w:rFonts w:ascii="Arial" w:hAnsi="Arial" w:cs="Arial"/>
        </w:rPr>
      </w:pPr>
      <w:r w:rsidRPr="00CD6923">
        <w:rPr>
          <w:rFonts w:ascii="Arial" w:hAnsi="Arial" w:cs="Arial"/>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Pr="00CD6923" w:rsidRDefault="00CD6923" w:rsidP="006A1404">
      <w:pPr>
        <w:widowControl w:val="0"/>
        <w:shd w:val="clear" w:color="auto" w:fill="FFFFFF"/>
        <w:tabs>
          <w:tab w:val="left" w:pos="5144"/>
        </w:tabs>
        <w:autoSpaceDE w:val="0"/>
        <w:autoSpaceDN w:val="0"/>
        <w:adjustRightInd w:val="0"/>
        <w:ind w:right="-141" w:firstLine="720"/>
        <w:jc w:val="both"/>
        <w:rPr>
          <w:rFonts w:ascii="Arial" w:hAnsi="Arial" w:cs="Arial"/>
        </w:rPr>
      </w:pPr>
      <w:r w:rsidRPr="00CD6923">
        <w:rPr>
          <w:rFonts w:ascii="Arial" w:hAnsi="Arial" w:cs="Arial"/>
        </w:rPr>
        <w:t>Природно-климатические условия,</w:t>
      </w:r>
      <w:r w:rsidR="006A1404" w:rsidRPr="00CD6923">
        <w:rPr>
          <w:rFonts w:ascii="Arial" w:hAnsi="Arial" w:cs="Arial"/>
        </w:rPr>
        <w:t xml:space="preserve"> проявляющиеся в виде переувлажнения почвы осенью, поздней весной, обильными осадками в летний период. </w:t>
      </w:r>
      <w:r w:rsidRPr="00CD6923">
        <w:rPr>
          <w:rFonts w:ascii="Arial" w:hAnsi="Arial" w:cs="Arial"/>
        </w:rPr>
        <w:t>Недостатком положительных</w:t>
      </w:r>
      <w:r w:rsidR="006A1404" w:rsidRPr="00CD6923">
        <w:rPr>
          <w:rFonts w:ascii="Arial" w:hAnsi="Arial" w:cs="Arial"/>
        </w:rPr>
        <w:t xml:space="preserve"> температур во время роста и развития растений, влияют на сроки посева и уборки урожая.</w:t>
      </w:r>
    </w:p>
    <w:p w:rsidR="006A1404" w:rsidRPr="00CD6923" w:rsidRDefault="006A1404" w:rsidP="006A1404">
      <w:pPr>
        <w:widowControl w:val="0"/>
        <w:shd w:val="clear" w:color="auto" w:fill="FFFFFF"/>
        <w:tabs>
          <w:tab w:val="left" w:pos="5144"/>
        </w:tabs>
        <w:autoSpaceDE w:val="0"/>
        <w:autoSpaceDN w:val="0"/>
        <w:adjustRightInd w:val="0"/>
        <w:ind w:right="-141" w:firstLine="720"/>
        <w:jc w:val="both"/>
        <w:rPr>
          <w:rFonts w:ascii="Arial" w:hAnsi="Arial" w:cs="Arial"/>
        </w:rPr>
      </w:pPr>
    </w:p>
    <w:p w:rsidR="006A1404" w:rsidRPr="00CD6923" w:rsidRDefault="006A1404" w:rsidP="006A1404">
      <w:pPr>
        <w:ind w:right="-141" w:firstLine="708"/>
        <w:jc w:val="both"/>
        <w:rPr>
          <w:rFonts w:ascii="Arial" w:hAnsi="Arial" w:cs="Arial"/>
        </w:rPr>
      </w:pPr>
      <w:r w:rsidRPr="00CD6923">
        <w:rPr>
          <w:rFonts w:ascii="Arial" w:hAnsi="Arial" w:cs="Arial"/>
          <w:b/>
        </w:rPr>
        <w:t>Численность населения</w:t>
      </w:r>
      <w:r w:rsidRPr="00CD6923">
        <w:rPr>
          <w:rFonts w:ascii="Arial" w:hAnsi="Arial" w:cs="Arial"/>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CD6923" w:rsidRDefault="006A1404" w:rsidP="00CD6923">
      <w:pPr>
        <w:pStyle w:val="a8"/>
        <w:tabs>
          <w:tab w:val="left" w:pos="426"/>
        </w:tabs>
        <w:spacing w:after="0"/>
        <w:ind w:left="0" w:right="-141" w:firstLine="709"/>
        <w:jc w:val="both"/>
        <w:rPr>
          <w:rFonts w:ascii="Arial" w:hAnsi="Arial" w:cs="Arial"/>
          <w:szCs w:val="24"/>
        </w:rPr>
      </w:pPr>
      <w:r w:rsidRPr="00CD6923">
        <w:rPr>
          <w:rFonts w:ascii="Arial" w:hAnsi="Arial" w:cs="Arial"/>
          <w:szCs w:val="24"/>
        </w:rPr>
        <w:lastRenderedPageBreak/>
        <w:t>Ч</w:t>
      </w:r>
      <w:r w:rsidR="002A6E00" w:rsidRPr="00CD6923">
        <w:rPr>
          <w:rFonts w:ascii="Arial" w:hAnsi="Arial" w:cs="Arial"/>
          <w:szCs w:val="24"/>
        </w:rPr>
        <w:t xml:space="preserve">исленность населения </w:t>
      </w:r>
      <w:r w:rsidRPr="00CD6923">
        <w:rPr>
          <w:rFonts w:ascii="Arial" w:hAnsi="Arial" w:cs="Arial"/>
          <w:szCs w:val="24"/>
        </w:rPr>
        <w:t>муниципального образования</w:t>
      </w:r>
      <w:r w:rsidR="002A6E00" w:rsidRPr="00CD6923">
        <w:rPr>
          <w:rFonts w:ascii="Arial" w:hAnsi="Arial" w:cs="Arial"/>
          <w:szCs w:val="24"/>
        </w:rPr>
        <w:t xml:space="preserve"> «Тихоновка»</w:t>
      </w:r>
      <w:r w:rsidRPr="00CD6923">
        <w:rPr>
          <w:rFonts w:ascii="Arial" w:hAnsi="Arial" w:cs="Arial"/>
          <w:szCs w:val="24"/>
        </w:rPr>
        <w:t xml:space="preserve"> – сельского поселения на 01.01.201</w:t>
      </w:r>
      <w:r w:rsidR="002A6E00" w:rsidRPr="00CD6923">
        <w:rPr>
          <w:rFonts w:ascii="Arial" w:hAnsi="Arial" w:cs="Arial"/>
          <w:szCs w:val="24"/>
        </w:rPr>
        <w:t>7 г. составила 1589человек.</w:t>
      </w:r>
    </w:p>
    <w:p w:rsidR="006A1404" w:rsidRPr="00CD6923" w:rsidRDefault="006A1404" w:rsidP="006A1404">
      <w:pPr>
        <w:shd w:val="clear" w:color="auto" w:fill="FFFFFF"/>
        <w:autoSpaceDE w:val="0"/>
        <w:autoSpaceDN w:val="0"/>
        <w:adjustRightInd w:val="0"/>
        <w:ind w:right="-141" w:firstLine="720"/>
        <w:jc w:val="center"/>
        <w:rPr>
          <w:rFonts w:ascii="Arial" w:hAnsi="Arial" w:cs="Arial"/>
          <w:b/>
          <w:color w:val="FF0000"/>
        </w:rPr>
      </w:pPr>
    </w:p>
    <w:p w:rsidR="006A1404" w:rsidRPr="00CD6923" w:rsidRDefault="006A1404" w:rsidP="006A1404">
      <w:pPr>
        <w:overflowPunct w:val="0"/>
        <w:autoSpaceDE w:val="0"/>
        <w:autoSpaceDN w:val="0"/>
        <w:adjustRightInd w:val="0"/>
        <w:ind w:right="-141" w:firstLine="720"/>
        <w:jc w:val="center"/>
        <w:rPr>
          <w:rFonts w:ascii="Arial" w:hAnsi="Arial" w:cs="Arial"/>
          <w:b/>
        </w:rPr>
      </w:pPr>
      <w:r w:rsidRPr="00CD6923">
        <w:rPr>
          <w:rFonts w:ascii="Arial" w:hAnsi="Arial" w:cs="Arial"/>
          <w:b/>
        </w:rPr>
        <w:t xml:space="preserve">Основные характеристики расселения </w:t>
      </w:r>
    </w:p>
    <w:p w:rsidR="006A1404" w:rsidRPr="00CD6923" w:rsidRDefault="006A1404" w:rsidP="006A1404">
      <w:pPr>
        <w:overflowPunct w:val="0"/>
        <w:autoSpaceDE w:val="0"/>
        <w:autoSpaceDN w:val="0"/>
        <w:adjustRightInd w:val="0"/>
        <w:ind w:right="-141" w:firstLine="720"/>
        <w:jc w:val="center"/>
        <w:rPr>
          <w:rFonts w:ascii="Arial" w:hAnsi="Arial" w:cs="Arial"/>
        </w:rPr>
      </w:pPr>
      <w:r w:rsidRPr="00CD6923">
        <w:rPr>
          <w:rFonts w:ascii="Arial" w:hAnsi="Arial" w:cs="Arial"/>
          <w:b/>
          <w:bCs/>
        </w:rPr>
        <w:t xml:space="preserve"> муниципального образования</w:t>
      </w:r>
      <w:r w:rsidR="003B16E4" w:rsidRPr="00CD6923">
        <w:rPr>
          <w:rFonts w:ascii="Arial" w:hAnsi="Arial" w:cs="Arial"/>
          <w:b/>
          <w:bCs/>
        </w:rPr>
        <w:t xml:space="preserve"> </w:t>
      </w:r>
      <w:r w:rsidR="002A6E00" w:rsidRPr="00CD6923">
        <w:rPr>
          <w:rFonts w:ascii="Arial" w:hAnsi="Arial" w:cs="Arial"/>
          <w:b/>
        </w:rPr>
        <w:t>Тихоновка</w:t>
      </w:r>
    </w:p>
    <w:p w:rsidR="006A1404" w:rsidRPr="00CD6923" w:rsidRDefault="006A1404" w:rsidP="006A1404">
      <w:pPr>
        <w:overflowPunct w:val="0"/>
        <w:autoSpaceDE w:val="0"/>
        <w:autoSpaceDN w:val="0"/>
        <w:adjustRightInd w:val="0"/>
        <w:ind w:right="-141" w:firstLine="720"/>
        <w:jc w:val="both"/>
        <w:rPr>
          <w:rFonts w:ascii="Arial" w:hAnsi="Arial" w:cs="Arial"/>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501"/>
        <w:gridCol w:w="1702"/>
        <w:gridCol w:w="1924"/>
        <w:gridCol w:w="1302"/>
        <w:gridCol w:w="1570"/>
      </w:tblGrid>
      <w:tr w:rsidR="006A1404" w:rsidRPr="00CD6923" w:rsidTr="00A31E98">
        <w:tc>
          <w:tcPr>
            <w:tcW w:w="229" w:type="pct"/>
            <w:vAlign w:val="center"/>
          </w:tcPr>
          <w:p w:rsidR="006A1404" w:rsidRPr="00CD6923" w:rsidRDefault="006A1404" w:rsidP="00A31E98">
            <w:pPr>
              <w:ind w:right="-141"/>
              <w:jc w:val="both"/>
              <w:rPr>
                <w:rFonts w:ascii="Courier New" w:eastAsia="Calibri" w:hAnsi="Courier New" w:cs="Courier New"/>
                <w:b/>
                <w:sz w:val="22"/>
                <w:szCs w:val="22"/>
              </w:rPr>
            </w:pPr>
            <w:r w:rsidRPr="00CD6923">
              <w:rPr>
                <w:rFonts w:ascii="Courier New" w:eastAsia="Calibri" w:hAnsi="Courier New" w:cs="Courier New"/>
                <w:b/>
                <w:sz w:val="22"/>
                <w:szCs w:val="22"/>
              </w:rPr>
              <w:t>№ п/п</w:t>
            </w:r>
          </w:p>
        </w:tc>
        <w:tc>
          <w:tcPr>
            <w:tcW w:w="1334" w:type="pct"/>
            <w:vAlign w:val="center"/>
          </w:tcPr>
          <w:p w:rsidR="006A1404" w:rsidRPr="00CD6923" w:rsidRDefault="006A1404" w:rsidP="00A31E98">
            <w:pPr>
              <w:ind w:right="-141" w:firstLine="33"/>
              <w:rPr>
                <w:rFonts w:ascii="Courier New" w:eastAsia="Calibri" w:hAnsi="Courier New" w:cs="Courier New"/>
                <w:b/>
                <w:sz w:val="22"/>
                <w:szCs w:val="22"/>
              </w:rPr>
            </w:pPr>
            <w:r w:rsidRPr="00CD6923">
              <w:rPr>
                <w:rFonts w:ascii="Courier New" w:eastAsia="Calibri" w:hAnsi="Courier New" w:cs="Courier New"/>
                <w:b/>
                <w:sz w:val="22"/>
                <w:szCs w:val="22"/>
              </w:rPr>
              <w:t>Муниципальные образования</w:t>
            </w:r>
          </w:p>
        </w:tc>
        <w:tc>
          <w:tcPr>
            <w:tcW w:w="912" w:type="pct"/>
            <w:vAlign w:val="center"/>
          </w:tcPr>
          <w:p w:rsidR="006A1404" w:rsidRPr="00CD6923" w:rsidRDefault="006A1404" w:rsidP="00A31E98">
            <w:pPr>
              <w:ind w:right="-141"/>
              <w:rPr>
                <w:rFonts w:ascii="Courier New" w:eastAsia="Calibri" w:hAnsi="Courier New" w:cs="Courier New"/>
                <w:b/>
                <w:sz w:val="22"/>
                <w:szCs w:val="22"/>
              </w:rPr>
            </w:pPr>
            <w:r w:rsidRPr="00CD6923">
              <w:rPr>
                <w:rFonts w:ascii="Courier New" w:eastAsia="Calibri" w:hAnsi="Courier New" w:cs="Courier New"/>
                <w:b/>
                <w:sz w:val="22"/>
                <w:szCs w:val="22"/>
              </w:rPr>
              <w:t>Численность постоянного населения, чел.</w:t>
            </w:r>
          </w:p>
        </w:tc>
        <w:tc>
          <w:tcPr>
            <w:tcW w:w="982" w:type="pct"/>
            <w:vAlign w:val="center"/>
          </w:tcPr>
          <w:p w:rsidR="006A1404" w:rsidRPr="00CD6923" w:rsidRDefault="006A1404" w:rsidP="00A31E98">
            <w:pPr>
              <w:ind w:right="-141"/>
              <w:jc w:val="both"/>
              <w:rPr>
                <w:rFonts w:ascii="Courier New" w:eastAsia="Calibri" w:hAnsi="Courier New" w:cs="Courier New"/>
                <w:b/>
                <w:sz w:val="22"/>
                <w:szCs w:val="22"/>
              </w:rPr>
            </w:pPr>
            <w:r w:rsidRPr="00CD6923">
              <w:rPr>
                <w:rFonts w:ascii="Courier New" w:eastAsia="Calibri" w:hAnsi="Courier New" w:cs="Courier New"/>
                <w:b/>
                <w:sz w:val="22"/>
                <w:szCs w:val="22"/>
              </w:rPr>
              <w:t xml:space="preserve">Площадь муниципального образования, </w:t>
            </w:r>
            <w:r w:rsidR="009250DD" w:rsidRPr="00CD6923">
              <w:rPr>
                <w:rFonts w:ascii="Courier New" w:eastAsia="Calibri" w:hAnsi="Courier New" w:cs="Courier New"/>
                <w:b/>
                <w:sz w:val="22"/>
                <w:szCs w:val="22"/>
              </w:rPr>
              <w:pgNum/>
            </w:r>
            <w:r w:rsidR="009250DD" w:rsidRPr="00CD6923">
              <w:rPr>
                <w:rFonts w:ascii="Courier New" w:eastAsia="Calibri" w:hAnsi="Courier New" w:cs="Courier New"/>
                <w:b/>
                <w:sz w:val="22"/>
                <w:szCs w:val="22"/>
              </w:rPr>
              <w:t>В</w:t>
            </w:r>
            <w:r w:rsidRPr="00CD6923">
              <w:rPr>
                <w:rFonts w:ascii="Courier New" w:eastAsia="Calibri" w:hAnsi="Courier New" w:cs="Courier New"/>
                <w:b/>
                <w:sz w:val="22"/>
                <w:szCs w:val="22"/>
              </w:rPr>
              <w:t>. км</w:t>
            </w:r>
          </w:p>
        </w:tc>
        <w:tc>
          <w:tcPr>
            <w:tcW w:w="701" w:type="pct"/>
            <w:vAlign w:val="center"/>
          </w:tcPr>
          <w:p w:rsidR="006A1404" w:rsidRPr="00CD6923" w:rsidRDefault="006A1404" w:rsidP="00A31E98">
            <w:pPr>
              <w:ind w:right="-141"/>
              <w:jc w:val="both"/>
              <w:rPr>
                <w:rFonts w:ascii="Courier New" w:eastAsia="Calibri" w:hAnsi="Courier New" w:cs="Courier New"/>
                <w:b/>
                <w:sz w:val="22"/>
                <w:szCs w:val="22"/>
              </w:rPr>
            </w:pPr>
            <w:r w:rsidRPr="00CD6923">
              <w:rPr>
                <w:rFonts w:ascii="Courier New" w:eastAsia="Calibri" w:hAnsi="Courier New" w:cs="Courier New"/>
                <w:b/>
                <w:sz w:val="22"/>
                <w:szCs w:val="22"/>
              </w:rPr>
              <w:t>Плотность населения чел./</w:t>
            </w:r>
            <w:r w:rsidR="009250DD" w:rsidRPr="00CD6923">
              <w:rPr>
                <w:rFonts w:ascii="Courier New" w:eastAsia="Calibri" w:hAnsi="Courier New" w:cs="Courier New"/>
                <w:b/>
                <w:sz w:val="22"/>
                <w:szCs w:val="22"/>
              </w:rPr>
              <w:pgNum/>
            </w:r>
            <w:r w:rsidR="009250DD" w:rsidRPr="00CD6923">
              <w:rPr>
                <w:rFonts w:ascii="Courier New" w:eastAsia="Calibri" w:hAnsi="Courier New" w:cs="Courier New"/>
                <w:b/>
                <w:sz w:val="22"/>
                <w:szCs w:val="22"/>
              </w:rPr>
              <w:t>В</w:t>
            </w:r>
            <w:r w:rsidRPr="00CD6923">
              <w:rPr>
                <w:rFonts w:ascii="Courier New" w:eastAsia="Calibri" w:hAnsi="Courier New" w:cs="Courier New"/>
                <w:b/>
                <w:sz w:val="22"/>
                <w:szCs w:val="22"/>
              </w:rPr>
              <w:t>. км</w:t>
            </w:r>
          </w:p>
        </w:tc>
        <w:tc>
          <w:tcPr>
            <w:tcW w:w="842" w:type="pct"/>
            <w:vAlign w:val="center"/>
          </w:tcPr>
          <w:p w:rsidR="006A1404" w:rsidRPr="00CD6923" w:rsidRDefault="006A1404" w:rsidP="00A31E98">
            <w:pPr>
              <w:ind w:right="-141" w:firstLine="31"/>
              <w:jc w:val="both"/>
              <w:rPr>
                <w:rFonts w:ascii="Courier New" w:eastAsia="Calibri" w:hAnsi="Courier New" w:cs="Courier New"/>
                <w:b/>
                <w:sz w:val="22"/>
                <w:szCs w:val="22"/>
              </w:rPr>
            </w:pPr>
            <w:r w:rsidRPr="00CD6923">
              <w:rPr>
                <w:rFonts w:ascii="Courier New" w:eastAsia="Calibri" w:hAnsi="Courier New" w:cs="Courier New"/>
                <w:b/>
                <w:sz w:val="22"/>
                <w:szCs w:val="22"/>
              </w:rPr>
              <w:t>Количество населенных пунктов</w:t>
            </w:r>
          </w:p>
        </w:tc>
      </w:tr>
      <w:tr w:rsidR="006A1404" w:rsidRPr="00CD6923" w:rsidTr="00A31E98">
        <w:tc>
          <w:tcPr>
            <w:tcW w:w="229" w:type="pct"/>
            <w:vAlign w:val="center"/>
          </w:tcPr>
          <w:p w:rsidR="006A1404" w:rsidRPr="00CD6923" w:rsidRDefault="006A1404" w:rsidP="006A1404">
            <w:pPr>
              <w:numPr>
                <w:ilvl w:val="0"/>
                <w:numId w:val="2"/>
              </w:numPr>
              <w:ind w:right="-141" w:firstLine="720"/>
              <w:jc w:val="both"/>
              <w:rPr>
                <w:rFonts w:ascii="Courier New" w:eastAsia="Calibri" w:hAnsi="Courier New" w:cs="Courier New"/>
                <w:sz w:val="22"/>
                <w:szCs w:val="22"/>
              </w:rPr>
            </w:pPr>
          </w:p>
        </w:tc>
        <w:tc>
          <w:tcPr>
            <w:tcW w:w="1334" w:type="pct"/>
          </w:tcPr>
          <w:p w:rsidR="006A1404" w:rsidRPr="00CD6923" w:rsidRDefault="00BA1708" w:rsidP="00A31E98">
            <w:pPr>
              <w:ind w:right="-141" w:firstLine="33"/>
              <w:jc w:val="both"/>
              <w:rPr>
                <w:rFonts w:ascii="Courier New" w:eastAsia="Calibri" w:hAnsi="Courier New" w:cs="Courier New"/>
                <w:bCs/>
                <w:sz w:val="22"/>
                <w:szCs w:val="22"/>
              </w:rPr>
            </w:pPr>
            <w:r w:rsidRPr="00CD6923">
              <w:rPr>
                <w:rFonts w:ascii="Courier New" w:eastAsia="Calibri" w:hAnsi="Courier New" w:cs="Courier New"/>
                <w:bCs/>
                <w:sz w:val="22"/>
                <w:szCs w:val="22"/>
              </w:rPr>
              <w:t>М</w:t>
            </w:r>
            <w:r w:rsidR="006A1404" w:rsidRPr="00CD6923">
              <w:rPr>
                <w:rFonts w:ascii="Courier New" w:eastAsia="Calibri" w:hAnsi="Courier New" w:cs="Courier New"/>
                <w:bCs/>
                <w:sz w:val="22"/>
                <w:szCs w:val="22"/>
              </w:rPr>
              <w:t>униципальное</w:t>
            </w:r>
          </w:p>
          <w:p w:rsidR="006A1404" w:rsidRPr="00CD6923" w:rsidRDefault="006A1404" w:rsidP="00A31E98">
            <w:pPr>
              <w:ind w:right="-141" w:firstLine="33"/>
              <w:jc w:val="both"/>
              <w:rPr>
                <w:rFonts w:ascii="Courier New" w:eastAsia="Calibri" w:hAnsi="Courier New" w:cs="Courier New"/>
                <w:sz w:val="22"/>
                <w:szCs w:val="22"/>
              </w:rPr>
            </w:pPr>
            <w:r w:rsidRPr="00CD6923">
              <w:rPr>
                <w:rFonts w:ascii="Courier New" w:eastAsia="Calibri" w:hAnsi="Courier New" w:cs="Courier New"/>
                <w:bCs/>
                <w:sz w:val="22"/>
                <w:szCs w:val="22"/>
              </w:rPr>
              <w:t>образование</w:t>
            </w:r>
            <w:r w:rsidR="00CF5308" w:rsidRPr="00CD6923">
              <w:rPr>
                <w:rFonts w:ascii="Courier New" w:eastAsia="Calibri" w:hAnsi="Courier New" w:cs="Courier New"/>
                <w:bCs/>
                <w:sz w:val="22"/>
                <w:szCs w:val="22"/>
              </w:rPr>
              <w:t xml:space="preserve"> Тихоновка</w:t>
            </w:r>
          </w:p>
        </w:tc>
        <w:tc>
          <w:tcPr>
            <w:tcW w:w="912" w:type="pct"/>
            <w:vAlign w:val="center"/>
          </w:tcPr>
          <w:p w:rsidR="006A1404" w:rsidRPr="00CD6923" w:rsidRDefault="002A6E00" w:rsidP="00A31E98">
            <w:pPr>
              <w:ind w:right="-141"/>
              <w:jc w:val="both"/>
              <w:rPr>
                <w:rFonts w:ascii="Courier New" w:eastAsia="Calibri" w:hAnsi="Courier New" w:cs="Courier New"/>
                <w:sz w:val="22"/>
                <w:szCs w:val="22"/>
              </w:rPr>
            </w:pPr>
            <w:r w:rsidRPr="00CD6923">
              <w:rPr>
                <w:rFonts w:ascii="Courier New" w:eastAsia="Calibri" w:hAnsi="Courier New" w:cs="Courier New"/>
                <w:sz w:val="22"/>
                <w:szCs w:val="22"/>
              </w:rPr>
              <w:t>1589</w:t>
            </w:r>
          </w:p>
        </w:tc>
        <w:tc>
          <w:tcPr>
            <w:tcW w:w="982" w:type="pct"/>
            <w:vAlign w:val="center"/>
          </w:tcPr>
          <w:p w:rsidR="006A1404" w:rsidRPr="00CD6923" w:rsidRDefault="002A6E00" w:rsidP="00A31E98">
            <w:pPr>
              <w:ind w:right="-141"/>
              <w:jc w:val="both"/>
              <w:rPr>
                <w:rFonts w:ascii="Courier New" w:eastAsia="Calibri" w:hAnsi="Courier New" w:cs="Courier New"/>
                <w:sz w:val="22"/>
                <w:szCs w:val="22"/>
              </w:rPr>
            </w:pPr>
            <w:r w:rsidRPr="00CD6923">
              <w:rPr>
                <w:rFonts w:ascii="Courier New" w:eastAsia="Calibri" w:hAnsi="Courier New" w:cs="Courier New"/>
                <w:sz w:val="22"/>
                <w:szCs w:val="22"/>
              </w:rPr>
              <w:t>17,4тыс.</w:t>
            </w:r>
          </w:p>
        </w:tc>
        <w:tc>
          <w:tcPr>
            <w:tcW w:w="701" w:type="pct"/>
            <w:vAlign w:val="center"/>
          </w:tcPr>
          <w:p w:rsidR="006A1404" w:rsidRPr="00CD6923" w:rsidRDefault="004E1E3F" w:rsidP="00A31E98">
            <w:pPr>
              <w:ind w:right="-141"/>
              <w:jc w:val="both"/>
              <w:rPr>
                <w:rFonts w:ascii="Courier New" w:eastAsia="Calibri" w:hAnsi="Courier New" w:cs="Courier New"/>
                <w:sz w:val="22"/>
                <w:szCs w:val="22"/>
              </w:rPr>
            </w:pPr>
            <w:r w:rsidRPr="00CD6923">
              <w:rPr>
                <w:rFonts w:ascii="Courier New" w:hAnsi="Courier New" w:cs="Courier New"/>
                <w:sz w:val="22"/>
                <w:szCs w:val="22"/>
              </w:rPr>
              <w:t>0,09</w:t>
            </w:r>
          </w:p>
        </w:tc>
        <w:tc>
          <w:tcPr>
            <w:tcW w:w="842" w:type="pct"/>
            <w:vAlign w:val="center"/>
          </w:tcPr>
          <w:p w:rsidR="006A1404" w:rsidRPr="00CD6923" w:rsidRDefault="006A1404" w:rsidP="00A31E98">
            <w:pPr>
              <w:ind w:right="-141" w:firstLine="31"/>
              <w:jc w:val="both"/>
              <w:rPr>
                <w:rFonts w:ascii="Courier New" w:eastAsia="Calibri" w:hAnsi="Courier New" w:cs="Courier New"/>
                <w:sz w:val="22"/>
                <w:szCs w:val="22"/>
              </w:rPr>
            </w:pPr>
            <w:r w:rsidRPr="00CD6923">
              <w:rPr>
                <w:rFonts w:ascii="Courier New" w:eastAsia="Calibri" w:hAnsi="Courier New" w:cs="Courier New"/>
                <w:sz w:val="22"/>
                <w:szCs w:val="22"/>
              </w:rPr>
              <w:t>3</w:t>
            </w:r>
          </w:p>
        </w:tc>
      </w:tr>
    </w:tbl>
    <w:p w:rsidR="006A1404" w:rsidRPr="00CD6923" w:rsidRDefault="006A1404" w:rsidP="006A1404">
      <w:pPr>
        <w:shd w:val="clear" w:color="auto" w:fill="FFFFFF"/>
        <w:autoSpaceDE w:val="0"/>
        <w:autoSpaceDN w:val="0"/>
        <w:adjustRightInd w:val="0"/>
        <w:ind w:right="-141" w:firstLine="720"/>
        <w:jc w:val="center"/>
        <w:rPr>
          <w:rFonts w:ascii="Courier New" w:hAnsi="Courier New" w:cs="Courier New"/>
          <w:b/>
          <w:color w:val="FF0000"/>
          <w:sz w:val="22"/>
          <w:szCs w:val="22"/>
        </w:rPr>
      </w:pPr>
    </w:p>
    <w:p w:rsidR="00A54169" w:rsidRDefault="00A54169" w:rsidP="004E1E3F">
      <w:pPr>
        <w:shd w:val="clear" w:color="auto" w:fill="FFFFFF"/>
        <w:autoSpaceDE w:val="0"/>
        <w:autoSpaceDN w:val="0"/>
        <w:adjustRightInd w:val="0"/>
        <w:ind w:right="-141"/>
        <w:jc w:val="both"/>
        <w:rPr>
          <w:b/>
        </w:rPr>
      </w:pPr>
    </w:p>
    <w:p w:rsidR="00A54169" w:rsidRPr="0040024F" w:rsidRDefault="00A54169" w:rsidP="006A1404">
      <w:pPr>
        <w:shd w:val="clear" w:color="auto" w:fill="FFFFFF"/>
        <w:autoSpaceDE w:val="0"/>
        <w:autoSpaceDN w:val="0"/>
        <w:adjustRightInd w:val="0"/>
        <w:ind w:right="-141" w:firstLine="720"/>
        <w:jc w:val="both"/>
      </w:pPr>
    </w:p>
    <w:p w:rsidR="00CD6923" w:rsidRDefault="000E33E2" w:rsidP="00FB3CC8">
      <w:pPr>
        <w:pStyle w:val="ConsPlusNonformat"/>
        <w:jc w:val="center"/>
        <w:rPr>
          <w:rFonts w:ascii="Arial" w:hAnsi="Arial" w:cs="Arial"/>
          <w:b/>
          <w:sz w:val="28"/>
          <w:szCs w:val="28"/>
        </w:rPr>
      </w:pPr>
      <w:r w:rsidRPr="00CD6923">
        <w:rPr>
          <w:rFonts w:ascii="Arial" w:hAnsi="Arial" w:cs="Arial"/>
          <w:b/>
          <w:sz w:val="28"/>
          <w:szCs w:val="28"/>
        </w:rPr>
        <w:t>2.Социально- экономическое развитие</w:t>
      </w:r>
      <w:r w:rsidR="004E1E3F" w:rsidRPr="00CD6923">
        <w:rPr>
          <w:rFonts w:ascii="Arial" w:hAnsi="Arial" w:cs="Arial"/>
          <w:b/>
          <w:sz w:val="28"/>
          <w:szCs w:val="28"/>
        </w:rPr>
        <w:t xml:space="preserve"> администрации </w:t>
      </w:r>
    </w:p>
    <w:p w:rsidR="00FB3CC8" w:rsidRPr="00CD6923" w:rsidRDefault="004E1E3F" w:rsidP="00FB3CC8">
      <w:pPr>
        <w:pStyle w:val="ConsPlusNonformat"/>
        <w:jc w:val="center"/>
        <w:rPr>
          <w:rFonts w:ascii="Arial" w:hAnsi="Arial" w:cs="Arial"/>
          <w:b/>
          <w:sz w:val="28"/>
          <w:szCs w:val="28"/>
        </w:rPr>
      </w:pPr>
      <w:r w:rsidRPr="00CD6923">
        <w:rPr>
          <w:rFonts w:ascii="Arial" w:hAnsi="Arial" w:cs="Arial"/>
          <w:b/>
          <w:sz w:val="28"/>
          <w:szCs w:val="28"/>
        </w:rPr>
        <w:t>МО «Тихоновка»</w:t>
      </w:r>
      <w:r w:rsidR="000E33E2" w:rsidRPr="00CD6923">
        <w:rPr>
          <w:rFonts w:ascii="Arial" w:hAnsi="Arial" w:cs="Arial"/>
          <w:b/>
          <w:sz w:val="28"/>
          <w:szCs w:val="28"/>
        </w:rPr>
        <w:t>.</w:t>
      </w:r>
    </w:p>
    <w:p w:rsidR="00FB3CC8" w:rsidRPr="00CD6923" w:rsidRDefault="00FB3CC8" w:rsidP="00FB3CC8">
      <w:pPr>
        <w:pStyle w:val="ConsPlusNonformat"/>
        <w:jc w:val="center"/>
        <w:rPr>
          <w:rFonts w:ascii="Arial" w:hAnsi="Arial" w:cs="Arial"/>
          <w:sz w:val="24"/>
          <w:szCs w:val="24"/>
        </w:rPr>
      </w:pPr>
    </w:p>
    <w:p w:rsidR="00FB3CC8" w:rsidRPr="00CD6923" w:rsidRDefault="000E33E2" w:rsidP="00D010E7">
      <w:pPr>
        <w:pStyle w:val="ConsPlusNonformat"/>
        <w:jc w:val="center"/>
        <w:rPr>
          <w:rFonts w:ascii="Arial" w:hAnsi="Arial" w:cs="Arial"/>
          <w:b/>
          <w:sz w:val="24"/>
          <w:szCs w:val="24"/>
        </w:rPr>
      </w:pPr>
      <w:r w:rsidRPr="00CD6923">
        <w:rPr>
          <w:rFonts w:ascii="Arial" w:hAnsi="Arial" w:cs="Arial"/>
          <w:b/>
          <w:sz w:val="24"/>
          <w:szCs w:val="24"/>
        </w:rPr>
        <w:t>2.1. Демографическая ситуация</w:t>
      </w:r>
    </w:p>
    <w:p w:rsidR="00FB3CC8" w:rsidRPr="00CD6923" w:rsidRDefault="00FB3CC8" w:rsidP="00FB3CC8">
      <w:pPr>
        <w:pStyle w:val="ConsPlusNonformat"/>
        <w:jc w:val="center"/>
        <w:rPr>
          <w:rFonts w:ascii="Arial" w:hAnsi="Arial" w:cs="Arial"/>
          <w:sz w:val="24"/>
          <w:szCs w:val="24"/>
        </w:rPr>
      </w:pPr>
    </w:p>
    <w:p w:rsidR="001F4690" w:rsidRPr="00CD6923" w:rsidRDefault="001F4690" w:rsidP="004E1E3F">
      <w:pPr>
        <w:shd w:val="clear" w:color="auto" w:fill="FFFFFF"/>
        <w:autoSpaceDE w:val="0"/>
        <w:autoSpaceDN w:val="0"/>
        <w:adjustRightInd w:val="0"/>
        <w:ind w:right="-141" w:firstLine="720"/>
        <w:jc w:val="center"/>
        <w:rPr>
          <w:rFonts w:ascii="Arial" w:hAnsi="Arial" w:cs="Arial"/>
          <w:b/>
        </w:rPr>
      </w:pPr>
      <w:r w:rsidRPr="00CD6923">
        <w:rPr>
          <w:rFonts w:ascii="Arial" w:hAnsi="Arial" w:cs="Arial"/>
          <w:b/>
        </w:rPr>
        <w:t>Численность</w:t>
      </w:r>
      <w:r w:rsidR="004E1E3F" w:rsidRPr="00CD6923">
        <w:rPr>
          <w:rFonts w:ascii="Arial" w:hAnsi="Arial" w:cs="Arial"/>
          <w:b/>
        </w:rPr>
        <w:t xml:space="preserve"> населения </w:t>
      </w:r>
      <w:r w:rsidRPr="00CD6923">
        <w:rPr>
          <w:rFonts w:ascii="Arial" w:hAnsi="Arial" w:cs="Arial"/>
          <w:b/>
        </w:rPr>
        <w:t xml:space="preserve">муниципального образования </w:t>
      </w:r>
      <w:r w:rsidR="004E1E3F" w:rsidRPr="00CD6923">
        <w:rPr>
          <w:rFonts w:ascii="Arial" w:hAnsi="Arial" w:cs="Arial"/>
          <w:b/>
        </w:rPr>
        <w:t>«Тихоновка»</w:t>
      </w:r>
    </w:p>
    <w:p w:rsidR="001F4690" w:rsidRPr="0040024F" w:rsidRDefault="001F4690" w:rsidP="001F4690">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1733"/>
        <w:gridCol w:w="1635"/>
        <w:gridCol w:w="1668"/>
        <w:gridCol w:w="1492"/>
      </w:tblGrid>
      <w:tr w:rsidR="004E1E3F" w:rsidRPr="0040024F" w:rsidTr="00A31E98">
        <w:tc>
          <w:tcPr>
            <w:tcW w:w="3261" w:type="dxa"/>
          </w:tcPr>
          <w:p w:rsidR="001F4690" w:rsidRPr="00CD6923" w:rsidRDefault="001F4690" w:rsidP="00A31E98">
            <w:pPr>
              <w:autoSpaceDE w:val="0"/>
              <w:autoSpaceDN w:val="0"/>
              <w:adjustRightInd w:val="0"/>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t>Показатель</w:t>
            </w:r>
          </w:p>
        </w:tc>
        <w:tc>
          <w:tcPr>
            <w:tcW w:w="1842" w:type="dxa"/>
          </w:tcPr>
          <w:p w:rsidR="001F4690" w:rsidRPr="00CD6923" w:rsidRDefault="004E1E3F" w:rsidP="00A31E98">
            <w:pPr>
              <w:autoSpaceDE w:val="0"/>
              <w:autoSpaceDN w:val="0"/>
              <w:adjustRightInd w:val="0"/>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t>с. Тихоновка</w:t>
            </w:r>
          </w:p>
        </w:tc>
        <w:tc>
          <w:tcPr>
            <w:tcW w:w="1843" w:type="dxa"/>
          </w:tcPr>
          <w:p w:rsidR="001F4690" w:rsidRPr="00CD6923" w:rsidRDefault="004E1E3F" w:rsidP="00A31E98">
            <w:pPr>
              <w:autoSpaceDE w:val="0"/>
              <w:autoSpaceDN w:val="0"/>
              <w:adjustRightInd w:val="0"/>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t>д. Чилим</w:t>
            </w:r>
          </w:p>
        </w:tc>
        <w:tc>
          <w:tcPr>
            <w:tcW w:w="1701" w:type="dxa"/>
          </w:tcPr>
          <w:p w:rsidR="001F4690" w:rsidRPr="00CD6923" w:rsidRDefault="004E1E3F" w:rsidP="00A31E98">
            <w:pPr>
              <w:autoSpaceDE w:val="0"/>
              <w:autoSpaceDN w:val="0"/>
              <w:adjustRightInd w:val="0"/>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t>д. Парамоновка</w:t>
            </w:r>
          </w:p>
        </w:tc>
        <w:tc>
          <w:tcPr>
            <w:tcW w:w="1667" w:type="dxa"/>
          </w:tcPr>
          <w:p w:rsidR="001F4690" w:rsidRPr="00CD6923" w:rsidRDefault="001F4690" w:rsidP="00A31E98">
            <w:pPr>
              <w:autoSpaceDE w:val="0"/>
              <w:autoSpaceDN w:val="0"/>
              <w:adjustRightInd w:val="0"/>
              <w:ind w:right="-141"/>
              <w:jc w:val="center"/>
              <w:rPr>
                <w:rFonts w:ascii="Courier New" w:eastAsia="Calibri" w:hAnsi="Courier New" w:cs="Courier New"/>
                <w:b/>
                <w:sz w:val="22"/>
                <w:szCs w:val="22"/>
              </w:rPr>
            </w:pPr>
            <w:r w:rsidRPr="00CD6923">
              <w:rPr>
                <w:rFonts w:ascii="Courier New" w:eastAsia="Calibri" w:hAnsi="Courier New" w:cs="Courier New"/>
                <w:b/>
                <w:sz w:val="22"/>
                <w:szCs w:val="22"/>
              </w:rPr>
              <w:t>Итого</w:t>
            </w:r>
          </w:p>
        </w:tc>
      </w:tr>
      <w:tr w:rsidR="004E1E3F" w:rsidRPr="0040024F" w:rsidTr="00A31E98">
        <w:tc>
          <w:tcPr>
            <w:tcW w:w="3261" w:type="dxa"/>
          </w:tcPr>
          <w:p w:rsidR="001F4690" w:rsidRPr="00CD6923" w:rsidRDefault="001F4690" w:rsidP="00A31E98">
            <w:pPr>
              <w:autoSpaceDE w:val="0"/>
              <w:autoSpaceDN w:val="0"/>
              <w:adjustRightInd w:val="0"/>
              <w:ind w:right="-141"/>
              <w:jc w:val="center"/>
              <w:rPr>
                <w:rFonts w:ascii="Courier New" w:eastAsia="Calibri" w:hAnsi="Courier New" w:cs="Courier New"/>
                <w:sz w:val="22"/>
                <w:szCs w:val="22"/>
              </w:rPr>
            </w:pPr>
            <w:r w:rsidRPr="00CD6923">
              <w:rPr>
                <w:rFonts w:ascii="Courier New" w:eastAsia="Calibri" w:hAnsi="Courier New" w:cs="Courier New"/>
                <w:sz w:val="22"/>
                <w:szCs w:val="22"/>
              </w:rPr>
              <w:t>Численность населения, чел</w:t>
            </w:r>
          </w:p>
        </w:tc>
        <w:tc>
          <w:tcPr>
            <w:tcW w:w="1842" w:type="dxa"/>
          </w:tcPr>
          <w:p w:rsidR="001F4690" w:rsidRPr="00CD6923" w:rsidRDefault="00C146B5" w:rsidP="00A31E98">
            <w:pPr>
              <w:autoSpaceDE w:val="0"/>
              <w:autoSpaceDN w:val="0"/>
              <w:adjustRightInd w:val="0"/>
              <w:ind w:right="-141"/>
              <w:jc w:val="center"/>
              <w:rPr>
                <w:rFonts w:ascii="Courier New" w:eastAsia="Calibri" w:hAnsi="Courier New" w:cs="Courier New"/>
                <w:sz w:val="22"/>
                <w:szCs w:val="22"/>
              </w:rPr>
            </w:pPr>
            <w:r w:rsidRPr="00CD6923">
              <w:rPr>
                <w:rFonts w:ascii="Courier New" w:eastAsia="Calibri" w:hAnsi="Courier New" w:cs="Courier New"/>
                <w:sz w:val="22"/>
                <w:szCs w:val="22"/>
              </w:rPr>
              <w:t>1517</w:t>
            </w:r>
          </w:p>
        </w:tc>
        <w:tc>
          <w:tcPr>
            <w:tcW w:w="1843" w:type="dxa"/>
          </w:tcPr>
          <w:p w:rsidR="001F4690" w:rsidRPr="00CD6923" w:rsidRDefault="00C146B5" w:rsidP="00A31E98">
            <w:pPr>
              <w:autoSpaceDE w:val="0"/>
              <w:autoSpaceDN w:val="0"/>
              <w:adjustRightInd w:val="0"/>
              <w:ind w:right="-141"/>
              <w:jc w:val="center"/>
              <w:rPr>
                <w:rFonts w:ascii="Courier New" w:eastAsia="Calibri" w:hAnsi="Courier New" w:cs="Courier New"/>
                <w:sz w:val="22"/>
                <w:szCs w:val="22"/>
              </w:rPr>
            </w:pPr>
            <w:r w:rsidRPr="00CD6923">
              <w:rPr>
                <w:rFonts w:ascii="Courier New" w:eastAsia="Calibri" w:hAnsi="Courier New" w:cs="Courier New"/>
                <w:sz w:val="22"/>
                <w:szCs w:val="22"/>
              </w:rPr>
              <w:t>66</w:t>
            </w:r>
          </w:p>
        </w:tc>
        <w:tc>
          <w:tcPr>
            <w:tcW w:w="1701" w:type="dxa"/>
          </w:tcPr>
          <w:p w:rsidR="001F4690" w:rsidRPr="00CD6923" w:rsidRDefault="00C146B5" w:rsidP="00A31E98">
            <w:pPr>
              <w:autoSpaceDE w:val="0"/>
              <w:autoSpaceDN w:val="0"/>
              <w:adjustRightInd w:val="0"/>
              <w:ind w:right="-141"/>
              <w:jc w:val="center"/>
              <w:rPr>
                <w:rFonts w:ascii="Courier New" w:eastAsia="Calibri" w:hAnsi="Courier New" w:cs="Courier New"/>
                <w:sz w:val="22"/>
                <w:szCs w:val="22"/>
              </w:rPr>
            </w:pPr>
            <w:r w:rsidRPr="00CD6923">
              <w:rPr>
                <w:rFonts w:ascii="Courier New" w:eastAsia="Calibri" w:hAnsi="Courier New" w:cs="Courier New"/>
                <w:sz w:val="22"/>
                <w:szCs w:val="22"/>
              </w:rPr>
              <w:t>6</w:t>
            </w:r>
          </w:p>
        </w:tc>
        <w:tc>
          <w:tcPr>
            <w:tcW w:w="1667" w:type="dxa"/>
          </w:tcPr>
          <w:p w:rsidR="001F4690" w:rsidRPr="00CD6923" w:rsidRDefault="00C146B5" w:rsidP="00A31E98">
            <w:pPr>
              <w:autoSpaceDE w:val="0"/>
              <w:autoSpaceDN w:val="0"/>
              <w:adjustRightInd w:val="0"/>
              <w:ind w:right="-141"/>
              <w:jc w:val="center"/>
              <w:rPr>
                <w:rFonts w:ascii="Courier New" w:eastAsia="Calibri" w:hAnsi="Courier New" w:cs="Courier New"/>
                <w:sz w:val="22"/>
                <w:szCs w:val="22"/>
              </w:rPr>
            </w:pPr>
            <w:r w:rsidRPr="00CD6923">
              <w:rPr>
                <w:rFonts w:ascii="Courier New" w:eastAsia="Calibri" w:hAnsi="Courier New" w:cs="Courier New"/>
                <w:sz w:val="22"/>
                <w:szCs w:val="22"/>
              </w:rPr>
              <w:t>1589</w:t>
            </w:r>
          </w:p>
        </w:tc>
      </w:tr>
    </w:tbl>
    <w:p w:rsidR="001F4690" w:rsidRPr="0040024F" w:rsidRDefault="001F4690" w:rsidP="001F4690">
      <w:pPr>
        <w:ind w:right="-141" w:firstLine="708"/>
        <w:jc w:val="both"/>
        <w:rPr>
          <w:color w:val="FF0000"/>
        </w:rPr>
      </w:pPr>
    </w:p>
    <w:p w:rsidR="001F4690" w:rsidRPr="00CD6923" w:rsidRDefault="001F4690" w:rsidP="001F4690">
      <w:pPr>
        <w:ind w:right="-141" w:firstLine="720"/>
        <w:jc w:val="both"/>
        <w:rPr>
          <w:rFonts w:ascii="Arial" w:hAnsi="Arial" w:cs="Arial"/>
        </w:rPr>
      </w:pPr>
      <w:r w:rsidRPr="00CD6923">
        <w:rPr>
          <w:rFonts w:ascii="Arial" w:hAnsi="Arial" w:cs="Arial"/>
        </w:rPr>
        <w:t>За последние несколь</w:t>
      </w:r>
      <w:r w:rsidR="00E81979" w:rsidRPr="00CD6923">
        <w:rPr>
          <w:rFonts w:ascii="Arial" w:hAnsi="Arial" w:cs="Arial"/>
        </w:rPr>
        <w:t>ко лет на территории наблюдалась</w:t>
      </w:r>
      <w:r w:rsidRPr="00CD6923">
        <w:rPr>
          <w:rFonts w:ascii="Arial" w:hAnsi="Arial" w:cs="Arial"/>
        </w:rPr>
        <w:t xml:space="preserve"> естественная убыль населения. Снижение численности вызвано</w:t>
      </w:r>
      <w:r w:rsidR="00E81979" w:rsidRPr="00CD6923">
        <w:rPr>
          <w:rFonts w:ascii="Arial" w:hAnsi="Arial" w:cs="Arial"/>
        </w:rPr>
        <w:t xml:space="preserve"> было</w:t>
      </w:r>
      <w:r w:rsidRPr="00CD6923">
        <w:rPr>
          <w:rFonts w:ascii="Arial" w:hAnsi="Arial" w:cs="Arial"/>
        </w:rPr>
        <w:t xml:space="preserve"> продолжающимся миграционным оттоком.</w:t>
      </w:r>
      <w:r w:rsidR="00E81979" w:rsidRPr="00CD6923">
        <w:rPr>
          <w:rFonts w:ascii="Arial" w:hAnsi="Arial" w:cs="Arial"/>
        </w:rPr>
        <w:t xml:space="preserve"> С конца 2014 года</w:t>
      </w:r>
      <w:r w:rsidR="00CD6923">
        <w:rPr>
          <w:rFonts w:ascii="Arial" w:hAnsi="Arial" w:cs="Arial"/>
        </w:rPr>
        <w:t xml:space="preserve"> </w:t>
      </w:r>
      <w:r w:rsidR="00E81979" w:rsidRPr="00CD6923">
        <w:rPr>
          <w:rFonts w:ascii="Arial" w:hAnsi="Arial" w:cs="Arial"/>
        </w:rPr>
        <w:t xml:space="preserve">отток населения прекратился и остается на уровне. </w:t>
      </w:r>
      <w:r w:rsidRPr="00CD6923">
        <w:rPr>
          <w:rFonts w:ascii="Arial" w:hAnsi="Arial" w:cs="Arial"/>
        </w:rPr>
        <w:t>Многочисл</w:t>
      </w:r>
      <w:r w:rsidR="00C146B5" w:rsidRPr="00CD6923">
        <w:rPr>
          <w:rFonts w:ascii="Arial" w:hAnsi="Arial" w:cs="Arial"/>
        </w:rPr>
        <w:t xml:space="preserve">енное население </w:t>
      </w:r>
      <w:r w:rsidRPr="00CD6923">
        <w:rPr>
          <w:rFonts w:ascii="Arial" w:hAnsi="Arial" w:cs="Arial"/>
        </w:rPr>
        <w:t xml:space="preserve">муниципального образования </w:t>
      </w:r>
      <w:r w:rsidR="00C146B5" w:rsidRPr="00CD6923">
        <w:rPr>
          <w:rFonts w:ascii="Arial" w:hAnsi="Arial" w:cs="Arial"/>
        </w:rPr>
        <w:t>«Тихоновка»</w:t>
      </w:r>
      <w:r w:rsidR="00CD6923">
        <w:rPr>
          <w:rFonts w:ascii="Arial" w:hAnsi="Arial" w:cs="Arial"/>
        </w:rPr>
        <w:t xml:space="preserve"> </w:t>
      </w:r>
      <w:r w:rsidRPr="00CD6923">
        <w:rPr>
          <w:rFonts w:ascii="Arial" w:hAnsi="Arial" w:cs="Arial"/>
        </w:rPr>
        <w:t>составляют русские, белорусы, украинцы</w:t>
      </w:r>
      <w:r w:rsidR="00C146B5" w:rsidRPr="00CD6923">
        <w:rPr>
          <w:rFonts w:ascii="Arial" w:hAnsi="Arial" w:cs="Arial"/>
        </w:rPr>
        <w:t>,</w:t>
      </w:r>
      <w:r w:rsidR="00CD6923">
        <w:rPr>
          <w:rFonts w:ascii="Arial" w:hAnsi="Arial" w:cs="Arial"/>
        </w:rPr>
        <w:t xml:space="preserve"> </w:t>
      </w:r>
      <w:r w:rsidR="00C146B5" w:rsidRPr="00CD6923">
        <w:rPr>
          <w:rFonts w:ascii="Arial" w:hAnsi="Arial" w:cs="Arial"/>
        </w:rPr>
        <w:t>буряты</w:t>
      </w:r>
      <w:r w:rsidRPr="00CD6923">
        <w:rPr>
          <w:rFonts w:ascii="Arial" w:hAnsi="Arial" w:cs="Arial"/>
        </w:rPr>
        <w:t xml:space="preserve"> и другие народы и народности. </w:t>
      </w:r>
    </w:p>
    <w:p w:rsidR="001F4690" w:rsidRPr="00CD6923" w:rsidRDefault="001F4690" w:rsidP="001F4690">
      <w:pPr>
        <w:ind w:right="-141" w:firstLine="720"/>
        <w:jc w:val="both"/>
        <w:rPr>
          <w:rFonts w:ascii="Arial" w:hAnsi="Arial" w:cs="Arial"/>
        </w:rPr>
      </w:pPr>
      <w:r w:rsidRPr="00CD6923">
        <w:rPr>
          <w:rFonts w:ascii="Arial" w:hAnsi="Arial" w:cs="Arial"/>
        </w:rPr>
        <w:t>Из-за нехватки рабочих мест часть трудоспособного населения в поселении, или, являясь временно безработными ведут личное подсобное хозяйство. Но, учитывая, что за последние два года поголовье скота уменьшилось, развитие подсобных хозяйств незначительное. Сейч</w:t>
      </w:r>
      <w:r w:rsidR="00C146B5" w:rsidRPr="00CD6923">
        <w:rPr>
          <w:rFonts w:ascii="Arial" w:hAnsi="Arial" w:cs="Arial"/>
        </w:rPr>
        <w:t>ас наблюдается тенденция к снижению</w:t>
      </w:r>
      <w:r w:rsidRPr="00CD6923">
        <w:rPr>
          <w:rFonts w:ascii="Arial" w:hAnsi="Arial" w:cs="Arial"/>
        </w:rPr>
        <w:t xml:space="preserve"> поголовья скота в личных подсобных хозяйствах.</w:t>
      </w:r>
    </w:p>
    <w:p w:rsidR="001F4690" w:rsidRPr="00CD6923" w:rsidRDefault="001F4690" w:rsidP="001F4690">
      <w:pPr>
        <w:ind w:right="-141"/>
        <w:jc w:val="center"/>
        <w:rPr>
          <w:rFonts w:ascii="Arial" w:hAnsi="Arial" w:cs="Arial"/>
          <w:b/>
        </w:rPr>
      </w:pPr>
      <w:r w:rsidRPr="00CD6923">
        <w:rPr>
          <w:rFonts w:ascii="Arial" w:hAnsi="Arial" w:cs="Arial"/>
          <w:b/>
        </w:rPr>
        <w:t xml:space="preserve">Характеристика демографического потенциала </w:t>
      </w:r>
    </w:p>
    <w:p w:rsidR="001F4690" w:rsidRPr="00CD6923" w:rsidRDefault="001F4690" w:rsidP="001F4690">
      <w:pPr>
        <w:ind w:right="-141"/>
        <w:jc w:val="center"/>
        <w:rPr>
          <w:rFonts w:ascii="Arial" w:hAnsi="Arial" w:cs="Arial"/>
        </w:rPr>
      </w:pPr>
      <w:r w:rsidRPr="00CD6923">
        <w:rPr>
          <w:rFonts w:ascii="Arial" w:hAnsi="Arial" w:cs="Arial"/>
          <w:b/>
        </w:rPr>
        <w:t xml:space="preserve"> муниципального образования </w:t>
      </w:r>
      <w:r w:rsidR="00C146B5" w:rsidRPr="00CD6923">
        <w:rPr>
          <w:rFonts w:ascii="Arial" w:hAnsi="Arial" w:cs="Arial"/>
          <w:b/>
        </w:rPr>
        <w:t>«Тихоновка»</w:t>
      </w:r>
    </w:p>
    <w:p w:rsidR="001F4690" w:rsidRPr="0040024F" w:rsidRDefault="001F4690" w:rsidP="001F4690">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40"/>
        <w:gridCol w:w="1712"/>
        <w:gridCol w:w="1827"/>
        <w:gridCol w:w="1971"/>
      </w:tblGrid>
      <w:tr w:rsidR="001F4690" w:rsidRPr="0040024F" w:rsidTr="001F4690">
        <w:tc>
          <w:tcPr>
            <w:tcW w:w="671" w:type="dxa"/>
          </w:tcPr>
          <w:p w:rsidR="001F4690" w:rsidRPr="00CD6923" w:rsidRDefault="001F4690" w:rsidP="00A31E98">
            <w:pPr>
              <w:rPr>
                <w:rFonts w:ascii="Courier New" w:hAnsi="Courier New" w:cs="Courier New"/>
                <w:b/>
                <w:sz w:val="22"/>
                <w:szCs w:val="22"/>
              </w:rPr>
            </w:pPr>
            <w:r w:rsidRPr="00CD6923">
              <w:rPr>
                <w:rFonts w:ascii="Courier New" w:hAnsi="Courier New" w:cs="Courier New"/>
                <w:b/>
                <w:sz w:val="22"/>
                <w:szCs w:val="22"/>
              </w:rPr>
              <w:t>№ п/п</w:t>
            </w:r>
          </w:p>
        </w:tc>
        <w:tc>
          <w:tcPr>
            <w:tcW w:w="3140" w:type="dxa"/>
          </w:tcPr>
          <w:p w:rsidR="001F4690" w:rsidRPr="00CD6923" w:rsidRDefault="001F4690" w:rsidP="00A31E98">
            <w:pPr>
              <w:jc w:val="center"/>
              <w:rPr>
                <w:rFonts w:ascii="Courier New" w:hAnsi="Courier New" w:cs="Courier New"/>
                <w:b/>
                <w:sz w:val="22"/>
                <w:szCs w:val="22"/>
              </w:rPr>
            </w:pPr>
            <w:r w:rsidRPr="00CD6923">
              <w:rPr>
                <w:rFonts w:ascii="Courier New" w:hAnsi="Courier New" w:cs="Courier New"/>
                <w:b/>
                <w:sz w:val="22"/>
                <w:szCs w:val="22"/>
              </w:rPr>
              <w:t>Показатели</w:t>
            </w:r>
          </w:p>
        </w:tc>
        <w:tc>
          <w:tcPr>
            <w:tcW w:w="1712" w:type="dxa"/>
          </w:tcPr>
          <w:p w:rsidR="001F4690" w:rsidRPr="00CD6923" w:rsidRDefault="001F4690" w:rsidP="00A31E98">
            <w:pPr>
              <w:jc w:val="center"/>
              <w:rPr>
                <w:rFonts w:ascii="Courier New" w:hAnsi="Courier New" w:cs="Courier New"/>
                <w:b/>
                <w:sz w:val="22"/>
                <w:szCs w:val="22"/>
              </w:rPr>
            </w:pPr>
            <w:r w:rsidRPr="00CD6923">
              <w:rPr>
                <w:rFonts w:ascii="Courier New" w:hAnsi="Courier New" w:cs="Courier New"/>
                <w:b/>
                <w:sz w:val="22"/>
                <w:szCs w:val="22"/>
              </w:rPr>
              <w:t>201</w:t>
            </w:r>
            <w:r w:rsidR="00C146B5" w:rsidRPr="00CD6923">
              <w:rPr>
                <w:rFonts w:ascii="Courier New" w:hAnsi="Courier New" w:cs="Courier New"/>
                <w:b/>
                <w:sz w:val="22"/>
                <w:szCs w:val="22"/>
              </w:rPr>
              <w:t>4</w:t>
            </w:r>
          </w:p>
        </w:tc>
        <w:tc>
          <w:tcPr>
            <w:tcW w:w="1827" w:type="dxa"/>
          </w:tcPr>
          <w:p w:rsidR="001F4690" w:rsidRPr="00CD6923" w:rsidRDefault="001F4690" w:rsidP="00A31E98">
            <w:pPr>
              <w:jc w:val="center"/>
              <w:rPr>
                <w:rFonts w:ascii="Courier New" w:hAnsi="Courier New" w:cs="Courier New"/>
                <w:b/>
                <w:sz w:val="22"/>
                <w:szCs w:val="22"/>
              </w:rPr>
            </w:pPr>
            <w:r w:rsidRPr="00CD6923">
              <w:rPr>
                <w:rFonts w:ascii="Courier New" w:hAnsi="Courier New" w:cs="Courier New"/>
                <w:b/>
                <w:sz w:val="22"/>
                <w:szCs w:val="22"/>
              </w:rPr>
              <w:t>201</w:t>
            </w:r>
            <w:r w:rsidR="00C146B5" w:rsidRPr="00CD6923">
              <w:rPr>
                <w:rFonts w:ascii="Courier New" w:hAnsi="Courier New" w:cs="Courier New"/>
                <w:b/>
                <w:sz w:val="22"/>
                <w:szCs w:val="22"/>
              </w:rPr>
              <w:t>5</w:t>
            </w:r>
          </w:p>
        </w:tc>
        <w:tc>
          <w:tcPr>
            <w:tcW w:w="1971" w:type="dxa"/>
          </w:tcPr>
          <w:p w:rsidR="001F4690" w:rsidRPr="00CD6923" w:rsidRDefault="001F4690" w:rsidP="00A31E98">
            <w:pPr>
              <w:jc w:val="center"/>
              <w:rPr>
                <w:rFonts w:ascii="Courier New" w:hAnsi="Courier New" w:cs="Courier New"/>
                <w:b/>
                <w:sz w:val="22"/>
                <w:szCs w:val="22"/>
              </w:rPr>
            </w:pPr>
            <w:r w:rsidRPr="00CD6923">
              <w:rPr>
                <w:rFonts w:ascii="Courier New" w:hAnsi="Courier New" w:cs="Courier New"/>
                <w:b/>
                <w:sz w:val="22"/>
                <w:szCs w:val="22"/>
              </w:rPr>
              <w:t>201</w:t>
            </w:r>
            <w:r w:rsidR="00C146B5" w:rsidRPr="00CD6923">
              <w:rPr>
                <w:rFonts w:ascii="Courier New" w:hAnsi="Courier New" w:cs="Courier New"/>
                <w:b/>
                <w:sz w:val="22"/>
                <w:szCs w:val="22"/>
              </w:rPr>
              <w:t>6</w:t>
            </w:r>
          </w:p>
        </w:tc>
      </w:tr>
      <w:tr w:rsidR="001F4690" w:rsidRPr="0040024F" w:rsidTr="001F4690">
        <w:tc>
          <w:tcPr>
            <w:tcW w:w="671" w:type="dxa"/>
          </w:tcPr>
          <w:p w:rsidR="001F4690" w:rsidRPr="00CD6923" w:rsidRDefault="001F4690" w:rsidP="00A31E98">
            <w:pPr>
              <w:rPr>
                <w:rFonts w:ascii="Courier New" w:hAnsi="Courier New" w:cs="Courier New"/>
                <w:sz w:val="22"/>
                <w:szCs w:val="22"/>
              </w:rPr>
            </w:pPr>
          </w:p>
        </w:tc>
        <w:tc>
          <w:tcPr>
            <w:tcW w:w="3140" w:type="dxa"/>
          </w:tcPr>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1</w:t>
            </w:r>
          </w:p>
        </w:tc>
        <w:tc>
          <w:tcPr>
            <w:tcW w:w="1712" w:type="dxa"/>
          </w:tcPr>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2</w:t>
            </w:r>
          </w:p>
        </w:tc>
        <w:tc>
          <w:tcPr>
            <w:tcW w:w="1827" w:type="dxa"/>
          </w:tcPr>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3</w:t>
            </w:r>
          </w:p>
        </w:tc>
        <w:tc>
          <w:tcPr>
            <w:tcW w:w="1971" w:type="dxa"/>
          </w:tcPr>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4</w:t>
            </w:r>
          </w:p>
        </w:tc>
      </w:tr>
      <w:tr w:rsidR="001F4690" w:rsidRPr="0040024F" w:rsidTr="001F4690">
        <w:tc>
          <w:tcPr>
            <w:tcW w:w="671" w:type="dxa"/>
          </w:tcPr>
          <w:p w:rsidR="001F4690" w:rsidRPr="00CD6923" w:rsidRDefault="001F4690" w:rsidP="00A31E98">
            <w:pPr>
              <w:rPr>
                <w:rFonts w:ascii="Courier New" w:hAnsi="Courier New" w:cs="Courier New"/>
                <w:sz w:val="22"/>
                <w:szCs w:val="22"/>
              </w:rPr>
            </w:pPr>
            <w:r w:rsidRPr="00CD6923">
              <w:rPr>
                <w:rFonts w:ascii="Courier New" w:hAnsi="Courier New" w:cs="Courier New"/>
                <w:sz w:val="22"/>
                <w:szCs w:val="22"/>
              </w:rPr>
              <w:t>1</w:t>
            </w:r>
          </w:p>
        </w:tc>
        <w:tc>
          <w:tcPr>
            <w:tcW w:w="3140" w:type="dxa"/>
          </w:tcPr>
          <w:p w:rsidR="001F4690" w:rsidRPr="00CD6923" w:rsidRDefault="001F4690" w:rsidP="00A31E98">
            <w:pPr>
              <w:rPr>
                <w:rFonts w:ascii="Courier New" w:hAnsi="Courier New" w:cs="Courier New"/>
                <w:sz w:val="22"/>
                <w:szCs w:val="22"/>
              </w:rPr>
            </w:pPr>
            <w:r w:rsidRPr="00CD6923">
              <w:rPr>
                <w:rFonts w:ascii="Courier New" w:hAnsi="Courier New" w:cs="Courier New"/>
                <w:sz w:val="22"/>
                <w:szCs w:val="22"/>
              </w:rPr>
              <w:t>Численность постоянного населения, чел.</w:t>
            </w:r>
          </w:p>
        </w:tc>
        <w:tc>
          <w:tcPr>
            <w:tcW w:w="1712" w:type="dxa"/>
          </w:tcPr>
          <w:p w:rsidR="001F4690" w:rsidRPr="00CD6923" w:rsidRDefault="001F4690" w:rsidP="00A31E98">
            <w:pPr>
              <w:jc w:val="center"/>
              <w:rPr>
                <w:rFonts w:ascii="Courier New" w:hAnsi="Courier New" w:cs="Courier New"/>
                <w:sz w:val="22"/>
                <w:szCs w:val="22"/>
              </w:rPr>
            </w:pPr>
          </w:p>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1</w:t>
            </w:r>
            <w:r w:rsidR="00796EC9" w:rsidRPr="00CD6923">
              <w:rPr>
                <w:rFonts w:ascii="Courier New" w:hAnsi="Courier New" w:cs="Courier New"/>
                <w:sz w:val="22"/>
                <w:szCs w:val="22"/>
              </w:rPr>
              <w:t>454</w:t>
            </w:r>
          </w:p>
        </w:tc>
        <w:tc>
          <w:tcPr>
            <w:tcW w:w="1827" w:type="dxa"/>
          </w:tcPr>
          <w:p w:rsidR="001F4690" w:rsidRPr="00CD6923" w:rsidRDefault="001F4690" w:rsidP="00A31E98">
            <w:pPr>
              <w:jc w:val="center"/>
              <w:rPr>
                <w:rFonts w:ascii="Courier New" w:hAnsi="Courier New" w:cs="Courier New"/>
                <w:sz w:val="22"/>
                <w:szCs w:val="22"/>
              </w:rPr>
            </w:pPr>
          </w:p>
          <w:p w:rsidR="001F4690" w:rsidRPr="00CD6923" w:rsidRDefault="001F4690" w:rsidP="00A31E98">
            <w:pPr>
              <w:jc w:val="center"/>
              <w:rPr>
                <w:rFonts w:ascii="Courier New" w:hAnsi="Courier New" w:cs="Courier New"/>
                <w:sz w:val="22"/>
                <w:szCs w:val="22"/>
              </w:rPr>
            </w:pPr>
            <w:r w:rsidRPr="00CD6923">
              <w:rPr>
                <w:rFonts w:ascii="Courier New" w:hAnsi="Courier New" w:cs="Courier New"/>
                <w:sz w:val="22"/>
                <w:szCs w:val="22"/>
              </w:rPr>
              <w:t>1</w:t>
            </w:r>
            <w:r w:rsidR="00796EC9" w:rsidRPr="00CD6923">
              <w:rPr>
                <w:rFonts w:ascii="Courier New" w:hAnsi="Courier New" w:cs="Courier New"/>
                <w:sz w:val="22"/>
                <w:szCs w:val="22"/>
              </w:rPr>
              <w:t>598</w:t>
            </w:r>
          </w:p>
        </w:tc>
        <w:tc>
          <w:tcPr>
            <w:tcW w:w="1971" w:type="dxa"/>
            <w:vAlign w:val="center"/>
          </w:tcPr>
          <w:p w:rsidR="001F4690" w:rsidRPr="00CD6923" w:rsidRDefault="001F4690" w:rsidP="00A31E98">
            <w:pPr>
              <w:jc w:val="center"/>
              <w:rPr>
                <w:rFonts w:ascii="Courier New" w:hAnsi="Courier New" w:cs="Courier New"/>
                <w:sz w:val="22"/>
                <w:szCs w:val="22"/>
              </w:rPr>
            </w:pPr>
          </w:p>
          <w:p w:rsidR="001F4690" w:rsidRPr="00CD6923" w:rsidRDefault="00796EC9" w:rsidP="00A31E98">
            <w:pPr>
              <w:jc w:val="center"/>
              <w:rPr>
                <w:rFonts w:ascii="Courier New" w:hAnsi="Courier New" w:cs="Courier New"/>
                <w:sz w:val="22"/>
                <w:szCs w:val="22"/>
              </w:rPr>
            </w:pPr>
            <w:r w:rsidRPr="00CD6923">
              <w:rPr>
                <w:rFonts w:ascii="Courier New" w:hAnsi="Courier New" w:cs="Courier New"/>
                <w:sz w:val="22"/>
                <w:szCs w:val="22"/>
              </w:rPr>
              <w:t>1612</w:t>
            </w:r>
          </w:p>
        </w:tc>
      </w:tr>
      <w:tr w:rsidR="001F4690" w:rsidRPr="0040024F" w:rsidTr="001F4690">
        <w:trPr>
          <w:trHeight w:val="543"/>
        </w:trPr>
        <w:tc>
          <w:tcPr>
            <w:tcW w:w="671" w:type="dxa"/>
          </w:tcPr>
          <w:p w:rsidR="001F4690" w:rsidRPr="00CD6923" w:rsidRDefault="001F4690" w:rsidP="00A31E98">
            <w:pPr>
              <w:rPr>
                <w:rFonts w:ascii="Courier New" w:hAnsi="Courier New" w:cs="Courier New"/>
                <w:sz w:val="22"/>
                <w:szCs w:val="22"/>
              </w:rPr>
            </w:pPr>
            <w:r w:rsidRPr="00CD6923">
              <w:rPr>
                <w:rFonts w:ascii="Courier New" w:hAnsi="Courier New" w:cs="Courier New"/>
                <w:sz w:val="22"/>
                <w:szCs w:val="22"/>
              </w:rPr>
              <w:t>2</w:t>
            </w:r>
          </w:p>
        </w:tc>
        <w:tc>
          <w:tcPr>
            <w:tcW w:w="3140" w:type="dxa"/>
          </w:tcPr>
          <w:p w:rsidR="001F4690" w:rsidRPr="00CD6923" w:rsidRDefault="001F4690" w:rsidP="00A31E98">
            <w:pPr>
              <w:rPr>
                <w:rFonts w:ascii="Courier New" w:hAnsi="Courier New" w:cs="Courier New"/>
                <w:sz w:val="22"/>
                <w:szCs w:val="22"/>
              </w:rPr>
            </w:pPr>
            <w:r w:rsidRPr="00CD6923">
              <w:rPr>
                <w:rFonts w:ascii="Courier New" w:hAnsi="Courier New" w:cs="Courier New"/>
                <w:sz w:val="22"/>
                <w:szCs w:val="22"/>
              </w:rPr>
              <w:t>Рождаемость</w:t>
            </w:r>
          </w:p>
        </w:tc>
        <w:tc>
          <w:tcPr>
            <w:tcW w:w="1712" w:type="dxa"/>
          </w:tcPr>
          <w:p w:rsidR="001F4690" w:rsidRPr="00CD6923" w:rsidRDefault="001F4690" w:rsidP="00A31E98">
            <w:pPr>
              <w:jc w:val="center"/>
              <w:rPr>
                <w:rFonts w:ascii="Courier New" w:hAnsi="Courier New" w:cs="Courier New"/>
                <w:sz w:val="22"/>
                <w:szCs w:val="22"/>
              </w:rPr>
            </w:pPr>
          </w:p>
          <w:p w:rsidR="001F4690"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18</w:t>
            </w:r>
          </w:p>
        </w:tc>
        <w:tc>
          <w:tcPr>
            <w:tcW w:w="1827" w:type="dxa"/>
          </w:tcPr>
          <w:p w:rsidR="001F4690" w:rsidRPr="00CD6923" w:rsidRDefault="001F4690" w:rsidP="00A31E98">
            <w:pPr>
              <w:jc w:val="center"/>
              <w:rPr>
                <w:rFonts w:ascii="Courier New" w:hAnsi="Courier New" w:cs="Courier New"/>
                <w:sz w:val="22"/>
                <w:szCs w:val="22"/>
              </w:rPr>
            </w:pPr>
          </w:p>
          <w:p w:rsidR="001F4690"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27</w:t>
            </w:r>
          </w:p>
        </w:tc>
        <w:tc>
          <w:tcPr>
            <w:tcW w:w="1971" w:type="dxa"/>
            <w:vAlign w:val="center"/>
          </w:tcPr>
          <w:p w:rsidR="001F4690" w:rsidRPr="00CD6923" w:rsidRDefault="001F4690" w:rsidP="00A31E98">
            <w:pPr>
              <w:jc w:val="center"/>
              <w:rPr>
                <w:rFonts w:ascii="Courier New" w:hAnsi="Courier New" w:cs="Courier New"/>
                <w:sz w:val="22"/>
                <w:szCs w:val="22"/>
              </w:rPr>
            </w:pPr>
          </w:p>
          <w:p w:rsidR="001F4690"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19</w:t>
            </w:r>
          </w:p>
        </w:tc>
      </w:tr>
      <w:tr w:rsidR="00E81979" w:rsidRPr="0040024F" w:rsidTr="001F4690">
        <w:trPr>
          <w:trHeight w:val="543"/>
        </w:trPr>
        <w:tc>
          <w:tcPr>
            <w:tcW w:w="671" w:type="dxa"/>
          </w:tcPr>
          <w:p w:rsidR="00E81979" w:rsidRPr="00CD6923" w:rsidRDefault="00E81979" w:rsidP="00A31E98">
            <w:pPr>
              <w:rPr>
                <w:rFonts w:ascii="Courier New" w:hAnsi="Courier New" w:cs="Courier New"/>
                <w:sz w:val="22"/>
                <w:szCs w:val="22"/>
              </w:rPr>
            </w:pPr>
            <w:r w:rsidRPr="00CD6923">
              <w:rPr>
                <w:rFonts w:ascii="Courier New" w:hAnsi="Courier New" w:cs="Courier New"/>
                <w:sz w:val="22"/>
                <w:szCs w:val="22"/>
              </w:rPr>
              <w:t>4</w:t>
            </w:r>
          </w:p>
        </w:tc>
        <w:tc>
          <w:tcPr>
            <w:tcW w:w="3140" w:type="dxa"/>
          </w:tcPr>
          <w:p w:rsidR="00E81979" w:rsidRPr="00CD6923" w:rsidRDefault="00E81979" w:rsidP="00A31E98">
            <w:pPr>
              <w:rPr>
                <w:rFonts w:ascii="Courier New" w:hAnsi="Courier New" w:cs="Courier New"/>
                <w:sz w:val="22"/>
                <w:szCs w:val="22"/>
              </w:rPr>
            </w:pPr>
            <w:r w:rsidRPr="00CD6923">
              <w:rPr>
                <w:rFonts w:ascii="Courier New" w:hAnsi="Courier New" w:cs="Courier New"/>
                <w:sz w:val="22"/>
                <w:szCs w:val="22"/>
              </w:rPr>
              <w:t>Смертность</w:t>
            </w:r>
          </w:p>
        </w:tc>
        <w:tc>
          <w:tcPr>
            <w:tcW w:w="1712" w:type="dxa"/>
          </w:tcPr>
          <w:p w:rsidR="00E81979" w:rsidRPr="00CD6923" w:rsidRDefault="00E81979" w:rsidP="00A31E98">
            <w:pPr>
              <w:jc w:val="center"/>
              <w:rPr>
                <w:rFonts w:ascii="Courier New" w:hAnsi="Courier New" w:cs="Courier New"/>
                <w:sz w:val="22"/>
                <w:szCs w:val="22"/>
              </w:rPr>
            </w:pPr>
          </w:p>
          <w:p w:rsidR="00E81979"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15</w:t>
            </w:r>
          </w:p>
        </w:tc>
        <w:tc>
          <w:tcPr>
            <w:tcW w:w="1827" w:type="dxa"/>
          </w:tcPr>
          <w:p w:rsidR="00E81979" w:rsidRPr="00CD6923" w:rsidRDefault="00E81979" w:rsidP="00A31E98">
            <w:pPr>
              <w:jc w:val="center"/>
              <w:rPr>
                <w:rFonts w:ascii="Courier New" w:hAnsi="Courier New" w:cs="Courier New"/>
                <w:sz w:val="22"/>
                <w:szCs w:val="22"/>
              </w:rPr>
            </w:pPr>
          </w:p>
          <w:p w:rsidR="00E81979"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13</w:t>
            </w:r>
          </w:p>
        </w:tc>
        <w:tc>
          <w:tcPr>
            <w:tcW w:w="1971" w:type="dxa"/>
            <w:vAlign w:val="center"/>
          </w:tcPr>
          <w:p w:rsidR="00E81979" w:rsidRPr="00CD6923" w:rsidRDefault="00E81979" w:rsidP="00A31E98">
            <w:pPr>
              <w:jc w:val="center"/>
              <w:rPr>
                <w:rFonts w:ascii="Courier New" w:hAnsi="Courier New" w:cs="Courier New"/>
                <w:sz w:val="22"/>
                <w:szCs w:val="22"/>
              </w:rPr>
            </w:pPr>
          </w:p>
          <w:p w:rsidR="00E81979" w:rsidRPr="00CD6923" w:rsidRDefault="00280E46" w:rsidP="00A31E98">
            <w:pPr>
              <w:jc w:val="center"/>
              <w:rPr>
                <w:rFonts w:ascii="Courier New" w:hAnsi="Courier New" w:cs="Courier New"/>
                <w:sz w:val="22"/>
                <w:szCs w:val="22"/>
              </w:rPr>
            </w:pPr>
            <w:r w:rsidRPr="00CD6923">
              <w:rPr>
                <w:rFonts w:ascii="Courier New" w:hAnsi="Courier New" w:cs="Courier New"/>
                <w:sz w:val="22"/>
                <w:szCs w:val="22"/>
              </w:rPr>
              <w:t>12</w:t>
            </w:r>
          </w:p>
        </w:tc>
      </w:tr>
    </w:tbl>
    <w:p w:rsidR="001F4690" w:rsidRDefault="001F4690" w:rsidP="001F4690">
      <w:pPr>
        <w:ind w:right="-141" w:firstLine="720"/>
        <w:jc w:val="both"/>
      </w:pPr>
    </w:p>
    <w:p w:rsidR="007E320B" w:rsidRPr="00CD6923" w:rsidRDefault="007E320B" w:rsidP="007E320B">
      <w:pPr>
        <w:ind w:right="-141" w:firstLine="720"/>
        <w:jc w:val="both"/>
        <w:rPr>
          <w:rFonts w:ascii="Arial" w:hAnsi="Arial" w:cs="Arial"/>
        </w:rPr>
      </w:pPr>
      <w:r w:rsidRPr="00CD6923">
        <w:rPr>
          <w:rFonts w:ascii="Arial" w:hAnsi="Arial" w:cs="Arial"/>
        </w:rPr>
        <w:lastRenderedPageBreak/>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Pr="00CD6923" w:rsidRDefault="007E320B" w:rsidP="00A54169">
      <w:pPr>
        <w:rPr>
          <w:rFonts w:ascii="Arial" w:hAnsi="Arial" w:cs="Arial"/>
        </w:rPr>
      </w:pPr>
    </w:p>
    <w:p w:rsidR="007E320B" w:rsidRPr="00CD6923" w:rsidRDefault="007E320B" w:rsidP="008A183E">
      <w:pPr>
        <w:ind w:right="-141"/>
        <w:jc w:val="both"/>
        <w:rPr>
          <w:rFonts w:ascii="Arial" w:hAnsi="Arial" w:cs="Arial"/>
        </w:rPr>
      </w:pPr>
    </w:p>
    <w:p w:rsidR="008A183E" w:rsidRPr="00CD6923" w:rsidRDefault="008A183E" w:rsidP="00D010E7">
      <w:pPr>
        <w:ind w:right="-141"/>
        <w:jc w:val="center"/>
        <w:rPr>
          <w:rFonts w:ascii="Arial" w:hAnsi="Arial" w:cs="Arial"/>
          <w:b/>
        </w:rPr>
      </w:pPr>
      <w:r w:rsidRPr="00CD6923">
        <w:rPr>
          <w:rFonts w:ascii="Arial" w:hAnsi="Arial" w:cs="Arial"/>
          <w:b/>
        </w:rPr>
        <w:t>2.2. Развитие образования</w:t>
      </w:r>
    </w:p>
    <w:p w:rsidR="00FB3CC8" w:rsidRPr="00CD6923" w:rsidRDefault="00FB3CC8" w:rsidP="00FB3CC8">
      <w:pPr>
        <w:pStyle w:val="ConsPlusNonformat"/>
        <w:jc w:val="center"/>
        <w:rPr>
          <w:rFonts w:ascii="Arial" w:hAnsi="Arial" w:cs="Arial"/>
          <w:sz w:val="24"/>
          <w:szCs w:val="24"/>
        </w:rPr>
      </w:pPr>
    </w:p>
    <w:p w:rsidR="00D010E7" w:rsidRPr="00CD6923" w:rsidRDefault="00796EC9" w:rsidP="00D010E7">
      <w:pPr>
        <w:overflowPunct w:val="0"/>
        <w:autoSpaceDE w:val="0"/>
        <w:autoSpaceDN w:val="0"/>
        <w:adjustRightInd w:val="0"/>
        <w:ind w:right="-141" w:firstLine="720"/>
        <w:jc w:val="both"/>
        <w:outlineLvl w:val="1"/>
        <w:rPr>
          <w:rFonts w:ascii="Arial" w:hAnsi="Arial" w:cs="Arial"/>
        </w:rPr>
      </w:pPr>
      <w:r w:rsidRPr="00CD6923">
        <w:rPr>
          <w:rFonts w:ascii="Arial" w:hAnsi="Arial" w:cs="Arial"/>
        </w:rPr>
        <w:t>На территории</w:t>
      </w:r>
      <w:r w:rsidR="00D010E7" w:rsidRPr="00CD6923">
        <w:rPr>
          <w:rFonts w:ascii="Arial" w:hAnsi="Arial" w:cs="Arial"/>
        </w:rPr>
        <w:t xml:space="preserve"> муниципального образования</w:t>
      </w:r>
      <w:r w:rsidRPr="00CD6923">
        <w:rPr>
          <w:rFonts w:ascii="Arial" w:hAnsi="Arial" w:cs="Arial"/>
        </w:rPr>
        <w:t xml:space="preserve"> «Тихоновка» действует средняя школа</w:t>
      </w:r>
      <w:r w:rsidR="00D010E7" w:rsidRPr="00CD6923">
        <w:rPr>
          <w:rFonts w:ascii="Arial" w:hAnsi="Arial" w:cs="Arial"/>
        </w:rPr>
        <w:t>– М</w:t>
      </w:r>
      <w:r w:rsidRPr="00CD6923">
        <w:rPr>
          <w:rFonts w:ascii="Arial" w:hAnsi="Arial" w:cs="Arial"/>
        </w:rPr>
        <w:t>Б</w:t>
      </w:r>
      <w:r w:rsidR="00D010E7" w:rsidRPr="00CD6923">
        <w:rPr>
          <w:rFonts w:ascii="Arial" w:hAnsi="Arial" w:cs="Arial"/>
        </w:rPr>
        <w:t xml:space="preserve">ОУ </w:t>
      </w:r>
      <w:r w:rsidRPr="00CD6923">
        <w:rPr>
          <w:rFonts w:ascii="Arial" w:hAnsi="Arial" w:cs="Arial"/>
        </w:rPr>
        <w:t>«Верхне-Идинская СОШ» в с. Тихоновка</w:t>
      </w:r>
      <w:r w:rsidR="00D010E7" w:rsidRPr="00CD6923">
        <w:rPr>
          <w:rFonts w:ascii="Arial" w:hAnsi="Arial" w:cs="Arial"/>
        </w:rPr>
        <w:t xml:space="preserve"> общей пл</w:t>
      </w:r>
      <w:r w:rsidRPr="00CD6923">
        <w:rPr>
          <w:rFonts w:ascii="Arial" w:hAnsi="Arial" w:cs="Arial"/>
        </w:rPr>
        <w:t>ощадью 1754,2 кв. м, мощностью 3</w:t>
      </w:r>
      <w:r w:rsidR="00D010E7" w:rsidRPr="00CD6923">
        <w:rPr>
          <w:rFonts w:ascii="Arial" w:hAnsi="Arial" w:cs="Arial"/>
        </w:rPr>
        <w:t>00 че</w:t>
      </w:r>
      <w:r w:rsidRPr="00CD6923">
        <w:rPr>
          <w:rFonts w:ascii="Arial" w:hAnsi="Arial" w:cs="Arial"/>
        </w:rPr>
        <w:t>ловек, количество учащихся -  227 человек.</w:t>
      </w:r>
      <w:r w:rsidR="00D010E7" w:rsidRPr="00CD6923">
        <w:rPr>
          <w:rFonts w:ascii="Arial" w:hAnsi="Arial" w:cs="Arial"/>
        </w:rPr>
        <w:t xml:space="preserve"> Количество работающих в обеих школах – 45 человек.</w:t>
      </w:r>
    </w:p>
    <w:p w:rsidR="00D010E7" w:rsidRPr="00CD6923" w:rsidRDefault="00D010E7" w:rsidP="00D010E7">
      <w:pPr>
        <w:overflowPunct w:val="0"/>
        <w:autoSpaceDE w:val="0"/>
        <w:autoSpaceDN w:val="0"/>
        <w:adjustRightInd w:val="0"/>
        <w:ind w:right="-141" w:firstLine="720"/>
        <w:jc w:val="both"/>
        <w:outlineLvl w:val="1"/>
        <w:rPr>
          <w:rFonts w:ascii="Arial" w:hAnsi="Arial" w:cs="Arial"/>
        </w:rPr>
      </w:pPr>
    </w:p>
    <w:p w:rsidR="00D010E7" w:rsidRPr="00CD6923" w:rsidRDefault="00D010E7" w:rsidP="00D010E7">
      <w:pPr>
        <w:overflowPunct w:val="0"/>
        <w:autoSpaceDE w:val="0"/>
        <w:autoSpaceDN w:val="0"/>
        <w:adjustRightInd w:val="0"/>
        <w:ind w:right="-141" w:firstLine="720"/>
        <w:jc w:val="both"/>
        <w:outlineLvl w:val="1"/>
        <w:rPr>
          <w:rFonts w:ascii="Arial" w:hAnsi="Arial" w:cs="Arial"/>
          <w:b/>
        </w:rPr>
      </w:pPr>
      <w:r w:rsidRPr="00CD6923">
        <w:rPr>
          <w:rFonts w:ascii="Arial" w:hAnsi="Arial" w:cs="Arial"/>
          <w:b/>
        </w:rPr>
        <w:t>Дошкольное образование</w:t>
      </w:r>
    </w:p>
    <w:p w:rsidR="00A54169" w:rsidRPr="00CD6923" w:rsidRDefault="00A54169" w:rsidP="00D010E7">
      <w:pPr>
        <w:overflowPunct w:val="0"/>
        <w:autoSpaceDE w:val="0"/>
        <w:autoSpaceDN w:val="0"/>
        <w:adjustRightInd w:val="0"/>
        <w:ind w:right="-141" w:firstLine="720"/>
        <w:jc w:val="both"/>
        <w:outlineLvl w:val="1"/>
        <w:rPr>
          <w:rFonts w:ascii="Arial" w:hAnsi="Arial" w:cs="Arial"/>
          <w:b/>
        </w:rPr>
      </w:pPr>
    </w:p>
    <w:p w:rsidR="00D010E7" w:rsidRPr="00CD6923" w:rsidRDefault="00CD6923" w:rsidP="00D010E7">
      <w:pPr>
        <w:overflowPunct w:val="0"/>
        <w:autoSpaceDE w:val="0"/>
        <w:autoSpaceDN w:val="0"/>
        <w:adjustRightInd w:val="0"/>
        <w:ind w:right="-141"/>
        <w:jc w:val="both"/>
        <w:outlineLvl w:val="1"/>
        <w:rPr>
          <w:rFonts w:ascii="Arial" w:hAnsi="Arial" w:cs="Arial"/>
        </w:rPr>
      </w:pPr>
      <w:r>
        <w:rPr>
          <w:rFonts w:ascii="Arial" w:hAnsi="Arial" w:cs="Arial"/>
        </w:rPr>
        <w:t xml:space="preserve"> </w:t>
      </w:r>
      <w:r w:rsidR="00796EC9" w:rsidRPr="00CD6923">
        <w:rPr>
          <w:rFonts w:ascii="Arial" w:hAnsi="Arial" w:cs="Arial"/>
        </w:rPr>
        <w:t xml:space="preserve">На территории </w:t>
      </w:r>
      <w:r w:rsidR="00D010E7" w:rsidRPr="00CD6923">
        <w:rPr>
          <w:rFonts w:ascii="Arial" w:hAnsi="Arial" w:cs="Arial"/>
        </w:rPr>
        <w:t xml:space="preserve">муниципального образования </w:t>
      </w:r>
      <w:r w:rsidR="00796EC9" w:rsidRPr="00CD6923">
        <w:rPr>
          <w:rFonts w:ascii="Arial" w:hAnsi="Arial" w:cs="Arial"/>
        </w:rPr>
        <w:t>«Тихоновка» находится детский сад: «</w:t>
      </w:r>
      <w:r w:rsidR="00D010E7" w:rsidRPr="00CD6923">
        <w:rPr>
          <w:rFonts w:ascii="Arial" w:hAnsi="Arial" w:cs="Arial"/>
        </w:rPr>
        <w:t xml:space="preserve">, где работает 10 </w:t>
      </w:r>
      <w:r w:rsidRPr="00CD6923">
        <w:rPr>
          <w:rFonts w:ascii="Arial" w:hAnsi="Arial" w:cs="Arial"/>
        </w:rPr>
        <w:t>человек, где</w:t>
      </w:r>
      <w:r w:rsidR="00796EC9" w:rsidRPr="00CD6923">
        <w:rPr>
          <w:rFonts w:ascii="Arial" w:hAnsi="Arial" w:cs="Arial"/>
        </w:rPr>
        <w:t xml:space="preserve"> воспитывается 71 ребенок.</w:t>
      </w:r>
    </w:p>
    <w:p w:rsidR="00D010E7" w:rsidRPr="00CD6923" w:rsidRDefault="00D010E7" w:rsidP="00D010E7">
      <w:pPr>
        <w:overflowPunct w:val="0"/>
        <w:autoSpaceDE w:val="0"/>
        <w:autoSpaceDN w:val="0"/>
        <w:adjustRightInd w:val="0"/>
        <w:ind w:right="-141"/>
        <w:jc w:val="both"/>
        <w:outlineLvl w:val="1"/>
        <w:rPr>
          <w:rFonts w:ascii="Arial" w:hAnsi="Arial" w:cs="Arial"/>
        </w:rPr>
      </w:pPr>
    </w:p>
    <w:p w:rsidR="00D010E7" w:rsidRPr="00CD6923" w:rsidRDefault="00D010E7" w:rsidP="00D010E7">
      <w:pPr>
        <w:overflowPunct w:val="0"/>
        <w:autoSpaceDE w:val="0"/>
        <w:autoSpaceDN w:val="0"/>
        <w:adjustRightInd w:val="0"/>
        <w:ind w:right="-141" w:firstLine="720"/>
        <w:jc w:val="both"/>
        <w:outlineLvl w:val="1"/>
        <w:rPr>
          <w:rFonts w:ascii="Arial" w:hAnsi="Arial" w:cs="Arial"/>
        </w:rPr>
      </w:pPr>
      <w:r w:rsidRPr="00CD6923">
        <w:rPr>
          <w:rFonts w:ascii="Arial" w:hAnsi="Arial" w:cs="Arial"/>
          <w:b/>
        </w:rPr>
        <w:t>В связи</w:t>
      </w:r>
      <w:r w:rsidRPr="00CD6923">
        <w:rPr>
          <w:rFonts w:ascii="Arial" w:hAnsi="Arial" w:cs="Arial"/>
        </w:rPr>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CD6923" w:rsidRDefault="00FB3CC8" w:rsidP="00D010E7">
      <w:pPr>
        <w:pStyle w:val="ConsPlusNonformat"/>
        <w:rPr>
          <w:rFonts w:ascii="Arial" w:hAnsi="Arial" w:cs="Arial"/>
          <w:sz w:val="24"/>
          <w:szCs w:val="24"/>
        </w:rPr>
      </w:pPr>
    </w:p>
    <w:p w:rsidR="00FB3CC8" w:rsidRPr="00CD6923" w:rsidRDefault="00D010E7" w:rsidP="00D010E7">
      <w:pPr>
        <w:pStyle w:val="ConsPlusNonformat"/>
        <w:jc w:val="center"/>
        <w:rPr>
          <w:rFonts w:ascii="Arial" w:hAnsi="Arial" w:cs="Arial"/>
          <w:b/>
          <w:sz w:val="24"/>
          <w:szCs w:val="24"/>
        </w:rPr>
      </w:pPr>
      <w:r w:rsidRPr="00CD6923">
        <w:rPr>
          <w:rFonts w:ascii="Arial" w:hAnsi="Arial" w:cs="Arial"/>
          <w:b/>
          <w:sz w:val="24"/>
          <w:szCs w:val="24"/>
        </w:rPr>
        <w:t>2.</w:t>
      </w:r>
      <w:r w:rsidR="00CD6923" w:rsidRPr="00CD6923">
        <w:rPr>
          <w:rFonts w:ascii="Arial" w:hAnsi="Arial" w:cs="Arial"/>
          <w:b/>
          <w:sz w:val="24"/>
          <w:szCs w:val="24"/>
        </w:rPr>
        <w:t>3. Развитие</w:t>
      </w:r>
      <w:r w:rsidRPr="00CD6923">
        <w:rPr>
          <w:rFonts w:ascii="Arial" w:hAnsi="Arial" w:cs="Arial"/>
          <w:b/>
          <w:sz w:val="24"/>
          <w:szCs w:val="24"/>
        </w:rPr>
        <w:t xml:space="preserve"> здравоохранения</w:t>
      </w:r>
    </w:p>
    <w:p w:rsidR="00D010E7" w:rsidRPr="00CD6923" w:rsidRDefault="00D010E7" w:rsidP="00D010E7">
      <w:pPr>
        <w:rPr>
          <w:rFonts w:ascii="Arial" w:hAnsi="Arial" w:cs="Arial"/>
          <w:b/>
        </w:rPr>
      </w:pPr>
    </w:p>
    <w:p w:rsidR="00D010E7" w:rsidRPr="00CD6923" w:rsidRDefault="00796EC9" w:rsidP="00CD6923">
      <w:pPr>
        <w:ind w:firstLine="709"/>
        <w:jc w:val="both"/>
        <w:rPr>
          <w:rFonts w:ascii="Arial" w:hAnsi="Arial" w:cs="Arial"/>
        </w:rPr>
      </w:pPr>
      <w:r w:rsidRPr="00CD6923">
        <w:rPr>
          <w:rFonts w:ascii="Arial" w:hAnsi="Arial" w:cs="Arial"/>
        </w:rPr>
        <w:t xml:space="preserve">На территории </w:t>
      </w:r>
      <w:r w:rsidR="00D010E7" w:rsidRPr="00CD6923">
        <w:rPr>
          <w:rFonts w:ascii="Arial" w:hAnsi="Arial" w:cs="Arial"/>
        </w:rPr>
        <w:t>сельского поселения</w:t>
      </w:r>
      <w:r w:rsidRPr="00CD6923">
        <w:rPr>
          <w:rFonts w:ascii="Arial" w:hAnsi="Arial" w:cs="Arial"/>
        </w:rPr>
        <w:t xml:space="preserve"> «Тихоновка» находится Тихоновская участковая больница в с.</w:t>
      </w:r>
      <w:r w:rsidR="000C0E7D" w:rsidRPr="00CD6923">
        <w:rPr>
          <w:rFonts w:ascii="Arial" w:hAnsi="Arial" w:cs="Arial"/>
        </w:rPr>
        <w:t xml:space="preserve"> </w:t>
      </w:r>
      <w:r w:rsidRPr="00CD6923">
        <w:rPr>
          <w:rFonts w:ascii="Arial" w:hAnsi="Arial" w:cs="Arial"/>
        </w:rPr>
        <w:t>Тихоновка на 30 коек,</w:t>
      </w:r>
      <w:r w:rsidR="000C0E7D" w:rsidRPr="00CD6923">
        <w:rPr>
          <w:rFonts w:ascii="Arial" w:hAnsi="Arial" w:cs="Arial"/>
        </w:rPr>
        <w:t xml:space="preserve"> </w:t>
      </w:r>
      <w:r w:rsidRPr="00CD6923">
        <w:rPr>
          <w:rFonts w:ascii="Arial" w:hAnsi="Arial" w:cs="Arial"/>
        </w:rPr>
        <w:t xml:space="preserve">где работают </w:t>
      </w:r>
      <w:r w:rsidR="00F647AD" w:rsidRPr="00CD6923">
        <w:rPr>
          <w:rFonts w:ascii="Arial" w:hAnsi="Arial" w:cs="Arial"/>
        </w:rPr>
        <w:t>24 человека.</w:t>
      </w:r>
      <w:r w:rsidR="000C0E7D" w:rsidRPr="00CD6923">
        <w:rPr>
          <w:rFonts w:ascii="Arial" w:hAnsi="Arial" w:cs="Arial"/>
        </w:rPr>
        <w:t xml:space="preserve"> </w:t>
      </w:r>
      <w:r w:rsidR="00F647AD" w:rsidRPr="00CD6923">
        <w:rPr>
          <w:rFonts w:ascii="Arial" w:hAnsi="Arial" w:cs="Arial"/>
        </w:rPr>
        <w:t>Имеется аптека на территории больницы.</w:t>
      </w:r>
    </w:p>
    <w:p w:rsidR="007E1585" w:rsidRPr="00CD6923" w:rsidRDefault="00D010E7" w:rsidP="00CD6923">
      <w:pPr>
        <w:ind w:firstLine="709"/>
        <w:jc w:val="center"/>
        <w:rPr>
          <w:rFonts w:ascii="Arial" w:hAnsi="Arial" w:cs="Arial"/>
          <w:b/>
        </w:rPr>
      </w:pPr>
      <w:r w:rsidRPr="00CD6923">
        <w:rPr>
          <w:rFonts w:ascii="Arial" w:hAnsi="Arial" w:cs="Arial"/>
          <w:b/>
        </w:rPr>
        <w:t>2.</w:t>
      </w:r>
      <w:r w:rsidR="00CD6923" w:rsidRPr="00CD6923">
        <w:rPr>
          <w:rFonts w:ascii="Arial" w:hAnsi="Arial" w:cs="Arial"/>
          <w:b/>
        </w:rPr>
        <w:t>4. Развитие</w:t>
      </w:r>
      <w:r w:rsidRPr="00CD6923">
        <w:rPr>
          <w:rFonts w:ascii="Arial" w:hAnsi="Arial" w:cs="Arial"/>
          <w:b/>
        </w:rPr>
        <w:t xml:space="preserve"> культуры</w:t>
      </w:r>
    </w:p>
    <w:p w:rsidR="000C0E7D" w:rsidRPr="00CD6923" w:rsidRDefault="000C0E7D" w:rsidP="00CD6923">
      <w:pPr>
        <w:ind w:firstLine="709"/>
        <w:jc w:val="both"/>
        <w:rPr>
          <w:rFonts w:ascii="Arial" w:hAnsi="Arial" w:cs="Arial"/>
        </w:rPr>
      </w:pPr>
      <w:r w:rsidRPr="00CD6923">
        <w:rPr>
          <w:rFonts w:ascii="Arial" w:hAnsi="Arial" w:cs="Arial"/>
        </w:rPr>
        <w:t>На территории муниципального образования «Тихоновка» находятся МБУК «СКЦ МО «Тихоновка»», библиотека, хоккейный корт, уличная волейбольная площадка, летняя сцена для выступлений, детская игровая площадка.</w:t>
      </w:r>
    </w:p>
    <w:p w:rsidR="000C0E7D" w:rsidRPr="00CD6923" w:rsidRDefault="000C0E7D" w:rsidP="00CD6923">
      <w:pPr>
        <w:ind w:firstLine="709"/>
        <w:jc w:val="both"/>
        <w:rPr>
          <w:rFonts w:ascii="Arial" w:hAnsi="Arial" w:cs="Arial"/>
        </w:rPr>
      </w:pPr>
      <w:r w:rsidRPr="00CD6923">
        <w:rPr>
          <w:rFonts w:ascii="Arial" w:hAnsi="Arial" w:cs="Arial"/>
        </w:rPr>
        <w:t>Социально-культурный центр регулярно проводит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0C0E7D" w:rsidRPr="00CD6923" w:rsidRDefault="000C0E7D" w:rsidP="00CD6923">
      <w:pPr>
        <w:ind w:firstLine="709"/>
        <w:jc w:val="both"/>
        <w:rPr>
          <w:rFonts w:ascii="Arial" w:hAnsi="Arial" w:cs="Arial"/>
        </w:rPr>
      </w:pPr>
      <w:r w:rsidRPr="00CD6923">
        <w:rPr>
          <w:rFonts w:ascii="Arial" w:hAnsi="Arial" w:cs="Arial"/>
        </w:rPr>
        <w:t xml:space="preserve">Работают кружки: </w:t>
      </w:r>
    </w:p>
    <w:p w:rsidR="000C0E7D" w:rsidRPr="00CD6923" w:rsidRDefault="000C0E7D" w:rsidP="00CD6923">
      <w:pPr>
        <w:ind w:firstLine="709"/>
        <w:jc w:val="both"/>
        <w:rPr>
          <w:rFonts w:ascii="Arial" w:hAnsi="Arial" w:cs="Arial"/>
        </w:rPr>
      </w:pPr>
      <w:r w:rsidRPr="00CD6923">
        <w:rPr>
          <w:rFonts w:ascii="Arial" w:hAnsi="Arial" w:cs="Arial"/>
        </w:rPr>
        <w:t>Вокальные разновозрастные: возраст участников от 5 лет до 80 лет;</w:t>
      </w:r>
    </w:p>
    <w:p w:rsidR="000C0E7D" w:rsidRPr="00CD6923" w:rsidRDefault="000C0E7D" w:rsidP="00CD6923">
      <w:pPr>
        <w:ind w:firstLine="709"/>
        <w:jc w:val="both"/>
        <w:rPr>
          <w:rFonts w:ascii="Arial" w:hAnsi="Arial" w:cs="Arial"/>
        </w:rPr>
      </w:pPr>
      <w:r w:rsidRPr="00CD6923">
        <w:rPr>
          <w:rFonts w:ascii="Arial" w:hAnsi="Arial" w:cs="Arial"/>
        </w:rPr>
        <w:t>Хореографические разновозрастные: возраст участников от 5 лет до 70 лет;</w:t>
      </w:r>
    </w:p>
    <w:p w:rsidR="000C0E7D" w:rsidRPr="00CD6923" w:rsidRDefault="000C0E7D" w:rsidP="00CD6923">
      <w:pPr>
        <w:ind w:firstLine="709"/>
        <w:jc w:val="both"/>
        <w:rPr>
          <w:rFonts w:ascii="Arial" w:hAnsi="Arial" w:cs="Arial"/>
        </w:rPr>
      </w:pPr>
      <w:r w:rsidRPr="00CD6923">
        <w:rPr>
          <w:rFonts w:ascii="Arial" w:hAnsi="Arial" w:cs="Arial"/>
        </w:rPr>
        <w:t>Театральный кружок «Сфера».</w:t>
      </w:r>
    </w:p>
    <w:p w:rsidR="000C0E7D" w:rsidRPr="00CD6923" w:rsidRDefault="000C0E7D" w:rsidP="00CD6923">
      <w:pPr>
        <w:ind w:firstLine="709"/>
        <w:jc w:val="both"/>
        <w:rPr>
          <w:rFonts w:ascii="Arial" w:hAnsi="Arial" w:cs="Arial"/>
        </w:rPr>
      </w:pPr>
      <w:r w:rsidRPr="00CD6923">
        <w:rPr>
          <w:rFonts w:ascii="Arial" w:hAnsi="Arial" w:cs="Arial"/>
        </w:rPr>
        <w:t>Библиотека большую работу ведет с детьми, проводятся различные игры, конкурсы, отмечаются памятные даты.</w:t>
      </w:r>
    </w:p>
    <w:p w:rsidR="000C0E7D" w:rsidRPr="00CD6923" w:rsidRDefault="000C0E7D" w:rsidP="00CD6923">
      <w:pPr>
        <w:ind w:firstLine="709"/>
        <w:jc w:val="both"/>
        <w:rPr>
          <w:rFonts w:ascii="Arial" w:hAnsi="Arial" w:cs="Arial"/>
        </w:rPr>
      </w:pPr>
      <w:r w:rsidRPr="00CD6923">
        <w:rPr>
          <w:rFonts w:ascii="Arial" w:hAnsi="Arial" w:cs="Arial"/>
        </w:rPr>
        <w:t>При библиотеке имеется краеведческий музей.</w:t>
      </w:r>
    </w:p>
    <w:p w:rsidR="00D010E7" w:rsidRPr="00CD6923" w:rsidRDefault="00D010E7" w:rsidP="00CD6923">
      <w:pPr>
        <w:ind w:firstLine="709"/>
        <w:jc w:val="center"/>
        <w:rPr>
          <w:rFonts w:ascii="Arial" w:hAnsi="Arial" w:cs="Arial"/>
          <w:b/>
        </w:rPr>
      </w:pPr>
    </w:p>
    <w:p w:rsidR="00E81979" w:rsidRPr="00CD6923" w:rsidRDefault="00E81979" w:rsidP="00CD6923">
      <w:pPr>
        <w:ind w:firstLine="709"/>
        <w:rPr>
          <w:rFonts w:ascii="Arial" w:hAnsi="Arial" w:cs="Arial"/>
        </w:rPr>
      </w:pPr>
    </w:p>
    <w:p w:rsidR="00D010E7" w:rsidRPr="00CD6923" w:rsidRDefault="00E81979" w:rsidP="00CD6923">
      <w:pPr>
        <w:ind w:firstLine="709"/>
        <w:jc w:val="center"/>
        <w:rPr>
          <w:rFonts w:ascii="Arial" w:hAnsi="Arial" w:cs="Arial"/>
          <w:b/>
        </w:rPr>
      </w:pPr>
      <w:r w:rsidRPr="00CD6923">
        <w:rPr>
          <w:rFonts w:ascii="Arial" w:hAnsi="Arial" w:cs="Arial"/>
          <w:b/>
        </w:rPr>
        <w:t>2.5. Развитие молодежной политики, физкультуры и спорта</w:t>
      </w:r>
    </w:p>
    <w:p w:rsidR="003A47C3" w:rsidRPr="00CD6923" w:rsidRDefault="00E81979" w:rsidP="00CD6923">
      <w:pPr>
        <w:pStyle w:val="aa"/>
        <w:spacing w:after="0"/>
        <w:ind w:firstLine="709"/>
        <w:jc w:val="both"/>
        <w:rPr>
          <w:rFonts w:ascii="Arial" w:hAnsi="Arial" w:cs="Arial"/>
        </w:rPr>
      </w:pPr>
      <w:r w:rsidRPr="00CD6923">
        <w:rPr>
          <w:rFonts w:ascii="Arial" w:hAnsi="Arial" w:cs="Arial"/>
          <w:szCs w:val="32"/>
        </w:rPr>
        <w:t>На</w:t>
      </w:r>
      <w:r w:rsidR="00F647AD" w:rsidRPr="00CD6923">
        <w:rPr>
          <w:rFonts w:ascii="Arial" w:hAnsi="Arial" w:cs="Arial"/>
          <w:szCs w:val="32"/>
        </w:rPr>
        <w:t xml:space="preserve"> территории </w:t>
      </w:r>
      <w:r w:rsidR="00CD6923">
        <w:rPr>
          <w:rFonts w:ascii="Arial" w:hAnsi="Arial" w:cs="Arial"/>
        </w:rPr>
        <w:t>муниципального образования «Тихоновка»</w:t>
      </w:r>
      <w:r w:rsidR="00F647AD" w:rsidRPr="00CD6923">
        <w:rPr>
          <w:rFonts w:ascii="Arial" w:hAnsi="Arial" w:cs="Arial"/>
          <w:szCs w:val="32"/>
        </w:rPr>
        <w:t xml:space="preserve"> в с.</w:t>
      </w:r>
      <w:r w:rsidR="000C0E7D" w:rsidRPr="00CD6923">
        <w:rPr>
          <w:rFonts w:ascii="Arial" w:hAnsi="Arial" w:cs="Arial"/>
          <w:szCs w:val="32"/>
        </w:rPr>
        <w:t xml:space="preserve"> </w:t>
      </w:r>
      <w:r w:rsidR="00F647AD" w:rsidRPr="00CD6923">
        <w:rPr>
          <w:rFonts w:ascii="Arial" w:hAnsi="Arial" w:cs="Arial"/>
          <w:szCs w:val="32"/>
        </w:rPr>
        <w:t>Тихоновка</w:t>
      </w:r>
      <w:r w:rsidRPr="00CD6923">
        <w:rPr>
          <w:rFonts w:ascii="Arial" w:hAnsi="Arial" w:cs="Arial"/>
          <w:szCs w:val="32"/>
        </w:rPr>
        <w:t xml:space="preserve"> находится стади</w:t>
      </w:r>
      <w:r w:rsidR="00CF5308" w:rsidRPr="00CD6923">
        <w:rPr>
          <w:rFonts w:ascii="Arial" w:hAnsi="Arial" w:cs="Arial"/>
          <w:szCs w:val="32"/>
        </w:rPr>
        <w:t>о</w:t>
      </w:r>
      <w:r w:rsidR="00B52EC0" w:rsidRPr="00CD6923">
        <w:rPr>
          <w:rFonts w:ascii="Arial" w:hAnsi="Arial" w:cs="Arial"/>
          <w:szCs w:val="32"/>
        </w:rPr>
        <w:t>н</w:t>
      </w:r>
      <w:r w:rsidRPr="00CD6923">
        <w:rPr>
          <w:rFonts w:ascii="Arial" w:hAnsi="Arial" w:cs="Arial"/>
          <w:szCs w:val="32"/>
        </w:rPr>
        <w:t>.</w:t>
      </w:r>
      <w:r w:rsidR="00B52EC0" w:rsidRPr="00CD6923">
        <w:rPr>
          <w:rFonts w:ascii="Arial" w:hAnsi="Arial" w:cs="Arial"/>
          <w:szCs w:val="32"/>
        </w:rPr>
        <w:t xml:space="preserve"> </w:t>
      </w:r>
      <w:r w:rsidR="003A47C3" w:rsidRPr="00CD6923">
        <w:rPr>
          <w:rFonts w:ascii="Arial" w:hAnsi="Arial" w:cs="Arial"/>
          <w:szCs w:val="32"/>
        </w:rPr>
        <w:t>На стадионе</w:t>
      </w:r>
      <w:r w:rsidR="00B52EC0" w:rsidRPr="00CD6923">
        <w:rPr>
          <w:rFonts w:ascii="Arial" w:hAnsi="Arial" w:cs="Arial"/>
          <w:szCs w:val="32"/>
        </w:rPr>
        <w:t xml:space="preserve"> расположены: </w:t>
      </w:r>
      <w:r w:rsidR="003A47C3" w:rsidRPr="00CD6923">
        <w:rPr>
          <w:rFonts w:ascii="Arial" w:hAnsi="Arial" w:cs="Arial"/>
          <w:szCs w:val="32"/>
        </w:rPr>
        <w:t xml:space="preserve">волейбольная и баскетбольная площадки, футбольное поле, беговая дорожка. </w:t>
      </w:r>
    </w:p>
    <w:p w:rsidR="003A47C3" w:rsidRPr="00CD6923" w:rsidRDefault="003A47C3" w:rsidP="00CD6923">
      <w:pPr>
        <w:ind w:firstLine="709"/>
        <w:jc w:val="both"/>
        <w:rPr>
          <w:rFonts w:ascii="Arial" w:hAnsi="Arial" w:cs="Arial"/>
          <w:szCs w:val="28"/>
        </w:rPr>
      </w:pPr>
      <w:r w:rsidRPr="00CD6923">
        <w:rPr>
          <w:rFonts w:ascii="Arial" w:hAnsi="Arial" w:cs="Arial"/>
          <w:szCs w:val="28"/>
        </w:rPr>
        <w:t>Основная работа в данной области заключаетс</w:t>
      </w:r>
      <w:r w:rsidR="007665A2">
        <w:rPr>
          <w:rFonts w:ascii="Arial" w:hAnsi="Arial" w:cs="Arial"/>
          <w:szCs w:val="28"/>
        </w:rPr>
        <w:t>я</w:t>
      </w:r>
      <w:r w:rsidRPr="00CD6923">
        <w:rPr>
          <w:rFonts w:ascii="Arial" w:hAnsi="Arial" w:cs="Arial"/>
          <w:szCs w:val="28"/>
        </w:rPr>
        <w:t xml:space="preserve">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w:t>
      </w:r>
      <w:r w:rsidRPr="00CD6923">
        <w:rPr>
          <w:rFonts w:ascii="Arial" w:hAnsi="Arial" w:cs="Arial"/>
          <w:szCs w:val="28"/>
        </w:rPr>
        <w:lastRenderedPageBreak/>
        <w:t>собственную инициативу, еж</w:t>
      </w:r>
      <w:r w:rsidR="00B52EC0" w:rsidRPr="00CD6923">
        <w:rPr>
          <w:rFonts w:ascii="Arial" w:hAnsi="Arial" w:cs="Arial"/>
          <w:szCs w:val="28"/>
        </w:rPr>
        <w:t>егодно проводится День села</w:t>
      </w:r>
      <w:r w:rsidRPr="00CD6923">
        <w:rPr>
          <w:rFonts w:ascii="Arial" w:hAnsi="Arial" w:cs="Arial"/>
          <w:szCs w:val="28"/>
        </w:rPr>
        <w:t>, оборонно-спортивные пр</w:t>
      </w:r>
      <w:r w:rsidR="00B52EC0" w:rsidRPr="00CD6923">
        <w:rPr>
          <w:rFonts w:ascii="Arial" w:hAnsi="Arial" w:cs="Arial"/>
          <w:szCs w:val="28"/>
        </w:rPr>
        <w:t>аздники, посвященные Дню Победы, турнир по волейболу.</w:t>
      </w:r>
      <w:r w:rsidRPr="00CD6923">
        <w:rPr>
          <w:rFonts w:ascii="Arial" w:hAnsi="Arial" w:cs="Arial"/>
          <w:szCs w:val="28"/>
        </w:rPr>
        <w:t xml:space="preserve"> Спортсмены села активно участвуют в районных и областных соревнованиях, занимая призовые места, принимают участие в районной спартакиаде. </w:t>
      </w:r>
    </w:p>
    <w:p w:rsidR="003A47C3" w:rsidRPr="00CD6923" w:rsidRDefault="003A47C3" w:rsidP="00CD6923">
      <w:pPr>
        <w:ind w:firstLine="709"/>
        <w:jc w:val="both"/>
        <w:rPr>
          <w:rFonts w:ascii="Arial" w:hAnsi="Arial" w:cs="Arial"/>
          <w:szCs w:val="28"/>
        </w:rPr>
      </w:pPr>
      <w:r w:rsidRPr="00CD6923">
        <w:rPr>
          <w:rFonts w:ascii="Arial" w:hAnsi="Arial" w:cs="Arial"/>
        </w:rPr>
        <w:t>Заливается ежегодно каток, где дети и взрослые играют в хоккей.</w:t>
      </w:r>
    </w:p>
    <w:p w:rsidR="003A47C3" w:rsidRPr="00CD6923" w:rsidRDefault="003A47C3" w:rsidP="00CD6923">
      <w:pPr>
        <w:ind w:firstLine="709"/>
        <w:jc w:val="both"/>
        <w:rPr>
          <w:rFonts w:ascii="Arial" w:hAnsi="Arial" w:cs="Arial"/>
        </w:rPr>
      </w:pPr>
      <w:r w:rsidRPr="00CD6923">
        <w:rPr>
          <w:rFonts w:ascii="Arial" w:hAnsi="Arial" w:cs="Arial"/>
          <w:szCs w:val="28"/>
        </w:rPr>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D010E7" w:rsidRPr="00CD6923" w:rsidRDefault="00E81979" w:rsidP="00CD6923">
      <w:pPr>
        <w:ind w:firstLine="709"/>
        <w:jc w:val="center"/>
        <w:rPr>
          <w:rFonts w:ascii="Arial" w:hAnsi="Arial" w:cs="Arial"/>
          <w:b/>
        </w:rPr>
      </w:pPr>
      <w:r w:rsidRPr="00CD6923">
        <w:rPr>
          <w:rFonts w:ascii="Arial" w:hAnsi="Arial" w:cs="Arial"/>
          <w:b/>
        </w:rPr>
        <w:t>2.</w:t>
      </w:r>
      <w:r w:rsidR="007665A2" w:rsidRPr="00CD6923">
        <w:rPr>
          <w:rFonts w:ascii="Arial" w:hAnsi="Arial" w:cs="Arial"/>
          <w:b/>
        </w:rPr>
        <w:t>6. Трудовые</w:t>
      </w:r>
      <w:r w:rsidRPr="00CD6923">
        <w:rPr>
          <w:rFonts w:ascii="Arial" w:hAnsi="Arial" w:cs="Arial"/>
          <w:b/>
        </w:rPr>
        <w:t xml:space="preserve"> ресурсы, занятость населения</w:t>
      </w:r>
    </w:p>
    <w:p w:rsidR="00E81979" w:rsidRPr="00CD6923" w:rsidRDefault="00E81979" w:rsidP="00CD6923">
      <w:pPr>
        <w:ind w:firstLine="709"/>
        <w:rPr>
          <w:rFonts w:ascii="Arial" w:hAnsi="Arial" w:cs="Arial"/>
          <w:b/>
        </w:rPr>
      </w:pPr>
    </w:p>
    <w:p w:rsidR="00E81979" w:rsidRPr="00CD6923" w:rsidRDefault="00E81979" w:rsidP="00CD6923">
      <w:pPr>
        <w:ind w:firstLine="709"/>
        <w:jc w:val="both"/>
        <w:rPr>
          <w:rFonts w:ascii="Arial" w:hAnsi="Arial" w:cs="Arial"/>
        </w:rPr>
      </w:pPr>
      <w:r w:rsidRPr="00CD6923">
        <w:rPr>
          <w:rFonts w:ascii="Arial" w:hAnsi="Arial" w:cs="Arial"/>
        </w:rPr>
        <w:t>Численность населен</w:t>
      </w:r>
      <w:r w:rsidR="00F647AD" w:rsidRPr="00CD6923">
        <w:rPr>
          <w:rFonts w:ascii="Arial" w:hAnsi="Arial" w:cs="Arial"/>
        </w:rPr>
        <w:t xml:space="preserve">ия по состоянию на 01.01.2017 года </w:t>
      </w:r>
      <w:r w:rsidR="007665A2" w:rsidRPr="00CD6923">
        <w:rPr>
          <w:rFonts w:ascii="Arial" w:hAnsi="Arial" w:cs="Arial"/>
        </w:rPr>
        <w:t>составляет: с</w:t>
      </w:r>
      <w:r w:rsidR="00F647AD" w:rsidRPr="00CD6923">
        <w:rPr>
          <w:rFonts w:ascii="Arial" w:hAnsi="Arial" w:cs="Arial"/>
        </w:rPr>
        <w:t xml:space="preserve">. Тихоновка – </w:t>
      </w:r>
      <w:r w:rsidR="006B529C" w:rsidRPr="00CD6923">
        <w:rPr>
          <w:rFonts w:ascii="Arial" w:hAnsi="Arial" w:cs="Arial"/>
        </w:rPr>
        <w:t xml:space="preserve">1517чел. В д.Чилим – 66 чел. </w:t>
      </w:r>
      <w:r w:rsidR="009250DD" w:rsidRPr="00CD6923">
        <w:rPr>
          <w:rFonts w:ascii="Arial" w:hAnsi="Arial" w:cs="Arial"/>
        </w:rPr>
        <w:t>И</w:t>
      </w:r>
      <w:r w:rsidR="006B529C" w:rsidRPr="00CD6923">
        <w:rPr>
          <w:rFonts w:ascii="Arial" w:hAnsi="Arial" w:cs="Arial"/>
        </w:rPr>
        <w:t xml:space="preserve"> в д.</w:t>
      </w:r>
      <w:r w:rsidR="000C0E7D" w:rsidRPr="00CD6923">
        <w:rPr>
          <w:rFonts w:ascii="Arial" w:hAnsi="Arial" w:cs="Arial"/>
        </w:rPr>
        <w:t xml:space="preserve"> </w:t>
      </w:r>
      <w:r w:rsidR="006B529C" w:rsidRPr="00CD6923">
        <w:rPr>
          <w:rFonts w:ascii="Arial" w:hAnsi="Arial" w:cs="Arial"/>
        </w:rPr>
        <w:t>Парамоновка -6</w:t>
      </w:r>
      <w:r w:rsidRPr="00CD6923">
        <w:rPr>
          <w:rFonts w:ascii="Arial" w:hAnsi="Arial" w:cs="Arial"/>
        </w:rPr>
        <w:t xml:space="preserve"> чел. На</w:t>
      </w:r>
      <w:r w:rsidR="007E320B" w:rsidRPr="00CD6923">
        <w:rPr>
          <w:rFonts w:ascii="Arial" w:hAnsi="Arial" w:cs="Arial"/>
        </w:rPr>
        <w:t xml:space="preserve">селение на территории сельского поселения </w:t>
      </w:r>
      <w:r w:rsidR="006B529C" w:rsidRPr="00CD6923">
        <w:rPr>
          <w:rFonts w:ascii="Arial" w:hAnsi="Arial" w:cs="Arial"/>
        </w:rPr>
        <w:t>снизилось по сравнению с 2015 годом на 23 человека</w:t>
      </w:r>
      <w:r w:rsidR="007E320B" w:rsidRPr="00CD6923">
        <w:rPr>
          <w:rFonts w:ascii="Arial" w:hAnsi="Arial" w:cs="Arial"/>
        </w:rPr>
        <w:t>.</w:t>
      </w:r>
    </w:p>
    <w:p w:rsidR="00E81979" w:rsidRPr="00CD6923" w:rsidRDefault="00E81979" w:rsidP="00CD6923">
      <w:pPr>
        <w:ind w:firstLine="709"/>
        <w:jc w:val="both"/>
        <w:rPr>
          <w:rFonts w:ascii="Arial" w:hAnsi="Arial" w:cs="Arial"/>
        </w:rPr>
      </w:pPr>
      <w:r w:rsidRPr="00CD6923">
        <w:rPr>
          <w:rFonts w:ascii="Arial" w:hAnsi="Arial" w:cs="Arial"/>
        </w:rPr>
        <w:t>В посл</w:t>
      </w:r>
      <w:r w:rsidR="006B529C" w:rsidRPr="00CD6923">
        <w:rPr>
          <w:rFonts w:ascii="Arial" w:hAnsi="Arial" w:cs="Arial"/>
        </w:rPr>
        <w:t xml:space="preserve">едние годы на территории муниципального образования «Тихоновка» </w:t>
      </w:r>
      <w:r w:rsidRPr="00CD6923">
        <w:rPr>
          <w:rFonts w:ascii="Arial" w:hAnsi="Arial" w:cs="Arial"/>
        </w:rPr>
        <w:t>наблюдается сложная обстановка на рынке труда.  Количество работающих</w:t>
      </w:r>
      <w:r w:rsidR="006B529C" w:rsidRPr="00CD6923">
        <w:rPr>
          <w:rFonts w:ascii="Arial" w:hAnsi="Arial" w:cs="Arial"/>
        </w:rPr>
        <w:t xml:space="preserve"> по поселению составляет 370 человек,</w:t>
      </w:r>
      <w:r w:rsidR="007665A2">
        <w:rPr>
          <w:rFonts w:ascii="Arial" w:hAnsi="Arial" w:cs="Arial"/>
        </w:rPr>
        <w:t xml:space="preserve"> </w:t>
      </w:r>
      <w:r w:rsidR="006B529C" w:rsidRPr="00CD6923">
        <w:rPr>
          <w:rFonts w:ascii="Arial" w:hAnsi="Arial" w:cs="Arial"/>
        </w:rPr>
        <w:t>что составляет 44</w:t>
      </w:r>
      <w:r w:rsidRPr="00CD6923">
        <w:rPr>
          <w:rFonts w:ascii="Arial" w:hAnsi="Arial" w:cs="Arial"/>
        </w:rPr>
        <w:t xml:space="preserve"> % трудоспособного населения п</w:t>
      </w:r>
      <w:r w:rsidR="006B529C" w:rsidRPr="00CD6923">
        <w:rPr>
          <w:rFonts w:ascii="Arial" w:hAnsi="Arial" w:cs="Arial"/>
        </w:rPr>
        <w:t xml:space="preserve">оселения. </w:t>
      </w:r>
    </w:p>
    <w:p w:rsidR="00AD2824" w:rsidRPr="00CD6923" w:rsidRDefault="007E320B" w:rsidP="00CD6923">
      <w:pPr>
        <w:ind w:firstLine="709"/>
        <w:jc w:val="both"/>
        <w:rPr>
          <w:rFonts w:ascii="Arial" w:hAnsi="Arial" w:cs="Arial"/>
        </w:rPr>
      </w:pPr>
      <w:r w:rsidRPr="00CD6923">
        <w:rPr>
          <w:rFonts w:ascii="Arial" w:hAnsi="Arial" w:cs="Arial"/>
        </w:rPr>
        <w:t xml:space="preserve">Трудоспособное население поселения занято, в основном, </w:t>
      </w:r>
      <w:r w:rsidR="006B529C" w:rsidRPr="00CD6923">
        <w:rPr>
          <w:rFonts w:ascii="Arial" w:hAnsi="Arial" w:cs="Arial"/>
        </w:rPr>
        <w:t>в бюджетных организациях и в СХК</w:t>
      </w:r>
      <w:r w:rsidR="00AD2824" w:rsidRPr="00CD6923">
        <w:rPr>
          <w:rFonts w:ascii="Arial" w:hAnsi="Arial" w:cs="Arial"/>
        </w:rPr>
        <w:t>.</w:t>
      </w:r>
    </w:p>
    <w:p w:rsidR="00AD2824" w:rsidRPr="00CD6923" w:rsidRDefault="00AD2824" w:rsidP="00CD6923">
      <w:pPr>
        <w:ind w:right="-141" w:firstLine="709"/>
        <w:jc w:val="both"/>
        <w:rPr>
          <w:rFonts w:ascii="Arial" w:hAnsi="Arial" w:cs="Arial"/>
        </w:rPr>
      </w:pPr>
      <w:r w:rsidRPr="00CD6923">
        <w:rPr>
          <w:rFonts w:ascii="Arial" w:hAnsi="Arial" w:cs="Arial"/>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Pr="00CD6923" w:rsidRDefault="00AD2824" w:rsidP="00CD6923">
      <w:pPr>
        <w:ind w:right="-141" w:firstLine="709"/>
        <w:jc w:val="both"/>
        <w:rPr>
          <w:rFonts w:ascii="Arial" w:hAnsi="Arial" w:cs="Arial"/>
        </w:rPr>
      </w:pPr>
    </w:p>
    <w:p w:rsidR="007E320B" w:rsidRPr="00CD6923" w:rsidRDefault="00AD2824" w:rsidP="00CD6923">
      <w:pPr>
        <w:ind w:firstLine="709"/>
        <w:jc w:val="center"/>
        <w:rPr>
          <w:rFonts w:ascii="Arial" w:hAnsi="Arial" w:cs="Arial"/>
          <w:b/>
        </w:rPr>
      </w:pPr>
      <w:r w:rsidRPr="00CD6923">
        <w:rPr>
          <w:rFonts w:ascii="Arial" w:hAnsi="Arial" w:cs="Arial"/>
          <w:b/>
        </w:rPr>
        <w:t>2.</w:t>
      </w:r>
      <w:r w:rsidR="007665A2" w:rsidRPr="00CD6923">
        <w:rPr>
          <w:rFonts w:ascii="Arial" w:hAnsi="Arial" w:cs="Arial"/>
          <w:b/>
        </w:rPr>
        <w:t>7. Уровень</w:t>
      </w:r>
      <w:r w:rsidRPr="00CD6923">
        <w:rPr>
          <w:rFonts w:ascii="Arial" w:hAnsi="Arial" w:cs="Arial"/>
          <w:b/>
        </w:rPr>
        <w:t xml:space="preserve"> и качество жизни населения</w:t>
      </w:r>
    </w:p>
    <w:p w:rsidR="00AD2824" w:rsidRPr="00CD6923" w:rsidRDefault="00AD2824" w:rsidP="00CD6923">
      <w:pPr>
        <w:ind w:firstLine="709"/>
        <w:jc w:val="center"/>
        <w:rPr>
          <w:rFonts w:ascii="Arial" w:hAnsi="Arial" w:cs="Arial"/>
          <w:b/>
        </w:rPr>
      </w:pPr>
    </w:p>
    <w:p w:rsidR="00E81979" w:rsidRPr="00CD6923" w:rsidRDefault="000827A5" w:rsidP="007665A2">
      <w:pPr>
        <w:ind w:firstLine="709"/>
        <w:jc w:val="both"/>
        <w:rPr>
          <w:rFonts w:ascii="Arial" w:hAnsi="Arial" w:cs="Arial"/>
        </w:rPr>
      </w:pPr>
      <w:r w:rsidRPr="00CD6923">
        <w:rPr>
          <w:rFonts w:ascii="Arial" w:hAnsi="Arial" w:cs="Arial"/>
        </w:rPr>
        <w:t xml:space="preserve">Уровень жизни населения муниципального образования «Тихоновка» </w:t>
      </w:r>
      <w:r w:rsidR="00E81979" w:rsidRPr="00CD6923">
        <w:rPr>
          <w:rFonts w:ascii="Arial" w:hAnsi="Arial" w:cs="Arial"/>
        </w:rPr>
        <w:t>остается очень низким. Большая часть населения имеет доход ниже прожиточного</w:t>
      </w:r>
      <w:r w:rsidR="007665A2">
        <w:rPr>
          <w:rFonts w:ascii="Arial" w:hAnsi="Arial" w:cs="Arial"/>
        </w:rPr>
        <w:t xml:space="preserve"> </w:t>
      </w:r>
      <w:r w:rsidR="00E81979" w:rsidRPr="00CD6923">
        <w:rPr>
          <w:rFonts w:ascii="Arial" w:hAnsi="Arial" w:cs="Arial"/>
        </w:rPr>
        <w:t xml:space="preserve">минимума. </w:t>
      </w:r>
    </w:p>
    <w:p w:rsidR="007E320B" w:rsidRPr="00CD6923" w:rsidRDefault="007665A2" w:rsidP="007665A2">
      <w:pPr>
        <w:ind w:firstLine="709"/>
        <w:jc w:val="both"/>
        <w:rPr>
          <w:rFonts w:ascii="Arial" w:hAnsi="Arial" w:cs="Arial"/>
        </w:rPr>
      </w:pPr>
      <w:r>
        <w:rPr>
          <w:rFonts w:ascii="Arial" w:hAnsi="Arial" w:cs="Arial"/>
        </w:rPr>
        <w:t>Поселение и</w:t>
      </w:r>
      <w:r w:rsidR="007E320B" w:rsidRPr="00CD6923">
        <w:rPr>
          <w:rFonts w:ascii="Arial" w:hAnsi="Arial" w:cs="Arial"/>
        </w:rPr>
        <w:t xml:space="preserve">меет большую </w:t>
      </w:r>
      <w:r>
        <w:rPr>
          <w:rFonts w:ascii="Arial" w:hAnsi="Arial" w:cs="Arial"/>
        </w:rPr>
        <w:t xml:space="preserve">удаленность </w:t>
      </w:r>
      <w:r w:rsidR="007E320B" w:rsidRPr="00CD6923">
        <w:rPr>
          <w:rFonts w:ascii="Arial" w:hAnsi="Arial" w:cs="Arial"/>
        </w:rPr>
        <w:t>от районного и от областного</w:t>
      </w:r>
      <w:r>
        <w:rPr>
          <w:rFonts w:ascii="Arial" w:hAnsi="Arial" w:cs="Arial"/>
        </w:rPr>
        <w:t xml:space="preserve"> </w:t>
      </w:r>
      <w:r w:rsidR="007E320B" w:rsidRPr="00CD6923">
        <w:rPr>
          <w:rFonts w:ascii="Arial" w:hAnsi="Arial" w:cs="Arial"/>
        </w:rPr>
        <w:t xml:space="preserve">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w:t>
      </w:r>
    </w:p>
    <w:p w:rsidR="007E320B" w:rsidRPr="00CD6923" w:rsidRDefault="007E320B" w:rsidP="007665A2">
      <w:pPr>
        <w:ind w:right="-141" w:firstLine="709"/>
        <w:jc w:val="both"/>
        <w:rPr>
          <w:rFonts w:ascii="Arial" w:hAnsi="Arial" w:cs="Arial"/>
        </w:rPr>
      </w:pPr>
      <w:r w:rsidRPr="00CD6923">
        <w:rPr>
          <w:rFonts w:ascii="Arial" w:hAnsi="Arial" w:cs="Arial"/>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CD6923" w:rsidRDefault="007E320B" w:rsidP="007665A2">
      <w:pPr>
        <w:ind w:right="-141" w:firstLine="709"/>
        <w:jc w:val="both"/>
        <w:rPr>
          <w:rFonts w:ascii="Arial" w:hAnsi="Arial" w:cs="Arial"/>
        </w:rPr>
      </w:pPr>
      <w:r w:rsidRPr="00CD6923">
        <w:rPr>
          <w:rFonts w:ascii="Arial" w:hAnsi="Arial" w:cs="Arial"/>
        </w:rPr>
        <w:t xml:space="preserve">Основная причина безработицы </w:t>
      </w:r>
      <w:r w:rsidR="009250DD" w:rsidRPr="00CD6923">
        <w:rPr>
          <w:rFonts w:ascii="Arial" w:hAnsi="Arial" w:cs="Arial"/>
        </w:rPr>
        <w:t>–</w:t>
      </w:r>
      <w:r w:rsidRPr="00CD6923">
        <w:rPr>
          <w:rFonts w:ascii="Arial" w:hAnsi="Arial" w:cs="Arial"/>
        </w:rPr>
        <w:t xml:space="preserve"> нет промышленного производства. </w:t>
      </w:r>
    </w:p>
    <w:p w:rsidR="007E320B" w:rsidRPr="00CD6923" w:rsidRDefault="007E320B" w:rsidP="007665A2">
      <w:pPr>
        <w:ind w:right="-141" w:firstLine="709"/>
        <w:jc w:val="both"/>
        <w:rPr>
          <w:rFonts w:ascii="Arial" w:hAnsi="Arial" w:cs="Arial"/>
        </w:rPr>
      </w:pPr>
      <w:r w:rsidRPr="00CD6923">
        <w:rPr>
          <w:rFonts w:ascii="Arial" w:hAnsi="Arial" w:cs="Arial"/>
        </w:rPr>
        <w:t xml:space="preserve">Пути решения </w:t>
      </w:r>
      <w:r w:rsidR="009250DD" w:rsidRPr="00CD6923">
        <w:rPr>
          <w:rFonts w:ascii="Arial" w:hAnsi="Arial" w:cs="Arial"/>
        </w:rPr>
        <w:t>–</w:t>
      </w:r>
      <w:r w:rsidRPr="00CD6923">
        <w:rPr>
          <w:rFonts w:ascii="Arial" w:hAnsi="Arial" w:cs="Arial"/>
        </w:rPr>
        <w:t xml:space="preserve"> организовывать открытие новых предприятий различных форм собственности.</w:t>
      </w:r>
    </w:p>
    <w:p w:rsidR="00E81979" w:rsidRPr="00CD6923" w:rsidRDefault="00E81979" w:rsidP="00CD6923">
      <w:pPr>
        <w:ind w:firstLine="709"/>
        <w:rPr>
          <w:rFonts w:ascii="Arial" w:hAnsi="Arial" w:cs="Arial"/>
        </w:rPr>
      </w:pPr>
    </w:p>
    <w:p w:rsidR="00AD2824" w:rsidRPr="00CD6923" w:rsidRDefault="00AD2824" w:rsidP="00CD6923">
      <w:pPr>
        <w:ind w:firstLine="709"/>
        <w:rPr>
          <w:rFonts w:ascii="Arial" w:hAnsi="Arial" w:cs="Arial"/>
        </w:rPr>
      </w:pPr>
    </w:p>
    <w:p w:rsidR="00AD2824" w:rsidRPr="00CD6923" w:rsidRDefault="00AD2824" w:rsidP="00CD6923">
      <w:pPr>
        <w:ind w:firstLine="709"/>
        <w:rPr>
          <w:rFonts w:ascii="Arial" w:hAnsi="Arial" w:cs="Arial"/>
        </w:rPr>
      </w:pPr>
    </w:p>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Pr="007665A2" w:rsidRDefault="00AD2824" w:rsidP="00AD2824">
      <w:pPr>
        <w:jc w:val="center"/>
        <w:rPr>
          <w:rFonts w:ascii="Arial" w:hAnsi="Arial" w:cs="Arial"/>
          <w:b/>
        </w:rPr>
      </w:pPr>
      <w:r w:rsidRPr="007665A2">
        <w:rPr>
          <w:rFonts w:ascii="Arial" w:hAnsi="Arial" w:cs="Arial"/>
          <w:b/>
        </w:rPr>
        <w:lastRenderedPageBreak/>
        <w:t>2.8.Оценка финансового состояния</w:t>
      </w:r>
    </w:p>
    <w:p w:rsidR="008D6D08" w:rsidRPr="007665A2" w:rsidRDefault="008D6D08" w:rsidP="00AD2824">
      <w:pPr>
        <w:jc w:val="center"/>
        <w:rPr>
          <w:rFonts w:ascii="Arial" w:hAnsi="Arial" w:cs="Arial"/>
          <w:b/>
        </w:rPr>
      </w:pPr>
    </w:p>
    <w:p w:rsidR="00AD2824" w:rsidRPr="007665A2" w:rsidRDefault="008D6D08" w:rsidP="00AD2824">
      <w:pPr>
        <w:jc w:val="center"/>
        <w:rPr>
          <w:rFonts w:ascii="Arial" w:hAnsi="Arial" w:cs="Arial"/>
          <w:b/>
        </w:rPr>
      </w:pPr>
      <w:r w:rsidRPr="007665A2">
        <w:rPr>
          <w:rFonts w:ascii="Arial" w:hAnsi="Arial" w:cs="Arial"/>
          <w:b/>
        </w:rPr>
        <w:t>Доходная часть бюджета</w:t>
      </w:r>
    </w:p>
    <w:p w:rsidR="008D6D08" w:rsidRPr="007665A2" w:rsidRDefault="008D6D08" w:rsidP="00AD2824">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963"/>
        <w:gridCol w:w="1195"/>
        <w:gridCol w:w="1195"/>
        <w:gridCol w:w="1050"/>
        <w:gridCol w:w="1331"/>
        <w:gridCol w:w="1384"/>
        <w:gridCol w:w="1248"/>
        <w:gridCol w:w="1248"/>
        <w:gridCol w:w="1183"/>
        <w:gridCol w:w="1275"/>
      </w:tblGrid>
      <w:tr w:rsidR="00865884" w:rsidRPr="008D6D08" w:rsidTr="00865884">
        <w:trPr>
          <w:trHeight w:val="1020"/>
        </w:trPr>
        <w:tc>
          <w:tcPr>
            <w:tcW w:w="918" w:type="pct"/>
            <w:vMerge w:val="restart"/>
          </w:tcPr>
          <w:p w:rsidR="00865884" w:rsidRPr="007665A2" w:rsidRDefault="00865884" w:rsidP="00A31E98">
            <w:pPr>
              <w:jc w:val="both"/>
              <w:rPr>
                <w:rFonts w:ascii="Courier New" w:hAnsi="Courier New" w:cs="Courier New"/>
                <w:sz w:val="22"/>
                <w:szCs w:val="22"/>
              </w:rPr>
            </w:pPr>
            <w:r w:rsidRPr="007665A2">
              <w:rPr>
                <w:rFonts w:ascii="Courier New" w:hAnsi="Courier New" w:cs="Courier New"/>
                <w:sz w:val="22"/>
                <w:szCs w:val="22"/>
              </w:rPr>
              <w:t>Наименование показателя</w:t>
            </w:r>
          </w:p>
        </w:tc>
        <w:tc>
          <w:tcPr>
            <w:tcW w:w="326" w:type="pct"/>
            <w:vMerge w:val="restart"/>
          </w:tcPr>
          <w:p w:rsidR="00865884" w:rsidRPr="007665A2" w:rsidRDefault="00865884" w:rsidP="00A31E98">
            <w:pPr>
              <w:jc w:val="both"/>
              <w:rPr>
                <w:rFonts w:ascii="Courier New" w:hAnsi="Courier New" w:cs="Courier New"/>
                <w:sz w:val="22"/>
                <w:szCs w:val="22"/>
              </w:rPr>
            </w:pPr>
            <w:r w:rsidRPr="007665A2">
              <w:rPr>
                <w:rFonts w:ascii="Courier New" w:hAnsi="Courier New" w:cs="Courier New"/>
                <w:sz w:val="22"/>
                <w:szCs w:val="22"/>
              </w:rPr>
              <w:t xml:space="preserve">ед. </w:t>
            </w:r>
          </w:p>
          <w:p w:rsidR="00865884" w:rsidRPr="007665A2" w:rsidRDefault="00865884" w:rsidP="00A31E98">
            <w:pPr>
              <w:jc w:val="both"/>
              <w:rPr>
                <w:rFonts w:ascii="Courier New" w:hAnsi="Courier New" w:cs="Courier New"/>
                <w:sz w:val="22"/>
                <w:szCs w:val="22"/>
              </w:rPr>
            </w:pPr>
            <w:r w:rsidRPr="007665A2">
              <w:rPr>
                <w:rFonts w:ascii="Courier New" w:hAnsi="Courier New" w:cs="Courier New"/>
                <w:sz w:val="22"/>
                <w:szCs w:val="22"/>
              </w:rPr>
              <w:t>изм.</w:t>
            </w:r>
          </w:p>
        </w:tc>
        <w:tc>
          <w:tcPr>
            <w:tcW w:w="404" w:type="pct"/>
            <w:vMerge w:val="restart"/>
          </w:tcPr>
          <w:p w:rsidR="00865884" w:rsidRPr="007665A2" w:rsidRDefault="00635AD3" w:rsidP="00A31E98">
            <w:pPr>
              <w:jc w:val="both"/>
              <w:rPr>
                <w:rFonts w:ascii="Courier New" w:hAnsi="Courier New" w:cs="Courier New"/>
                <w:sz w:val="22"/>
                <w:szCs w:val="22"/>
              </w:rPr>
            </w:pPr>
            <w:r w:rsidRPr="007665A2">
              <w:rPr>
                <w:rFonts w:ascii="Courier New" w:hAnsi="Courier New" w:cs="Courier New"/>
                <w:sz w:val="22"/>
                <w:szCs w:val="22"/>
              </w:rPr>
              <w:t>Факт 2014</w:t>
            </w:r>
            <w:r w:rsidR="00865884" w:rsidRPr="007665A2">
              <w:rPr>
                <w:rFonts w:ascii="Courier New" w:hAnsi="Courier New" w:cs="Courier New"/>
                <w:sz w:val="22"/>
                <w:szCs w:val="22"/>
              </w:rPr>
              <w:t>г.</w:t>
            </w:r>
          </w:p>
        </w:tc>
        <w:tc>
          <w:tcPr>
            <w:tcW w:w="404" w:type="pct"/>
            <w:vMerge w:val="restart"/>
          </w:tcPr>
          <w:p w:rsidR="00865884" w:rsidRPr="007665A2" w:rsidRDefault="00635AD3" w:rsidP="00A31E98">
            <w:pPr>
              <w:jc w:val="center"/>
              <w:rPr>
                <w:rFonts w:ascii="Courier New" w:hAnsi="Courier New" w:cs="Courier New"/>
                <w:sz w:val="22"/>
                <w:szCs w:val="22"/>
              </w:rPr>
            </w:pPr>
            <w:r w:rsidRPr="007665A2">
              <w:rPr>
                <w:rFonts w:ascii="Courier New" w:hAnsi="Courier New" w:cs="Courier New"/>
                <w:sz w:val="22"/>
                <w:szCs w:val="22"/>
              </w:rPr>
              <w:t>Факт 2015</w:t>
            </w:r>
            <w:r w:rsidR="00865884" w:rsidRPr="007665A2">
              <w:rPr>
                <w:rFonts w:ascii="Courier New" w:hAnsi="Courier New" w:cs="Courier New"/>
                <w:sz w:val="22"/>
                <w:szCs w:val="22"/>
              </w:rPr>
              <w:t>г</w:t>
            </w:r>
          </w:p>
        </w:tc>
        <w:tc>
          <w:tcPr>
            <w:tcW w:w="355" w:type="pct"/>
            <w:vMerge w:val="restart"/>
          </w:tcPr>
          <w:p w:rsidR="00865884" w:rsidRPr="007665A2" w:rsidRDefault="00635AD3" w:rsidP="00A31E98">
            <w:pPr>
              <w:jc w:val="center"/>
              <w:rPr>
                <w:rFonts w:ascii="Courier New" w:hAnsi="Courier New" w:cs="Courier New"/>
                <w:sz w:val="22"/>
                <w:szCs w:val="22"/>
              </w:rPr>
            </w:pPr>
            <w:r w:rsidRPr="007665A2">
              <w:rPr>
                <w:rFonts w:ascii="Courier New" w:hAnsi="Courier New" w:cs="Courier New"/>
                <w:sz w:val="22"/>
                <w:szCs w:val="22"/>
              </w:rPr>
              <w:t>Факт 2016</w:t>
            </w:r>
            <w:r w:rsidR="00865884" w:rsidRPr="007665A2">
              <w:rPr>
                <w:rFonts w:ascii="Courier New" w:hAnsi="Courier New" w:cs="Courier New"/>
                <w:sz w:val="22"/>
                <w:szCs w:val="22"/>
              </w:rPr>
              <w:t>г.</w:t>
            </w:r>
          </w:p>
        </w:tc>
        <w:tc>
          <w:tcPr>
            <w:tcW w:w="2592" w:type="pct"/>
            <w:gridSpan w:val="6"/>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Прогноз на:</w:t>
            </w:r>
          </w:p>
        </w:tc>
      </w:tr>
      <w:tr w:rsidR="00865884" w:rsidRPr="008D6D08" w:rsidTr="00865884">
        <w:trPr>
          <w:trHeight w:val="1020"/>
        </w:trPr>
        <w:tc>
          <w:tcPr>
            <w:tcW w:w="918" w:type="pct"/>
            <w:vMerge/>
          </w:tcPr>
          <w:p w:rsidR="00865884" w:rsidRPr="007665A2" w:rsidRDefault="00865884" w:rsidP="00A31E98">
            <w:pPr>
              <w:jc w:val="both"/>
              <w:rPr>
                <w:rFonts w:ascii="Courier New" w:hAnsi="Courier New" w:cs="Courier New"/>
                <w:sz w:val="22"/>
                <w:szCs w:val="22"/>
              </w:rPr>
            </w:pPr>
          </w:p>
        </w:tc>
        <w:tc>
          <w:tcPr>
            <w:tcW w:w="326" w:type="pct"/>
            <w:vMerge/>
          </w:tcPr>
          <w:p w:rsidR="00865884" w:rsidRPr="007665A2" w:rsidRDefault="00865884" w:rsidP="00A31E98">
            <w:pPr>
              <w:jc w:val="both"/>
              <w:rPr>
                <w:rFonts w:ascii="Courier New" w:hAnsi="Courier New" w:cs="Courier New"/>
                <w:sz w:val="22"/>
                <w:szCs w:val="22"/>
              </w:rPr>
            </w:pPr>
          </w:p>
        </w:tc>
        <w:tc>
          <w:tcPr>
            <w:tcW w:w="404" w:type="pct"/>
            <w:vMerge/>
          </w:tcPr>
          <w:p w:rsidR="00865884" w:rsidRPr="007665A2" w:rsidRDefault="00865884" w:rsidP="00A31E98">
            <w:pPr>
              <w:jc w:val="both"/>
              <w:rPr>
                <w:rFonts w:ascii="Courier New" w:hAnsi="Courier New" w:cs="Courier New"/>
                <w:sz w:val="22"/>
                <w:szCs w:val="22"/>
              </w:rPr>
            </w:pPr>
          </w:p>
        </w:tc>
        <w:tc>
          <w:tcPr>
            <w:tcW w:w="404" w:type="pct"/>
            <w:vMerge/>
          </w:tcPr>
          <w:p w:rsidR="00865884" w:rsidRPr="007665A2" w:rsidRDefault="00865884" w:rsidP="00A31E98">
            <w:pPr>
              <w:jc w:val="center"/>
              <w:rPr>
                <w:rFonts w:ascii="Courier New" w:hAnsi="Courier New" w:cs="Courier New"/>
                <w:sz w:val="22"/>
                <w:szCs w:val="22"/>
              </w:rPr>
            </w:pPr>
          </w:p>
        </w:tc>
        <w:tc>
          <w:tcPr>
            <w:tcW w:w="355" w:type="pct"/>
            <w:vMerge/>
          </w:tcPr>
          <w:p w:rsidR="00865884" w:rsidRPr="007665A2" w:rsidRDefault="00865884" w:rsidP="00A31E98">
            <w:pPr>
              <w:jc w:val="center"/>
              <w:rPr>
                <w:rFonts w:ascii="Courier New" w:hAnsi="Courier New" w:cs="Courier New"/>
                <w:sz w:val="22"/>
                <w:szCs w:val="22"/>
              </w:rPr>
            </w:pPr>
          </w:p>
        </w:tc>
        <w:tc>
          <w:tcPr>
            <w:tcW w:w="450"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2017г.</w:t>
            </w:r>
          </w:p>
        </w:tc>
        <w:tc>
          <w:tcPr>
            <w:tcW w:w="468"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2018г.</w:t>
            </w:r>
          </w:p>
        </w:tc>
        <w:tc>
          <w:tcPr>
            <w:tcW w:w="422"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2019г.</w:t>
            </w:r>
          </w:p>
        </w:tc>
        <w:tc>
          <w:tcPr>
            <w:tcW w:w="422"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2020г.</w:t>
            </w:r>
          </w:p>
        </w:tc>
        <w:tc>
          <w:tcPr>
            <w:tcW w:w="400"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2021г.</w:t>
            </w:r>
          </w:p>
        </w:tc>
        <w:tc>
          <w:tcPr>
            <w:tcW w:w="431"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2022г</w:t>
            </w:r>
          </w:p>
        </w:tc>
      </w:tr>
      <w:tr w:rsidR="00865884" w:rsidRPr="008D6D08" w:rsidTr="00865884">
        <w:tc>
          <w:tcPr>
            <w:tcW w:w="918"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План по источникам собственных доходов</w:t>
            </w:r>
          </w:p>
          <w:p w:rsidR="00865884" w:rsidRPr="007665A2" w:rsidRDefault="00865884" w:rsidP="00A31E98">
            <w:pPr>
              <w:jc w:val="center"/>
              <w:rPr>
                <w:rFonts w:ascii="Courier New" w:hAnsi="Courier New" w:cs="Courier New"/>
                <w:sz w:val="22"/>
                <w:szCs w:val="22"/>
              </w:rPr>
            </w:pPr>
          </w:p>
        </w:tc>
        <w:tc>
          <w:tcPr>
            <w:tcW w:w="326"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тыс. руб.</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CC6E72" w:rsidP="00A31E98">
            <w:pPr>
              <w:rPr>
                <w:rFonts w:ascii="Courier New" w:hAnsi="Courier New" w:cs="Courier New"/>
                <w:sz w:val="22"/>
                <w:szCs w:val="22"/>
              </w:rPr>
            </w:pPr>
            <w:r w:rsidRPr="007665A2">
              <w:rPr>
                <w:rFonts w:ascii="Courier New" w:hAnsi="Courier New" w:cs="Courier New"/>
                <w:sz w:val="22"/>
                <w:szCs w:val="22"/>
              </w:rPr>
              <w:t>2165,0</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CC6E72" w:rsidP="00A31E98">
            <w:pPr>
              <w:jc w:val="center"/>
              <w:rPr>
                <w:rFonts w:ascii="Courier New" w:hAnsi="Courier New" w:cs="Courier New"/>
                <w:sz w:val="22"/>
                <w:szCs w:val="22"/>
              </w:rPr>
            </w:pPr>
            <w:r w:rsidRPr="007665A2">
              <w:rPr>
                <w:rFonts w:ascii="Courier New" w:hAnsi="Courier New" w:cs="Courier New"/>
                <w:sz w:val="22"/>
                <w:szCs w:val="22"/>
              </w:rPr>
              <w:t>1390,0</w:t>
            </w:r>
          </w:p>
        </w:tc>
        <w:tc>
          <w:tcPr>
            <w:tcW w:w="355"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433839" w:rsidP="00A31E98">
            <w:pPr>
              <w:jc w:val="center"/>
              <w:rPr>
                <w:rFonts w:ascii="Courier New" w:hAnsi="Courier New" w:cs="Courier New"/>
                <w:sz w:val="22"/>
                <w:szCs w:val="22"/>
              </w:rPr>
            </w:pPr>
            <w:r w:rsidRPr="007665A2">
              <w:rPr>
                <w:rFonts w:ascii="Courier New" w:hAnsi="Courier New" w:cs="Courier New"/>
                <w:sz w:val="22"/>
                <w:szCs w:val="22"/>
              </w:rPr>
              <w:t>3571,0</w:t>
            </w:r>
          </w:p>
        </w:tc>
        <w:tc>
          <w:tcPr>
            <w:tcW w:w="450"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433839" w:rsidP="00A31E98">
            <w:pPr>
              <w:jc w:val="center"/>
              <w:rPr>
                <w:rFonts w:ascii="Courier New" w:hAnsi="Courier New" w:cs="Courier New"/>
                <w:sz w:val="22"/>
                <w:szCs w:val="22"/>
              </w:rPr>
            </w:pPr>
            <w:r w:rsidRPr="007665A2">
              <w:rPr>
                <w:rFonts w:ascii="Courier New" w:hAnsi="Courier New" w:cs="Courier New"/>
                <w:sz w:val="22"/>
                <w:szCs w:val="22"/>
              </w:rPr>
              <w:t>3788,0</w:t>
            </w:r>
          </w:p>
        </w:tc>
        <w:tc>
          <w:tcPr>
            <w:tcW w:w="468"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3492</w:t>
            </w:r>
            <w:r w:rsidR="00865884" w:rsidRPr="007665A2">
              <w:rPr>
                <w:rFonts w:ascii="Courier New" w:hAnsi="Courier New" w:cs="Courier New"/>
                <w:sz w:val="22"/>
                <w:szCs w:val="22"/>
              </w:rPr>
              <w:t>,0</w:t>
            </w:r>
          </w:p>
        </w:tc>
        <w:tc>
          <w:tcPr>
            <w:tcW w:w="422"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373BE7" w:rsidP="00A31E98">
            <w:pPr>
              <w:rPr>
                <w:rFonts w:ascii="Courier New" w:hAnsi="Courier New" w:cs="Courier New"/>
                <w:sz w:val="22"/>
                <w:szCs w:val="22"/>
              </w:rPr>
            </w:pPr>
            <w:r w:rsidRPr="007665A2">
              <w:rPr>
                <w:rFonts w:ascii="Courier New" w:hAnsi="Courier New" w:cs="Courier New"/>
                <w:sz w:val="22"/>
                <w:szCs w:val="22"/>
              </w:rPr>
              <w:t>3753,0</w:t>
            </w:r>
          </w:p>
        </w:tc>
        <w:tc>
          <w:tcPr>
            <w:tcW w:w="422" w:type="pct"/>
          </w:tcPr>
          <w:p w:rsidR="0096467E" w:rsidRPr="007665A2" w:rsidRDefault="0096467E" w:rsidP="00373BE7">
            <w:pPr>
              <w:rPr>
                <w:rFonts w:ascii="Courier New" w:hAnsi="Courier New" w:cs="Courier New"/>
                <w:sz w:val="22"/>
                <w:szCs w:val="22"/>
              </w:rPr>
            </w:pPr>
          </w:p>
          <w:p w:rsidR="00373BE7" w:rsidRPr="007665A2" w:rsidRDefault="00373BE7" w:rsidP="00373BE7">
            <w:pPr>
              <w:rPr>
                <w:rFonts w:ascii="Courier New" w:hAnsi="Courier New" w:cs="Courier New"/>
                <w:sz w:val="22"/>
                <w:szCs w:val="22"/>
              </w:rPr>
            </w:pPr>
          </w:p>
          <w:p w:rsidR="00373BE7" w:rsidRPr="007665A2" w:rsidRDefault="00373BE7" w:rsidP="00373BE7">
            <w:pPr>
              <w:rPr>
                <w:rFonts w:ascii="Courier New" w:hAnsi="Courier New" w:cs="Courier New"/>
                <w:sz w:val="22"/>
                <w:szCs w:val="22"/>
              </w:rPr>
            </w:pPr>
            <w:r w:rsidRPr="007665A2">
              <w:rPr>
                <w:rFonts w:ascii="Courier New" w:hAnsi="Courier New" w:cs="Courier New"/>
                <w:sz w:val="22"/>
                <w:szCs w:val="22"/>
              </w:rPr>
              <w:t>3753,0</w:t>
            </w:r>
          </w:p>
        </w:tc>
        <w:tc>
          <w:tcPr>
            <w:tcW w:w="400" w:type="pct"/>
          </w:tcPr>
          <w:p w:rsidR="0096467E" w:rsidRPr="007665A2" w:rsidRDefault="0096467E" w:rsidP="00373BE7">
            <w:pPr>
              <w:rPr>
                <w:rFonts w:ascii="Courier New" w:hAnsi="Courier New" w:cs="Courier New"/>
                <w:sz w:val="22"/>
                <w:szCs w:val="22"/>
              </w:rPr>
            </w:pPr>
          </w:p>
          <w:p w:rsidR="00373BE7" w:rsidRPr="007665A2" w:rsidRDefault="00373BE7" w:rsidP="00373BE7">
            <w:pPr>
              <w:rPr>
                <w:rFonts w:ascii="Courier New" w:hAnsi="Courier New" w:cs="Courier New"/>
                <w:sz w:val="22"/>
                <w:szCs w:val="22"/>
              </w:rPr>
            </w:pPr>
          </w:p>
          <w:p w:rsidR="00373BE7" w:rsidRPr="007665A2" w:rsidRDefault="00373BE7" w:rsidP="00373BE7">
            <w:pPr>
              <w:rPr>
                <w:rFonts w:ascii="Courier New" w:hAnsi="Courier New" w:cs="Courier New"/>
                <w:sz w:val="22"/>
                <w:szCs w:val="22"/>
              </w:rPr>
            </w:pPr>
            <w:r w:rsidRPr="007665A2">
              <w:rPr>
                <w:rFonts w:ascii="Courier New" w:hAnsi="Courier New" w:cs="Courier New"/>
                <w:sz w:val="22"/>
                <w:szCs w:val="22"/>
              </w:rPr>
              <w:t>3753,0</w:t>
            </w:r>
          </w:p>
        </w:tc>
        <w:tc>
          <w:tcPr>
            <w:tcW w:w="431"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3753,0</w:t>
            </w:r>
          </w:p>
        </w:tc>
      </w:tr>
      <w:tr w:rsidR="00865884" w:rsidRPr="008D6D08" w:rsidTr="00865884">
        <w:tc>
          <w:tcPr>
            <w:tcW w:w="918"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Исполнено по источникам собственных доходов</w:t>
            </w:r>
          </w:p>
        </w:tc>
        <w:tc>
          <w:tcPr>
            <w:tcW w:w="326"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тыс. руб.</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CC6E72" w:rsidP="00A31E98">
            <w:pPr>
              <w:tabs>
                <w:tab w:val="center" w:pos="522"/>
              </w:tabs>
              <w:rPr>
                <w:rFonts w:ascii="Courier New" w:hAnsi="Courier New" w:cs="Courier New"/>
                <w:sz w:val="22"/>
                <w:szCs w:val="22"/>
              </w:rPr>
            </w:pPr>
            <w:r w:rsidRPr="007665A2">
              <w:rPr>
                <w:rFonts w:ascii="Courier New" w:hAnsi="Courier New" w:cs="Courier New"/>
                <w:sz w:val="22"/>
                <w:szCs w:val="22"/>
              </w:rPr>
              <w:t>2165,0</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CC6E72" w:rsidP="00A31E98">
            <w:pPr>
              <w:jc w:val="center"/>
              <w:rPr>
                <w:rFonts w:ascii="Courier New" w:hAnsi="Courier New" w:cs="Courier New"/>
                <w:sz w:val="22"/>
                <w:szCs w:val="22"/>
              </w:rPr>
            </w:pPr>
            <w:r w:rsidRPr="007665A2">
              <w:rPr>
                <w:rFonts w:ascii="Courier New" w:hAnsi="Courier New" w:cs="Courier New"/>
                <w:sz w:val="22"/>
                <w:szCs w:val="22"/>
              </w:rPr>
              <w:t>1390,0</w:t>
            </w:r>
          </w:p>
        </w:tc>
        <w:tc>
          <w:tcPr>
            <w:tcW w:w="355"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433839" w:rsidP="00A31E98">
            <w:pPr>
              <w:jc w:val="center"/>
              <w:rPr>
                <w:rFonts w:ascii="Courier New" w:hAnsi="Courier New" w:cs="Courier New"/>
                <w:sz w:val="22"/>
                <w:szCs w:val="22"/>
              </w:rPr>
            </w:pPr>
            <w:r w:rsidRPr="007665A2">
              <w:rPr>
                <w:rFonts w:ascii="Courier New" w:hAnsi="Courier New" w:cs="Courier New"/>
                <w:sz w:val="22"/>
                <w:szCs w:val="22"/>
              </w:rPr>
              <w:t>3571,0</w:t>
            </w:r>
          </w:p>
        </w:tc>
        <w:tc>
          <w:tcPr>
            <w:tcW w:w="450"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433839" w:rsidP="00A31E98">
            <w:pPr>
              <w:rPr>
                <w:rFonts w:ascii="Courier New" w:hAnsi="Courier New" w:cs="Courier New"/>
                <w:sz w:val="22"/>
                <w:szCs w:val="22"/>
              </w:rPr>
            </w:pPr>
            <w:r w:rsidRPr="007665A2">
              <w:rPr>
                <w:rFonts w:ascii="Courier New" w:hAnsi="Courier New" w:cs="Courier New"/>
                <w:sz w:val="22"/>
                <w:szCs w:val="22"/>
              </w:rPr>
              <w:t>3788,0</w:t>
            </w:r>
          </w:p>
        </w:tc>
        <w:tc>
          <w:tcPr>
            <w:tcW w:w="468"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3492</w:t>
            </w:r>
            <w:r w:rsidR="00865884" w:rsidRPr="007665A2">
              <w:rPr>
                <w:rFonts w:ascii="Courier New" w:hAnsi="Courier New" w:cs="Courier New"/>
                <w:sz w:val="22"/>
                <w:szCs w:val="22"/>
              </w:rPr>
              <w:t>,0</w:t>
            </w:r>
          </w:p>
        </w:tc>
        <w:tc>
          <w:tcPr>
            <w:tcW w:w="422"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3753,0</w:t>
            </w:r>
          </w:p>
        </w:tc>
        <w:tc>
          <w:tcPr>
            <w:tcW w:w="422"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3753,0</w:t>
            </w:r>
          </w:p>
        </w:tc>
        <w:tc>
          <w:tcPr>
            <w:tcW w:w="400"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3753,0</w:t>
            </w:r>
          </w:p>
        </w:tc>
        <w:tc>
          <w:tcPr>
            <w:tcW w:w="431"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3753,0</w:t>
            </w:r>
          </w:p>
        </w:tc>
      </w:tr>
      <w:tr w:rsidR="00865884" w:rsidRPr="008D6D08" w:rsidTr="00865884">
        <w:tc>
          <w:tcPr>
            <w:tcW w:w="918" w:type="pct"/>
          </w:tcPr>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Обеспеченность собственными доходами консолидированного местного бюджета на душу населения</w:t>
            </w:r>
          </w:p>
        </w:tc>
        <w:tc>
          <w:tcPr>
            <w:tcW w:w="326"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тыс. руб.</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433839" w:rsidP="00433839">
            <w:pPr>
              <w:rPr>
                <w:rFonts w:ascii="Courier New" w:hAnsi="Courier New" w:cs="Courier New"/>
                <w:sz w:val="22"/>
                <w:szCs w:val="22"/>
              </w:rPr>
            </w:pPr>
            <w:r w:rsidRPr="007665A2">
              <w:rPr>
                <w:rFonts w:ascii="Courier New" w:hAnsi="Courier New" w:cs="Courier New"/>
                <w:sz w:val="22"/>
                <w:szCs w:val="22"/>
              </w:rPr>
              <w:t>0,671</w:t>
            </w:r>
          </w:p>
        </w:tc>
        <w:tc>
          <w:tcPr>
            <w:tcW w:w="404"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rPr>
                <w:rFonts w:ascii="Courier New" w:hAnsi="Courier New" w:cs="Courier New"/>
                <w:sz w:val="22"/>
                <w:szCs w:val="22"/>
              </w:rPr>
            </w:pPr>
          </w:p>
          <w:p w:rsidR="00865884" w:rsidRPr="007665A2" w:rsidRDefault="00433839" w:rsidP="00A31E98">
            <w:pPr>
              <w:jc w:val="center"/>
              <w:rPr>
                <w:rFonts w:ascii="Courier New" w:hAnsi="Courier New" w:cs="Courier New"/>
                <w:sz w:val="22"/>
                <w:szCs w:val="22"/>
              </w:rPr>
            </w:pPr>
            <w:r w:rsidRPr="007665A2">
              <w:rPr>
                <w:rFonts w:ascii="Courier New" w:hAnsi="Courier New" w:cs="Courier New"/>
                <w:sz w:val="22"/>
                <w:szCs w:val="22"/>
              </w:rPr>
              <w:t>1,046</w:t>
            </w:r>
          </w:p>
        </w:tc>
        <w:tc>
          <w:tcPr>
            <w:tcW w:w="355"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rPr>
                <w:rFonts w:ascii="Courier New" w:hAnsi="Courier New" w:cs="Courier New"/>
                <w:sz w:val="22"/>
                <w:szCs w:val="22"/>
              </w:rPr>
            </w:pPr>
          </w:p>
          <w:p w:rsidR="00865884" w:rsidRPr="007665A2" w:rsidRDefault="00865884" w:rsidP="00A31E98">
            <w:pPr>
              <w:rPr>
                <w:rFonts w:ascii="Courier New" w:hAnsi="Courier New" w:cs="Courier New"/>
                <w:sz w:val="22"/>
                <w:szCs w:val="22"/>
              </w:rPr>
            </w:pPr>
          </w:p>
          <w:p w:rsidR="00865884" w:rsidRPr="007665A2" w:rsidRDefault="00865884" w:rsidP="00A31E98">
            <w:pPr>
              <w:rPr>
                <w:rFonts w:ascii="Courier New" w:hAnsi="Courier New" w:cs="Courier New"/>
                <w:sz w:val="22"/>
                <w:szCs w:val="22"/>
              </w:rPr>
            </w:pPr>
          </w:p>
          <w:p w:rsidR="00865884" w:rsidRPr="007665A2" w:rsidRDefault="00433839" w:rsidP="00A31E98">
            <w:pPr>
              <w:rPr>
                <w:rFonts w:ascii="Courier New" w:hAnsi="Courier New" w:cs="Courier New"/>
                <w:sz w:val="22"/>
                <w:szCs w:val="22"/>
              </w:rPr>
            </w:pPr>
            <w:r w:rsidRPr="007665A2">
              <w:rPr>
                <w:rFonts w:ascii="Courier New" w:hAnsi="Courier New" w:cs="Courier New"/>
                <w:sz w:val="22"/>
                <w:szCs w:val="22"/>
              </w:rPr>
              <w:t>0,447</w:t>
            </w:r>
          </w:p>
        </w:tc>
        <w:tc>
          <w:tcPr>
            <w:tcW w:w="450" w:type="pct"/>
          </w:tcPr>
          <w:p w:rsidR="00865884" w:rsidRPr="007665A2" w:rsidRDefault="00865884" w:rsidP="00433839">
            <w:pPr>
              <w:jc w:val="both"/>
              <w:rPr>
                <w:rFonts w:ascii="Courier New" w:hAnsi="Courier New" w:cs="Courier New"/>
                <w:sz w:val="22"/>
                <w:szCs w:val="22"/>
              </w:rPr>
            </w:pPr>
          </w:p>
          <w:p w:rsidR="00433839" w:rsidRPr="007665A2" w:rsidRDefault="00433839" w:rsidP="00433839">
            <w:pPr>
              <w:jc w:val="both"/>
              <w:rPr>
                <w:rFonts w:ascii="Courier New" w:hAnsi="Courier New" w:cs="Courier New"/>
                <w:sz w:val="22"/>
                <w:szCs w:val="22"/>
              </w:rPr>
            </w:pPr>
          </w:p>
          <w:p w:rsidR="00433839" w:rsidRPr="007665A2" w:rsidRDefault="00433839" w:rsidP="00433839">
            <w:pPr>
              <w:jc w:val="both"/>
              <w:rPr>
                <w:rFonts w:ascii="Courier New" w:hAnsi="Courier New" w:cs="Courier New"/>
                <w:sz w:val="22"/>
                <w:szCs w:val="22"/>
              </w:rPr>
            </w:pPr>
          </w:p>
          <w:p w:rsidR="00433839" w:rsidRPr="007665A2" w:rsidRDefault="00433839" w:rsidP="00433839">
            <w:pPr>
              <w:jc w:val="both"/>
              <w:rPr>
                <w:rFonts w:ascii="Courier New" w:hAnsi="Courier New" w:cs="Courier New"/>
                <w:sz w:val="22"/>
                <w:szCs w:val="22"/>
              </w:rPr>
            </w:pPr>
          </w:p>
          <w:p w:rsidR="00433839" w:rsidRPr="007665A2" w:rsidRDefault="00433839" w:rsidP="00433839">
            <w:pPr>
              <w:jc w:val="both"/>
              <w:rPr>
                <w:rFonts w:ascii="Courier New" w:hAnsi="Courier New" w:cs="Courier New"/>
                <w:sz w:val="22"/>
                <w:szCs w:val="22"/>
              </w:rPr>
            </w:pPr>
          </w:p>
          <w:p w:rsidR="00433839" w:rsidRPr="007665A2" w:rsidRDefault="00433839" w:rsidP="00433839">
            <w:pPr>
              <w:jc w:val="both"/>
              <w:rPr>
                <w:rFonts w:ascii="Courier New" w:hAnsi="Courier New" w:cs="Courier New"/>
                <w:sz w:val="22"/>
                <w:szCs w:val="22"/>
              </w:rPr>
            </w:pPr>
            <w:r w:rsidRPr="007665A2">
              <w:rPr>
                <w:rFonts w:ascii="Courier New" w:hAnsi="Courier New" w:cs="Courier New"/>
                <w:sz w:val="22"/>
                <w:szCs w:val="22"/>
              </w:rPr>
              <w:t>0,419</w:t>
            </w:r>
          </w:p>
        </w:tc>
        <w:tc>
          <w:tcPr>
            <w:tcW w:w="468"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r w:rsidRPr="007665A2">
              <w:rPr>
                <w:rFonts w:ascii="Courier New" w:hAnsi="Courier New" w:cs="Courier New"/>
                <w:sz w:val="22"/>
                <w:szCs w:val="22"/>
              </w:rPr>
              <w:t>0,</w:t>
            </w:r>
            <w:r w:rsidR="00373BE7" w:rsidRPr="007665A2">
              <w:rPr>
                <w:rFonts w:ascii="Courier New" w:hAnsi="Courier New" w:cs="Courier New"/>
                <w:sz w:val="22"/>
                <w:szCs w:val="22"/>
              </w:rPr>
              <w:t>455</w:t>
            </w:r>
          </w:p>
        </w:tc>
        <w:tc>
          <w:tcPr>
            <w:tcW w:w="422" w:type="pct"/>
          </w:tcPr>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865884" w:rsidP="00A31E98">
            <w:pPr>
              <w:jc w:val="center"/>
              <w:rPr>
                <w:rFonts w:ascii="Courier New" w:hAnsi="Courier New" w:cs="Courier New"/>
                <w:sz w:val="22"/>
                <w:szCs w:val="22"/>
              </w:rPr>
            </w:pPr>
          </w:p>
          <w:p w:rsidR="00865884"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0,423</w:t>
            </w:r>
          </w:p>
        </w:tc>
        <w:tc>
          <w:tcPr>
            <w:tcW w:w="422"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0,423</w:t>
            </w:r>
          </w:p>
        </w:tc>
        <w:tc>
          <w:tcPr>
            <w:tcW w:w="400"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0,423</w:t>
            </w:r>
          </w:p>
        </w:tc>
        <w:tc>
          <w:tcPr>
            <w:tcW w:w="431" w:type="pct"/>
          </w:tcPr>
          <w:p w:rsidR="00865884" w:rsidRPr="007665A2" w:rsidRDefault="00865884"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96467E" w:rsidP="00A31E98">
            <w:pPr>
              <w:jc w:val="center"/>
              <w:rPr>
                <w:rFonts w:ascii="Courier New" w:hAnsi="Courier New" w:cs="Courier New"/>
                <w:sz w:val="22"/>
                <w:szCs w:val="22"/>
              </w:rPr>
            </w:pPr>
          </w:p>
          <w:p w:rsidR="0096467E" w:rsidRPr="007665A2" w:rsidRDefault="00373BE7" w:rsidP="00A31E98">
            <w:pPr>
              <w:jc w:val="center"/>
              <w:rPr>
                <w:rFonts w:ascii="Courier New" w:hAnsi="Courier New" w:cs="Courier New"/>
                <w:sz w:val="22"/>
                <w:szCs w:val="22"/>
              </w:rPr>
            </w:pPr>
            <w:r w:rsidRPr="007665A2">
              <w:rPr>
                <w:rFonts w:ascii="Courier New" w:hAnsi="Courier New" w:cs="Courier New"/>
                <w:sz w:val="22"/>
                <w:szCs w:val="22"/>
              </w:rPr>
              <w:t>0,423</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Pr="007665A2" w:rsidRDefault="008D6D08" w:rsidP="007665A2">
      <w:pPr>
        <w:ind w:firstLine="709"/>
        <w:jc w:val="both"/>
        <w:rPr>
          <w:rFonts w:ascii="Arial" w:hAnsi="Arial" w:cs="Arial"/>
        </w:rPr>
      </w:pPr>
      <w:r w:rsidRPr="007665A2">
        <w:rPr>
          <w:rFonts w:ascii="Arial" w:hAnsi="Arial" w:cs="Arial"/>
        </w:rPr>
        <w:lastRenderedPageBreak/>
        <w:t xml:space="preserve">Из таблицы видно, что доходная часть по источникам собственных доходов бюджета </w:t>
      </w:r>
      <w:r w:rsidR="00373BE7" w:rsidRPr="007665A2">
        <w:rPr>
          <w:rFonts w:ascii="Arial" w:hAnsi="Arial" w:cs="Arial"/>
        </w:rPr>
        <w:t xml:space="preserve">администрации МО «Тихоновка» </w:t>
      </w:r>
      <w:r w:rsidRPr="007665A2">
        <w:rPr>
          <w:rFonts w:ascii="Arial" w:hAnsi="Arial" w:cs="Arial"/>
        </w:rPr>
        <w:t>увеличивается из года в год.</w:t>
      </w:r>
    </w:p>
    <w:p w:rsidR="008D6D08" w:rsidRPr="007665A2" w:rsidRDefault="00005601" w:rsidP="007665A2">
      <w:pPr>
        <w:ind w:firstLine="709"/>
        <w:jc w:val="both"/>
        <w:rPr>
          <w:rFonts w:ascii="Arial" w:hAnsi="Arial" w:cs="Arial"/>
        </w:rPr>
      </w:pPr>
      <w:r w:rsidRPr="007665A2">
        <w:rPr>
          <w:rFonts w:ascii="Arial" w:hAnsi="Arial" w:cs="Arial"/>
        </w:rPr>
        <w:t>Бюджет администрации МО «Тихоновка»</w:t>
      </w:r>
      <w:r w:rsidR="00635AD3" w:rsidRPr="007665A2">
        <w:rPr>
          <w:rFonts w:ascii="Arial" w:hAnsi="Arial" w:cs="Arial"/>
        </w:rPr>
        <w:t xml:space="preserve"> по доходам за 2016</w:t>
      </w:r>
      <w:r w:rsidR="008D6D08" w:rsidRPr="007665A2">
        <w:rPr>
          <w:rFonts w:ascii="Arial" w:hAnsi="Arial" w:cs="Arial"/>
        </w:rPr>
        <w:t xml:space="preserve"> год исполнен в сумме </w:t>
      </w:r>
      <w:r w:rsidRPr="007665A2">
        <w:rPr>
          <w:rFonts w:ascii="Arial" w:hAnsi="Arial" w:cs="Arial"/>
          <w:b/>
        </w:rPr>
        <w:t>8702,8</w:t>
      </w:r>
      <w:r w:rsidR="00635AD3" w:rsidRPr="007665A2">
        <w:rPr>
          <w:rFonts w:ascii="Arial" w:hAnsi="Arial" w:cs="Arial"/>
        </w:rPr>
        <w:t xml:space="preserve"> тыс. руб. План доходов на 2016</w:t>
      </w:r>
      <w:r w:rsidR="008D6D08" w:rsidRPr="007665A2">
        <w:rPr>
          <w:rFonts w:ascii="Arial" w:hAnsi="Arial" w:cs="Arial"/>
        </w:rPr>
        <w:t xml:space="preserve"> год, утверждённый в сумме </w:t>
      </w:r>
      <w:r w:rsidRPr="007665A2">
        <w:rPr>
          <w:rFonts w:ascii="Arial" w:hAnsi="Arial" w:cs="Arial"/>
          <w:b/>
        </w:rPr>
        <w:t>8800</w:t>
      </w:r>
      <w:r w:rsidR="008D6D08" w:rsidRPr="007665A2">
        <w:rPr>
          <w:rFonts w:ascii="Arial" w:hAnsi="Arial" w:cs="Arial"/>
          <w:b/>
        </w:rPr>
        <w:t>,</w:t>
      </w:r>
      <w:r w:rsidRPr="007665A2">
        <w:rPr>
          <w:rFonts w:ascii="Arial" w:hAnsi="Arial" w:cs="Arial"/>
          <w:b/>
        </w:rPr>
        <w:t>0</w:t>
      </w:r>
      <w:r w:rsidR="008D6D08" w:rsidRPr="007665A2">
        <w:rPr>
          <w:rFonts w:ascii="Arial" w:hAnsi="Arial" w:cs="Arial"/>
        </w:rPr>
        <w:t xml:space="preserve"> тыс. руб., выполнен на </w:t>
      </w:r>
      <w:r w:rsidRPr="007665A2">
        <w:rPr>
          <w:rFonts w:ascii="Arial" w:hAnsi="Arial" w:cs="Arial"/>
          <w:b/>
        </w:rPr>
        <w:t>97,2</w:t>
      </w:r>
      <w:r w:rsidR="008D6D08" w:rsidRPr="007665A2">
        <w:rPr>
          <w:rFonts w:ascii="Arial" w:hAnsi="Arial" w:cs="Arial"/>
          <w:b/>
        </w:rPr>
        <w:t>%</w:t>
      </w:r>
      <w:r w:rsidR="008D6D08" w:rsidRPr="007665A2">
        <w:rPr>
          <w:rFonts w:ascii="Arial" w:hAnsi="Arial" w:cs="Arial"/>
        </w:rPr>
        <w:t>.</w:t>
      </w:r>
    </w:p>
    <w:p w:rsidR="008D6D08" w:rsidRPr="007665A2" w:rsidRDefault="008D6D08" w:rsidP="007665A2">
      <w:pPr>
        <w:ind w:firstLine="709"/>
        <w:jc w:val="both"/>
        <w:rPr>
          <w:rFonts w:ascii="Arial" w:hAnsi="Arial" w:cs="Arial"/>
        </w:rPr>
      </w:pPr>
      <w:r w:rsidRPr="007665A2">
        <w:rPr>
          <w:rFonts w:ascii="Arial" w:hAnsi="Arial" w:cs="Arial"/>
        </w:rPr>
        <w:t>Бюд</w:t>
      </w:r>
      <w:r w:rsidR="00005601" w:rsidRPr="007665A2">
        <w:rPr>
          <w:rFonts w:ascii="Arial" w:hAnsi="Arial" w:cs="Arial"/>
        </w:rPr>
        <w:t>жет администрации МО «Тихоновка»</w:t>
      </w:r>
      <w:r w:rsidRPr="007665A2">
        <w:rPr>
          <w:rFonts w:ascii="Arial" w:hAnsi="Arial" w:cs="Arial"/>
        </w:rPr>
        <w:t xml:space="preserve"> по собственным доходным источникам за 2015 год исполнен в сумме </w:t>
      </w:r>
      <w:r w:rsidR="00005601" w:rsidRPr="007665A2">
        <w:rPr>
          <w:rFonts w:ascii="Arial" w:hAnsi="Arial" w:cs="Arial"/>
          <w:b/>
        </w:rPr>
        <w:t>3571,6</w:t>
      </w:r>
      <w:r w:rsidRPr="007665A2">
        <w:rPr>
          <w:rFonts w:ascii="Arial" w:hAnsi="Arial" w:cs="Arial"/>
        </w:rPr>
        <w:t xml:space="preserve">тыс. руб. План собственных доходов на 2015 год, утверждённый в сумме </w:t>
      </w:r>
      <w:r w:rsidR="00005601" w:rsidRPr="007665A2">
        <w:rPr>
          <w:rFonts w:ascii="Arial" w:hAnsi="Arial" w:cs="Arial"/>
          <w:b/>
        </w:rPr>
        <w:t>3668,5</w:t>
      </w:r>
      <w:r w:rsidRPr="007665A2">
        <w:rPr>
          <w:rFonts w:ascii="Arial" w:hAnsi="Arial" w:cs="Arial"/>
        </w:rPr>
        <w:t xml:space="preserve">тыс. руб., выполнен на </w:t>
      </w:r>
      <w:r w:rsidR="00005601" w:rsidRPr="007665A2">
        <w:rPr>
          <w:rFonts w:ascii="Arial" w:hAnsi="Arial" w:cs="Arial"/>
          <w:b/>
        </w:rPr>
        <w:t>97</w:t>
      </w:r>
      <w:r w:rsidRPr="007665A2">
        <w:rPr>
          <w:rFonts w:ascii="Arial" w:hAnsi="Arial" w:cs="Arial"/>
          <w:b/>
        </w:rPr>
        <w:t>,0%.</w:t>
      </w:r>
    </w:p>
    <w:p w:rsidR="008D6D08" w:rsidRPr="007665A2" w:rsidRDefault="008D6D08" w:rsidP="007665A2">
      <w:pPr>
        <w:ind w:firstLine="709"/>
        <w:jc w:val="both"/>
        <w:rPr>
          <w:rFonts w:ascii="Arial" w:hAnsi="Arial" w:cs="Arial"/>
        </w:rPr>
      </w:pPr>
      <w:r w:rsidRPr="007665A2">
        <w:rPr>
          <w:rFonts w:ascii="Arial" w:hAnsi="Arial" w:cs="Arial"/>
        </w:rPr>
        <w:t>Н</w:t>
      </w:r>
      <w:r w:rsidR="00635AD3" w:rsidRPr="007665A2">
        <w:rPr>
          <w:rFonts w:ascii="Arial" w:hAnsi="Arial" w:cs="Arial"/>
        </w:rPr>
        <w:t>а 2016</w:t>
      </w:r>
      <w:r w:rsidR="00005601" w:rsidRPr="007665A2">
        <w:rPr>
          <w:rFonts w:ascii="Arial" w:hAnsi="Arial" w:cs="Arial"/>
        </w:rPr>
        <w:t xml:space="preserve"> год в бюджете </w:t>
      </w:r>
      <w:r w:rsidRPr="007665A2">
        <w:rPr>
          <w:rFonts w:ascii="Arial" w:hAnsi="Arial" w:cs="Arial"/>
        </w:rPr>
        <w:t>муниципального образования запланированы следующие источники собственных доходов:</w:t>
      </w:r>
    </w:p>
    <w:p w:rsidR="008D6D08" w:rsidRPr="007665A2" w:rsidRDefault="008D6D08" w:rsidP="007665A2">
      <w:pPr>
        <w:ind w:firstLine="709"/>
        <w:jc w:val="both"/>
        <w:rPr>
          <w:rFonts w:ascii="Arial" w:hAnsi="Arial" w:cs="Arial"/>
        </w:rPr>
      </w:pPr>
      <w:r w:rsidRPr="007665A2">
        <w:rPr>
          <w:rFonts w:ascii="Arial" w:hAnsi="Arial" w:cs="Arial"/>
        </w:rPr>
        <w:t>тыс. руб.</w:t>
      </w:r>
    </w:p>
    <w:tbl>
      <w:tblPr>
        <w:tblW w:w="1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053"/>
        <w:gridCol w:w="2052"/>
        <w:gridCol w:w="1905"/>
        <w:gridCol w:w="1759"/>
        <w:gridCol w:w="1759"/>
      </w:tblGrid>
      <w:tr w:rsidR="007665A2" w:rsidRPr="003D03BD" w:rsidTr="007665A2">
        <w:trPr>
          <w:trHeight w:val="266"/>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Вид дохода</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План 2016 г</w:t>
            </w:r>
          </w:p>
        </w:tc>
        <w:tc>
          <w:tcPr>
            <w:tcW w:w="2052"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Исполнено</w:t>
            </w:r>
          </w:p>
        </w:tc>
        <w:tc>
          <w:tcPr>
            <w:tcW w:w="1905"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 выполнения</w:t>
            </w:r>
          </w:p>
        </w:tc>
        <w:tc>
          <w:tcPr>
            <w:tcW w:w="1759" w:type="dxa"/>
          </w:tcPr>
          <w:p w:rsidR="007665A2" w:rsidRPr="007665A2" w:rsidRDefault="007665A2" w:rsidP="00A31E98">
            <w:pPr>
              <w:rPr>
                <w:rFonts w:ascii="Courier New" w:hAnsi="Courier New" w:cs="Courier New"/>
                <w:sz w:val="22"/>
                <w:szCs w:val="22"/>
              </w:rPr>
            </w:pPr>
          </w:p>
        </w:tc>
        <w:tc>
          <w:tcPr>
            <w:tcW w:w="1759" w:type="dxa"/>
            <w:shd w:val="clear" w:color="auto" w:fill="auto"/>
          </w:tcPr>
          <w:p w:rsidR="007665A2" w:rsidRPr="003D03BD" w:rsidRDefault="007665A2" w:rsidP="00A31E98">
            <w:r w:rsidRPr="003D03BD">
              <w:t>Отклонение</w:t>
            </w:r>
          </w:p>
        </w:tc>
      </w:tr>
      <w:tr w:rsidR="007665A2" w:rsidRPr="003D03BD" w:rsidTr="007665A2">
        <w:trPr>
          <w:trHeight w:val="266"/>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НДФЛ</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511,0</w:t>
            </w:r>
          </w:p>
        </w:tc>
        <w:tc>
          <w:tcPr>
            <w:tcW w:w="2052"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500,6</w:t>
            </w:r>
          </w:p>
        </w:tc>
        <w:tc>
          <w:tcPr>
            <w:tcW w:w="1905"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97,9</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tcPr>
          <w:p w:rsidR="007665A2" w:rsidRPr="003D03BD" w:rsidRDefault="007665A2" w:rsidP="00A31E98">
            <w:pPr>
              <w:jc w:val="center"/>
            </w:pPr>
            <w:r>
              <w:t>-11,0</w:t>
            </w:r>
          </w:p>
        </w:tc>
      </w:tr>
      <w:tr w:rsidR="007665A2" w:rsidRPr="003D03BD" w:rsidTr="007665A2">
        <w:trPr>
          <w:trHeight w:val="546"/>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Доходы от уплаты акцизов</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404,9</w:t>
            </w:r>
          </w:p>
        </w:tc>
        <w:tc>
          <w:tcPr>
            <w:tcW w:w="2052"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532,4</w:t>
            </w:r>
          </w:p>
        </w:tc>
        <w:tc>
          <w:tcPr>
            <w:tcW w:w="1905"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131,4</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tcPr>
          <w:p w:rsidR="007665A2" w:rsidRPr="003D03BD" w:rsidRDefault="007665A2" w:rsidP="00A31E98">
            <w:pPr>
              <w:jc w:val="center"/>
            </w:pPr>
            <w:r>
              <w:t>+127,5</w:t>
            </w:r>
          </w:p>
        </w:tc>
      </w:tr>
      <w:tr w:rsidR="007665A2" w:rsidRPr="003D03BD" w:rsidTr="007665A2">
        <w:trPr>
          <w:trHeight w:val="531"/>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Налог на имущество физических лиц</w:t>
            </w:r>
          </w:p>
        </w:tc>
        <w:tc>
          <w:tcPr>
            <w:tcW w:w="2053"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5,0</w:t>
            </w:r>
          </w:p>
        </w:tc>
        <w:tc>
          <w:tcPr>
            <w:tcW w:w="2052"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19,1</w:t>
            </w:r>
          </w:p>
        </w:tc>
        <w:tc>
          <w:tcPr>
            <w:tcW w:w="1905" w:type="dxa"/>
            <w:shd w:val="clear" w:color="auto" w:fill="auto"/>
            <w:vAlign w:val="center"/>
          </w:tcPr>
          <w:p w:rsidR="007665A2" w:rsidRPr="007665A2" w:rsidRDefault="007665A2" w:rsidP="004125BB">
            <w:pPr>
              <w:jc w:val="center"/>
              <w:rPr>
                <w:rFonts w:ascii="Courier New" w:hAnsi="Courier New" w:cs="Courier New"/>
                <w:sz w:val="22"/>
                <w:szCs w:val="22"/>
              </w:rPr>
            </w:pPr>
            <w:r w:rsidRPr="007665A2">
              <w:rPr>
                <w:rFonts w:ascii="Courier New" w:hAnsi="Courier New" w:cs="Courier New"/>
                <w:sz w:val="22"/>
                <w:szCs w:val="22"/>
              </w:rPr>
              <w:t>382,0</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vAlign w:val="center"/>
          </w:tcPr>
          <w:p w:rsidR="007665A2" w:rsidRPr="003D03BD" w:rsidRDefault="007665A2" w:rsidP="00A31E98">
            <w:pPr>
              <w:jc w:val="center"/>
            </w:pPr>
            <w:r>
              <w:t>+14,1</w:t>
            </w:r>
          </w:p>
        </w:tc>
      </w:tr>
      <w:tr w:rsidR="007665A2" w:rsidRPr="003D03BD" w:rsidTr="007665A2">
        <w:trPr>
          <w:trHeight w:val="266"/>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Земельный налог</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1538,4</w:t>
            </w:r>
          </w:p>
        </w:tc>
        <w:tc>
          <w:tcPr>
            <w:tcW w:w="2052"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1318,1</w:t>
            </w:r>
          </w:p>
        </w:tc>
        <w:tc>
          <w:tcPr>
            <w:tcW w:w="1905"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85,7</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tcPr>
          <w:p w:rsidR="007665A2" w:rsidRPr="003D03BD" w:rsidRDefault="007665A2" w:rsidP="00A31E98">
            <w:pPr>
              <w:jc w:val="center"/>
            </w:pPr>
            <w:r>
              <w:t>-220,3</w:t>
            </w:r>
          </w:p>
        </w:tc>
      </w:tr>
      <w:tr w:rsidR="007665A2" w:rsidRPr="003D03BD" w:rsidTr="007665A2">
        <w:trPr>
          <w:trHeight w:val="266"/>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Госпошлина</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34,0</w:t>
            </w:r>
          </w:p>
        </w:tc>
        <w:tc>
          <w:tcPr>
            <w:tcW w:w="2052"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33,3</w:t>
            </w:r>
          </w:p>
        </w:tc>
        <w:tc>
          <w:tcPr>
            <w:tcW w:w="1905"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97,0</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tcPr>
          <w:p w:rsidR="007665A2" w:rsidRPr="003D03BD" w:rsidRDefault="007665A2" w:rsidP="00A31E98">
            <w:pPr>
              <w:jc w:val="center"/>
            </w:pPr>
            <w:r>
              <w:t>-0,7</w:t>
            </w:r>
          </w:p>
        </w:tc>
      </w:tr>
      <w:tr w:rsidR="007665A2" w:rsidRPr="003D03BD" w:rsidTr="007665A2">
        <w:trPr>
          <w:trHeight w:val="811"/>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Прочие доходы от оказания платных услуг (работ)</w:t>
            </w:r>
          </w:p>
        </w:tc>
        <w:tc>
          <w:tcPr>
            <w:tcW w:w="2053"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64,5</w:t>
            </w:r>
          </w:p>
        </w:tc>
        <w:tc>
          <w:tcPr>
            <w:tcW w:w="2052"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64,5</w:t>
            </w:r>
          </w:p>
        </w:tc>
        <w:tc>
          <w:tcPr>
            <w:tcW w:w="1905"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100,0</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vAlign w:val="center"/>
          </w:tcPr>
          <w:p w:rsidR="007665A2" w:rsidRPr="003D03BD" w:rsidRDefault="007665A2" w:rsidP="00A31E98">
            <w:pPr>
              <w:jc w:val="center"/>
            </w:pPr>
            <w:r>
              <w:t>0</w:t>
            </w:r>
          </w:p>
        </w:tc>
      </w:tr>
      <w:tr w:rsidR="007665A2" w:rsidRPr="003D03BD" w:rsidTr="007665A2">
        <w:trPr>
          <w:trHeight w:val="811"/>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Доходы от продажи материальных и нематериальных активов</w:t>
            </w:r>
          </w:p>
        </w:tc>
        <w:tc>
          <w:tcPr>
            <w:tcW w:w="2053"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945,0</w:t>
            </w:r>
          </w:p>
        </w:tc>
        <w:tc>
          <w:tcPr>
            <w:tcW w:w="2052"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938,7</w:t>
            </w:r>
          </w:p>
        </w:tc>
        <w:tc>
          <w:tcPr>
            <w:tcW w:w="1905"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99,3</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vAlign w:val="center"/>
          </w:tcPr>
          <w:p w:rsidR="007665A2" w:rsidRPr="003D03BD" w:rsidRDefault="007665A2" w:rsidP="00A31E98">
            <w:pPr>
              <w:jc w:val="center"/>
            </w:pPr>
            <w:r>
              <w:t>-6,3</w:t>
            </w:r>
          </w:p>
        </w:tc>
      </w:tr>
      <w:tr w:rsidR="007665A2" w:rsidRPr="003D03BD" w:rsidTr="007665A2">
        <w:trPr>
          <w:trHeight w:val="811"/>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Доходы от использования имущества</w:t>
            </w:r>
          </w:p>
        </w:tc>
        <w:tc>
          <w:tcPr>
            <w:tcW w:w="2053"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164,0</w:t>
            </w:r>
          </w:p>
        </w:tc>
        <w:tc>
          <w:tcPr>
            <w:tcW w:w="2052"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163,1</w:t>
            </w:r>
          </w:p>
        </w:tc>
        <w:tc>
          <w:tcPr>
            <w:tcW w:w="1905"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99,4</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vAlign w:val="center"/>
          </w:tcPr>
          <w:p w:rsidR="007665A2" w:rsidRPr="003D03BD" w:rsidRDefault="007665A2" w:rsidP="00A31E98">
            <w:pPr>
              <w:jc w:val="center"/>
            </w:pPr>
            <w:r>
              <w:t>-0,9</w:t>
            </w:r>
          </w:p>
        </w:tc>
      </w:tr>
      <w:tr w:rsidR="007665A2" w:rsidRPr="003D03BD" w:rsidTr="007665A2">
        <w:trPr>
          <w:trHeight w:val="280"/>
        </w:trPr>
        <w:tc>
          <w:tcPr>
            <w:tcW w:w="2457" w:type="dxa"/>
            <w:shd w:val="clear" w:color="auto" w:fill="auto"/>
          </w:tcPr>
          <w:p w:rsidR="007665A2" w:rsidRPr="007665A2" w:rsidRDefault="007665A2" w:rsidP="00A31E98">
            <w:pPr>
              <w:rPr>
                <w:rFonts w:ascii="Courier New" w:hAnsi="Courier New" w:cs="Courier New"/>
                <w:sz w:val="22"/>
                <w:szCs w:val="22"/>
              </w:rPr>
            </w:pPr>
            <w:r w:rsidRPr="007665A2">
              <w:rPr>
                <w:rFonts w:ascii="Courier New" w:hAnsi="Courier New" w:cs="Courier New"/>
                <w:sz w:val="22"/>
                <w:szCs w:val="22"/>
              </w:rPr>
              <w:t>итого</w:t>
            </w:r>
          </w:p>
        </w:tc>
        <w:tc>
          <w:tcPr>
            <w:tcW w:w="2053" w:type="dxa"/>
            <w:shd w:val="clear" w:color="auto" w:fill="auto"/>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3666,8</w:t>
            </w:r>
          </w:p>
        </w:tc>
        <w:tc>
          <w:tcPr>
            <w:tcW w:w="2052" w:type="dxa"/>
            <w:shd w:val="clear" w:color="auto" w:fill="auto"/>
          </w:tcPr>
          <w:p w:rsidR="007665A2" w:rsidRPr="007665A2" w:rsidRDefault="007665A2" w:rsidP="00635AD3">
            <w:pPr>
              <w:rPr>
                <w:rFonts w:ascii="Courier New" w:hAnsi="Courier New" w:cs="Courier New"/>
                <w:sz w:val="22"/>
                <w:szCs w:val="22"/>
              </w:rPr>
            </w:pPr>
            <w:r w:rsidRPr="007665A2">
              <w:rPr>
                <w:rFonts w:ascii="Courier New" w:hAnsi="Courier New" w:cs="Courier New"/>
                <w:sz w:val="22"/>
                <w:szCs w:val="22"/>
              </w:rPr>
              <w:t>3569,8</w:t>
            </w:r>
          </w:p>
        </w:tc>
        <w:tc>
          <w:tcPr>
            <w:tcW w:w="1905" w:type="dxa"/>
            <w:shd w:val="clear" w:color="auto" w:fill="auto"/>
            <w:vAlign w:val="center"/>
          </w:tcPr>
          <w:p w:rsidR="007665A2" w:rsidRPr="007665A2" w:rsidRDefault="007665A2" w:rsidP="00A31E98">
            <w:pPr>
              <w:jc w:val="center"/>
              <w:rPr>
                <w:rFonts w:ascii="Courier New" w:hAnsi="Courier New" w:cs="Courier New"/>
                <w:sz w:val="22"/>
                <w:szCs w:val="22"/>
              </w:rPr>
            </w:pPr>
            <w:r w:rsidRPr="007665A2">
              <w:rPr>
                <w:rFonts w:ascii="Courier New" w:hAnsi="Courier New" w:cs="Courier New"/>
                <w:sz w:val="22"/>
                <w:szCs w:val="22"/>
              </w:rPr>
              <w:t>101,0</w:t>
            </w:r>
          </w:p>
        </w:tc>
        <w:tc>
          <w:tcPr>
            <w:tcW w:w="1759" w:type="dxa"/>
          </w:tcPr>
          <w:p w:rsidR="007665A2" w:rsidRPr="007665A2" w:rsidRDefault="007665A2" w:rsidP="00A31E98">
            <w:pPr>
              <w:jc w:val="center"/>
              <w:rPr>
                <w:rFonts w:ascii="Courier New" w:hAnsi="Courier New" w:cs="Courier New"/>
                <w:sz w:val="22"/>
                <w:szCs w:val="22"/>
              </w:rPr>
            </w:pPr>
          </w:p>
        </w:tc>
        <w:tc>
          <w:tcPr>
            <w:tcW w:w="1759" w:type="dxa"/>
            <w:shd w:val="clear" w:color="auto" w:fill="auto"/>
            <w:vAlign w:val="center"/>
          </w:tcPr>
          <w:p w:rsidR="007665A2" w:rsidRPr="003D03BD" w:rsidRDefault="007665A2" w:rsidP="00A31E98">
            <w:pPr>
              <w:jc w:val="center"/>
            </w:pPr>
            <w:r>
              <w:t>97,6</w:t>
            </w:r>
          </w:p>
        </w:tc>
      </w:tr>
    </w:tbl>
    <w:p w:rsidR="008D6D08" w:rsidRPr="003D03BD" w:rsidRDefault="008D6D08" w:rsidP="008D6D08">
      <w:pPr>
        <w:jc w:val="both"/>
      </w:pPr>
    </w:p>
    <w:p w:rsidR="008D6D08" w:rsidRPr="007665A2" w:rsidRDefault="008D6D08" w:rsidP="007665A2">
      <w:pPr>
        <w:ind w:firstLine="709"/>
        <w:jc w:val="both"/>
        <w:rPr>
          <w:rFonts w:ascii="Arial" w:hAnsi="Arial" w:cs="Arial"/>
        </w:rPr>
      </w:pPr>
      <w:r w:rsidRPr="007665A2">
        <w:rPr>
          <w:rFonts w:ascii="Arial" w:hAnsi="Arial" w:cs="Arial"/>
        </w:rPr>
        <w:t>Основными доходными</w:t>
      </w:r>
      <w:r w:rsidR="004125BB" w:rsidRPr="007665A2">
        <w:rPr>
          <w:rFonts w:ascii="Arial" w:hAnsi="Arial" w:cs="Arial"/>
        </w:rPr>
        <w:t xml:space="preserve"> источниками бюджета</w:t>
      </w:r>
      <w:r w:rsidRPr="007665A2">
        <w:rPr>
          <w:rFonts w:ascii="Arial" w:hAnsi="Arial" w:cs="Arial"/>
        </w:rPr>
        <w:t xml:space="preserve"> му</w:t>
      </w:r>
      <w:r w:rsidR="004125BB" w:rsidRPr="007665A2">
        <w:rPr>
          <w:rFonts w:ascii="Arial" w:hAnsi="Arial" w:cs="Arial"/>
        </w:rPr>
        <w:t>ниципального образования «Тихоновка» за 2016</w:t>
      </w:r>
      <w:r w:rsidRPr="007665A2">
        <w:rPr>
          <w:rFonts w:ascii="Arial" w:hAnsi="Arial" w:cs="Arial"/>
        </w:rPr>
        <w:t xml:space="preserve"> год яв</w:t>
      </w:r>
      <w:r w:rsidR="004F49B6" w:rsidRPr="007665A2">
        <w:rPr>
          <w:rFonts w:ascii="Arial" w:hAnsi="Arial" w:cs="Arial"/>
        </w:rPr>
        <w:t>ляются доходы от уплаты земельного налога.</w:t>
      </w:r>
    </w:p>
    <w:p w:rsidR="008D6D08" w:rsidRPr="007665A2" w:rsidRDefault="008D6D08" w:rsidP="007665A2">
      <w:pPr>
        <w:ind w:firstLine="709"/>
        <w:jc w:val="both"/>
        <w:rPr>
          <w:rFonts w:ascii="Arial" w:hAnsi="Arial" w:cs="Arial"/>
        </w:rPr>
      </w:pPr>
      <w:r w:rsidRPr="007665A2">
        <w:rPr>
          <w:rFonts w:ascii="Arial" w:hAnsi="Arial" w:cs="Arial"/>
        </w:rPr>
        <w:t>Удельный вес посту</w:t>
      </w:r>
      <w:r w:rsidR="004F49B6" w:rsidRPr="007665A2">
        <w:rPr>
          <w:rFonts w:ascii="Arial" w:hAnsi="Arial" w:cs="Arial"/>
        </w:rPr>
        <w:t>пления доходов от уплаты земельного налога</w:t>
      </w:r>
      <w:r w:rsidRPr="007665A2">
        <w:rPr>
          <w:rFonts w:ascii="Arial" w:hAnsi="Arial" w:cs="Arial"/>
        </w:rPr>
        <w:t xml:space="preserve"> в общем поступлении собс</w:t>
      </w:r>
      <w:r w:rsidR="004F49B6" w:rsidRPr="007665A2">
        <w:rPr>
          <w:rFonts w:ascii="Arial" w:hAnsi="Arial" w:cs="Arial"/>
        </w:rPr>
        <w:t>твенных доходов составляет 41,95</w:t>
      </w:r>
      <w:r w:rsidRPr="007665A2">
        <w:rPr>
          <w:rFonts w:ascii="Arial" w:hAnsi="Arial" w:cs="Arial"/>
        </w:rPr>
        <w:t xml:space="preserve"> %. </w:t>
      </w:r>
    </w:p>
    <w:p w:rsidR="008D6D08" w:rsidRPr="007665A2" w:rsidRDefault="008D6D08" w:rsidP="007665A2">
      <w:pPr>
        <w:ind w:firstLine="709"/>
        <w:jc w:val="both"/>
        <w:rPr>
          <w:rFonts w:ascii="Arial" w:hAnsi="Arial" w:cs="Arial"/>
        </w:rPr>
      </w:pPr>
      <w:r w:rsidRPr="007665A2">
        <w:rPr>
          <w:rFonts w:ascii="Arial" w:hAnsi="Arial" w:cs="Arial"/>
        </w:rPr>
        <w:t>Безвозмездные поступления от других бюджетов бюд</w:t>
      </w:r>
      <w:r w:rsidR="0081013A" w:rsidRPr="007665A2">
        <w:rPr>
          <w:rFonts w:ascii="Arial" w:hAnsi="Arial" w:cs="Arial"/>
        </w:rPr>
        <w:t>жетной системы РФ при плане 2016</w:t>
      </w:r>
      <w:r w:rsidRPr="007665A2">
        <w:rPr>
          <w:rFonts w:ascii="Arial" w:hAnsi="Arial" w:cs="Arial"/>
        </w:rPr>
        <w:t xml:space="preserve"> года </w:t>
      </w:r>
      <w:r w:rsidR="0081013A" w:rsidRPr="007665A2">
        <w:rPr>
          <w:rFonts w:ascii="Arial" w:hAnsi="Arial" w:cs="Arial"/>
          <w:b/>
        </w:rPr>
        <w:t>5131</w:t>
      </w:r>
      <w:r w:rsidRPr="007665A2">
        <w:rPr>
          <w:rFonts w:ascii="Arial" w:hAnsi="Arial" w:cs="Arial"/>
          <w:b/>
        </w:rPr>
        <w:t>,0</w:t>
      </w:r>
      <w:r w:rsidRPr="007665A2">
        <w:rPr>
          <w:rFonts w:ascii="Arial" w:hAnsi="Arial" w:cs="Arial"/>
        </w:rPr>
        <w:t xml:space="preserve"> тыс. руб., составили </w:t>
      </w:r>
      <w:r w:rsidR="0081013A" w:rsidRPr="007665A2">
        <w:rPr>
          <w:rFonts w:ascii="Arial" w:hAnsi="Arial" w:cs="Arial"/>
          <w:b/>
        </w:rPr>
        <w:t>5131</w:t>
      </w:r>
      <w:r w:rsidRPr="007665A2">
        <w:rPr>
          <w:rFonts w:ascii="Arial" w:hAnsi="Arial" w:cs="Arial"/>
          <w:b/>
        </w:rPr>
        <w:t>,0</w:t>
      </w:r>
      <w:r w:rsidRPr="007665A2">
        <w:rPr>
          <w:rFonts w:ascii="Arial" w:hAnsi="Arial" w:cs="Arial"/>
        </w:rPr>
        <w:t xml:space="preserve"> тыс. руб. или 100,0 %. </w:t>
      </w:r>
    </w:p>
    <w:p w:rsidR="0081013A" w:rsidRPr="007665A2" w:rsidRDefault="008D6D08" w:rsidP="007665A2">
      <w:pPr>
        <w:pStyle w:val="22"/>
        <w:spacing w:after="0" w:line="240" w:lineRule="auto"/>
        <w:ind w:left="0" w:firstLine="709"/>
        <w:jc w:val="both"/>
        <w:rPr>
          <w:rFonts w:ascii="Arial" w:hAnsi="Arial" w:cs="Arial"/>
        </w:rPr>
      </w:pPr>
      <w:r w:rsidRPr="007665A2">
        <w:rPr>
          <w:rFonts w:ascii="Arial" w:hAnsi="Arial" w:cs="Arial"/>
        </w:rPr>
        <w:t xml:space="preserve">Доля </w:t>
      </w:r>
      <w:r w:rsidR="007665A2" w:rsidRPr="007665A2">
        <w:rPr>
          <w:rFonts w:ascii="Arial" w:hAnsi="Arial" w:cs="Arial"/>
        </w:rPr>
        <w:t>безвозмездных поступлений в</w:t>
      </w:r>
      <w:r w:rsidRPr="007665A2">
        <w:rPr>
          <w:rFonts w:ascii="Arial" w:hAnsi="Arial" w:cs="Arial"/>
        </w:rPr>
        <w:t xml:space="preserve"> </w:t>
      </w:r>
      <w:r w:rsidR="0081013A" w:rsidRPr="007665A2">
        <w:rPr>
          <w:rFonts w:ascii="Arial" w:hAnsi="Arial" w:cs="Arial"/>
        </w:rPr>
        <w:t>общей сумме доходов составила 58,9</w:t>
      </w:r>
      <w:r w:rsidRPr="007665A2">
        <w:rPr>
          <w:rFonts w:ascii="Arial" w:hAnsi="Arial" w:cs="Arial"/>
        </w:rPr>
        <w:t xml:space="preserve"> %.  </w:t>
      </w:r>
    </w:p>
    <w:p w:rsidR="008D6D08" w:rsidRPr="007665A2" w:rsidRDefault="008D6D08" w:rsidP="007665A2">
      <w:pPr>
        <w:pStyle w:val="22"/>
        <w:spacing w:after="0" w:line="240" w:lineRule="auto"/>
        <w:ind w:left="0" w:firstLine="709"/>
        <w:jc w:val="both"/>
        <w:rPr>
          <w:rFonts w:ascii="Arial" w:hAnsi="Arial" w:cs="Arial"/>
        </w:rPr>
      </w:pPr>
      <w:r w:rsidRPr="007665A2">
        <w:rPr>
          <w:rFonts w:ascii="Arial" w:hAnsi="Arial" w:cs="Arial"/>
        </w:rPr>
        <w:t>Доля собственных доходов в общ</w:t>
      </w:r>
      <w:r w:rsidR="0081013A" w:rsidRPr="007665A2">
        <w:rPr>
          <w:rFonts w:ascii="Arial" w:hAnsi="Arial" w:cs="Arial"/>
        </w:rPr>
        <w:t xml:space="preserve">ей сумме доходов </w:t>
      </w:r>
      <w:r w:rsidR="007665A2" w:rsidRPr="007665A2">
        <w:rPr>
          <w:rFonts w:ascii="Arial" w:hAnsi="Arial" w:cs="Arial"/>
        </w:rPr>
        <w:t>составила 42</w:t>
      </w:r>
      <w:r w:rsidR="0081013A" w:rsidRPr="007665A2">
        <w:rPr>
          <w:rFonts w:ascii="Arial" w:hAnsi="Arial" w:cs="Arial"/>
        </w:rPr>
        <w:t>,1</w:t>
      </w:r>
      <w:r w:rsidRPr="007665A2">
        <w:rPr>
          <w:rFonts w:ascii="Arial" w:hAnsi="Arial" w:cs="Arial"/>
        </w:rPr>
        <w:t xml:space="preserve"> %.</w:t>
      </w:r>
    </w:p>
    <w:p w:rsidR="008D6D08" w:rsidRPr="007665A2" w:rsidRDefault="008D6D08" w:rsidP="007665A2">
      <w:pPr>
        <w:ind w:firstLine="709"/>
        <w:jc w:val="both"/>
        <w:rPr>
          <w:rFonts w:ascii="Arial" w:hAnsi="Arial" w:cs="Arial"/>
        </w:rPr>
      </w:pPr>
      <w:r w:rsidRPr="007665A2">
        <w:rPr>
          <w:rFonts w:ascii="Arial" w:hAnsi="Arial" w:cs="Arial"/>
          <w:b/>
        </w:rPr>
        <w:t>К 2022 году</w:t>
      </w:r>
      <w:r w:rsidRPr="007665A2">
        <w:rPr>
          <w:rFonts w:ascii="Arial" w:hAnsi="Arial" w:cs="Arial"/>
        </w:rPr>
        <w:t xml:space="preserve"> планируется получить источников собственного дохода в размере </w:t>
      </w:r>
      <w:r w:rsidR="0081013A" w:rsidRPr="007665A2">
        <w:rPr>
          <w:rFonts w:ascii="Arial" w:hAnsi="Arial" w:cs="Arial"/>
          <w:b/>
        </w:rPr>
        <w:t>3753,0</w:t>
      </w:r>
      <w:r w:rsidR="007C4179" w:rsidRPr="007665A2">
        <w:rPr>
          <w:rFonts w:ascii="Arial" w:hAnsi="Arial" w:cs="Arial"/>
          <w:b/>
        </w:rPr>
        <w:t xml:space="preserve"> тыс.</w:t>
      </w:r>
      <w:r w:rsidR="007C4179" w:rsidRPr="007665A2">
        <w:rPr>
          <w:rFonts w:ascii="Arial" w:hAnsi="Arial" w:cs="Arial"/>
        </w:rPr>
        <w:t xml:space="preserve">руб.  На душу населения это </w:t>
      </w:r>
      <w:r w:rsidR="007665A2" w:rsidRPr="007665A2">
        <w:rPr>
          <w:rFonts w:ascii="Arial" w:hAnsi="Arial" w:cs="Arial"/>
        </w:rPr>
        <w:t>составит 0,423</w:t>
      </w:r>
      <w:r w:rsidR="007C4179" w:rsidRPr="007665A2">
        <w:rPr>
          <w:rFonts w:ascii="Arial" w:hAnsi="Arial" w:cs="Arial"/>
        </w:rPr>
        <w:t xml:space="preserve"> тыс. рублей. </w:t>
      </w:r>
    </w:p>
    <w:p w:rsidR="00A31E98" w:rsidRPr="007665A2" w:rsidRDefault="00A31E98" w:rsidP="007665A2">
      <w:pPr>
        <w:ind w:firstLine="709"/>
        <w:jc w:val="both"/>
        <w:rPr>
          <w:rFonts w:ascii="Arial" w:hAnsi="Arial" w:cs="Arial"/>
        </w:rPr>
      </w:pPr>
    </w:p>
    <w:p w:rsidR="00AA6004" w:rsidRPr="007665A2" w:rsidRDefault="00AA6004" w:rsidP="007665A2">
      <w:pPr>
        <w:ind w:firstLine="709"/>
        <w:jc w:val="both"/>
        <w:rPr>
          <w:rFonts w:ascii="Arial" w:hAnsi="Arial" w:cs="Arial"/>
        </w:rPr>
      </w:pPr>
    </w:p>
    <w:p w:rsidR="00A31E98" w:rsidRPr="007665A2" w:rsidRDefault="00A31E98" w:rsidP="007665A2">
      <w:pPr>
        <w:ind w:firstLine="709"/>
        <w:jc w:val="both"/>
        <w:rPr>
          <w:rFonts w:ascii="Arial" w:hAnsi="Arial" w:cs="Arial"/>
          <w:b/>
        </w:rPr>
      </w:pPr>
      <w:r w:rsidRPr="007665A2">
        <w:rPr>
          <w:rFonts w:ascii="Arial" w:hAnsi="Arial" w:cs="Arial"/>
          <w:b/>
        </w:rPr>
        <w:t>Расходы бюджета в разрезе разделов функциональной классификации расходов бюджетов Российской Федерации определены следующим образом:</w:t>
      </w:r>
    </w:p>
    <w:p w:rsidR="00A31E98" w:rsidRPr="007665A2" w:rsidRDefault="00A31E98" w:rsidP="007665A2">
      <w:pPr>
        <w:ind w:firstLine="709"/>
        <w:jc w:val="both"/>
        <w:rPr>
          <w:rFonts w:ascii="Arial" w:hAnsi="Arial" w:cs="Arial"/>
        </w:rPr>
      </w:pPr>
      <w:r w:rsidRPr="007665A2">
        <w:rPr>
          <w:rFonts w:ascii="Arial" w:hAnsi="Arial" w:cs="Arial"/>
        </w:rPr>
        <w:t>тыс. руб.</w:t>
      </w:r>
    </w:p>
    <w:tbl>
      <w:tblPr>
        <w:tblW w:w="9640" w:type="dxa"/>
        <w:tblInd w:w="250" w:type="dxa"/>
        <w:tblLayout w:type="fixed"/>
        <w:tblLook w:val="04A0" w:firstRow="1" w:lastRow="0" w:firstColumn="1" w:lastColumn="0" w:noHBand="0" w:noVBand="1"/>
      </w:tblPr>
      <w:tblGrid>
        <w:gridCol w:w="4678"/>
        <w:gridCol w:w="1701"/>
        <w:gridCol w:w="1417"/>
        <w:gridCol w:w="851"/>
        <w:gridCol w:w="993"/>
      </w:tblGrid>
      <w:tr w:rsidR="00A31E98" w:rsidRPr="003D03BD" w:rsidTr="00B16793">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7665A2" w:rsidRDefault="00A31E98" w:rsidP="00A31E98">
            <w:pPr>
              <w:jc w:val="center"/>
              <w:rPr>
                <w:rFonts w:ascii="Courier New" w:hAnsi="Courier New" w:cs="Courier New"/>
                <w:b/>
                <w:bCs/>
                <w:sz w:val="22"/>
                <w:szCs w:val="22"/>
              </w:rPr>
            </w:pPr>
            <w:r w:rsidRPr="007665A2">
              <w:rPr>
                <w:rFonts w:ascii="Courier New" w:hAnsi="Courier New" w:cs="Courier New"/>
                <w:b/>
                <w:bCs/>
                <w:sz w:val="22"/>
                <w:szCs w:val="22"/>
              </w:rPr>
              <w:t>Наименование показателя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31E98" w:rsidRPr="007665A2" w:rsidRDefault="0081013A" w:rsidP="00A31E98">
            <w:pPr>
              <w:jc w:val="center"/>
              <w:rPr>
                <w:rFonts w:ascii="Courier New" w:hAnsi="Courier New" w:cs="Courier New"/>
                <w:b/>
                <w:bCs/>
                <w:sz w:val="22"/>
                <w:szCs w:val="22"/>
              </w:rPr>
            </w:pPr>
            <w:r w:rsidRPr="007665A2">
              <w:rPr>
                <w:rFonts w:ascii="Courier New" w:hAnsi="Courier New" w:cs="Courier New"/>
                <w:b/>
                <w:bCs/>
                <w:sz w:val="22"/>
                <w:szCs w:val="22"/>
              </w:rPr>
              <w:t xml:space="preserve"> План 2016</w:t>
            </w:r>
            <w:r w:rsidR="00A31E98" w:rsidRPr="007665A2">
              <w:rPr>
                <w:rFonts w:ascii="Courier New" w:hAnsi="Courier New" w:cs="Courier New"/>
                <w:b/>
                <w:bCs/>
                <w:sz w:val="22"/>
                <w:szCs w:val="22"/>
              </w:rPr>
              <w:t>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1E98" w:rsidRPr="007665A2" w:rsidRDefault="0081013A" w:rsidP="00A31E98">
            <w:pPr>
              <w:jc w:val="center"/>
              <w:rPr>
                <w:rFonts w:ascii="Courier New" w:hAnsi="Courier New" w:cs="Courier New"/>
                <w:b/>
                <w:bCs/>
                <w:sz w:val="22"/>
                <w:szCs w:val="22"/>
              </w:rPr>
            </w:pPr>
            <w:r w:rsidRPr="007665A2">
              <w:rPr>
                <w:rFonts w:ascii="Courier New" w:hAnsi="Courier New" w:cs="Courier New"/>
                <w:b/>
                <w:bCs/>
                <w:sz w:val="22"/>
                <w:szCs w:val="22"/>
              </w:rPr>
              <w:t>Исполнение 2016</w:t>
            </w:r>
            <w:r w:rsidR="00A31E98" w:rsidRPr="007665A2">
              <w:rPr>
                <w:rFonts w:ascii="Courier New" w:hAnsi="Courier New" w:cs="Courier New"/>
                <w:b/>
                <w:bCs/>
                <w:sz w:val="22"/>
                <w:szCs w:val="22"/>
              </w:rPr>
              <w:t xml:space="preserve"> г.</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7665A2" w:rsidRDefault="00A31E98" w:rsidP="00A31E98">
            <w:pPr>
              <w:jc w:val="center"/>
              <w:rPr>
                <w:rFonts w:ascii="Courier New" w:hAnsi="Courier New" w:cs="Courier New"/>
                <w:b/>
                <w:bCs/>
                <w:sz w:val="22"/>
                <w:szCs w:val="22"/>
              </w:rPr>
            </w:pPr>
            <w:r w:rsidRPr="007665A2">
              <w:rPr>
                <w:rFonts w:ascii="Courier New" w:hAnsi="Courier New" w:cs="Courier New"/>
                <w:b/>
                <w:bCs/>
                <w:sz w:val="22"/>
                <w:szCs w:val="22"/>
              </w:rPr>
              <w:t>Отклонение</w:t>
            </w:r>
          </w:p>
        </w:tc>
      </w:tr>
      <w:tr w:rsidR="00203EF2" w:rsidRPr="003D03BD" w:rsidTr="00B16793">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03EF2" w:rsidRPr="007665A2" w:rsidRDefault="00203EF2" w:rsidP="00A31E98">
            <w:pPr>
              <w:rPr>
                <w:rFonts w:ascii="Courier New" w:hAnsi="Courier New" w:cs="Courier New"/>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203EF2" w:rsidRPr="007665A2" w:rsidRDefault="00203EF2" w:rsidP="00A31E98">
            <w:pPr>
              <w:jc w:val="center"/>
              <w:rPr>
                <w:rFonts w:ascii="Courier New" w:hAnsi="Courier New" w:cs="Courier New"/>
                <w:b/>
                <w:bCs/>
                <w:sz w:val="22"/>
                <w:szCs w:val="22"/>
              </w:rPr>
            </w:pPr>
            <w:r w:rsidRPr="007665A2">
              <w:rPr>
                <w:rFonts w:ascii="Courier New" w:hAnsi="Courier New" w:cs="Courier New"/>
                <w:b/>
                <w:bCs/>
                <w:sz w:val="22"/>
                <w:szCs w:val="22"/>
              </w:rPr>
              <w:t>сумма</w:t>
            </w:r>
          </w:p>
        </w:tc>
        <w:tc>
          <w:tcPr>
            <w:tcW w:w="1417" w:type="dxa"/>
            <w:tcBorders>
              <w:top w:val="nil"/>
              <w:left w:val="nil"/>
              <w:bottom w:val="single" w:sz="4" w:space="0" w:color="auto"/>
              <w:right w:val="single" w:sz="4" w:space="0" w:color="auto"/>
            </w:tcBorders>
            <w:shd w:val="clear" w:color="auto" w:fill="auto"/>
            <w:vAlign w:val="center"/>
            <w:hideMark/>
          </w:tcPr>
          <w:p w:rsidR="00203EF2" w:rsidRPr="007665A2" w:rsidRDefault="00203EF2" w:rsidP="00A31E98">
            <w:pPr>
              <w:jc w:val="center"/>
              <w:rPr>
                <w:rFonts w:ascii="Courier New" w:hAnsi="Courier New" w:cs="Courier New"/>
                <w:b/>
                <w:bCs/>
                <w:sz w:val="22"/>
                <w:szCs w:val="22"/>
              </w:rPr>
            </w:pPr>
            <w:r w:rsidRPr="007665A2">
              <w:rPr>
                <w:rFonts w:ascii="Courier New" w:hAnsi="Courier New" w:cs="Courier New"/>
                <w:b/>
                <w:bCs/>
                <w:sz w:val="22"/>
                <w:szCs w:val="22"/>
              </w:rPr>
              <w:t>сумма</w:t>
            </w:r>
          </w:p>
        </w:tc>
        <w:tc>
          <w:tcPr>
            <w:tcW w:w="851" w:type="dxa"/>
            <w:tcBorders>
              <w:top w:val="nil"/>
              <w:left w:val="nil"/>
              <w:bottom w:val="single" w:sz="4" w:space="0" w:color="auto"/>
              <w:right w:val="single" w:sz="4" w:space="0" w:color="auto"/>
            </w:tcBorders>
            <w:shd w:val="clear" w:color="auto" w:fill="auto"/>
            <w:vAlign w:val="center"/>
            <w:hideMark/>
          </w:tcPr>
          <w:p w:rsidR="00203EF2" w:rsidRPr="007665A2" w:rsidRDefault="00203EF2" w:rsidP="00A31E98">
            <w:pPr>
              <w:jc w:val="center"/>
              <w:rPr>
                <w:rFonts w:ascii="Courier New" w:hAnsi="Courier New" w:cs="Courier New"/>
                <w:b/>
                <w:bCs/>
                <w:sz w:val="22"/>
                <w:szCs w:val="22"/>
              </w:rPr>
            </w:pPr>
            <w:r w:rsidRPr="007665A2">
              <w:rPr>
                <w:rFonts w:ascii="Courier New" w:hAnsi="Courier New" w:cs="Courier New"/>
                <w:b/>
                <w:bCs/>
                <w:sz w:val="22"/>
                <w:szCs w:val="22"/>
              </w:rPr>
              <w:t>сумма</w:t>
            </w:r>
          </w:p>
        </w:tc>
        <w:tc>
          <w:tcPr>
            <w:tcW w:w="993" w:type="dxa"/>
            <w:tcBorders>
              <w:top w:val="nil"/>
              <w:left w:val="nil"/>
              <w:bottom w:val="single" w:sz="4" w:space="0" w:color="auto"/>
              <w:right w:val="single" w:sz="4" w:space="0" w:color="auto"/>
            </w:tcBorders>
            <w:shd w:val="clear" w:color="auto" w:fill="auto"/>
            <w:vAlign w:val="center"/>
            <w:hideMark/>
          </w:tcPr>
          <w:p w:rsidR="00203EF2" w:rsidRPr="007665A2" w:rsidRDefault="00203EF2" w:rsidP="00A31E98">
            <w:pPr>
              <w:jc w:val="center"/>
              <w:rPr>
                <w:rFonts w:ascii="Courier New" w:hAnsi="Courier New" w:cs="Courier New"/>
                <w:b/>
                <w:bCs/>
                <w:sz w:val="22"/>
                <w:szCs w:val="22"/>
              </w:rPr>
            </w:pPr>
            <w:r w:rsidRPr="007665A2">
              <w:rPr>
                <w:rFonts w:ascii="Courier New" w:hAnsi="Courier New" w:cs="Courier New"/>
                <w:b/>
                <w:bCs/>
                <w:sz w:val="22"/>
                <w:szCs w:val="22"/>
              </w:rPr>
              <w:t>% исполнения</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lastRenderedPageBreak/>
              <w:t>1. Общегосударственные вопросы</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203EF2">
            <w:pPr>
              <w:rPr>
                <w:rFonts w:ascii="Courier New" w:hAnsi="Courier New" w:cs="Courier New"/>
                <w:sz w:val="22"/>
                <w:szCs w:val="22"/>
              </w:rPr>
            </w:pPr>
            <w:r w:rsidRPr="007665A2">
              <w:rPr>
                <w:rFonts w:ascii="Courier New" w:hAnsi="Courier New" w:cs="Courier New"/>
                <w:sz w:val="22"/>
                <w:szCs w:val="22"/>
              </w:rPr>
              <w:t>5980,1</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203EF2">
            <w:pPr>
              <w:rPr>
                <w:rFonts w:ascii="Courier New" w:hAnsi="Courier New" w:cs="Courier New"/>
                <w:sz w:val="22"/>
                <w:szCs w:val="22"/>
              </w:rPr>
            </w:pPr>
            <w:r w:rsidRPr="007665A2">
              <w:rPr>
                <w:rFonts w:ascii="Courier New" w:hAnsi="Courier New" w:cs="Courier New"/>
                <w:sz w:val="22"/>
                <w:szCs w:val="22"/>
              </w:rPr>
              <w:t>5887,7</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92,4</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98,4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t>2. Национальная оборона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203EF2">
            <w:pPr>
              <w:rPr>
                <w:rFonts w:ascii="Courier New" w:hAnsi="Courier New" w:cs="Courier New"/>
                <w:sz w:val="22"/>
                <w:szCs w:val="22"/>
              </w:rPr>
            </w:pPr>
            <w:r w:rsidRPr="007665A2">
              <w:rPr>
                <w:rFonts w:ascii="Courier New" w:hAnsi="Courier New" w:cs="Courier New"/>
                <w:sz w:val="22"/>
                <w:szCs w:val="22"/>
              </w:rPr>
              <w:t>94,6</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203EF2">
            <w:pPr>
              <w:rPr>
                <w:rFonts w:ascii="Courier New" w:hAnsi="Courier New" w:cs="Courier New"/>
                <w:sz w:val="22"/>
                <w:szCs w:val="22"/>
              </w:rPr>
            </w:pPr>
            <w:r w:rsidRPr="007665A2">
              <w:rPr>
                <w:rFonts w:ascii="Courier New" w:hAnsi="Courier New" w:cs="Courier New"/>
                <w:sz w:val="22"/>
                <w:szCs w:val="22"/>
              </w:rPr>
              <w:t>94,6</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100,0</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t>3. Национальная экономика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203EF2">
            <w:pPr>
              <w:rPr>
                <w:rFonts w:ascii="Courier New" w:hAnsi="Courier New" w:cs="Courier New"/>
                <w:sz w:val="22"/>
                <w:szCs w:val="22"/>
              </w:rPr>
            </w:pPr>
            <w:r w:rsidRPr="007665A2">
              <w:rPr>
                <w:rFonts w:ascii="Courier New" w:hAnsi="Courier New" w:cs="Courier New"/>
                <w:sz w:val="22"/>
                <w:szCs w:val="22"/>
              </w:rPr>
              <w:t>437,2</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211,9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225,3</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48,4</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t>4. Культура, кинематография</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2387,5</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2387,3</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0,2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99,9</w:t>
            </w:r>
          </w:p>
        </w:tc>
      </w:tr>
      <w:tr w:rsidR="00203EF2" w:rsidRPr="003D03BD" w:rsidTr="00B16793">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t>5. Социальная политика</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203EF2">
            <w:pPr>
              <w:rPr>
                <w:rFonts w:ascii="Courier New" w:hAnsi="Courier New" w:cs="Courier New"/>
                <w:sz w:val="22"/>
                <w:szCs w:val="22"/>
              </w:rPr>
            </w:pPr>
            <w:r w:rsidRPr="007665A2">
              <w:rPr>
                <w:rFonts w:ascii="Courier New" w:hAnsi="Courier New" w:cs="Courier New"/>
                <w:sz w:val="22"/>
                <w:szCs w:val="22"/>
              </w:rPr>
              <w:t>81,9</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81,9</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100,0</w:t>
            </w:r>
          </w:p>
        </w:tc>
      </w:tr>
      <w:tr w:rsidR="00203EF2" w:rsidRPr="003D03BD" w:rsidTr="00B16793">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203EF2" w:rsidRPr="007665A2" w:rsidRDefault="00203EF2" w:rsidP="00A31E98">
            <w:pPr>
              <w:rPr>
                <w:rFonts w:ascii="Courier New" w:hAnsi="Courier New" w:cs="Courier New"/>
                <w:sz w:val="22"/>
                <w:szCs w:val="22"/>
              </w:rPr>
            </w:pPr>
            <w:r w:rsidRPr="007665A2">
              <w:rPr>
                <w:rFonts w:ascii="Courier New" w:hAnsi="Courier New" w:cs="Courier New"/>
                <w:sz w:val="22"/>
                <w:szCs w:val="22"/>
              </w:rPr>
              <w:t>6. 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2,0</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sz w:val="22"/>
                <w:szCs w:val="22"/>
              </w:rPr>
            </w:pPr>
            <w:r w:rsidRPr="007665A2">
              <w:rPr>
                <w:rFonts w:ascii="Courier New" w:hAnsi="Courier New" w:cs="Courier New"/>
                <w:sz w:val="22"/>
                <w:szCs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sz w:val="22"/>
                <w:szCs w:val="22"/>
              </w:rPr>
            </w:pPr>
            <w:r w:rsidRPr="007665A2">
              <w:rPr>
                <w:rFonts w:ascii="Courier New" w:hAnsi="Courier New" w:cs="Courier New"/>
                <w:sz w:val="22"/>
                <w:szCs w:val="22"/>
              </w:rPr>
              <w:t>100,0</w:t>
            </w:r>
          </w:p>
        </w:tc>
      </w:tr>
      <w:tr w:rsidR="00203EF2" w:rsidRPr="003D03BD" w:rsidTr="00B16793">
        <w:trPr>
          <w:trHeight w:val="255"/>
        </w:trPr>
        <w:tc>
          <w:tcPr>
            <w:tcW w:w="4678" w:type="dxa"/>
            <w:tcBorders>
              <w:top w:val="nil"/>
              <w:left w:val="single" w:sz="4" w:space="0" w:color="auto"/>
              <w:bottom w:val="single" w:sz="4" w:space="0" w:color="auto"/>
              <w:right w:val="nil"/>
            </w:tcBorders>
            <w:shd w:val="clear" w:color="auto" w:fill="auto"/>
            <w:vAlign w:val="center"/>
            <w:hideMark/>
          </w:tcPr>
          <w:p w:rsidR="00203EF2" w:rsidRPr="007665A2" w:rsidRDefault="00203EF2" w:rsidP="00A31E98">
            <w:pPr>
              <w:rPr>
                <w:rFonts w:ascii="Courier New" w:hAnsi="Courier New" w:cs="Courier New"/>
                <w:b/>
                <w:bCs/>
                <w:sz w:val="22"/>
                <w:szCs w:val="22"/>
              </w:rPr>
            </w:pPr>
            <w:r w:rsidRPr="007665A2">
              <w:rPr>
                <w:rFonts w:ascii="Courier New" w:hAnsi="Courier New" w:cs="Courier New"/>
                <w:b/>
                <w:bCs/>
                <w:sz w:val="22"/>
                <w:szCs w:val="22"/>
              </w:rPr>
              <w:t>Итого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03EF2" w:rsidRPr="007665A2" w:rsidRDefault="00203EF2" w:rsidP="00203EF2">
            <w:pPr>
              <w:rPr>
                <w:rFonts w:ascii="Courier New" w:hAnsi="Courier New" w:cs="Courier New"/>
                <w:b/>
                <w:bCs/>
                <w:sz w:val="22"/>
                <w:szCs w:val="22"/>
              </w:rPr>
            </w:pPr>
            <w:r w:rsidRPr="007665A2">
              <w:rPr>
                <w:rFonts w:ascii="Courier New" w:hAnsi="Courier New" w:cs="Courier New"/>
                <w:b/>
                <w:bCs/>
                <w:sz w:val="22"/>
                <w:szCs w:val="22"/>
              </w:rPr>
              <w:t>8983,3</w:t>
            </w:r>
          </w:p>
        </w:tc>
        <w:tc>
          <w:tcPr>
            <w:tcW w:w="1417"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203EF2">
            <w:pPr>
              <w:rPr>
                <w:rFonts w:ascii="Courier New" w:hAnsi="Courier New" w:cs="Courier New"/>
                <w:b/>
                <w:bCs/>
                <w:sz w:val="22"/>
                <w:szCs w:val="22"/>
              </w:rPr>
            </w:pPr>
            <w:r w:rsidRPr="007665A2">
              <w:rPr>
                <w:rFonts w:ascii="Courier New" w:hAnsi="Courier New" w:cs="Courier New"/>
                <w:b/>
                <w:bCs/>
                <w:sz w:val="22"/>
                <w:szCs w:val="22"/>
              </w:rPr>
              <w:t>8665,4</w:t>
            </w:r>
          </w:p>
        </w:tc>
        <w:tc>
          <w:tcPr>
            <w:tcW w:w="851" w:type="dxa"/>
            <w:tcBorders>
              <w:top w:val="nil"/>
              <w:left w:val="nil"/>
              <w:bottom w:val="single" w:sz="4" w:space="0" w:color="auto"/>
              <w:right w:val="single" w:sz="4" w:space="0" w:color="auto"/>
            </w:tcBorders>
            <w:shd w:val="clear" w:color="auto" w:fill="auto"/>
            <w:noWrap/>
            <w:vAlign w:val="center"/>
            <w:hideMark/>
          </w:tcPr>
          <w:p w:rsidR="00203EF2" w:rsidRPr="007665A2" w:rsidRDefault="00203EF2" w:rsidP="00A31E98">
            <w:pPr>
              <w:jc w:val="center"/>
              <w:rPr>
                <w:rFonts w:ascii="Courier New" w:hAnsi="Courier New" w:cs="Courier New"/>
                <w:b/>
                <w:bCs/>
                <w:sz w:val="22"/>
                <w:szCs w:val="22"/>
              </w:rPr>
            </w:pPr>
            <w:r w:rsidRPr="007665A2">
              <w:rPr>
                <w:rFonts w:ascii="Courier New" w:hAnsi="Courier New" w:cs="Courier New"/>
                <w:b/>
                <w:bCs/>
                <w:sz w:val="22"/>
                <w:szCs w:val="22"/>
              </w:rPr>
              <w:t>132,2</w:t>
            </w:r>
          </w:p>
        </w:tc>
        <w:tc>
          <w:tcPr>
            <w:tcW w:w="993" w:type="dxa"/>
            <w:tcBorders>
              <w:top w:val="nil"/>
              <w:left w:val="nil"/>
              <w:bottom w:val="single" w:sz="4" w:space="0" w:color="auto"/>
              <w:right w:val="single" w:sz="4" w:space="0" w:color="auto"/>
            </w:tcBorders>
            <w:shd w:val="clear" w:color="auto" w:fill="auto"/>
            <w:noWrap/>
            <w:vAlign w:val="center"/>
            <w:hideMark/>
          </w:tcPr>
          <w:p w:rsidR="00203EF2" w:rsidRPr="007665A2" w:rsidRDefault="00B16793" w:rsidP="00A31E98">
            <w:pPr>
              <w:jc w:val="center"/>
              <w:rPr>
                <w:rFonts w:ascii="Courier New" w:hAnsi="Courier New" w:cs="Courier New"/>
                <w:b/>
                <w:bCs/>
                <w:sz w:val="22"/>
                <w:szCs w:val="22"/>
              </w:rPr>
            </w:pPr>
            <w:r w:rsidRPr="007665A2">
              <w:rPr>
                <w:rFonts w:ascii="Courier New" w:hAnsi="Courier New" w:cs="Courier New"/>
                <w:b/>
                <w:bCs/>
                <w:sz w:val="22"/>
                <w:szCs w:val="22"/>
              </w:rPr>
              <w:t>91,1</w:t>
            </w:r>
          </w:p>
        </w:tc>
      </w:tr>
    </w:tbl>
    <w:p w:rsidR="00A31E98" w:rsidRPr="003D03BD" w:rsidRDefault="00A31E98" w:rsidP="00AA6004">
      <w:pPr>
        <w:jc w:val="both"/>
        <w:rPr>
          <w:b/>
          <w:u w:val="single"/>
        </w:rPr>
      </w:pPr>
    </w:p>
    <w:p w:rsidR="00A31E98" w:rsidRPr="007665A2" w:rsidRDefault="00A31E98" w:rsidP="00A31E98">
      <w:pPr>
        <w:ind w:firstLine="720"/>
        <w:jc w:val="both"/>
        <w:rPr>
          <w:rFonts w:ascii="Arial" w:hAnsi="Arial" w:cs="Arial"/>
        </w:rPr>
      </w:pPr>
      <w:r w:rsidRPr="007665A2">
        <w:rPr>
          <w:rFonts w:ascii="Arial" w:hAnsi="Arial" w:cs="Arial"/>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7665A2" w:rsidRDefault="00A31E98" w:rsidP="00A31E98">
      <w:pPr>
        <w:ind w:firstLine="720"/>
        <w:jc w:val="both"/>
        <w:outlineLvl w:val="0"/>
        <w:rPr>
          <w:rFonts w:ascii="Arial" w:hAnsi="Arial" w:cs="Arial"/>
        </w:rPr>
      </w:pPr>
      <w:r w:rsidRPr="007665A2">
        <w:rPr>
          <w:rFonts w:ascii="Arial" w:hAnsi="Arial" w:cs="Arial"/>
        </w:rPr>
        <w:t>Объём расхо</w:t>
      </w:r>
      <w:r w:rsidR="00B16793" w:rsidRPr="007665A2">
        <w:rPr>
          <w:rFonts w:ascii="Arial" w:hAnsi="Arial" w:cs="Arial"/>
        </w:rPr>
        <w:t>дов в данном направлении за 2016</w:t>
      </w:r>
      <w:r w:rsidRPr="007665A2">
        <w:rPr>
          <w:rFonts w:ascii="Arial" w:hAnsi="Arial" w:cs="Arial"/>
        </w:rPr>
        <w:t xml:space="preserve"> год </w:t>
      </w:r>
      <w:r w:rsidR="007665A2" w:rsidRPr="007665A2">
        <w:rPr>
          <w:rFonts w:ascii="Arial" w:hAnsi="Arial" w:cs="Arial"/>
        </w:rPr>
        <w:t>составил 5980</w:t>
      </w:r>
      <w:r w:rsidRPr="007665A2">
        <w:rPr>
          <w:rFonts w:ascii="Arial" w:hAnsi="Arial" w:cs="Arial"/>
          <w:b/>
        </w:rPr>
        <w:t>,</w:t>
      </w:r>
      <w:r w:rsidR="00B16793" w:rsidRPr="007665A2">
        <w:rPr>
          <w:rFonts w:ascii="Arial" w:hAnsi="Arial" w:cs="Arial"/>
          <w:b/>
        </w:rPr>
        <w:t>1</w:t>
      </w:r>
      <w:r w:rsidR="00B16793" w:rsidRPr="007665A2">
        <w:rPr>
          <w:rFonts w:ascii="Arial" w:hAnsi="Arial" w:cs="Arial"/>
        </w:rPr>
        <w:t xml:space="preserve"> тыс. руб. или 98,4</w:t>
      </w:r>
      <w:r w:rsidRPr="007665A2">
        <w:rPr>
          <w:rFonts w:ascii="Arial" w:hAnsi="Arial" w:cs="Arial"/>
        </w:rPr>
        <w:t xml:space="preserve">% при плане </w:t>
      </w:r>
      <w:r w:rsidR="00B16793" w:rsidRPr="007665A2">
        <w:rPr>
          <w:rFonts w:ascii="Arial" w:hAnsi="Arial" w:cs="Arial"/>
          <w:b/>
        </w:rPr>
        <w:t>5887</w:t>
      </w:r>
      <w:r w:rsidRPr="007665A2">
        <w:rPr>
          <w:rFonts w:ascii="Arial" w:hAnsi="Arial" w:cs="Arial"/>
          <w:b/>
        </w:rPr>
        <w:t>,</w:t>
      </w:r>
      <w:r w:rsidR="00B16793" w:rsidRPr="007665A2">
        <w:rPr>
          <w:rFonts w:ascii="Arial" w:hAnsi="Arial" w:cs="Arial"/>
          <w:b/>
        </w:rPr>
        <w:t>7</w:t>
      </w:r>
      <w:r w:rsidRPr="007665A2">
        <w:rPr>
          <w:rFonts w:ascii="Arial" w:hAnsi="Arial" w:cs="Arial"/>
        </w:rPr>
        <w:t xml:space="preserve">тыс. руб. Не использованы средства резервного фонда в сумме </w:t>
      </w:r>
      <w:r w:rsidR="00B16793" w:rsidRPr="007665A2">
        <w:rPr>
          <w:rFonts w:ascii="Arial" w:hAnsi="Arial" w:cs="Arial"/>
          <w:b/>
        </w:rPr>
        <w:t>65</w:t>
      </w:r>
      <w:r w:rsidRPr="007665A2">
        <w:rPr>
          <w:rFonts w:ascii="Arial" w:hAnsi="Arial" w:cs="Arial"/>
          <w:b/>
        </w:rPr>
        <w:t xml:space="preserve">,0 </w:t>
      </w:r>
      <w:r w:rsidRPr="007665A2">
        <w:rPr>
          <w:rFonts w:ascii="Arial" w:hAnsi="Arial" w:cs="Arial"/>
        </w:rPr>
        <w:t xml:space="preserve">тыс. руб. в связи с отсутствием на территории сельского поселения </w:t>
      </w:r>
      <w:r w:rsidR="00C63742" w:rsidRPr="007665A2">
        <w:rPr>
          <w:rFonts w:ascii="Arial" w:hAnsi="Arial" w:cs="Arial"/>
        </w:rPr>
        <w:t>«</w:t>
      </w:r>
      <w:r w:rsidR="007665A2" w:rsidRPr="007665A2">
        <w:rPr>
          <w:rFonts w:ascii="Arial" w:hAnsi="Arial" w:cs="Arial"/>
        </w:rPr>
        <w:t>Тихоновка» в</w:t>
      </w:r>
      <w:r w:rsidR="00C63742" w:rsidRPr="007665A2">
        <w:rPr>
          <w:rFonts w:ascii="Arial" w:hAnsi="Arial" w:cs="Arial"/>
        </w:rPr>
        <w:t xml:space="preserve"> 2016</w:t>
      </w:r>
      <w:r w:rsidRPr="007665A2">
        <w:rPr>
          <w:rFonts w:ascii="Arial" w:hAnsi="Arial" w:cs="Arial"/>
        </w:rPr>
        <w:t xml:space="preserve"> году чрезвычайных ситуаций. </w:t>
      </w:r>
    </w:p>
    <w:p w:rsidR="00A31E98" w:rsidRPr="007665A2" w:rsidRDefault="00A31E98" w:rsidP="00A31E98">
      <w:pPr>
        <w:ind w:firstLine="720"/>
        <w:jc w:val="both"/>
        <w:outlineLvl w:val="0"/>
        <w:rPr>
          <w:rFonts w:ascii="Arial" w:hAnsi="Arial" w:cs="Arial"/>
        </w:rPr>
      </w:pPr>
      <w:r w:rsidRPr="007665A2">
        <w:rPr>
          <w:rFonts w:ascii="Arial" w:hAnsi="Arial" w:cs="Arial"/>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7665A2" w:rsidRDefault="00A31E98" w:rsidP="00A31E98">
      <w:pPr>
        <w:ind w:firstLine="720"/>
        <w:jc w:val="both"/>
        <w:rPr>
          <w:rFonts w:ascii="Arial" w:hAnsi="Arial" w:cs="Arial"/>
        </w:rPr>
      </w:pPr>
    </w:p>
    <w:p w:rsidR="00A31E98" w:rsidRPr="007665A2" w:rsidRDefault="00A31E98" w:rsidP="007665A2">
      <w:pPr>
        <w:ind w:firstLine="720"/>
        <w:jc w:val="both"/>
        <w:rPr>
          <w:rFonts w:ascii="Arial" w:hAnsi="Arial" w:cs="Arial"/>
        </w:rPr>
      </w:pPr>
      <w:r w:rsidRPr="007665A2">
        <w:rPr>
          <w:rFonts w:ascii="Arial" w:hAnsi="Arial" w:cs="Arial"/>
        </w:rPr>
        <w:t>В разрезе КОСГУ расходы по разделу 01 распределились следующим образом:</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оплату труда с начислениями на нее направлено </w:t>
      </w:r>
      <w:r w:rsidR="00674972" w:rsidRPr="007665A2">
        <w:rPr>
          <w:rFonts w:ascii="Arial" w:hAnsi="Arial" w:cs="Arial"/>
          <w:b/>
        </w:rPr>
        <w:t>3166</w:t>
      </w:r>
      <w:r w:rsidR="00A31E98" w:rsidRPr="007665A2">
        <w:rPr>
          <w:rFonts w:ascii="Arial" w:hAnsi="Arial" w:cs="Arial"/>
          <w:b/>
        </w:rPr>
        <w:t>,</w:t>
      </w:r>
      <w:r w:rsidR="00674972" w:rsidRPr="007665A2">
        <w:rPr>
          <w:rFonts w:ascii="Arial" w:hAnsi="Arial" w:cs="Arial"/>
          <w:b/>
        </w:rPr>
        <w:t>7</w:t>
      </w:r>
      <w:r w:rsidR="00A31E98" w:rsidRPr="007665A2">
        <w:rPr>
          <w:rFonts w:ascii="Arial" w:hAnsi="Arial" w:cs="Arial"/>
        </w:rPr>
        <w:t xml:space="preserve">тыс. руб. или 80,2 % от суммы расходов по разделу 01; </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на увеличение стоимости материальных запасов в сумме</w:t>
      </w:r>
      <w:r w:rsidR="00674972" w:rsidRPr="007665A2">
        <w:rPr>
          <w:rFonts w:ascii="Arial" w:hAnsi="Arial" w:cs="Arial"/>
          <w:b/>
        </w:rPr>
        <w:t xml:space="preserve"> 102,5</w:t>
      </w:r>
      <w:r w:rsidR="00A31E98" w:rsidRPr="007665A2">
        <w:rPr>
          <w:rFonts w:ascii="Arial" w:hAnsi="Arial" w:cs="Arial"/>
        </w:rPr>
        <w:t xml:space="preserve"> тыс. руб. или 9,8 % от суммы расходов по разделу 01, в том числе:</w:t>
      </w:r>
    </w:p>
    <w:p w:rsidR="00A31E98" w:rsidRPr="007665A2" w:rsidRDefault="007665A2" w:rsidP="007665A2">
      <w:pPr>
        <w:ind w:left="1440" w:firstLine="720"/>
        <w:jc w:val="both"/>
        <w:rPr>
          <w:rFonts w:ascii="Arial" w:hAnsi="Arial" w:cs="Arial"/>
        </w:rPr>
      </w:pPr>
      <w:r>
        <w:rPr>
          <w:rFonts w:ascii="Arial" w:hAnsi="Arial" w:cs="Arial"/>
        </w:rPr>
        <w:t>-</w:t>
      </w:r>
      <w:r w:rsidR="00A31E98" w:rsidRPr="007665A2">
        <w:rPr>
          <w:rFonts w:ascii="Arial" w:hAnsi="Arial" w:cs="Arial"/>
        </w:rPr>
        <w:t>на приобретение</w:t>
      </w:r>
      <w:r w:rsidR="00674972" w:rsidRPr="007665A2">
        <w:rPr>
          <w:rFonts w:ascii="Arial" w:hAnsi="Arial" w:cs="Arial"/>
        </w:rPr>
        <w:t xml:space="preserve"> ГСМ 340,3</w:t>
      </w:r>
      <w:r w:rsidR="00A31E98" w:rsidRPr="007665A2">
        <w:rPr>
          <w:rFonts w:ascii="Arial" w:hAnsi="Arial" w:cs="Arial"/>
        </w:rPr>
        <w:t xml:space="preserve"> тыс. руб.;</w:t>
      </w:r>
    </w:p>
    <w:p w:rsidR="00A31E98" w:rsidRPr="007665A2" w:rsidRDefault="007665A2" w:rsidP="007665A2">
      <w:pPr>
        <w:ind w:left="1440" w:firstLine="720"/>
        <w:jc w:val="both"/>
        <w:rPr>
          <w:rFonts w:ascii="Arial" w:hAnsi="Arial" w:cs="Arial"/>
        </w:rPr>
      </w:pPr>
      <w:r>
        <w:rPr>
          <w:rFonts w:ascii="Arial" w:hAnsi="Arial" w:cs="Arial"/>
        </w:rPr>
        <w:t>-</w:t>
      </w:r>
      <w:r w:rsidR="00A31E98" w:rsidRPr="007665A2">
        <w:rPr>
          <w:rFonts w:ascii="Arial" w:hAnsi="Arial" w:cs="Arial"/>
        </w:rPr>
        <w:t>на приобрете</w:t>
      </w:r>
      <w:r w:rsidR="00674972" w:rsidRPr="007665A2">
        <w:rPr>
          <w:rFonts w:ascii="Arial" w:hAnsi="Arial" w:cs="Arial"/>
        </w:rPr>
        <w:t>ние запчастей для автомобилей 45,0</w:t>
      </w:r>
      <w:r w:rsidR="00A31E98" w:rsidRPr="007665A2">
        <w:rPr>
          <w:rFonts w:ascii="Arial" w:hAnsi="Arial" w:cs="Arial"/>
        </w:rPr>
        <w:t xml:space="preserve"> тыс. руб.;</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оплату коммунальных услуг, а именно электроэнергии затратили </w:t>
      </w:r>
      <w:r w:rsidR="00674972" w:rsidRPr="007665A2">
        <w:rPr>
          <w:rFonts w:ascii="Arial" w:hAnsi="Arial" w:cs="Arial"/>
          <w:b/>
        </w:rPr>
        <w:t>633</w:t>
      </w:r>
      <w:r w:rsidR="00A31E98" w:rsidRPr="007665A2">
        <w:rPr>
          <w:rFonts w:ascii="Arial" w:hAnsi="Arial" w:cs="Arial"/>
          <w:b/>
        </w:rPr>
        <w:t>,</w:t>
      </w:r>
      <w:r w:rsidR="00674972" w:rsidRPr="007665A2">
        <w:rPr>
          <w:rFonts w:ascii="Arial" w:hAnsi="Arial" w:cs="Arial"/>
          <w:b/>
        </w:rPr>
        <w:t>5</w:t>
      </w:r>
      <w:r w:rsidR="00A31E98" w:rsidRPr="007665A2">
        <w:rPr>
          <w:rFonts w:ascii="Arial" w:hAnsi="Arial" w:cs="Arial"/>
        </w:rPr>
        <w:t xml:space="preserve"> тыс. руб. или 5,8% от суммы расходов по разделу 01;</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работы и услуги по содержанию имущества – </w:t>
      </w:r>
      <w:r w:rsidR="00674972" w:rsidRPr="007665A2">
        <w:rPr>
          <w:rFonts w:ascii="Arial" w:hAnsi="Arial" w:cs="Arial"/>
          <w:b/>
        </w:rPr>
        <w:t>374</w:t>
      </w:r>
      <w:r w:rsidR="00A31E98" w:rsidRPr="007665A2">
        <w:rPr>
          <w:rFonts w:ascii="Arial" w:hAnsi="Arial" w:cs="Arial"/>
          <w:b/>
        </w:rPr>
        <w:t>,</w:t>
      </w:r>
      <w:r w:rsidR="00674972" w:rsidRPr="007665A2">
        <w:rPr>
          <w:rFonts w:ascii="Arial" w:hAnsi="Arial" w:cs="Arial"/>
          <w:b/>
        </w:rPr>
        <w:t>7</w:t>
      </w:r>
      <w:r w:rsidR="00A31E98" w:rsidRPr="007665A2">
        <w:rPr>
          <w:rFonts w:ascii="Arial" w:hAnsi="Arial" w:cs="Arial"/>
        </w:rPr>
        <w:t xml:space="preserve"> тыс. руб. или 2,5 % от суммы расходов по </w:t>
      </w:r>
      <w:r w:rsidRPr="007665A2">
        <w:rPr>
          <w:rFonts w:ascii="Arial" w:hAnsi="Arial" w:cs="Arial"/>
        </w:rPr>
        <w:t>разделу 01</w:t>
      </w:r>
      <w:r w:rsidR="00A31E98" w:rsidRPr="007665A2">
        <w:rPr>
          <w:rFonts w:ascii="Arial" w:hAnsi="Arial" w:cs="Arial"/>
        </w:rPr>
        <w:t>, в том числе на противопожарные мероприятия 11,9 тыс. руб.;</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прочие работы, услуги </w:t>
      </w:r>
      <w:r w:rsidR="00674972" w:rsidRPr="007665A2">
        <w:rPr>
          <w:rFonts w:ascii="Arial" w:hAnsi="Arial" w:cs="Arial"/>
          <w:b/>
        </w:rPr>
        <w:t>118,9</w:t>
      </w:r>
      <w:r w:rsidR="00A31E98" w:rsidRPr="007665A2">
        <w:rPr>
          <w:rFonts w:ascii="Arial" w:hAnsi="Arial" w:cs="Arial"/>
        </w:rPr>
        <w:t xml:space="preserve"> тыс. руб. или 1,1 % от суммы расходов по разделу 01, в том числе:</w:t>
      </w:r>
    </w:p>
    <w:p w:rsidR="00A31E98" w:rsidRPr="007665A2" w:rsidRDefault="00A31E98" w:rsidP="007665A2">
      <w:pPr>
        <w:numPr>
          <w:ilvl w:val="1"/>
          <w:numId w:val="8"/>
        </w:numPr>
        <w:ind w:firstLine="720"/>
        <w:jc w:val="both"/>
        <w:rPr>
          <w:rFonts w:ascii="Arial" w:hAnsi="Arial" w:cs="Arial"/>
        </w:rPr>
      </w:pPr>
      <w:r w:rsidRPr="007665A2">
        <w:rPr>
          <w:rFonts w:ascii="Arial" w:hAnsi="Arial" w:cs="Arial"/>
        </w:rPr>
        <w:t>на услуги по страхованию – 5,1 тыс. руб.;</w:t>
      </w:r>
    </w:p>
    <w:p w:rsidR="00A31E98" w:rsidRPr="007665A2" w:rsidRDefault="00A31E98" w:rsidP="007665A2">
      <w:pPr>
        <w:numPr>
          <w:ilvl w:val="1"/>
          <w:numId w:val="8"/>
        </w:numPr>
        <w:ind w:firstLine="720"/>
        <w:jc w:val="both"/>
        <w:rPr>
          <w:rFonts w:ascii="Arial" w:hAnsi="Arial" w:cs="Arial"/>
        </w:rPr>
      </w:pPr>
      <w:r w:rsidRPr="007665A2">
        <w:rPr>
          <w:rFonts w:ascii="Arial" w:hAnsi="Arial" w:cs="Arial"/>
        </w:rPr>
        <w:t>на услуги в области информационных технологий – 7,2 тыс. руб.;</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услуги связи – </w:t>
      </w:r>
      <w:r w:rsidR="00674972" w:rsidRPr="007665A2">
        <w:rPr>
          <w:rFonts w:ascii="Arial" w:hAnsi="Arial" w:cs="Arial"/>
          <w:b/>
        </w:rPr>
        <w:t xml:space="preserve">11,8 </w:t>
      </w:r>
      <w:r w:rsidR="00A31E98" w:rsidRPr="007665A2">
        <w:rPr>
          <w:rFonts w:ascii="Arial" w:hAnsi="Arial" w:cs="Arial"/>
        </w:rPr>
        <w:t>тыс. руб. или 0,5 % от суммы расходов по разделу 01;</w:t>
      </w:r>
    </w:p>
    <w:p w:rsidR="00A31E98" w:rsidRPr="007665A2" w:rsidRDefault="007665A2" w:rsidP="007665A2">
      <w:pPr>
        <w:ind w:left="786" w:firstLine="720"/>
        <w:jc w:val="both"/>
        <w:rPr>
          <w:rFonts w:ascii="Arial" w:hAnsi="Arial" w:cs="Arial"/>
        </w:rPr>
      </w:pPr>
      <w:r>
        <w:rPr>
          <w:rFonts w:ascii="Arial" w:hAnsi="Arial" w:cs="Arial"/>
        </w:rPr>
        <w:t>-</w:t>
      </w:r>
      <w:r w:rsidR="00A31E98" w:rsidRPr="007665A2">
        <w:rPr>
          <w:rFonts w:ascii="Arial" w:hAnsi="Arial" w:cs="Arial"/>
        </w:rPr>
        <w:t xml:space="preserve">на прочие расходы – </w:t>
      </w:r>
      <w:r w:rsidR="00A31E98" w:rsidRPr="007665A2">
        <w:rPr>
          <w:rFonts w:ascii="Arial" w:hAnsi="Arial" w:cs="Arial"/>
          <w:b/>
        </w:rPr>
        <w:t>2,4</w:t>
      </w:r>
      <w:r w:rsidR="00A31E98" w:rsidRPr="007665A2">
        <w:rPr>
          <w:rFonts w:ascii="Arial" w:hAnsi="Arial" w:cs="Arial"/>
        </w:rPr>
        <w:t xml:space="preserve"> тыс. руб. или 0,1 % от суммы расходов по разделу 01;</w:t>
      </w:r>
    </w:p>
    <w:p w:rsidR="007C4179" w:rsidRPr="007665A2" w:rsidRDefault="00674972" w:rsidP="007665A2">
      <w:pPr>
        <w:ind w:firstLine="720"/>
        <w:rPr>
          <w:rFonts w:ascii="Arial" w:hAnsi="Arial" w:cs="Arial"/>
        </w:rPr>
      </w:pPr>
      <w:r w:rsidRPr="007665A2">
        <w:rPr>
          <w:rFonts w:ascii="Arial" w:hAnsi="Arial" w:cs="Arial"/>
        </w:rPr>
        <w:t xml:space="preserve"> Межбюджетные </w:t>
      </w:r>
      <w:r w:rsidR="007665A2" w:rsidRPr="007665A2">
        <w:rPr>
          <w:rFonts w:ascii="Arial" w:hAnsi="Arial" w:cs="Arial"/>
        </w:rPr>
        <w:t>трансферт или</w:t>
      </w:r>
      <w:r w:rsidR="00184CD6" w:rsidRPr="007665A2">
        <w:rPr>
          <w:rFonts w:ascii="Arial" w:hAnsi="Arial" w:cs="Arial"/>
        </w:rPr>
        <w:t xml:space="preserve"> </w:t>
      </w:r>
      <w:r w:rsidRPr="007665A2">
        <w:rPr>
          <w:rFonts w:ascii="Arial" w:hAnsi="Arial" w:cs="Arial"/>
          <w:b/>
        </w:rPr>
        <w:t>2</w:t>
      </w:r>
      <w:r w:rsidR="00184CD6" w:rsidRPr="007665A2">
        <w:rPr>
          <w:rFonts w:ascii="Arial" w:hAnsi="Arial" w:cs="Arial"/>
          <w:b/>
        </w:rPr>
        <w:t>,</w:t>
      </w:r>
      <w:r w:rsidRPr="007665A2">
        <w:rPr>
          <w:rFonts w:ascii="Arial" w:hAnsi="Arial" w:cs="Arial"/>
          <w:b/>
        </w:rPr>
        <w:t>0</w:t>
      </w:r>
      <w:r w:rsidR="00184CD6" w:rsidRPr="007665A2">
        <w:rPr>
          <w:rFonts w:ascii="Arial" w:hAnsi="Arial" w:cs="Arial"/>
        </w:rPr>
        <w:t xml:space="preserve"> тыс.руб.</w:t>
      </w:r>
    </w:p>
    <w:p w:rsidR="00B44F0D" w:rsidRPr="007665A2" w:rsidRDefault="00B44F0D" w:rsidP="007665A2">
      <w:pPr>
        <w:ind w:firstLine="720"/>
        <w:rPr>
          <w:rFonts w:ascii="Arial" w:hAnsi="Arial" w:cs="Arial"/>
        </w:rPr>
      </w:pPr>
    </w:p>
    <w:p w:rsidR="00B44F0D" w:rsidRPr="007665A2" w:rsidRDefault="00B44F0D" w:rsidP="00B44F0D">
      <w:pPr>
        <w:pStyle w:val="ab"/>
        <w:ind w:left="0" w:right="91"/>
        <w:rPr>
          <w:rFonts w:ascii="Arial" w:hAnsi="Arial" w:cs="Arial"/>
        </w:rPr>
      </w:pPr>
      <w:r w:rsidRPr="007665A2">
        <w:rPr>
          <w:rFonts w:ascii="Arial" w:hAnsi="Arial" w:cs="Arial"/>
        </w:rPr>
        <w:t>В настоящее время имущество, находящееся в собственности муниципа</w:t>
      </w:r>
      <w:r w:rsidR="006208A6" w:rsidRPr="007665A2">
        <w:rPr>
          <w:rFonts w:ascii="Arial" w:hAnsi="Arial" w:cs="Arial"/>
        </w:rPr>
        <w:t>льного образования «Тихоновка</w:t>
      </w:r>
      <w:r w:rsidRPr="007665A2">
        <w:rPr>
          <w:rFonts w:ascii="Arial" w:hAnsi="Arial" w:cs="Arial"/>
        </w:rPr>
        <w:t xml:space="preserve">»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w:t>
      </w:r>
      <w:r w:rsidR="006A25E2" w:rsidRPr="007665A2">
        <w:rPr>
          <w:rFonts w:ascii="Arial" w:hAnsi="Arial" w:cs="Arial"/>
        </w:rPr>
        <w:t>также</w:t>
      </w:r>
      <w:r w:rsidRPr="007665A2">
        <w:rPr>
          <w:rFonts w:ascii="Arial" w:hAnsi="Arial" w:cs="Arial"/>
        </w:rPr>
        <w:t xml:space="preserve"> передано в аренду юридическим и физическим лицам. </w:t>
      </w:r>
    </w:p>
    <w:p w:rsidR="00184CD6" w:rsidRPr="007665A2" w:rsidRDefault="00184CD6" w:rsidP="006A25E2">
      <w:pPr>
        <w:ind w:firstLine="709"/>
        <w:jc w:val="both"/>
        <w:rPr>
          <w:rFonts w:ascii="Arial" w:hAnsi="Arial" w:cs="Arial"/>
          <w:b/>
        </w:rPr>
      </w:pPr>
      <w:r w:rsidRPr="007665A2">
        <w:rPr>
          <w:rFonts w:ascii="Arial" w:hAnsi="Arial" w:cs="Arial"/>
          <w:b/>
        </w:rPr>
        <w:t>2.9. Анализ структуры экономики</w:t>
      </w:r>
    </w:p>
    <w:p w:rsidR="001F42A7" w:rsidRPr="007665A2" w:rsidRDefault="001F42A7" w:rsidP="006A25E2">
      <w:pPr>
        <w:ind w:firstLine="709"/>
        <w:jc w:val="both"/>
        <w:rPr>
          <w:rFonts w:ascii="Arial" w:hAnsi="Arial" w:cs="Arial"/>
          <w:b/>
        </w:rPr>
      </w:pPr>
    </w:p>
    <w:p w:rsidR="001F42A7" w:rsidRPr="007665A2" w:rsidRDefault="001F42A7" w:rsidP="006A25E2">
      <w:pPr>
        <w:ind w:firstLine="709"/>
        <w:jc w:val="both"/>
        <w:rPr>
          <w:rFonts w:ascii="Arial" w:hAnsi="Arial" w:cs="Arial"/>
          <w:b/>
        </w:rPr>
      </w:pPr>
      <w:r w:rsidRPr="007665A2">
        <w:rPr>
          <w:rFonts w:ascii="Arial" w:hAnsi="Arial" w:cs="Arial"/>
          <w:b/>
        </w:rPr>
        <w:t>2.9.</w:t>
      </w:r>
      <w:r w:rsidR="006A25E2" w:rsidRPr="007665A2">
        <w:rPr>
          <w:rFonts w:ascii="Arial" w:hAnsi="Arial" w:cs="Arial"/>
          <w:b/>
        </w:rPr>
        <w:t>1. Уровень</w:t>
      </w:r>
      <w:r w:rsidRPr="007665A2">
        <w:rPr>
          <w:rFonts w:ascii="Arial" w:hAnsi="Arial" w:cs="Arial"/>
          <w:b/>
        </w:rPr>
        <w:t xml:space="preserve"> развития промышленного производства</w:t>
      </w:r>
    </w:p>
    <w:p w:rsidR="001F42A7" w:rsidRPr="007665A2" w:rsidRDefault="001F42A7" w:rsidP="006A25E2">
      <w:pPr>
        <w:ind w:firstLine="709"/>
        <w:jc w:val="both"/>
        <w:rPr>
          <w:rFonts w:ascii="Arial" w:hAnsi="Arial" w:cs="Arial"/>
          <w:b/>
        </w:rPr>
      </w:pPr>
    </w:p>
    <w:p w:rsidR="001F42A7" w:rsidRPr="007665A2" w:rsidRDefault="006208A6" w:rsidP="006A25E2">
      <w:pPr>
        <w:ind w:firstLine="709"/>
        <w:jc w:val="both"/>
        <w:rPr>
          <w:rFonts w:ascii="Arial" w:hAnsi="Arial" w:cs="Arial"/>
        </w:rPr>
      </w:pPr>
      <w:r w:rsidRPr="007665A2">
        <w:rPr>
          <w:rFonts w:ascii="Arial" w:hAnsi="Arial" w:cs="Arial"/>
        </w:rPr>
        <w:t>Администрация МО «</w:t>
      </w:r>
      <w:r w:rsidR="006A25E2" w:rsidRPr="007665A2">
        <w:rPr>
          <w:rFonts w:ascii="Arial" w:hAnsi="Arial" w:cs="Arial"/>
        </w:rPr>
        <w:t>Тихоновка» имеет большую удаленность</w:t>
      </w:r>
      <w:r w:rsidR="001F42A7" w:rsidRPr="007665A2">
        <w:rPr>
          <w:rFonts w:ascii="Arial" w:hAnsi="Arial" w:cs="Arial"/>
        </w:rPr>
        <w:t xml:space="preserve">    </w:t>
      </w:r>
      <w:r w:rsidR="006A25E2" w:rsidRPr="007665A2">
        <w:rPr>
          <w:rFonts w:ascii="Arial" w:hAnsi="Arial" w:cs="Arial"/>
        </w:rPr>
        <w:t>от районного и от областного</w:t>
      </w:r>
      <w:r w:rsidR="001F42A7" w:rsidRPr="007665A2">
        <w:rPr>
          <w:rFonts w:ascii="Arial" w:hAnsi="Arial" w:cs="Arial"/>
        </w:rPr>
        <w:t xml:space="preserve">   </w:t>
      </w:r>
      <w:r w:rsidR="006A25E2" w:rsidRPr="007665A2">
        <w:rPr>
          <w:rFonts w:ascii="Arial" w:hAnsi="Arial" w:cs="Arial"/>
        </w:rPr>
        <w:t>центров, не имеет достаточной инфраструктуры для создания промышленных предприятий</w:t>
      </w:r>
      <w:r w:rsidR="0046690B" w:rsidRPr="007665A2">
        <w:rPr>
          <w:rFonts w:ascii="Arial" w:hAnsi="Arial" w:cs="Arial"/>
        </w:rPr>
        <w:t>.</w:t>
      </w:r>
    </w:p>
    <w:p w:rsidR="0046690B" w:rsidRPr="007665A2" w:rsidRDefault="0046690B" w:rsidP="006A25E2">
      <w:pPr>
        <w:ind w:firstLine="709"/>
        <w:jc w:val="both"/>
        <w:rPr>
          <w:rFonts w:ascii="Arial" w:hAnsi="Arial" w:cs="Arial"/>
        </w:rPr>
      </w:pPr>
    </w:p>
    <w:p w:rsidR="0046690B" w:rsidRPr="007665A2" w:rsidRDefault="0046690B" w:rsidP="006A25E2">
      <w:pPr>
        <w:ind w:firstLine="709"/>
        <w:jc w:val="both"/>
        <w:rPr>
          <w:rFonts w:ascii="Arial" w:hAnsi="Arial" w:cs="Arial"/>
          <w:b/>
        </w:rPr>
      </w:pPr>
      <w:r w:rsidRPr="007665A2">
        <w:rPr>
          <w:rFonts w:ascii="Arial" w:hAnsi="Arial" w:cs="Arial"/>
          <w:b/>
        </w:rPr>
        <w:t>2.9.</w:t>
      </w:r>
      <w:r w:rsidR="006A25E2" w:rsidRPr="007665A2">
        <w:rPr>
          <w:rFonts w:ascii="Arial" w:hAnsi="Arial" w:cs="Arial"/>
          <w:b/>
        </w:rPr>
        <w:t>2. Уровень</w:t>
      </w:r>
      <w:r w:rsidRPr="007665A2">
        <w:rPr>
          <w:rFonts w:ascii="Arial" w:hAnsi="Arial" w:cs="Arial"/>
          <w:b/>
        </w:rPr>
        <w:t xml:space="preserve"> развития транспорта и связи</w:t>
      </w:r>
    </w:p>
    <w:p w:rsidR="00AC150A" w:rsidRPr="007665A2" w:rsidRDefault="00AC150A" w:rsidP="006A25E2">
      <w:pPr>
        <w:ind w:firstLine="709"/>
        <w:jc w:val="both"/>
        <w:rPr>
          <w:rFonts w:ascii="Arial" w:hAnsi="Arial" w:cs="Arial"/>
          <w:b/>
        </w:rPr>
      </w:pPr>
    </w:p>
    <w:p w:rsidR="00AC150A" w:rsidRPr="007665A2" w:rsidRDefault="00AC150A" w:rsidP="006A25E2">
      <w:pPr>
        <w:ind w:firstLine="709"/>
        <w:jc w:val="both"/>
        <w:rPr>
          <w:rFonts w:ascii="Arial" w:hAnsi="Arial" w:cs="Arial"/>
        </w:rPr>
      </w:pPr>
      <w:r w:rsidRPr="007665A2">
        <w:rPr>
          <w:rFonts w:ascii="Arial" w:hAnsi="Arial" w:cs="Arial"/>
        </w:rPr>
        <w:t>На территории</w:t>
      </w:r>
      <w:r w:rsidR="006208A6" w:rsidRPr="007665A2">
        <w:rPr>
          <w:rFonts w:ascii="Arial" w:hAnsi="Arial" w:cs="Arial"/>
        </w:rPr>
        <w:t xml:space="preserve"> Администрации МО «Тихоновка»</w:t>
      </w:r>
      <w:r w:rsidR="006A25E2">
        <w:rPr>
          <w:rFonts w:ascii="Arial" w:hAnsi="Arial" w:cs="Arial"/>
        </w:rPr>
        <w:t xml:space="preserve"> </w:t>
      </w:r>
      <w:r w:rsidRPr="007665A2">
        <w:rPr>
          <w:rFonts w:ascii="Arial" w:hAnsi="Arial" w:cs="Arial"/>
        </w:rPr>
        <w:t>железная дорога не проходит.</w:t>
      </w:r>
    </w:p>
    <w:p w:rsidR="00AC150A" w:rsidRPr="007665A2" w:rsidRDefault="00AC150A" w:rsidP="006A25E2">
      <w:pPr>
        <w:ind w:firstLine="709"/>
        <w:jc w:val="both"/>
        <w:rPr>
          <w:rFonts w:ascii="Arial" w:hAnsi="Arial" w:cs="Arial"/>
        </w:rPr>
      </w:pPr>
    </w:p>
    <w:p w:rsidR="00AC150A" w:rsidRPr="007665A2" w:rsidRDefault="006A25E2" w:rsidP="006A25E2">
      <w:pPr>
        <w:ind w:firstLine="709"/>
        <w:jc w:val="both"/>
        <w:rPr>
          <w:rFonts w:ascii="Arial" w:hAnsi="Arial" w:cs="Arial"/>
        </w:rPr>
      </w:pPr>
      <w:r w:rsidRPr="007665A2">
        <w:rPr>
          <w:rFonts w:ascii="Arial" w:hAnsi="Arial" w:cs="Arial"/>
        </w:rPr>
        <w:t>Между районным центром и с.</w:t>
      </w:r>
      <w:r w:rsidR="006208A6" w:rsidRPr="007665A2">
        <w:rPr>
          <w:rFonts w:ascii="Arial" w:hAnsi="Arial" w:cs="Arial"/>
        </w:rPr>
        <w:t xml:space="preserve"> </w:t>
      </w:r>
      <w:r w:rsidRPr="007665A2">
        <w:rPr>
          <w:rFonts w:ascii="Arial" w:hAnsi="Arial" w:cs="Arial"/>
        </w:rPr>
        <w:t>Тихоновка ходит</w:t>
      </w:r>
      <w:r w:rsidR="00AC150A" w:rsidRPr="007665A2">
        <w:rPr>
          <w:rFonts w:ascii="Arial" w:hAnsi="Arial" w:cs="Arial"/>
        </w:rPr>
        <w:t xml:space="preserve"> </w:t>
      </w:r>
      <w:r w:rsidRPr="007665A2">
        <w:rPr>
          <w:rFonts w:ascii="Arial" w:hAnsi="Arial" w:cs="Arial"/>
        </w:rPr>
        <w:t>коммерческое маршрутное</w:t>
      </w:r>
      <w:r w:rsidR="00AC150A" w:rsidRPr="007665A2">
        <w:rPr>
          <w:rFonts w:ascii="Arial" w:hAnsi="Arial" w:cs="Arial"/>
        </w:rPr>
        <w:t xml:space="preserve"> такси два раза в день, этого вполне достаточно для перевозки пассажиров села, но недостаточно пассажирского сообщения между отдаленной деревней </w:t>
      </w:r>
      <w:r w:rsidR="006208A6" w:rsidRPr="007665A2">
        <w:rPr>
          <w:rFonts w:ascii="Arial" w:hAnsi="Arial" w:cs="Arial"/>
        </w:rPr>
        <w:t>Чилим</w:t>
      </w:r>
      <w:r w:rsidR="00AC150A" w:rsidRPr="007665A2">
        <w:rPr>
          <w:rFonts w:ascii="Arial" w:hAnsi="Arial" w:cs="Arial"/>
        </w:rPr>
        <w:t>.</w:t>
      </w:r>
    </w:p>
    <w:p w:rsidR="00AC150A" w:rsidRPr="007665A2" w:rsidRDefault="00AC150A" w:rsidP="006A25E2">
      <w:pPr>
        <w:ind w:firstLine="709"/>
        <w:jc w:val="both"/>
        <w:rPr>
          <w:rFonts w:ascii="Arial" w:hAnsi="Arial" w:cs="Arial"/>
        </w:rPr>
      </w:pPr>
    </w:p>
    <w:p w:rsidR="00AC150A" w:rsidRPr="007665A2" w:rsidRDefault="00AC150A" w:rsidP="006A25E2">
      <w:pPr>
        <w:ind w:firstLine="709"/>
        <w:jc w:val="both"/>
        <w:rPr>
          <w:rFonts w:ascii="Arial" w:hAnsi="Arial" w:cs="Arial"/>
          <w:b/>
        </w:rPr>
      </w:pPr>
      <w:r w:rsidRPr="007665A2">
        <w:rPr>
          <w:rFonts w:ascii="Arial" w:hAnsi="Arial" w:cs="Arial"/>
        </w:rPr>
        <w:t>Перечень автомобильных дорог общего пользования местного значения</w:t>
      </w:r>
    </w:p>
    <w:p w:rsidR="00AC150A" w:rsidRDefault="00AC150A" w:rsidP="006A25E2">
      <w:pPr>
        <w:ind w:firstLine="709"/>
        <w:jc w:val="both"/>
      </w:pPr>
    </w:p>
    <w:tbl>
      <w:tblPr>
        <w:tblW w:w="9478" w:type="dxa"/>
        <w:tblInd w:w="93" w:type="dxa"/>
        <w:tblLook w:val="04A0" w:firstRow="1" w:lastRow="0" w:firstColumn="1" w:lastColumn="0" w:noHBand="0" w:noVBand="1"/>
      </w:tblPr>
      <w:tblGrid>
        <w:gridCol w:w="487"/>
        <w:gridCol w:w="1574"/>
        <w:gridCol w:w="1664"/>
        <w:gridCol w:w="1393"/>
        <w:gridCol w:w="1574"/>
        <w:gridCol w:w="1393"/>
        <w:gridCol w:w="1393"/>
      </w:tblGrid>
      <w:tr w:rsidR="00C62899" w:rsidRPr="006A25E2" w:rsidTr="003B16E4">
        <w:trPr>
          <w:trHeight w:val="345"/>
        </w:trPr>
        <w:tc>
          <w:tcPr>
            <w:tcW w:w="466" w:type="dxa"/>
            <w:vMerge w:val="restart"/>
            <w:tcBorders>
              <w:top w:val="single" w:sz="4" w:space="0" w:color="auto"/>
              <w:left w:val="single" w:sz="4" w:space="0" w:color="auto"/>
              <w:bottom w:val="nil"/>
              <w:right w:val="single" w:sz="4" w:space="0" w:color="auto"/>
            </w:tcBorders>
            <w:shd w:val="clear" w:color="auto" w:fill="auto"/>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 п/п</w:t>
            </w:r>
          </w:p>
        </w:tc>
        <w:tc>
          <w:tcPr>
            <w:tcW w:w="1582" w:type="dxa"/>
            <w:vMerge w:val="restart"/>
            <w:tcBorders>
              <w:top w:val="single" w:sz="4" w:space="0" w:color="auto"/>
              <w:left w:val="single" w:sz="4" w:space="0" w:color="auto"/>
              <w:bottom w:val="nil"/>
              <w:right w:val="single" w:sz="4" w:space="0" w:color="auto"/>
            </w:tcBorders>
            <w:shd w:val="clear" w:color="auto" w:fill="auto"/>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Наименование автомобильных дорог общего пользования местного значения</w:t>
            </w:r>
          </w:p>
        </w:tc>
        <w:tc>
          <w:tcPr>
            <w:tcW w:w="1663" w:type="dxa"/>
            <w:vMerge w:val="restart"/>
            <w:tcBorders>
              <w:top w:val="single" w:sz="4" w:space="0" w:color="auto"/>
              <w:left w:val="single" w:sz="4" w:space="0" w:color="auto"/>
              <w:bottom w:val="nil"/>
              <w:right w:val="single" w:sz="4" w:space="0" w:color="auto"/>
            </w:tcBorders>
            <w:shd w:val="clear" w:color="auto" w:fill="auto"/>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Адрес объекта (местоположение)</w:t>
            </w:r>
          </w:p>
        </w:tc>
        <w:tc>
          <w:tcPr>
            <w:tcW w:w="1456" w:type="dxa"/>
            <w:vMerge w:val="restart"/>
            <w:tcBorders>
              <w:top w:val="single" w:sz="4" w:space="0" w:color="auto"/>
              <w:left w:val="single" w:sz="4" w:space="0" w:color="auto"/>
              <w:bottom w:val="nil"/>
              <w:right w:val="single" w:sz="4" w:space="0" w:color="auto"/>
            </w:tcBorders>
            <w:shd w:val="clear" w:color="auto" w:fill="auto"/>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 xml:space="preserve">Протяженность автомобильных дорог, всего, </w:t>
            </w:r>
            <w:r w:rsidRPr="006A25E2">
              <w:rPr>
                <w:rFonts w:ascii="Courier New" w:hAnsi="Courier New" w:cs="Courier New"/>
                <w:color w:val="000000"/>
                <w:sz w:val="22"/>
                <w:szCs w:val="22"/>
              </w:rPr>
              <w:br/>
              <w:t>км</w:t>
            </w:r>
          </w:p>
        </w:tc>
        <w:tc>
          <w:tcPr>
            <w:tcW w:w="4311" w:type="dxa"/>
            <w:gridSpan w:val="3"/>
            <w:tcBorders>
              <w:top w:val="single" w:sz="4" w:space="0" w:color="auto"/>
              <w:left w:val="nil"/>
              <w:bottom w:val="single" w:sz="4" w:space="0" w:color="auto"/>
              <w:right w:val="single" w:sz="4" w:space="0" w:color="auto"/>
            </w:tcBorders>
            <w:shd w:val="clear" w:color="auto" w:fill="auto"/>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в том числе</w:t>
            </w:r>
          </w:p>
        </w:tc>
      </w:tr>
      <w:tr w:rsidR="00C62899" w:rsidRPr="006A25E2" w:rsidTr="003B16E4">
        <w:trPr>
          <w:trHeight w:val="1560"/>
        </w:trPr>
        <w:tc>
          <w:tcPr>
            <w:tcW w:w="466" w:type="dxa"/>
            <w:vMerge/>
            <w:tcBorders>
              <w:top w:val="single" w:sz="4" w:space="0" w:color="auto"/>
              <w:left w:val="single" w:sz="4" w:space="0" w:color="auto"/>
              <w:bottom w:val="nil"/>
              <w:right w:val="single" w:sz="4" w:space="0" w:color="auto"/>
            </w:tcBorders>
            <w:vAlign w:val="center"/>
            <w:hideMark/>
          </w:tcPr>
          <w:p w:rsidR="00C62899" w:rsidRPr="006A25E2" w:rsidRDefault="00C62899" w:rsidP="003B16E4">
            <w:pPr>
              <w:rPr>
                <w:rFonts w:ascii="Courier New" w:hAnsi="Courier New" w:cs="Courier New"/>
                <w:color w:val="000000"/>
                <w:sz w:val="22"/>
                <w:szCs w:val="22"/>
              </w:rPr>
            </w:pPr>
          </w:p>
        </w:tc>
        <w:tc>
          <w:tcPr>
            <w:tcW w:w="1582" w:type="dxa"/>
            <w:vMerge/>
            <w:tcBorders>
              <w:top w:val="single" w:sz="4" w:space="0" w:color="auto"/>
              <w:left w:val="single" w:sz="4" w:space="0" w:color="auto"/>
              <w:bottom w:val="nil"/>
              <w:right w:val="single" w:sz="4" w:space="0" w:color="auto"/>
            </w:tcBorders>
            <w:vAlign w:val="center"/>
            <w:hideMark/>
          </w:tcPr>
          <w:p w:rsidR="00C62899" w:rsidRPr="006A25E2" w:rsidRDefault="00C62899" w:rsidP="003B16E4">
            <w:pPr>
              <w:rPr>
                <w:rFonts w:ascii="Courier New" w:hAnsi="Courier New" w:cs="Courier New"/>
                <w:color w:val="000000"/>
                <w:sz w:val="22"/>
                <w:szCs w:val="22"/>
              </w:rPr>
            </w:pPr>
          </w:p>
        </w:tc>
        <w:tc>
          <w:tcPr>
            <w:tcW w:w="1663" w:type="dxa"/>
            <w:vMerge/>
            <w:tcBorders>
              <w:top w:val="single" w:sz="4" w:space="0" w:color="auto"/>
              <w:left w:val="single" w:sz="4" w:space="0" w:color="auto"/>
              <w:bottom w:val="nil"/>
              <w:right w:val="single" w:sz="4" w:space="0" w:color="auto"/>
            </w:tcBorders>
            <w:vAlign w:val="center"/>
            <w:hideMark/>
          </w:tcPr>
          <w:p w:rsidR="00C62899" w:rsidRPr="006A25E2" w:rsidRDefault="00C62899" w:rsidP="003B16E4">
            <w:pPr>
              <w:rPr>
                <w:rFonts w:ascii="Courier New" w:hAnsi="Courier New" w:cs="Courier New"/>
                <w:color w:val="000000"/>
                <w:sz w:val="22"/>
                <w:szCs w:val="22"/>
              </w:rPr>
            </w:pPr>
          </w:p>
        </w:tc>
        <w:tc>
          <w:tcPr>
            <w:tcW w:w="1456" w:type="dxa"/>
            <w:vMerge/>
            <w:tcBorders>
              <w:top w:val="single" w:sz="4" w:space="0" w:color="auto"/>
              <w:left w:val="single" w:sz="4" w:space="0" w:color="auto"/>
              <w:bottom w:val="nil"/>
              <w:right w:val="single" w:sz="4" w:space="0" w:color="auto"/>
            </w:tcBorders>
            <w:vAlign w:val="center"/>
            <w:hideMark/>
          </w:tcPr>
          <w:p w:rsidR="00C62899" w:rsidRPr="006A25E2" w:rsidRDefault="00C62899" w:rsidP="003B16E4">
            <w:pPr>
              <w:rPr>
                <w:rFonts w:ascii="Courier New" w:hAnsi="Courier New" w:cs="Courier New"/>
                <w:color w:val="000000"/>
                <w:sz w:val="22"/>
                <w:szCs w:val="22"/>
              </w:rPr>
            </w:pPr>
          </w:p>
        </w:tc>
        <w:tc>
          <w:tcPr>
            <w:tcW w:w="1491" w:type="dxa"/>
            <w:tcBorders>
              <w:top w:val="nil"/>
              <w:left w:val="nil"/>
              <w:bottom w:val="nil"/>
              <w:right w:val="single" w:sz="4" w:space="0" w:color="auto"/>
            </w:tcBorders>
            <w:shd w:val="clear" w:color="auto" w:fill="auto"/>
            <w:vAlign w:val="center"/>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автомобильных дорог с твердым покрытием</w:t>
            </w:r>
            <w:r w:rsidRPr="006A25E2">
              <w:rPr>
                <w:rFonts w:ascii="Courier New" w:hAnsi="Courier New" w:cs="Courier New"/>
                <w:color w:val="000000"/>
                <w:sz w:val="22"/>
                <w:szCs w:val="22"/>
              </w:rPr>
              <w:br/>
              <w:t>(асфальтобетон, гравий, щебень),</w:t>
            </w:r>
            <w:r w:rsidRPr="006A25E2">
              <w:rPr>
                <w:rFonts w:ascii="Courier New" w:hAnsi="Courier New" w:cs="Courier New"/>
                <w:color w:val="000000"/>
                <w:sz w:val="22"/>
                <w:szCs w:val="22"/>
              </w:rPr>
              <w:br/>
              <w:t>км</w:t>
            </w:r>
          </w:p>
        </w:tc>
        <w:tc>
          <w:tcPr>
            <w:tcW w:w="1456" w:type="dxa"/>
            <w:tcBorders>
              <w:top w:val="nil"/>
              <w:left w:val="nil"/>
              <w:bottom w:val="single" w:sz="4" w:space="0" w:color="auto"/>
              <w:right w:val="single" w:sz="4" w:space="0" w:color="auto"/>
            </w:tcBorders>
            <w:shd w:val="clear" w:color="auto" w:fill="auto"/>
            <w:vAlign w:val="center"/>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автомобильных дорог с грунтовым покрытием,</w:t>
            </w:r>
            <w:r w:rsidRPr="006A25E2">
              <w:rPr>
                <w:rFonts w:ascii="Courier New" w:hAnsi="Courier New" w:cs="Courier New"/>
                <w:color w:val="000000"/>
                <w:sz w:val="22"/>
                <w:szCs w:val="22"/>
              </w:rPr>
              <w:br/>
              <w:t>км</w:t>
            </w:r>
          </w:p>
        </w:tc>
        <w:tc>
          <w:tcPr>
            <w:tcW w:w="1364" w:type="dxa"/>
            <w:tcBorders>
              <w:top w:val="nil"/>
              <w:left w:val="nil"/>
              <w:bottom w:val="nil"/>
              <w:right w:val="single" w:sz="4" w:space="0" w:color="auto"/>
            </w:tcBorders>
            <w:shd w:val="clear" w:color="auto" w:fill="auto"/>
            <w:vAlign w:val="center"/>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 xml:space="preserve">автозимников, ледовых переправ, </w:t>
            </w:r>
            <w:r w:rsidRPr="006A25E2">
              <w:rPr>
                <w:rFonts w:ascii="Courier New" w:hAnsi="Courier New" w:cs="Courier New"/>
                <w:color w:val="000000"/>
                <w:sz w:val="22"/>
                <w:szCs w:val="22"/>
              </w:rPr>
              <w:br/>
              <w:t>км</w:t>
            </w:r>
          </w:p>
        </w:tc>
      </w:tr>
      <w:tr w:rsidR="00C62899" w:rsidRPr="006A25E2" w:rsidTr="003B16E4">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мкр.Тальяны</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мкр.Тальяны</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4,158</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4,158</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w:t>
            </w:r>
          </w:p>
        </w:tc>
        <w:tc>
          <w:tcPr>
            <w:tcW w:w="1582"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ул.Кирова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ул.Кирова</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1,26</w:t>
            </w:r>
          </w:p>
        </w:tc>
        <w:tc>
          <w:tcPr>
            <w:tcW w:w="1491"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1,26</w:t>
            </w:r>
          </w:p>
        </w:tc>
        <w:tc>
          <w:tcPr>
            <w:tcW w:w="1364"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3</w:t>
            </w:r>
          </w:p>
        </w:tc>
        <w:tc>
          <w:tcPr>
            <w:tcW w:w="1582"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ул.Лазо</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ул.Лазо</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0,83</w:t>
            </w:r>
          </w:p>
        </w:tc>
        <w:tc>
          <w:tcPr>
            <w:tcW w:w="1491"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0,83</w:t>
            </w:r>
          </w:p>
        </w:tc>
        <w:tc>
          <w:tcPr>
            <w:tcW w:w="1364"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nil"/>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4</w:t>
            </w:r>
          </w:p>
        </w:tc>
        <w:tc>
          <w:tcPr>
            <w:tcW w:w="1582" w:type="dxa"/>
            <w:tcBorders>
              <w:top w:val="nil"/>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ул.Школьная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ул.Школьная</w:t>
            </w:r>
          </w:p>
        </w:tc>
        <w:tc>
          <w:tcPr>
            <w:tcW w:w="1456" w:type="dxa"/>
            <w:tcBorders>
              <w:top w:val="nil"/>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w:t>
            </w:r>
          </w:p>
        </w:tc>
        <w:tc>
          <w:tcPr>
            <w:tcW w:w="1491" w:type="dxa"/>
            <w:tcBorders>
              <w:top w:val="nil"/>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w:t>
            </w:r>
          </w:p>
        </w:tc>
        <w:tc>
          <w:tcPr>
            <w:tcW w:w="1364" w:type="dxa"/>
            <w:tcBorders>
              <w:top w:val="nil"/>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ул.Чапаева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ул.Чапаева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0,722</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0,722</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ул.Чкалова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xml:space="preserve">с.Тихоновка </w:t>
            </w:r>
            <w:r w:rsidRPr="006A25E2">
              <w:rPr>
                <w:rFonts w:ascii="Courier New" w:hAnsi="Courier New" w:cs="Courier New"/>
                <w:color w:val="000000"/>
                <w:sz w:val="22"/>
                <w:szCs w:val="22"/>
              </w:rPr>
              <w:lastRenderedPageBreak/>
              <w:t>ул.Чкалова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lastRenderedPageBreak/>
              <w:t>0,63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0,63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lastRenderedPageBreak/>
              <w:t>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ул.Набережная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ул.Набережная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0,65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0,65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ул.Ленина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ул.Ленина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1,410</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1,410</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ул.Подгорная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ул.Подгорная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2,045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2,045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10</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ул.Дзержинского</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ул.Дзержинского</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11</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ул.Молодежная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ул.Молодежная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12</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ул.Назаренко</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ул.Назаренко</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13</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ул.Свердлова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ул.Свердлова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1,9</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1,9</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14</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ул.Водопьянова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ул.Водопьянова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0,4</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0,4</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ул.Колхозная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ул.Колхозная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ул.Чехова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ул.Чехова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0,71</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single" w:sz="4"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0,71</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ул.Подстанция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ул.Подстанция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0,235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nil"/>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0,235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пер.Речной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пер.Речной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0,425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0,425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ул.Калинина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ул.Калинина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0,718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0,718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20</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ул.Гагарина</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ул.Гагарина</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0,598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0,598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21</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ул.Больничная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xml:space="preserve">с.Тихоновка </w:t>
            </w:r>
            <w:r w:rsidRPr="006A25E2">
              <w:rPr>
                <w:rFonts w:ascii="Courier New" w:hAnsi="Courier New" w:cs="Courier New"/>
                <w:color w:val="000000"/>
                <w:sz w:val="22"/>
                <w:szCs w:val="22"/>
              </w:rPr>
              <w:lastRenderedPageBreak/>
              <w:t>ул.Больничная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lastRenderedPageBreak/>
              <w:t>0,33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lastRenderedPageBreak/>
              <w:t>22</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ул.Советская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ул.Советская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0,78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23</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ул.Савицкой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ул.Савицкой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0,16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0,16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24</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ул.Терешковой</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0,245</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0,245</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25</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ул.Космическая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с.Тихоновка ул.Космическая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0,558</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0,558</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26</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ул.Трактовая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д.Парамоновка ул.Трактовая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0,3</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27</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ул.Лесная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д.Чилим     ул.Лесная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0,596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0,596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28</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ул.Центральная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д.Чилим  ул.Терешковой</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1,187</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1,187</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r w:rsidR="00C62899" w:rsidRPr="006A25E2" w:rsidTr="003B16E4">
        <w:trPr>
          <w:trHeight w:val="525"/>
        </w:trPr>
        <w:tc>
          <w:tcPr>
            <w:tcW w:w="466" w:type="dxa"/>
            <w:tcBorders>
              <w:top w:val="single" w:sz="4" w:space="0" w:color="auto"/>
              <w:left w:val="single" w:sz="4" w:space="0" w:color="auto"/>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29</w:t>
            </w:r>
          </w:p>
        </w:tc>
        <w:tc>
          <w:tcPr>
            <w:tcW w:w="1582"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color w:val="000000"/>
                <w:sz w:val="22"/>
                <w:szCs w:val="22"/>
              </w:rPr>
            </w:pPr>
            <w:r w:rsidRPr="006A25E2">
              <w:rPr>
                <w:rFonts w:ascii="Courier New" w:hAnsi="Courier New" w:cs="Courier New"/>
                <w:color w:val="000000"/>
                <w:sz w:val="22"/>
                <w:szCs w:val="22"/>
              </w:rPr>
              <w:t>Ул. Солнечная</w:t>
            </w:r>
          </w:p>
        </w:tc>
        <w:tc>
          <w:tcPr>
            <w:tcW w:w="1663" w:type="dxa"/>
            <w:tcBorders>
              <w:top w:val="nil"/>
              <w:left w:val="nil"/>
              <w:bottom w:val="single" w:sz="4" w:space="0" w:color="auto"/>
              <w:right w:val="single" w:sz="4" w:space="0" w:color="auto"/>
            </w:tcBorders>
            <w:shd w:val="clear" w:color="auto" w:fill="auto"/>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xml:space="preserve">с.Тихоновка </w:t>
            </w:r>
          </w:p>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ул. Солнечная</w:t>
            </w: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0,6</w:t>
            </w:r>
          </w:p>
        </w:tc>
        <w:tc>
          <w:tcPr>
            <w:tcW w:w="1491"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p>
        </w:tc>
        <w:tc>
          <w:tcPr>
            <w:tcW w:w="1456"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0,6</w:t>
            </w:r>
          </w:p>
        </w:tc>
        <w:tc>
          <w:tcPr>
            <w:tcW w:w="1364" w:type="dxa"/>
            <w:tcBorders>
              <w:top w:val="single" w:sz="4" w:space="0" w:color="auto"/>
              <w:left w:val="nil"/>
              <w:bottom w:val="nil"/>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p>
        </w:tc>
      </w:tr>
      <w:tr w:rsidR="00C62899" w:rsidRPr="006A25E2" w:rsidTr="003B16E4">
        <w:trPr>
          <w:trHeight w:val="315"/>
        </w:trPr>
        <w:tc>
          <w:tcPr>
            <w:tcW w:w="4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582" w:type="dxa"/>
            <w:tcBorders>
              <w:top w:val="single" w:sz="8" w:space="0" w:color="auto"/>
              <w:left w:val="nil"/>
              <w:bottom w:val="single" w:sz="8" w:space="0" w:color="auto"/>
              <w:right w:val="single" w:sz="4" w:space="0" w:color="auto"/>
            </w:tcBorders>
            <w:shd w:val="clear" w:color="auto" w:fill="auto"/>
            <w:noWrap/>
            <w:vAlign w:val="bottom"/>
            <w:hideMark/>
          </w:tcPr>
          <w:p w:rsidR="00C62899" w:rsidRPr="006A25E2" w:rsidRDefault="00C62899" w:rsidP="003B16E4">
            <w:pPr>
              <w:jc w:val="center"/>
              <w:rPr>
                <w:rFonts w:ascii="Courier New" w:hAnsi="Courier New" w:cs="Courier New"/>
                <w:b/>
                <w:bCs/>
                <w:color w:val="000000"/>
                <w:sz w:val="22"/>
                <w:szCs w:val="22"/>
              </w:rPr>
            </w:pPr>
            <w:r w:rsidRPr="006A25E2">
              <w:rPr>
                <w:rFonts w:ascii="Courier New" w:hAnsi="Courier New" w:cs="Courier New"/>
                <w:b/>
                <w:bCs/>
                <w:color w:val="000000"/>
                <w:sz w:val="22"/>
                <w:szCs w:val="22"/>
              </w:rPr>
              <w:t>ИТОГО:</w:t>
            </w:r>
          </w:p>
        </w:tc>
        <w:tc>
          <w:tcPr>
            <w:tcW w:w="1663" w:type="dxa"/>
            <w:tcBorders>
              <w:top w:val="single" w:sz="8" w:space="0" w:color="auto"/>
              <w:left w:val="nil"/>
              <w:bottom w:val="single" w:sz="8" w:space="0" w:color="auto"/>
              <w:right w:val="single" w:sz="4"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24,62</w:t>
            </w:r>
          </w:p>
        </w:tc>
        <w:tc>
          <w:tcPr>
            <w:tcW w:w="1491" w:type="dxa"/>
            <w:tcBorders>
              <w:top w:val="single" w:sz="8" w:space="0" w:color="auto"/>
              <w:left w:val="nil"/>
              <w:bottom w:val="single" w:sz="8"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0</w:t>
            </w:r>
          </w:p>
        </w:tc>
        <w:tc>
          <w:tcPr>
            <w:tcW w:w="1456" w:type="dxa"/>
            <w:tcBorders>
              <w:top w:val="single" w:sz="8" w:space="0" w:color="auto"/>
              <w:left w:val="nil"/>
              <w:bottom w:val="single" w:sz="8" w:space="0" w:color="auto"/>
              <w:right w:val="single" w:sz="4" w:space="0" w:color="auto"/>
            </w:tcBorders>
            <w:shd w:val="clear" w:color="auto" w:fill="auto"/>
            <w:noWrap/>
            <w:vAlign w:val="bottom"/>
            <w:hideMark/>
          </w:tcPr>
          <w:p w:rsidR="00C62899" w:rsidRPr="006A25E2" w:rsidRDefault="00C62899" w:rsidP="003B16E4">
            <w:pPr>
              <w:jc w:val="right"/>
              <w:rPr>
                <w:rFonts w:ascii="Courier New" w:hAnsi="Courier New" w:cs="Courier New"/>
                <w:color w:val="000000"/>
                <w:sz w:val="22"/>
                <w:szCs w:val="22"/>
              </w:rPr>
            </w:pPr>
            <w:r w:rsidRPr="006A25E2">
              <w:rPr>
                <w:rFonts w:ascii="Courier New" w:hAnsi="Courier New" w:cs="Courier New"/>
                <w:color w:val="000000"/>
                <w:sz w:val="22"/>
                <w:szCs w:val="22"/>
              </w:rPr>
              <w:t>24,62</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C62899" w:rsidRPr="006A25E2" w:rsidRDefault="00C62899" w:rsidP="003B16E4">
            <w:pPr>
              <w:rPr>
                <w:rFonts w:ascii="Courier New" w:hAnsi="Courier New" w:cs="Courier New"/>
                <w:color w:val="000000"/>
                <w:sz w:val="22"/>
                <w:szCs w:val="22"/>
              </w:rPr>
            </w:pPr>
            <w:r w:rsidRPr="006A25E2">
              <w:rPr>
                <w:rFonts w:ascii="Courier New" w:hAnsi="Courier New" w:cs="Courier New"/>
                <w:color w:val="000000"/>
                <w:sz w:val="22"/>
                <w:szCs w:val="22"/>
              </w:rPr>
              <w:t> </w:t>
            </w:r>
          </w:p>
        </w:tc>
      </w:tr>
    </w:tbl>
    <w:p w:rsidR="006208A6" w:rsidRPr="006A25E2" w:rsidRDefault="006208A6" w:rsidP="006208A6">
      <w:pPr>
        <w:rPr>
          <w:rFonts w:ascii="Courier New" w:hAnsi="Courier New" w:cs="Courier New"/>
          <w:sz w:val="22"/>
          <w:szCs w:val="22"/>
        </w:rPr>
      </w:pPr>
    </w:p>
    <w:p w:rsidR="006208A6" w:rsidRPr="007F16EA" w:rsidRDefault="006208A6" w:rsidP="006208A6">
      <w:pPr>
        <w:jc w:val="right"/>
      </w:pPr>
    </w:p>
    <w:p w:rsidR="00AC150A" w:rsidRPr="004E4B72" w:rsidRDefault="00215F83" w:rsidP="004E4B72">
      <w:pPr>
        <w:ind w:firstLine="709"/>
        <w:rPr>
          <w:rFonts w:ascii="Arial" w:hAnsi="Arial" w:cs="Arial"/>
        </w:rPr>
      </w:pPr>
      <w:r w:rsidRPr="004E4B72">
        <w:rPr>
          <w:rFonts w:ascii="Arial" w:hAnsi="Arial" w:cs="Arial"/>
        </w:rPr>
        <w:t>Общая протяжен</w:t>
      </w:r>
      <w:r w:rsidR="006208A6" w:rsidRPr="004E4B72">
        <w:rPr>
          <w:rFonts w:ascii="Arial" w:hAnsi="Arial" w:cs="Arial"/>
        </w:rPr>
        <w:t>но</w:t>
      </w:r>
      <w:r w:rsidR="00C62899" w:rsidRPr="004E4B72">
        <w:rPr>
          <w:rFonts w:ascii="Arial" w:hAnsi="Arial" w:cs="Arial"/>
        </w:rPr>
        <w:t>сть дорог местного значения 24,62</w:t>
      </w:r>
      <w:r w:rsidRPr="004E4B72">
        <w:rPr>
          <w:rFonts w:ascii="Arial" w:hAnsi="Arial" w:cs="Arial"/>
        </w:rPr>
        <w:t xml:space="preserve"> км.</w:t>
      </w:r>
    </w:p>
    <w:p w:rsidR="00215F83" w:rsidRPr="004E4B72" w:rsidRDefault="00215F83" w:rsidP="004E4B72">
      <w:pPr>
        <w:ind w:firstLine="709"/>
        <w:rPr>
          <w:rFonts w:ascii="Arial" w:hAnsi="Arial" w:cs="Arial"/>
        </w:rPr>
      </w:pPr>
    </w:p>
    <w:p w:rsidR="00215F83" w:rsidRPr="004E4B72" w:rsidRDefault="006A25E2" w:rsidP="004E4B72">
      <w:pPr>
        <w:ind w:firstLine="709"/>
        <w:jc w:val="both"/>
        <w:rPr>
          <w:rFonts w:ascii="Arial" w:hAnsi="Arial" w:cs="Arial"/>
        </w:rPr>
      </w:pPr>
      <w:r w:rsidRPr="004E4B72">
        <w:rPr>
          <w:rFonts w:ascii="Arial" w:hAnsi="Arial" w:cs="Arial"/>
        </w:rPr>
        <w:t xml:space="preserve">На территории поселения работает </w:t>
      </w:r>
      <w:r w:rsidR="00215F83" w:rsidRPr="004E4B72">
        <w:rPr>
          <w:rFonts w:ascii="Arial" w:hAnsi="Arial" w:cs="Arial"/>
        </w:rPr>
        <w:t>филиал</w:t>
      </w:r>
      <w:r w:rsidRPr="004E4B72">
        <w:rPr>
          <w:rFonts w:ascii="Arial" w:hAnsi="Arial" w:cs="Arial"/>
        </w:rPr>
        <w:t xml:space="preserve"> «Почта России» Боханский </w:t>
      </w:r>
      <w:r w:rsidR="004E4B72" w:rsidRPr="004E4B72">
        <w:rPr>
          <w:rFonts w:ascii="Arial" w:hAnsi="Arial" w:cs="Arial"/>
        </w:rPr>
        <w:t>почтам</w:t>
      </w:r>
      <w:r w:rsidRPr="004E4B72">
        <w:rPr>
          <w:rFonts w:ascii="Arial" w:hAnsi="Arial" w:cs="Arial"/>
        </w:rPr>
        <w:t xml:space="preserve">, </w:t>
      </w:r>
      <w:r w:rsidR="006208A6" w:rsidRPr="004E4B72">
        <w:rPr>
          <w:rFonts w:ascii="Arial" w:hAnsi="Arial" w:cs="Arial"/>
        </w:rPr>
        <w:t>штат работающих 5 человек</w:t>
      </w:r>
      <w:r w:rsidR="00215F83" w:rsidRPr="004E4B72">
        <w:rPr>
          <w:rFonts w:ascii="Arial" w:hAnsi="Arial" w:cs="Arial"/>
        </w:rPr>
        <w:t>.  Имеется телефонная с</w:t>
      </w:r>
      <w:r w:rsidR="006208A6" w:rsidRPr="004E4B72">
        <w:rPr>
          <w:rFonts w:ascii="Arial" w:hAnsi="Arial" w:cs="Arial"/>
        </w:rPr>
        <w:t>вязь</w:t>
      </w:r>
      <w:r w:rsidR="00215F83" w:rsidRPr="004E4B72">
        <w:rPr>
          <w:rFonts w:ascii="Arial" w:hAnsi="Arial" w:cs="Arial"/>
        </w:rPr>
        <w:t>, имеется</w:t>
      </w:r>
      <w:r w:rsidRPr="004E4B72">
        <w:rPr>
          <w:rFonts w:ascii="Arial" w:hAnsi="Arial" w:cs="Arial"/>
        </w:rPr>
        <w:t xml:space="preserve"> сотовая </w:t>
      </w:r>
      <w:r w:rsidR="00C62899" w:rsidRPr="004E4B72">
        <w:rPr>
          <w:rFonts w:ascii="Arial" w:hAnsi="Arial" w:cs="Arial"/>
        </w:rPr>
        <w:t xml:space="preserve">связь «ТЕЛЕ 2», </w:t>
      </w:r>
      <w:r w:rsidR="006208A6" w:rsidRPr="004E4B72">
        <w:rPr>
          <w:rFonts w:ascii="Arial" w:hAnsi="Arial" w:cs="Arial"/>
        </w:rPr>
        <w:t>«МТС», «Билайн».</w:t>
      </w:r>
    </w:p>
    <w:p w:rsidR="00215F83" w:rsidRPr="004E4B72" w:rsidRDefault="006208A6" w:rsidP="004E4B72">
      <w:pPr>
        <w:ind w:firstLine="709"/>
        <w:jc w:val="both"/>
        <w:rPr>
          <w:rFonts w:ascii="Arial" w:hAnsi="Arial" w:cs="Arial"/>
        </w:rPr>
      </w:pPr>
      <w:r w:rsidRPr="004E4B72">
        <w:rPr>
          <w:rFonts w:ascii="Arial" w:hAnsi="Arial" w:cs="Arial"/>
        </w:rPr>
        <w:t xml:space="preserve">В </w:t>
      </w:r>
      <w:r w:rsidR="006A25E2" w:rsidRPr="004E4B72">
        <w:rPr>
          <w:rFonts w:ascii="Arial" w:hAnsi="Arial" w:cs="Arial"/>
        </w:rPr>
        <w:t>с. Тихоновка</w:t>
      </w:r>
      <w:r w:rsidRPr="004E4B72">
        <w:rPr>
          <w:rFonts w:ascii="Arial" w:hAnsi="Arial" w:cs="Arial"/>
        </w:rPr>
        <w:t xml:space="preserve"> </w:t>
      </w:r>
      <w:r w:rsidR="00215F83" w:rsidRPr="004E4B72">
        <w:rPr>
          <w:rFonts w:ascii="Arial" w:hAnsi="Arial" w:cs="Arial"/>
        </w:rPr>
        <w:t>устано</w:t>
      </w:r>
      <w:r w:rsidR="00C62899" w:rsidRPr="004E4B72">
        <w:rPr>
          <w:rFonts w:ascii="Arial" w:hAnsi="Arial" w:cs="Arial"/>
        </w:rPr>
        <w:t>влены 2 вышки сотовой связи «ТЕЛЕ 2» и «МТС</w:t>
      </w:r>
      <w:r w:rsidR="00215F83" w:rsidRPr="004E4B72">
        <w:rPr>
          <w:rFonts w:ascii="Arial" w:hAnsi="Arial" w:cs="Arial"/>
        </w:rPr>
        <w:t xml:space="preserve">». </w:t>
      </w:r>
    </w:p>
    <w:p w:rsidR="00215F83" w:rsidRPr="004E4B72" w:rsidRDefault="00215F83" w:rsidP="004E4B72">
      <w:pPr>
        <w:ind w:firstLine="709"/>
        <w:jc w:val="both"/>
        <w:rPr>
          <w:rFonts w:ascii="Arial" w:hAnsi="Arial" w:cs="Arial"/>
        </w:rPr>
      </w:pPr>
    </w:p>
    <w:p w:rsidR="00215F83" w:rsidRPr="004E4B72" w:rsidRDefault="00215F83" w:rsidP="004E4B72">
      <w:pPr>
        <w:ind w:firstLine="709"/>
        <w:jc w:val="center"/>
        <w:rPr>
          <w:rFonts w:ascii="Arial" w:hAnsi="Arial" w:cs="Arial"/>
          <w:b/>
        </w:rPr>
      </w:pPr>
      <w:r w:rsidRPr="004E4B72">
        <w:rPr>
          <w:rFonts w:ascii="Arial" w:hAnsi="Arial" w:cs="Arial"/>
          <w:b/>
        </w:rPr>
        <w:t>2.9.3. Уровень строительного комплекса</w:t>
      </w:r>
    </w:p>
    <w:p w:rsidR="00215F83" w:rsidRPr="004E4B72" w:rsidRDefault="00215F83" w:rsidP="004E4B72">
      <w:pPr>
        <w:ind w:firstLine="709"/>
        <w:jc w:val="center"/>
        <w:rPr>
          <w:rFonts w:ascii="Arial" w:hAnsi="Arial" w:cs="Arial"/>
          <w:b/>
        </w:rPr>
      </w:pPr>
    </w:p>
    <w:p w:rsidR="00215F83" w:rsidRPr="004E4B72" w:rsidRDefault="00215F83" w:rsidP="004E4B72">
      <w:pPr>
        <w:ind w:firstLine="709"/>
        <w:rPr>
          <w:rFonts w:ascii="Arial" w:hAnsi="Arial" w:cs="Arial"/>
        </w:rPr>
      </w:pPr>
      <w:r w:rsidRPr="004E4B72">
        <w:rPr>
          <w:rFonts w:ascii="Arial" w:hAnsi="Arial" w:cs="Arial"/>
        </w:rPr>
        <w:t>На развитие экономики и социальной</w:t>
      </w:r>
      <w:r w:rsidR="006A25E2" w:rsidRPr="004E4B72">
        <w:rPr>
          <w:rFonts w:ascii="Arial" w:hAnsi="Arial" w:cs="Arial"/>
        </w:rPr>
        <w:t xml:space="preserve"> сферы для сельского поселения выделялись необходимые </w:t>
      </w:r>
      <w:r w:rsidRPr="004E4B72">
        <w:rPr>
          <w:rFonts w:ascii="Arial" w:hAnsi="Arial" w:cs="Arial"/>
        </w:rPr>
        <w:t xml:space="preserve">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215F83" w:rsidRPr="004E4B72" w:rsidRDefault="00215F83" w:rsidP="004E4B72">
      <w:pPr>
        <w:ind w:firstLine="709"/>
        <w:rPr>
          <w:rFonts w:ascii="Arial" w:hAnsi="Arial" w:cs="Arial"/>
        </w:rPr>
      </w:pPr>
      <w:r w:rsidRPr="004E4B72">
        <w:rPr>
          <w:rFonts w:ascii="Arial" w:hAnsi="Arial" w:cs="Arial"/>
        </w:rPr>
        <w:t>Средства были направлены на ремонт клубо</w:t>
      </w:r>
      <w:r w:rsidR="006A25E2" w:rsidRPr="004E4B72">
        <w:rPr>
          <w:rFonts w:ascii="Arial" w:hAnsi="Arial" w:cs="Arial"/>
        </w:rPr>
        <w:t xml:space="preserve">в, замену глубинных насосов, </w:t>
      </w:r>
      <w:r w:rsidRPr="004E4B72">
        <w:rPr>
          <w:rFonts w:ascii="Arial" w:hAnsi="Arial" w:cs="Arial"/>
        </w:rPr>
        <w:t>ремонт дорог, ремонт во</w:t>
      </w:r>
      <w:r w:rsidR="006A25E2" w:rsidRPr="004E4B72">
        <w:rPr>
          <w:rFonts w:ascii="Arial" w:hAnsi="Arial" w:cs="Arial"/>
        </w:rPr>
        <w:t xml:space="preserve">донапорных башен, приобретение </w:t>
      </w:r>
      <w:r w:rsidRPr="004E4B72">
        <w:rPr>
          <w:rFonts w:ascii="Arial" w:hAnsi="Arial" w:cs="Arial"/>
        </w:rPr>
        <w:t>оборудования для у</w:t>
      </w:r>
      <w:r w:rsidR="00C62899" w:rsidRPr="004E4B72">
        <w:rPr>
          <w:rFonts w:ascii="Arial" w:hAnsi="Arial" w:cs="Arial"/>
        </w:rPr>
        <w:t xml:space="preserve">чреждений </w:t>
      </w:r>
      <w:r w:rsidR="00431ABE" w:rsidRPr="004E4B72">
        <w:rPr>
          <w:rFonts w:ascii="Arial" w:hAnsi="Arial" w:cs="Arial"/>
        </w:rPr>
        <w:t>культуры, для освещения улиц в селах поселения.</w:t>
      </w:r>
    </w:p>
    <w:p w:rsidR="00431ABE" w:rsidRPr="004E4B72" w:rsidRDefault="00431ABE" w:rsidP="004E4B72">
      <w:pPr>
        <w:ind w:firstLine="709"/>
        <w:rPr>
          <w:rFonts w:ascii="Arial" w:hAnsi="Arial" w:cs="Arial"/>
        </w:rPr>
      </w:pPr>
    </w:p>
    <w:p w:rsidR="00431ABE" w:rsidRPr="004E4B72" w:rsidRDefault="00431ABE" w:rsidP="004E4B72">
      <w:pPr>
        <w:ind w:firstLine="709"/>
        <w:jc w:val="center"/>
        <w:rPr>
          <w:rFonts w:ascii="Arial" w:hAnsi="Arial" w:cs="Arial"/>
          <w:b/>
        </w:rPr>
      </w:pPr>
      <w:r w:rsidRPr="004E4B72">
        <w:rPr>
          <w:rFonts w:ascii="Arial" w:hAnsi="Arial" w:cs="Arial"/>
          <w:b/>
        </w:rPr>
        <w:t>2.9.4. Уровень развития туристско-рекреационного комплекса</w:t>
      </w:r>
    </w:p>
    <w:p w:rsidR="00431ABE" w:rsidRPr="004E4B72" w:rsidRDefault="00431ABE" w:rsidP="004E4B72">
      <w:pPr>
        <w:ind w:firstLine="709"/>
        <w:rPr>
          <w:rFonts w:ascii="Arial" w:hAnsi="Arial" w:cs="Arial"/>
          <w:b/>
        </w:rPr>
      </w:pPr>
    </w:p>
    <w:p w:rsidR="00431ABE" w:rsidRPr="004E4B72" w:rsidRDefault="00431ABE" w:rsidP="004E4B72">
      <w:pPr>
        <w:ind w:firstLine="709"/>
        <w:rPr>
          <w:rFonts w:ascii="Arial" w:hAnsi="Arial" w:cs="Arial"/>
        </w:rPr>
      </w:pPr>
      <w:r w:rsidRPr="004E4B72">
        <w:rPr>
          <w:rFonts w:ascii="Arial" w:hAnsi="Arial" w:cs="Arial"/>
        </w:rPr>
        <w:t xml:space="preserve"> В настоящее время на территории </w:t>
      </w:r>
      <w:r w:rsidR="006208A6" w:rsidRPr="004E4B72">
        <w:rPr>
          <w:rFonts w:ascii="Arial" w:hAnsi="Arial" w:cs="Arial"/>
        </w:rPr>
        <w:t>администрации МО «Тихоновка»</w:t>
      </w:r>
      <w:r w:rsidRPr="004E4B72">
        <w:rPr>
          <w:rFonts w:ascii="Arial" w:hAnsi="Arial" w:cs="Arial"/>
        </w:rPr>
        <w:t xml:space="preserve"> туризма нет.</w:t>
      </w:r>
    </w:p>
    <w:p w:rsidR="00B44F0D" w:rsidRPr="004E4B72" w:rsidRDefault="00B44F0D" w:rsidP="004E4B72">
      <w:pPr>
        <w:ind w:firstLine="709"/>
        <w:rPr>
          <w:rFonts w:ascii="Arial" w:hAnsi="Arial" w:cs="Arial"/>
        </w:rPr>
      </w:pPr>
    </w:p>
    <w:p w:rsidR="00431ABE" w:rsidRPr="004E4B72" w:rsidRDefault="00431ABE" w:rsidP="004E4B72">
      <w:pPr>
        <w:ind w:firstLine="709"/>
        <w:rPr>
          <w:rFonts w:ascii="Arial" w:hAnsi="Arial" w:cs="Arial"/>
        </w:rPr>
      </w:pPr>
    </w:p>
    <w:p w:rsidR="00215F83" w:rsidRPr="004E4B72" w:rsidRDefault="00431ABE" w:rsidP="004E4B72">
      <w:pPr>
        <w:ind w:firstLine="709"/>
        <w:jc w:val="center"/>
        <w:rPr>
          <w:rFonts w:ascii="Arial" w:hAnsi="Arial" w:cs="Arial"/>
          <w:b/>
        </w:rPr>
      </w:pPr>
      <w:r w:rsidRPr="004E4B72">
        <w:rPr>
          <w:rFonts w:ascii="Arial" w:hAnsi="Arial" w:cs="Arial"/>
          <w:b/>
        </w:rPr>
        <w:t>2.9.5. Уровень развития малого и среднего предпринимательства</w:t>
      </w:r>
    </w:p>
    <w:p w:rsidR="00215F83" w:rsidRPr="004E4B72" w:rsidRDefault="00215F83" w:rsidP="004E4B72">
      <w:pPr>
        <w:ind w:firstLine="709"/>
        <w:rPr>
          <w:rFonts w:ascii="Arial" w:hAnsi="Arial" w:cs="Arial"/>
          <w:b/>
        </w:rPr>
      </w:pPr>
    </w:p>
    <w:p w:rsidR="00942A44" w:rsidRPr="004E4B72" w:rsidRDefault="00942A44" w:rsidP="004E4B72">
      <w:pPr>
        <w:ind w:firstLine="709"/>
        <w:jc w:val="both"/>
        <w:rPr>
          <w:rFonts w:ascii="Arial" w:hAnsi="Arial" w:cs="Arial"/>
        </w:rPr>
      </w:pPr>
      <w:r w:rsidRPr="004E4B72">
        <w:rPr>
          <w:rFonts w:ascii="Arial" w:hAnsi="Arial" w:cs="Arial"/>
        </w:rPr>
        <w:t xml:space="preserve">Развитие малого и среднего бизнеса </w:t>
      </w:r>
      <w:r w:rsidR="009250DD" w:rsidRPr="004E4B72">
        <w:rPr>
          <w:rFonts w:ascii="Arial" w:hAnsi="Arial" w:cs="Arial"/>
        </w:rPr>
        <w:t>–</w:t>
      </w:r>
      <w:r w:rsidRPr="004E4B72">
        <w:rPr>
          <w:rFonts w:ascii="Arial" w:hAnsi="Arial" w:cs="Arial"/>
        </w:rPr>
        <w:t xml:space="preserve"> одно из перспективных направлений устойчивого социально </w:t>
      </w:r>
      <w:r w:rsidR="009250DD" w:rsidRPr="004E4B72">
        <w:rPr>
          <w:rFonts w:ascii="Arial" w:hAnsi="Arial" w:cs="Arial"/>
        </w:rPr>
        <w:t>–</w:t>
      </w:r>
      <w:r w:rsidRPr="004E4B72">
        <w:rPr>
          <w:rFonts w:ascii="Arial" w:hAnsi="Arial" w:cs="Arial"/>
        </w:rPr>
        <w:t xml:space="preserve">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4E4B72" w:rsidRDefault="00942A44" w:rsidP="004E4B72">
      <w:pPr>
        <w:ind w:firstLine="709"/>
        <w:jc w:val="both"/>
        <w:rPr>
          <w:rFonts w:ascii="Arial" w:hAnsi="Arial" w:cs="Arial"/>
        </w:rPr>
      </w:pPr>
      <w:r w:rsidRPr="004E4B72">
        <w:rPr>
          <w:rFonts w:ascii="Arial" w:hAnsi="Arial" w:cs="Arial"/>
        </w:rPr>
        <w:t xml:space="preserve">По </w:t>
      </w:r>
      <w:r w:rsidR="00191719" w:rsidRPr="004E4B72">
        <w:rPr>
          <w:rFonts w:ascii="Arial" w:hAnsi="Arial" w:cs="Arial"/>
        </w:rPr>
        <w:t>состоянию на 01 января 2017</w:t>
      </w:r>
      <w:r w:rsidRPr="004E4B72">
        <w:rPr>
          <w:rFonts w:ascii="Arial" w:hAnsi="Arial" w:cs="Arial"/>
        </w:rPr>
        <w:t xml:space="preserve"> года в сельск</w:t>
      </w:r>
      <w:r w:rsidR="00191719" w:rsidRPr="004E4B72">
        <w:rPr>
          <w:rFonts w:ascii="Arial" w:hAnsi="Arial" w:cs="Arial"/>
        </w:rPr>
        <w:t>ом поселении зарегистрировано 17</w:t>
      </w:r>
      <w:r w:rsidRPr="004E4B72">
        <w:rPr>
          <w:rFonts w:ascii="Arial" w:hAnsi="Arial" w:cs="Arial"/>
        </w:rPr>
        <w:t xml:space="preserve"> индивидуальных предпринимателей.</w:t>
      </w:r>
    </w:p>
    <w:p w:rsidR="00942A44" w:rsidRPr="004E4B72" w:rsidRDefault="00942A44" w:rsidP="004E4B72">
      <w:pPr>
        <w:ind w:firstLine="709"/>
        <w:jc w:val="both"/>
        <w:rPr>
          <w:rFonts w:ascii="Arial" w:hAnsi="Arial" w:cs="Arial"/>
        </w:rPr>
      </w:pPr>
      <w:r w:rsidRPr="004E4B72">
        <w:rPr>
          <w:rFonts w:ascii="Arial" w:hAnsi="Arial" w:cs="Arial"/>
        </w:rPr>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Pr="004E4B72" w:rsidRDefault="00942A44" w:rsidP="004E4B72">
      <w:pPr>
        <w:ind w:firstLine="709"/>
        <w:jc w:val="both"/>
        <w:rPr>
          <w:rFonts w:ascii="Arial" w:hAnsi="Arial" w:cs="Arial"/>
        </w:rPr>
      </w:pPr>
      <w:r w:rsidRPr="004E4B72">
        <w:rPr>
          <w:rFonts w:ascii="Arial" w:hAnsi="Arial" w:cs="Arial"/>
        </w:rPr>
        <w:t xml:space="preserve">В рамках реализации Программы дополнительных мероприятий, направленных на снижение напряженности на рынке </w:t>
      </w:r>
      <w:r w:rsidR="006A25E2" w:rsidRPr="004E4B72">
        <w:rPr>
          <w:rFonts w:ascii="Arial" w:hAnsi="Arial" w:cs="Arial"/>
        </w:rPr>
        <w:t>труда,</w:t>
      </w:r>
      <w:r w:rsidRPr="004E4B72">
        <w:rPr>
          <w:rFonts w:ascii="Arial" w:hAnsi="Arial" w:cs="Arial"/>
        </w:rPr>
        <w:t xml:space="preserve"> были организованы общественные работы для безработных граждан.</w:t>
      </w:r>
    </w:p>
    <w:p w:rsidR="00942A44" w:rsidRPr="004E4B72" w:rsidRDefault="00942A44" w:rsidP="004E4B72">
      <w:pPr>
        <w:ind w:firstLine="709"/>
        <w:jc w:val="both"/>
        <w:rPr>
          <w:rFonts w:ascii="Arial" w:hAnsi="Arial" w:cs="Arial"/>
        </w:rPr>
      </w:pPr>
    </w:p>
    <w:p w:rsidR="00942A44" w:rsidRPr="004E4B72" w:rsidRDefault="00942A44" w:rsidP="004E4B72">
      <w:pPr>
        <w:ind w:firstLine="709"/>
        <w:jc w:val="center"/>
        <w:rPr>
          <w:rFonts w:ascii="Arial" w:hAnsi="Arial" w:cs="Arial"/>
          <w:b/>
        </w:rPr>
      </w:pPr>
      <w:r w:rsidRPr="004E4B72">
        <w:rPr>
          <w:rFonts w:ascii="Arial" w:hAnsi="Arial" w:cs="Arial"/>
          <w:b/>
        </w:rPr>
        <w:t>2.9.6. Уровень развития агропромышленного комплекса</w:t>
      </w:r>
    </w:p>
    <w:p w:rsidR="00942A44" w:rsidRPr="004E4B72" w:rsidRDefault="00942A44" w:rsidP="004E4B72">
      <w:pPr>
        <w:ind w:firstLine="709"/>
        <w:rPr>
          <w:rFonts w:ascii="Arial" w:hAnsi="Arial" w:cs="Arial"/>
          <w:b/>
        </w:rPr>
      </w:pPr>
    </w:p>
    <w:p w:rsidR="00942A44" w:rsidRPr="004E4B72" w:rsidRDefault="00942A44" w:rsidP="004E4B72">
      <w:pPr>
        <w:ind w:firstLine="709"/>
        <w:jc w:val="both"/>
        <w:rPr>
          <w:rFonts w:ascii="Arial" w:hAnsi="Arial" w:cs="Arial"/>
        </w:rPr>
      </w:pPr>
      <w:r w:rsidRPr="004E4B72">
        <w:rPr>
          <w:rFonts w:ascii="Arial" w:hAnsi="Arial" w:cs="Arial"/>
        </w:rPr>
        <w:t xml:space="preserve">Экономику сельского поселения </w:t>
      </w:r>
      <w:r w:rsidR="004E4B72" w:rsidRPr="004E4B72">
        <w:rPr>
          <w:rFonts w:ascii="Arial" w:hAnsi="Arial" w:cs="Arial"/>
        </w:rPr>
        <w:t>составляет в</w:t>
      </w:r>
      <w:r w:rsidRPr="004E4B72">
        <w:rPr>
          <w:rFonts w:ascii="Arial" w:hAnsi="Arial" w:cs="Arial"/>
        </w:rPr>
        <w:t xml:space="preserve"> основном сельское хозяйство.</w:t>
      </w:r>
      <w:r w:rsidR="004E4B72" w:rsidRPr="004E4B72">
        <w:rPr>
          <w:rFonts w:ascii="Arial" w:hAnsi="Arial" w:cs="Arial"/>
        </w:rPr>
        <w:t xml:space="preserve"> </w:t>
      </w:r>
      <w:r w:rsidRPr="004E4B72">
        <w:rPr>
          <w:rFonts w:ascii="Arial" w:hAnsi="Arial" w:cs="Arial"/>
        </w:rPr>
        <w:t xml:space="preserve">Количество хозяйствующих субъектов на </w:t>
      </w:r>
      <w:r w:rsidR="004E4B72" w:rsidRPr="004E4B72">
        <w:rPr>
          <w:rFonts w:ascii="Arial" w:hAnsi="Arial" w:cs="Arial"/>
        </w:rPr>
        <w:t>территории муниципального</w:t>
      </w:r>
      <w:r w:rsidRPr="004E4B72">
        <w:rPr>
          <w:rFonts w:ascii="Arial" w:hAnsi="Arial" w:cs="Arial"/>
        </w:rPr>
        <w:t xml:space="preserve"> образования в течение ряда </w:t>
      </w:r>
      <w:r w:rsidR="004E4B72" w:rsidRPr="004E4B72">
        <w:rPr>
          <w:rFonts w:ascii="Arial" w:hAnsi="Arial" w:cs="Arial"/>
        </w:rPr>
        <w:t>лет остается стабильным</w:t>
      </w:r>
      <w:r w:rsidRPr="004E4B72">
        <w:rPr>
          <w:rFonts w:ascii="Arial" w:hAnsi="Arial" w:cs="Arial"/>
        </w:rPr>
        <w:t xml:space="preserve">. </w:t>
      </w:r>
    </w:p>
    <w:p w:rsidR="00A4420D" w:rsidRPr="004E4B72" w:rsidRDefault="004E4B72" w:rsidP="004E4B72">
      <w:pPr>
        <w:ind w:firstLine="709"/>
        <w:jc w:val="both"/>
        <w:rPr>
          <w:rFonts w:ascii="Arial" w:hAnsi="Arial" w:cs="Arial"/>
        </w:rPr>
      </w:pPr>
      <w:r w:rsidRPr="004E4B72">
        <w:rPr>
          <w:rFonts w:ascii="Arial" w:hAnsi="Arial" w:cs="Arial"/>
        </w:rPr>
        <w:t xml:space="preserve">Сельское хозяйство поселения состоит из: </w:t>
      </w:r>
      <w:r w:rsidR="00191719" w:rsidRPr="004E4B72">
        <w:rPr>
          <w:rFonts w:ascii="Arial" w:hAnsi="Arial" w:cs="Arial"/>
        </w:rPr>
        <w:t>СХК «Нива</w:t>
      </w:r>
      <w:r w:rsidR="00A4420D" w:rsidRPr="004E4B72">
        <w:rPr>
          <w:rFonts w:ascii="Arial" w:hAnsi="Arial" w:cs="Arial"/>
        </w:rPr>
        <w:t xml:space="preserve">» -  436 га посевы зерновых, 100 га пары,   </w:t>
      </w:r>
    </w:p>
    <w:p w:rsidR="00A4420D" w:rsidRPr="004E4B72" w:rsidRDefault="00A4420D" w:rsidP="004E4B72">
      <w:pPr>
        <w:ind w:firstLine="709"/>
        <w:rPr>
          <w:rFonts w:ascii="Arial" w:hAnsi="Arial" w:cs="Arial"/>
        </w:rPr>
      </w:pPr>
      <w:r w:rsidRPr="004E4B72">
        <w:rPr>
          <w:rFonts w:ascii="Arial" w:hAnsi="Arial" w:cs="Arial"/>
        </w:rPr>
        <w:t>Выручка от реализации се</w:t>
      </w:r>
      <w:r w:rsidR="00C62899" w:rsidRPr="004E4B72">
        <w:rPr>
          <w:rFonts w:ascii="Arial" w:hAnsi="Arial" w:cs="Arial"/>
        </w:rPr>
        <w:t>льскохозяйственной продукции СХК</w:t>
      </w:r>
      <w:r w:rsidRPr="004E4B72">
        <w:rPr>
          <w:rFonts w:ascii="Arial" w:hAnsi="Arial" w:cs="Arial"/>
        </w:rPr>
        <w:t xml:space="preserve"> составила -3707 тыс.руб., </w:t>
      </w:r>
      <w:r w:rsidR="008B6984" w:rsidRPr="004E4B72">
        <w:rPr>
          <w:rFonts w:ascii="Arial" w:hAnsi="Arial" w:cs="Arial"/>
        </w:rPr>
        <w:t>это в 3,7 раза выше уровня 2015</w:t>
      </w:r>
      <w:r w:rsidRPr="004E4B72">
        <w:rPr>
          <w:rFonts w:ascii="Arial" w:hAnsi="Arial" w:cs="Arial"/>
        </w:rPr>
        <w:t>года.</w:t>
      </w:r>
    </w:p>
    <w:p w:rsidR="00A4420D" w:rsidRPr="004E4B72" w:rsidRDefault="008B6984" w:rsidP="004E4B72">
      <w:pPr>
        <w:ind w:firstLine="709"/>
        <w:rPr>
          <w:rFonts w:ascii="Arial" w:hAnsi="Arial" w:cs="Arial"/>
        </w:rPr>
      </w:pPr>
      <w:r w:rsidRPr="004E4B72">
        <w:rPr>
          <w:rFonts w:ascii="Arial" w:hAnsi="Arial" w:cs="Arial"/>
        </w:rPr>
        <w:t>В 2017</w:t>
      </w:r>
      <w:r w:rsidR="00191719" w:rsidRPr="004E4B72">
        <w:rPr>
          <w:rFonts w:ascii="Arial" w:hAnsi="Arial" w:cs="Arial"/>
        </w:rPr>
        <w:t xml:space="preserve"> году планируемая выручка от зерна</w:t>
      </w:r>
      <w:r w:rsidR="00A4420D" w:rsidRPr="004E4B72">
        <w:rPr>
          <w:rFonts w:ascii="Arial" w:hAnsi="Arial" w:cs="Arial"/>
        </w:rPr>
        <w:t xml:space="preserve"> составит 700 тыс.руб.</w:t>
      </w:r>
    </w:p>
    <w:p w:rsidR="00A4420D" w:rsidRPr="004E4B72" w:rsidRDefault="00A4420D" w:rsidP="004E4B72">
      <w:pPr>
        <w:ind w:firstLine="709"/>
        <w:rPr>
          <w:rFonts w:ascii="Arial" w:hAnsi="Arial" w:cs="Arial"/>
        </w:rPr>
      </w:pPr>
    </w:p>
    <w:p w:rsidR="00A4420D" w:rsidRPr="004E4B72" w:rsidRDefault="00A4420D" w:rsidP="004E4B72">
      <w:pPr>
        <w:ind w:firstLine="709"/>
        <w:jc w:val="center"/>
        <w:rPr>
          <w:rFonts w:ascii="Arial" w:hAnsi="Arial" w:cs="Arial"/>
          <w:b/>
        </w:rPr>
      </w:pPr>
      <w:r w:rsidRPr="004E4B72">
        <w:rPr>
          <w:rFonts w:ascii="Arial" w:hAnsi="Arial" w:cs="Arial"/>
          <w:b/>
        </w:rPr>
        <w:t>2.9.</w:t>
      </w:r>
      <w:r w:rsidR="004E4B72" w:rsidRPr="004E4B72">
        <w:rPr>
          <w:rFonts w:ascii="Arial" w:hAnsi="Arial" w:cs="Arial"/>
          <w:b/>
        </w:rPr>
        <w:t>7. Уровень</w:t>
      </w:r>
      <w:r w:rsidRPr="004E4B72">
        <w:rPr>
          <w:rFonts w:ascii="Arial" w:hAnsi="Arial" w:cs="Arial"/>
          <w:b/>
        </w:rPr>
        <w:t xml:space="preserve"> развития лесного хозяйства</w:t>
      </w:r>
    </w:p>
    <w:p w:rsidR="00A4420D" w:rsidRPr="004E4B72" w:rsidRDefault="00A4420D" w:rsidP="004E4B72">
      <w:pPr>
        <w:ind w:firstLine="709"/>
        <w:jc w:val="center"/>
        <w:rPr>
          <w:rFonts w:ascii="Arial" w:hAnsi="Arial" w:cs="Arial"/>
          <w:b/>
        </w:rPr>
      </w:pPr>
    </w:p>
    <w:p w:rsidR="00A4420D" w:rsidRPr="004E4B72" w:rsidRDefault="00A4420D" w:rsidP="004E4B72">
      <w:pPr>
        <w:ind w:firstLine="709"/>
        <w:rPr>
          <w:rFonts w:ascii="Arial" w:hAnsi="Arial" w:cs="Arial"/>
        </w:rPr>
      </w:pPr>
      <w:r w:rsidRPr="004E4B72">
        <w:rPr>
          <w:rFonts w:ascii="Arial" w:hAnsi="Arial" w:cs="Arial"/>
        </w:rPr>
        <w:t>На территории</w:t>
      </w:r>
      <w:r w:rsidR="008B6984" w:rsidRPr="004E4B72">
        <w:rPr>
          <w:rFonts w:ascii="Arial" w:hAnsi="Arial" w:cs="Arial"/>
        </w:rPr>
        <w:t xml:space="preserve"> администрации МО «Тихоновка» </w:t>
      </w:r>
      <w:r w:rsidR="00C62899" w:rsidRPr="004E4B72">
        <w:rPr>
          <w:rFonts w:ascii="Arial" w:hAnsi="Arial" w:cs="Arial"/>
        </w:rPr>
        <w:t xml:space="preserve">работают </w:t>
      </w:r>
      <w:r w:rsidR="008B6984" w:rsidRPr="004E4B72">
        <w:rPr>
          <w:rFonts w:ascii="Arial" w:hAnsi="Arial" w:cs="Arial"/>
        </w:rPr>
        <w:t>индивидуальные предприниматели</w:t>
      </w:r>
      <w:r w:rsidR="00C62899" w:rsidRPr="004E4B72">
        <w:rPr>
          <w:rFonts w:ascii="Arial" w:hAnsi="Arial" w:cs="Arial"/>
        </w:rPr>
        <w:t>, занимающие</w:t>
      </w:r>
      <w:r w:rsidRPr="004E4B72">
        <w:rPr>
          <w:rFonts w:ascii="Arial" w:hAnsi="Arial" w:cs="Arial"/>
        </w:rPr>
        <w:t>ся заготовко</w:t>
      </w:r>
      <w:r w:rsidR="00C62899" w:rsidRPr="004E4B72">
        <w:rPr>
          <w:rFonts w:ascii="Arial" w:hAnsi="Arial" w:cs="Arial"/>
        </w:rPr>
        <w:t>й леса и лесопереработкой.</w:t>
      </w:r>
    </w:p>
    <w:p w:rsidR="00A4420D" w:rsidRPr="004E4B72" w:rsidRDefault="00A4420D" w:rsidP="004E4B72">
      <w:pPr>
        <w:ind w:firstLine="709"/>
        <w:rPr>
          <w:rFonts w:ascii="Arial" w:hAnsi="Arial" w:cs="Arial"/>
        </w:rPr>
      </w:pPr>
    </w:p>
    <w:p w:rsidR="00A4420D" w:rsidRPr="004E4B72" w:rsidRDefault="00A4420D" w:rsidP="004E4B72">
      <w:pPr>
        <w:ind w:firstLine="709"/>
        <w:jc w:val="center"/>
        <w:rPr>
          <w:rFonts w:ascii="Arial" w:hAnsi="Arial" w:cs="Arial"/>
          <w:b/>
        </w:rPr>
      </w:pPr>
      <w:r w:rsidRPr="004E4B72">
        <w:rPr>
          <w:rFonts w:ascii="Arial" w:hAnsi="Arial" w:cs="Arial"/>
          <w:b/>
        </w:rPr>
        <w:t>2.9.</w:t>
      </w:r>
      <w:r w:rsidR="004E4B72" w:rsidRPr="004E4B72">
        <w:rPr>
          <w:rFonts w:ascii="Arial" w:hAnsi="Arial" w:cs="Arial"/>
          <w:b/>
        </w:rPr>
        <w:t>8. Уровень</w:t>
      </w:r>
      <w:r w:rsidRPr="004E4B72">
        <w:rPr>
          <w:rFonts w:ascii="Arial" w:hAnsi="Arial" w:cs="Arial"/>
          <w:b/>
        </w:rPr>
        <w:t xml:space="preserve"> потребительского рынка</w:t>
      </w:r>
    </w:p>
    <w:p w:rsidR="00A4420D" w:rsidRPr="004E4B72" w:rsidRDefault="00A4420D" w:rsidP="004E4B72">
      <w:pPr>
        <w:ind w:firstLine="709"/>
        <w:jc w:val="center"/>
        <w:rPr>
          <w:rFonts w:ascii="Arial" w:hAnsi="Arial" w:cs="Arial"/>
          <w:b/>
        </w:rPr>
      </w:pPr>
    </w:p>
    <w:p w:rsidR="00307CA6" w:rsidRPr="004E4B72" w:rsidRDefault="00307CA6" w:rsidP="004E4B72">
      <w:pPr>
        <w:ind w:firstLine="709"/>
        <w:jc w:val="both"/>
        <w:rPr>
          <w:rFonts w:ascii="Arial" w:hAnsi="Arial" w:cs="Arial"/>
        </w:rPr>
      </w:pPr>
      <w:r w:rsidRPr="004E4B72">
        <w:rPr>
          <w:rFonts w:ascii="Arial" w:hAnsi="Arial" w:cs="Arial"/>
        </w:rPr>
        <w:t>На территории поселения имеется достаточное количество торговых точек, основной торговой органи</w:t>
      </w:r>
      <w:r w:rsidR="008B6984" w:rsidRPr="004E4B72">
        <w:rPr>
          <w:rFonts w:ascii="Arial" w:hAnsi="Arial" w:cs="Arial"/>
        </w:rPr>
        <w:t xml:space="preserve">зацией </w:t>
      </w:r>
      <w:r w:rsidR="004E4B72" w:rsidRPr="004E4B72">
        <w:rPr>
          <w:rFonts w:ascii="Arial" w:hAnsi="Arial" w:cs="Arial"/>
        </w:rPr>
        <w:t>являются</w:t>
      </w:r>
      <w:r w:rsidR="008B6984" w:rsidRPr="004E4B72">
        <w:rPr>
          <w:rFonts w:ascii="Arial" w:hAnsi="Arial" w:cs="Arial"/>
        </w:rPr>
        <w:t xml:space="preserve"> ИП Вегера</w:t>
      </w:r>
      <w:r w:rsidR="00C62899" w:rsidRPr="004E4B72">
        <w:rPr>
          <w:rFonts w:ascii="Arial" w:hAnsi="Arial" w:cs="Arial"/>
        </w:rPr>
        <w:t xml:space="preserve"> Л.П. </w:t>
      </w:r>
      <w:r w:rsidR="008B6984" w:rsidRPr="004E4B72">
        <w:rPr>
          <w:rFonts w:ascii="Arial" w:hAnsi="Arial" w:cs="Arial"/>
        </w:rPr>
        <w:t>«Феникс»</w:t>
      </w:r>
      <w:r w:rsidR="00C62899" w:rsidRPr="004E4B72">
        <w:rPr>
          <w:rFonts w:ascii="Arial" w:hAnsi="Arial" w:cs="Arial"/>
        </w:rPr>
        <w:t xml:space="preserve">, Тихоновское сельпо, ИП Селецкий М.А., </w:t>
      </w:r>
      <w:r w:rsidRPr="004E4B72">
        <w:rPr>
          <w:rFonts w:ascii="Arial" w:hAnsi="Arial" w:cs="Arial"/>
        </w:rPr>
        <w:t xml:space="preserve">также торговлю осуществляет отделение «Почта России», </w:t>
      </w:r>
      <w:r w:rsidR="00C62899" w:rsidRPr="004E4B72">
        <w:rPr>
          <w:rFonts w:ascii="Arial" w:hAnsi="Arial" w:cs="Arial"/>
        </w:rPr>
        <w:t xml:space="preserve">и другие ИП, </w:t>
      </w:r>
      <w:r w:rsidRPr="004E4B72">
        <w:rPr>
          <w:rFonts w:ascii="Arial" w:hAnsi="Arial" w:cs="Arial"/>
        </w:rPr>
        <w:t xml:space="preserve">эта сеть магазинов в полной мере обеспечивают население продуктами питания и товарами первой необходимости. </w:t>
      </w:r>
      <w:r w:rsidR="00C62899" w:rsidRPr="004E4B72">
        <w:rPr>
          <w:rFonts w:ascii="Arial" w:hAnsi="Arial" w:cs="Arial"/>
        </w:rPr>
        <w:t xml:space="preserve">На территории с. Тихоновка имеется 2 кафе, автозаправочная станция ИП </w:t>
      </w:r>
      <w:r w:rsidR="0067498F" w:rsidRPr="004E4B72">
        <w:rPr>
          <w:rFonts w:ascii="Arial" w:hAnsi="Arial" w:cs="Arial"/>
        </w:rPr>
        <w:t>Селецкий</w:t>
      </w:r>
      <w:r w:rsidR="00C62899" w:rsidRPr="004E4B72">
        <w:rPr>
          <w:rFonts w:ascii="Arial" w:hAnsi="Arial" w:cs="Arial"/>
        </w:rPr>
        <w:t xml:space="preserve"> М.А.</w:t>
      </w:r>
      <w:r w:rsidRPr="004E4B72">
        <w:rPr>
          <w:rFonts w:ascii="Arial" w:hAnsi="Arial" w:cs="Arial"/>
        </w:rPr>
        <w:t xml:space="preserve"> В структуре розничного товарооборота доля продовольственных товаров составила 69%, непродовольственных- 31%. </w:t>
      </w:r>
    </w:p>
    <w:p w:rsidR="00307CA6" w:rsidRPr="004E4B72" w:rsidRDefault="00307CA6" w:rsidP="004E4B72">
      <w:pPr>
        <w:ind w:firstLine="709"/>
        <w:jc w:val="both"/>
        <w:rPr>
          <w:rFonts w:ascii="Arial" w:hAnsi="Arial" w:cs="Arial"/>
          <w:b/>
        </w:rPr>
      </w:pPr>
      <w:r w:rsidRPr="004E4B72">
        <w:rPr>
          <w:rFonts w:ascii="Arial" w:hAnsi="Arial" w:cs="Arial"/>
        </w:rPr>
        <w:t xml:space="preserve">Продажа </w:t>
      </w:r>
      <w:r w:rsidR="0067498F" w:rsidRPr="004E4B72">
        <w:rPr>
          <w:rFonts w:ascii="Arial" w:hAnsi="Arial" w:cs="Arial"/>
        </w:rPr>
        <w:t>товаров на душу населения в 2016</w:t>
      </w:r>
      <w:r w:rsidRPr="004E4B72">
        <w:rPr>
          <w:rFonts w:ascii="Arial" w:hAnsi="Arial" w:cs="Arial"/>
        </w:rPr>
        <w:t xml:space="preserve"> году достигла 18,8 тыс. рублей. </w:t>
      </w:r>
    </w:p>
    <w:p w:rsidR="00307CA6" w:rsidRPr="004E4B72" w:rsidRDefault="0067498F" w:rsidP="004E4B72">
      <w:pPr>
        <w:ind w:firstLine="709"/>
        <w:jc w:val="both"/>
        <w:rPr>
          <w:rFonts w:ascii="Arial" w:hAnsi="Arial" w:cs="Arial"/>
        </w:rPr>
      </w:pPr>
      <w:r w:rsidRPr="004E4B72">
        <w:rPr>
          <w:rFonts w:ascii="Arial" w:hAnsi="Arial" w:cs="Arial"/>
        </w:rPr>
        <w:t>В 2016</w:t>
      </w:r>
      <w:r w:rsidR="00307CA6" w:rsidRPr="004E4B72">
        <w:rPr>
          <w:rFonts w:ascii="Arial" w:hAnsi="Arial" w:cs="Arial"/>
        </w:rPr>
        <w:t xml:space="preserve"> году выручка от реализации товаров торговых точек на территории</w:t>
      </w:r>
    </w:p>
    <w:p w:rsidR="00307CA6" w:rsidRPr="004E4B72" w:rsidRDefault="0067498F" w:rsidP="004E4B72">
      <w:pPr>
        <w:ind w:firstLine="709"/>
        <w:jc w:val="both"/>
        <w:rPr>
          <w:rFonts w:ascii="Arial" w:hAnsi="Arial" w:cs="Arial"/>
        </w:rPr>
      </w:pPr>
      <w:r w:rsidRPr="004E4B72">
        <w:rPr>
          <w:rFonts w:ascii="Arial" w:hAnsi="Arial" w:cs="Arial"/>
        </w:rPr>
        <w:t>администрации</w:t>
      </w:r>
      <w:r w:rsidR="00307CA6" w:rsidRPr="004E4B72">
        <w:rPr>
          <w:rFonts w:ascii="Arial" w:hAnsi="Arial" w:cs="Arial"/>
        </w:rPr>
        <w:t xml:space="preserve"> с</w:t>
      </w:r>
      <w:r w:rsidRPr="004E4B72">
        <w:rPr>
          <w:rFonts w:ascii="Arial" w:hAnsi="Arial" w:cs="Arial"/>
        </w:rPr>
        <w:t>оставила 21,270 тыс.руб., в 2017</w:t>
      </w:r>
      <w:r w:rsidR="00307CA6" w:rsidRPr="004E4B72">
        <w:rPr>
          <w:rFonts w:ascii="Arial" w:hAnsi="Arial" w:cs="Arial"/>
        </w:rPr>
        <w:t xml:space="preserve"> году выручка по всем магазинам должна составить 21,988 тыс.руб.</w:t>
      </w:r>
    </w:p>
    <w:p w:rsidR="00942A44" w:rsidRPr="004E4B72" w:rsidRDefault="00942A44" w:rsidP="004E4B72">
      <w:pPr>
        <w:ind w:firstLine="709"/>
        <w:rPr>
          <w:rFonts w:ascii="Arial" w:hAnsi="Arial" w:cs="Arial"/>
          <w:b/>
        </w:rPr>
      </w:pPr>
    </w:p>
    <w:p w:rsidR="00215F83" w:rsidRPr="004E4B72" w:rsidRDefault="00307CA6" w:rsidP="004E4B72">
      <w:pPr>
        <w:ind w:firstLine="709"/>
        <w:jc w:val="center"/>
        <w:rPr>
          <w:rFonts w:ascii="Arial" w:hAnsi="Arial" w:cs="Arial"/>
          <w:b/>
        </w:rPr>
      </w:pPr>
      <w:r w:rsidRPr="004E4B72">
        <w:rPr>
          <w:rFonts w:ascii="Arial" w:hAnsi="Arial" w:cs="Arial"/>
          <w:b/>
        </w:rPr>
        <w:t>2.</w:t>
      </w:r>
      <w:r w:rsidR="004E4B72" w:rsidRPr="004E4B72">
        <w:rPr>
          <w:rFonts w:ascii="Arial" w:hAnsi="Arial" w:cs="Arial"/>
          <w:b/>
        </w:rPr>
        <w:t>10. Уровень</w:t>
      </w:r>
      <w:r w:rsidRPr="004E4B72">
        <w:rPr>
          <w:rFonts w:ascii="Arial" w:hAnsi="Arial" w:cs="Arial"/>
          <w:b/>
        </w:rPr>
        <w:t xml:space="preserve"> жилищно-коммунального хозяйства</w:t>
      </w:r>
    </w:p>
    <w:p w:rsidR="00307CA6" w:rsidRPr="004E4B72" w:rsidRDefault="00307CA6" w:rsidP="004E4B72">
      <w:pPr>
        <w:ind w:firstLine="709"/>
        <w:jc w:val="center"/>
        <w:rPr>
          <w:rFonts w:ascii="Arial" w:hAnsi="Arial" w:cs="Arial"/>
          <w:b/>
        </w:rPr>
      </w:pPr>
    </w:p>
    <w:p w:rsidR="00307CA6" w:rsidRPr="004E4B72" w:rsidRDefault="00307CA6" w:rsidP="004E4B72">
      <w:pPr>
        <w:shd w:val="clear" w:color="auto" w:fill="FFFFFF"/>
        <w:autoSpaceDE w:val="0"/>
        <w:autoSpaceDN w:val="0"/>
        <w:adjustRightInd w:val="0"/>
        <w:ind w:right="-141" w:firstLine="709"/>
        <w:jc w:val="both"/>
        <w:rPr>
          <w:rFonts w:ascii="Arial" w:hAnsi="Arial" w:cs="Arial"/>
        </w:rPr>
      </w:pPr>
      <w:r w:rsidRPr="004E4B72">
        <w:rPr>
          <w:rFonts w:ascii="Arial" w:hAnsi="Arial" w:cs="Arial"/>
        </w:rPr>
        <w:lastRenderedPageBreak/>
        <w:t>Жилищный фонд</w:t>
      </w:r>
      <w:r w:rsidR="0067498F" w:rsidRPr="004E4B72">
        <w:rPr>
          <w:rFonts w:ascii="Arial" w:hAnsi="Arial" w:cs="Arial"/>
        </w:rPr>
        <w:t xml:space="preserve"> в администрации МО «Тихоновка» отсутствует. </w:t>
      </w:r>
    </w:p>
    <w:p w:rsidR="00307CA6" w:rsidRPr="004E4B72" w:rsidRDefault="00307CA6" w:rsidP="004E4B72">
      <w:pPr>
        <w:ind w:right="-141" w:firstLine="709"/>
        <w:jc w:val="both"/>
        <w:rPr>
          <w:rFonts w:ascii="Arial" w:hAnsi="Arial" w:cs="Arial"/>
          <w:lang w:eastAsia="en-US"/>
        </w:rPr>
      </w:pPr>
      <w:r w:rsidRPr="004E4B72">
        <w:rPr>
          <w:rFonts w:ascii="Arial" w:hAnsi="Arial" w:cs="Arial"/>
          <w:lang w:eastAsia="en-US"/>
        </w:rPr>
        <w:t xml:space="preserve">Жилищный фонд </w:t>
      </w:r>
      <w:r w:rsidRPr="004E4B72">
        <w:rPr>
          <w:rFonts w:ascii="Arial" w:hAnsi="Arial" w:cs="Arial"/>
        </w:rPr>
        <w:t>в основном имеет плохое состояние</w:t>
      </w:r>
      <w:r w:rsidRPr="004E4B72">
        <w:rPr>
          <w:rFonts w:ascii="Arial" w:hAnsi="Arial" w:cs="Arial"/>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4E4B72" w:rsidRDefault="00307CA6" w:rsidP="004E4B72">
      <w:pPr>
        <w:ind w:right="-141" w:firstLine="709"/>
        <w:jc w:val="both"/>
        <w:rPr>
          <w:rFonts w:ascii="Arial" w:hAnsi="Arial" w:cs="Arial"/>
        </w:rPr>
      </w:pPr>
      <w:r w:rsidRPr="004E4B72">
        <w:rPr>
          <w:rFonts w:ascii="Arial" w:hAnsi="Arial" w:cs="Arial"/>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Pr="004E4B72" w:rsidRDefault="00307CA6" w:rsidP="004E4B72">
      <w:pPr>
        <w:shd w:val="clear" w:color="auto" w:fill="FFFFFF"/>
        <w:autoSpaceDE w:val="0"/>
        <w:autoSpaceDN w:val="0"/>
        <w:adjustRightInd w:val="0"/>
        <w:ind w:right="-141" w:firstLine="709"/>
        <w:jc w:val="both"/>
        <w:rPr>
          <w:rFonts w:ascii="Arial" w:hAnsi="Arial" w:cs="Arial"/>
        </w:rPr>
      </w:pPr>
      <w:r w:rsidRPr="004E4B72">
        <w:rPr>
          <w:rFonts w:ascii="Arial" w:hAnsi="Arial" w:cs="Arial"/>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354F4" w:rsidRPr="004E4B72" w:rsidRDefault="00C62899" w:rsidP="004E4B72">
      <w:pPr>
        <w:shd w:val="clear" w:color="auto" w:fill="FFFFFF"/>
        <w:autoSpaceDE w:val="0"/>
        <w:autoSpaceDN w:val="0"/>
        <w:adjustRightInd w:val="0"/>
        <w:ind w:right="-141" w:firstLine="709"/>
        <w:jc w:val="both"/>
        <w:rPr>
          <w:rFonts w:ascii="Arial" w:hAnsi="Arial" w:cs="Arial"/>
        </w:rPr>
      </w:pPr>
      <w:r w:rsidRPr="004E4B72">
        <w:rPr>
          <w:rFonts w:ascii="Arial" w:hAnsi="Arial" w:cs="Arial"/>
        </w:rPr>
        <w:t>За последние годы развивается строительство нового жилья для молодых семей и специалистов по участие в различных областных программах.</w:t>
      </w:r>
    </w:p>
    <w:p w:rsidR="002C557A" w:rsidRPr="004E4B72" w:rsidRDefault="002C557A" w:rsidP="004E4B72">
      <w:pPr>
        <w:shd w:val="clear" w:color="auto" w:fill="FFFFFF"/>
        <w:autoSpaceDE w:val="0"/>
        <w:autoSpaceDN w:val="0"/>
        <w:adjustRightInd w:val="0"/>
        <w:ind w:right="-141" w:firstLine="709"/>
        <w:jc w:val="both"/>
        <w:rPr>
          <w:rFonts w:ascii="Arial" w:hAnsi="Arial" w:cs="Arial"/>
        </w:rPr>
      </w:pPr>
    </w:p>
    <w:p w:rsidR="00307CA6" w:rsidRPr="004E4B72" w:rsidRDefault="007354F4" w:rsidP="004E4B72">
      <w:pPr>
        <w:ind w:firstLine="709"/>
        <w:jc w:val="center"/>
        <w:rPr>
          <w:rFonts w:ascii="Arial" w:hAnsi="Arial" w:cs="Arial"/>
          <w:b/>
        </w:rPr>
      </w:pPr>
      <w:r w:rsidRPr="004E4B72">
        <w:rPr>
          <w:rFonts w:ascii="Arial" w:hAnsi="Arial" w:cs="Arial"/>
          <w:b/>
        </w:rPr>
        <w:t>2.</w:t>
      </w:r>
      <w:r w:rsidR="004E4B72" w:rsidRPr="004E4B72">
        <w:rPr>
          <w:rFonts w:ascii="Arial" w:hAnsi="Arial" w:cs="Arial"/>
          <w:b/>
        </w:rPr>
        <w:t>11. Оценка</w:t>
      </w:r>
      <w:r w:rsidRPr="004E4B72">
        <w:rPr>
          <w:rFonts w:ascii="Arial" w:hAnsi="Arial" w:cs="Arial"/>
          <w:b/>
        </w:rPr>
        <w:t xml:space="preserve"> окружающей среды</w:t>
      </w:r>
    </w:p>
    <w:p w:rsidR="001E5120" w:rsidRPr="004E4B72" w:rsidRDefault="001E5120" w:rsidP="004E4B72">
      <w:pPr>
        <w:ind w:firstLine="709"/>
        <w:jc w:val="center"/>
        <w:rPr>
          <w:rFonts w:ascii="Arial" w:hAnsi="Arial" w:cs="Arial"/>
          <w:b/>
        </w:rPr>
      </w:pPr>
    </w:p>
    <w:p w:rsidR="001E5120" w:rsidRPr="004E4B72" w:rsidRDefault="00E05085" w:rsidP="004E4B72">
      <w:pPr>
        <w:ind w:firstLine="709"/>
        <w:jc w:val="both"/>
        <w:rPr>
          <w:rFonts w:ascii="Arial" w:hAnsi="Arial" w:cs="Arial"/>
        </w:rPr>
      </w:pPr>
      <w:r w:rsidRPr="004E4B72">
        <w:rPr>
          <w:rFonts w:ascii="Arial" w:hAnsi="Arial" w:cs="Arial"/>
          <w:color w:val="000000"/>
        </w:rPr>
        <w:t>Администрация МО «Тихоновка»</w:t>
      </w:r>
      <w:r w:rsidR="001E5120" w:rsidRPr="004E4B72">
        <w:rPr>
          <w:rFonts w:ascii="Arial" w:hAnsi="Arial" w:cs="Arial"/>
        </w:rPr>
        <w:t xml:space="preserve"> относится к территориям с удовлетворительной экологической обстановкой.</w:t>
      </w:r>
    </w:p>
    <w:p w:rsidR="001E5120" w:rsidRPr="004E4B72" w:rsidRDefault="001E5120" w:rsidP="004E4B72">
      <w:pPr>
        <w:ind w:firstLine="709"/>
        <w:jc w:val="both"/>
        <w:rPr>
          <w:rFonts w:ascii="Arial" w:hAnsi="Arial" w:cs="Arial"/>
          <w:u w:val="single"/>
        </w:rPr>
      </w:pPr>
      <w:r w:rsidRPr="004E4B72">
        <w:rPr>
          <w:rFonts w:ascii="Arial" w:hAnsi="Arial" w:cs="Arial"/>
          <w:u w:val="single"/>
        </w:rPr>
        <w:t>Санитарное состояние атмосферного воздуха.</w:t>
      </w:r>
    </w:p>
    <w:p w:rsidR="001E5120" w:rsidRPr="004E4B72" w:rsidRDefault="001E5120" w:rsidP="004E4B72">
      <w:pPr>
        <w:spacing w:before="40" w:after="40"/>
        <w:ind w:firstLine="709"/>
        <w:jc w:val="both"/>
        <w:rPr>
          <w:rFonts w:ascii="Arial" w:hAnsi="Arial" w:cs="Arial"/>
        </w:rPr>
      </w:pPr>
      <w:r w:rsidRPr="004E4B72">
        <w:rPr>
          <w:rFonts w:ascii="Arial" w:hAnsi="Arial" w:cs="Arial"/>
        </w:rPr>
        <w:t xml:space="preserve">По климатическим условиям сельское поселение относится к зоне II В,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4E4B72" w:rsidRDefault="001E5120" w:rsidP="004E4B72">
      <w:pPr>
        <w:spacing w:before="40" w:after="40"/>
        <w:ind w:firstLine="709"/>
        <w:jc w:val="both"/>
        <w:rPr>
          <w:rFonts w:ascii="Arial" w:hAnsi="Arial" w:cs="Arial"/>
          <w:u w:val="single"/>
        </w:rPr>
      </w:pPr>
      <w:r w:rsidRPr="004E4B72">
        <w:rPr>
          <w:rFonts w:ascii="Arial" w:hAnsi="Arial" w:cs="Arial"/>
          <w:u w:val="single"/>
        </w:rPr>
        <w:t>Санитарное состояние водных объектов</w:t>
      </w:r>
    </w:p>
    <w:p w:rsidR="001E5120" w:rsidRPr="004E4B72" w:rsidRDefault="001E5120" w:rsidP="004E4B72">
      <w:pPr>
        <w:spacing w:before="40" w:after="40"/>
        <w:ind w:firstLine="709"/>
        <w:jc w:val="both"/>
        <w:rPr>
          <w:rFonts w:ascii="Arial" w:hAnsi="Arial" w:cs="Arial"/>
        </w:rPr>
      </w:pPr>
      <w:r w:rsidRPr="004E4B72">
        <w:rPr>
          <w:rFonts w:ascii="Arial" w:hAnsi="Arial" w:cs="Arial"/>
        </w:rPr>
        <w:t xml:space="preserve">Водные </w:t>
      </w:r>
      <w:r w:rsidR="004E4B72" w:rsidRPr="004E4B72">
        <w:rPr>
          <w:rFonts w:ascii="Arial" w:hAnsi="Arial" w:cs="Arial"/>
        </w:rPr>
        <w:t xml:space="preserve">ресурсы </w:t>
      </w:r>
      <w:r w:rsidR="004E4B72" w:rsidRPr="004E4B72">
        <w:rPr>
          <w:rFonts w:ascii="Arial" w:hAnsi="Arial" w:cs="Arial"/>
          <w:color w:val="000000"/>
        </w:rPr>
        <w:t>муниципального</w:t>
      </w:r>
      <w:r w:rsidR="00A96EEC" w:rsidRPr="004E4B72">
        <w:rPr>
          <w:rFonts w:ascii="Arial" w:hAnsi="Arial" w:cs="Arial"/>
          <w:color w:val="000000"/>
        </w:rPr>
        <w:t xml:space="preserve"> образования «Тихоновка»</w:t>
      </w:r>
      <w:r w:rsidR="004E4B72" w:rsidRPr="004E4B72">
        <w:rPr>
          <w:rFonts w:ascii="Arial" w:hAnsi="Arial" w:cs="Arial"/>
          <w:color w:val="000000"/>
        </w:rPr>
        <w:t xml:space="preserve"> </w:t>
      </w:r>
      <w:r w:rsidRPr="004E4B72">
        <w:rPr>
          <w:rFonts w:ascii="Arial" w:hAnsi="Arial" w:cs="Arial"/>
        </w:rPr>
        <w:t xml:space="preserve">складываются из поверхностных и подземных вод. Основным источником водоснабжения сельского поселения являются подземные воды. </w:t>
      </w:r>
    </w:p>
    <w:p w:rsidR="001E5120" w:rsidRPr="004E4B72" w:rsidRDefault="00A96EEC" w:rsidP="004E4B72">
      <w:pPr>
        <w:ind w:firstLine="709"/>
        <w:jc w:val="both"/>
        <w:rPr>
          <w:rFonts w:ascii="Arial" w:hAnsi="Arial" w:cs="Arial"/>
        </w:rPr>
      </w:pPr>
      <w:r w:rsidRPr="004E4B72">
        <w:rPr>
          <w:rFonts w:ascii="Arial" w:hAnsi="Arial" w:cs="Arial"/>
        </w:rPr>
        <w:t xml:space="preserve">  Река</w:t>
      </w:r>
      <w:r w:rsidR="001E5120" w:rsidRPr="004E4B72">
        <w:rPr>
          <w:rFonts w:ascii="Arial" w:hAnsi="Arial" w:cs="Arial"/>
        </w:rPr>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1E5120" w:rsidRPr="004E4B72" w:rsidRDefault="001E5120" w:rsidP="004E4B72">
      <w:pPr>
        <w:ind w:firstLine="709"/>
        <w:jc w:val="both"/>
        <w:rPr>
          <w:rFonts w:ascii="Arial" w:hAnsi="Arial" w:cs="Arial"/>
          <w:u w:val="single"/>
        </w:rPr>
      </w:pPr>
      <w:r w:rsidRPr="004E4B72">
        <w:rPr>
          <w:rFonts w:ascii="Arial" w:hAnsi="Arial" w:cs="Arial"/>
          <w:u w:val="single"/>
        </w:rPr>
        <w:t>Санитарное состояние почвенного покрова</w:t>
      </w:r>
    </w:p>
    <w:p w:rsidR="001E5120" w:rsidRPr="004E4B72" w:rsidRDefault="001E5120" w:rsidP="004E4B72">
      <w:pPr>
        <w:ind w:firstLine="709"/>
        <w:jc w:val="both"/>
        <w:rPr>
          <w:rFonts w:ascii="Arial" w:hAnsi="Arial" w:cs="Arial"/>
        </w:rPr>
      </w:pPr>
      <w:r w:rsidRPr="004E4B72">
        <w:rPr>
          <w:rFonts w:ascii="Arial" w:hAnsi="Arial" w:cs="Arial"/>
        </w:rPr>
        <w:t xml:space="preserve">В </w:t>
      </w:r>
      <w:r w:rsidR="00A96EEC" w:rsidRPr="004E4B72">
        <w:rPr>
          <w:rFonts w:ascii="Arial" w:hAnsi="Arial" w:cs="Arial"/>
          <w:color w:val="000000"/>
        </w:rPr>
        <w:t>муниципальном образовании «Тихоновка»</w:t>
      </w:r>
      <w:r w:rsidRPr="004E4B72">
        <w:rPr>
          <w:rFonts w:ascii="Arial" w:hAnsi="Arial" w:cs="Arial"/>
        </w:rPr>
        <w:t xml:space="preserve"> наиболее подвержены антропогенному воздействию земли сельскохозяйственного назначения. Распаханность территории составляет 60%. Территория подвержена как плоскостной эрозии (смыв плодородного слоя), так и линейной эрозии.</w:t>
      </w:r>
    </w:p>
    <w:p w:rsidR="001E5120" w:rsidRPr="004E4B72" w:rsidRDefault="001E5120" w:rsidP="004E4B72">
      <w:pPr>
        <w:spacing w:before="40" w:after="40"/>
        <w:ind w:firstLine="709"/>
        <w:jc w:val="both"/>
        <w:rPr>
          <w:rFonts w:ascii="Arial" w:hAnsi="Arial" w:cs="Arial"/>
        </w:rPr>
      </w:pPr>
      <w:r w:rsidRPr="004E4B72">
        <w:rPr>
          <w:rFonts w:ascii="Arial" w:hAnsi="Arial" w:cs="Arial"/>
        </w:rPr>
        <w:t xml:space="preserve">Основным фактором загрязнения почвенного покрова является неэффективность системы санитарной очистки территории. На территории </w:t>
      </w:r>
      <w:r w:rsidR="00A96EEC" w:rsidRPr="004E4B72">
        <w:rPr>
          <w:rFonts w:ascii="Arial" w:hAnsi="Arial" w:cs="Arial"/>
          <w:color w:val="000000"/>
        </w:rPr>
        <w:t>муниципального образования «Тихоновка»</w:t>
      </w:r>
      <w:r w:rsidR="004E4B72" w:rsidRPr="004E4B72">
        <w:rPr>
          <w:rFonts w:ascii="Arial" w:hAnsi="Arial" w:cs="Arial"/>
          <w:color w:val="000000"/>
        </w:rPr>
        <w:t xml:space="preserve"> </w:t>
      </w:r>
      <w:r w:rsidRPr="004E4B72">
        <w:rPr>
          <w:rFonts w:ascii="Arial" w:hAnsi="Arial" w:cs="Arial"/>
        </w:rPr>
        <w:t>расположен</w:t>
      </w:r>
      <w:r w:rsidR="00A96EEC" w:rsidRPr="004E4B72">
        <w:rPr>
          <w:rFonts w:ascii="Arial" w:hAnsi="Arial" w:cs="Arial"/>
        </w:rPr>
        <w:t>о 1</w:t>
      </w:r>
      <w:r w:rsidRPr="004E4B72">
        <w:rPr>
          <w:rFonts w:ascii="Arial" w:hAnsi="Arial" w:cs="Arial"/>
        </w:rPr>
        <w:t xml:space="preserve"> полигон размещения бытовых отходов. </w:t>
      </w:r>
    </w:p>
    <w:p w:rsidR="001E5120" w:rsidRPr="004E4B72" w:rsidRDefault="001E5120" w:rsidP="004E4B72">
      <w:pPr>
        <w:ind w:firstLine="709"/>
        <w:jc w:val="both"/>
        <w:rPr>
          <w:rFonts w:ascii="Arial" w:hAnsi="Arial" w:cs="Arial"/>
        </w:rPr>
      </w:pPr>
      <w:r w:rsidRPr="004E4B72">
        <w:rPr>
          <w:rFonts w:ascii="Arial" w:hAnsi="Arial" w:cs="Arial"/>
        </w:rPr>
        <w:t xml:space="preserve">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w:t>
      </w:r>
      <w:r w:rsidRPr="004E4B72">
        <w:rPr>
          <w:rFonts w:ascii="Arial" w:hAnsi="Arial" w:cs="Arial"/>
        </w:rPr>
        <w:lastRenderedPageBreak/>
        <w:t xml:space="preserve">азота, метан, оксид серы. Основным источником неблагоприятного воздействия на поверхностные </w:t>
      </w:r>
      <w:r w:rsidR="004E4B72" w:rsidRPr="004E4B72">
        <w:rPr>
          <w:rFonts w:ascii="Arial" w:hAnsi="Arial" w:cs="Arial"/>
        </w:rPr>
        <w:t>и подземные</w:t>
      </w:r>
      <w:r w:rsidRPr="004E4B72">
        <w:rPr>
          <w:rFonts w:ascii="Arial" w:hAnsi="Arial" w:cs="Arial"/>
        </w:rPr>
        <w:t xml:space="preserve"> воды является фильтрат, образующийся из складируемых отходов и поверхностный сток с участка складирования.</w:t>
      </w:r>
    </w:p>
    <w:p w:rsidR="001E5120" w:rsidRPr="004E4B72" w:rsidRDefault="001E5120" w:rsidP="004E4B72">
      <w:pPr>
        <w:ind w:firstLine="709"/>
        <w:jc w:val="both"/>
        <w:rPr>
          <w:rFonts w:ascii="Arial" w:hAnsi="Arial" w:cs="Arial"/>
        </w:rPr>
      </w:pPr>
    </w:p>
    <w:p w:rsidR="001E5120" w:rsidRPr="004E4B72" w:rsidRDefault="001E5120" w:rsidP="004E4B72">
      <w:pPr>
        <w:ind w:firstLine="709"/>
        <w:jc w:val="both"/>
        <w:rPr>
          <w:rFonts w:ascii="Arial" w:hAnsi="Arial" w:cs="Arial"/>
          <w:b/>
        </w:rPr>
      </w:pPr>
      <w:r w:rsidRPr="004E4B72">
        <w:rPr>
          <w:rFonts w:ascii="Arial" w:hAnsi="Arial" w:cs="Arial"/>
          <w:b/>
        </w:rPr>
        <w:t>2.</w:t>
      </w:r>
      <w:r w:rsidR="004E4B72" w:rsidRPr="004E4B72">
        <w:rPr>
          <w:rFonts w:ascii="Arial" w:hAnsi="Arial" w:cs="Arial"/>
          <w:b/>
        </w:rPr>
        <w:t>12. Оценка</w:t>
      </w:r>
      <w:r w:rsidRPr="004E4B72">
        <w:rPr>
          <w:rFonts w:ascii="Arial" w:hAnsi="Arial" w:cs="Arial"/>
          <w:b/>
        </w:rPr>
        <w:t xml:space="preserve"> текущих инвестиций в развитие экономики и социальной сферы </w:t>
      </w:r>
    </w:p>
    <w:p w:rsidR="00C33DAA" w:rsidRPr="004E4B72" w:rsidRDefault="00C33DAA" w:rsidP="004E4B72">
      <w:pPr>
        <w:ind w:firstLine="709"/>
        <w:jc w:val="both"/>
        <w:rPr>
          <w:rFonts w:ascii="Arial" w:hAnsi="Arial" w:cs="Arial"/>
          <w:b/>
        </w:rPr>
      </w:pPr>
    </w:p>
    <w:p w:rsidR="001E5120" w:rsidRPr="004E4B72" w:rsidRDefault="00C33DAA" w:rsidP="004E4B72">
      <w:pPr>
        <w:ind w:firstLine="709"/>
        <w:rPr>
          <w:rFonts w:ascii="Arial" w:hAnsi="Arial" w:cs="Arial"/>
        </w:rPr>
      </w:pPr>
      <w:r w:rsidRPr="004E4B72">
        <w:rPr>
          <w:rFonts w:ascii="Arial" w:hAnsi="Arial" w:cs="Arial"/>
        </w:rPr>
        <w:t>На территории</w:t>
      </w:r>
      <w:r w:rsidR="002C557A" w:rsidRPr="004E4B72">
        <w:rPr>
          <w:rFonts w:ascii="Arial" w:hAnsi="Arial" w:cs="Arial"/>
        </w:rPr>
        <w:t xml:space="preserve"> </w:t>
      </w:r>
      <w:r w:rsidR="00A96EEC" w:rsidRPr="004E4B72">
        <w:rPr>
          <w:rFonts w:ascii="Arial" w:hAnsi="Arial" w:cs="Arial"/>
          <w:color w:val="000000"/>
        </w:rPr>
        <w:t>муниципального образования «Тихоновка»</w:t>
      </w:r>
      <w:r w:rsidRPr="004E4B72">
        <w:rPr>
          <w:rFonts w:ascii="Arial" w:hAnsi="Arial" w:cs="Arial"/>
        </w:rPr>
        <w:t xml:space="preserve"> нет </w:t>
      </w:r>
      <w:r w:rsidR="004E4B72" w:rsidRPr="004E4B72">
        <w:rPr>
          <w:rFonts w:ascii="Arial" w:hAnsi="Arial" w:cs="Arial"/>
        </w:rPr>
        <w:t>промышленных предприятий</w:t>
      </w:r>
      <w:r w:rsidRPr="004E4B72">
        <w:rPr>
          <w:rFonts w:ascii="Arial" w:hAnsi="Arial" w:cs="Arial"/>
        </w:rPr>
        <w:t xml:space="preserve"> и крупных фермерских хозяйств, поэтому поступления инвестиций в экономику и социальную сферу</w:t>
      </w:r>
      <w:r w:rsidR="009521F3" w:rsidRPr="004E4B72">
        <w:rPr>
          <w:rFonts w:ascii="Arial" w:hAnsi="Arial" w:cs="Arial"/>
        </w:rPr>
        <w:t xml:space="preserve"> нет.</w:t>
      </w:r>
    </w:p>
    <w:p w:rsidR="007354F4" w:rsidRPr="004E4B72" w:rsidRDefault="007354F4" w:rsidP="004E4B72">
      <w:pPr>
        <w:ind w:firstLine="709"/>
        <w:jc w:val="center"/>
        <w:rPr>
          <w:rFonts w:ascii="Arial" w:hAnsi="Arial" w:cs="Arial"/>
          <w:b/>
        </w:rPr>
      </w:pPr>
    </w:p>
    <w:p w:rsidR="007354F4" w:rsidRPr="004E4B72" w:rsidRDefault="009521F3" w:rsidP="004E4B72">
      <w:pPr>
        <w:pStyle w:val="a8"/>
        <w:ind w:left="1429"/>
        <w:rPr>
          <w:rFonts w:ascii="Arial" w:hAnsi="Arial" w:cs="Arial"/>
          <w:b/>
          <w:szCs w:val="24"/>
        </w:rPr>
      </w:pPr>
      <w:r w:rsidRPr="004E4B72">
        <w:rPr>
          <w:rFonts w:ascii="Arial" w:hAnsi="Arial" w:cs="Arial"/>
          <w:b/>
          <w:szCs w:val="24"/>
        </w:rPr>
        <w:t>Основные проблемы социально-экономического развития поселения</w:t>
      </w:r>
    </w:p>
    <w:p w:rsidR="00307CA6" w:rsidRPr="004E4B72" w:rsidRDefault="00307CA6" w:rsidP="004E4B72">
      <w:pPr>
        <w:ind w:firstLine="709"/>
        <w:jc w:val="center"/>
        <w:rPr>
          <w:rFonts w:ascii="Arial" w:hAnsi="Arial" w:cs="Arial"/>
          <w:b/>
        </w:rPr>
      </w:pPr>
    </w:p>
    <w:p w:rsidR="003207E0" w:rsidRPr="004E4B72" w:rsidRDefault="003207E0" w:rsidP="004E4B72">
      <w:pPr>
        <w:pStyle w:val="ab"/>
        <w:ind w:firstLine="709"/>
        <w:jc w:val="both"/>
        <w:rPr>
          <w:rFonts w:ascii="Arial" w:hAnsi="Arial" w:cs="Arial"/>
        </w:rPr>
      </w:pPr>
      <w:r w:rsidRPr="004E4B72">
        <w:rPr>
          <w:rFonts w:ascii="Arial" w:hAnsi="Arial" w:cs="Arial"/>
        </w:rPr>
        <w:t xml:space="preserve">Анализ ситуации в поселении сведен в таблицу и выполнен в виде </w:t>
      </w:r>
      <w:r w:rsidRPr="004E4B72">
        <w:rPr>
          <w:rFonts w:ascii="Arial" w:hAnsi="Arial" w:cs="Arial"/>
          <w:lang w:val="en-US"/>
        </w:rPr>
        <w:t>SWOT</w:t>
      </w:r>
      <w:r w:rsidRPr="004E4B72">
        <w:rPr>
          <w:rFonts w:ascii="Arial" w:hAnsi="Arial" w:cs="Arial"/>
        </w:rPr>
        <w:t xml:space="preserve">-анализа проанализированы сильные и слабые стороны, возможности и угрозы. </w:t>
      </w:r>
    </w:p>
    <w:p w:rsidR="003207E0" w:rsidRPr="004E4B72" w:rsidRDefault="003207E0" w:rsidP="004E4B72">
      <w:pPr>
        <w:pStyle w:val="ab"/>
        <w:ind w:firstLine="709"/>
        <w:jc w:val="center"/>
        <w:rPr>
          <w:rFonts w:ascii="Arial" w:hAnsi="Arial" w:cs="Arial"/>
        </w:rPr>
      </w:pPr>
      <w:r w:rsidRPr="004E4B72">
        <w:rPr>
          <w:rFonts w:ascii="Arial" w:hAnsi="Arial" w:cs="Arial"/>
          <w:b/>
          <w:bCs/>
        </w:rPr>
        <w:t>Сильные и слабые стороны</w:t>
      </w:r>
    </w:p>
    <w:tbl>
      <w:tblPr>
        <w:tblW w:w="0" w:type="auto"/>
        <w:tblCellMar>
          <w:left w:w="0" w:type="dxa"/>
          <w:right w:w="0" w:type="dxa"/>
        </w:tblCellMar>
        <w:tblLook w:val="0000" w:firstRow="0" w:lastRow="0" w:firstColumn="0" w:lastColumn="0" w:noHBand="0" w:noVBand="0"/>
      </w:tblPr>
      <w:tblGrid>
        <w:gridCol w:w="3369"/>
        <w:gridCol w:w="6202"/>
      </w:tblGrid>
      <w:tr w:rsidR="003207E0" w:rsidRPr="003207E0"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b/>
                <w:bCs/>
                <w:sz w:val="22"/>
                <w:szCs w:val="22"/>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b/>
                <w:bCs/>
                <w:sz w:val="22"/>
                <w:szCs w:val="22"/>
              </w:rPr>
              <w:t>Слабые стороны</w:t>
            </w:r>
          </w:p>
        </w:tc>
      </w:tr>
      <w:tr w:rsidR="003207E0" w:rsidRPr="003207E0"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4E4B72" w:rsidRDefault="003207E0"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 xml:space="preserve">1.Экономически выгодное  расположение </w:t>
            </w:r>
            <w:r w:rsidR="009250DD" w:rsidRPr="004E4B72">
              <w:rPr>
                <w:rFonts w:ascii="Courier New" w:hAnsi="Courier New" w:cs="Courier New"/>
                <w:sz w:val="22"/>
                <w:szCs w:val="22"/>
              </w:rPr>
              <w:t>–</w:t>
            </w:r>
            <w:r w:rsidRPr="004E4B72">
              <w:rPr>
                <w:rFonts w:ascii="Courier New" w:hAnsi="Courier New" w:cs="Courier New"/>
                <w:sz w:val="22"/>
                <w:szCs w:val="22"/>
              </w:rPr>
              <w:t xml:space="preserve"> южный район с высоким бонитетом почв, пригодных для сельскохозяйственного производства </w:t>
            </w:r>
          </w:p>
          <w:p w:rsidR="003207E0" w:rsidRPr="004E4B72" w:rsidRDefault="003207E0"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2.Нал</w:t>
            </w:r>
            <w:r w:rsidR="004A4F58" w:rsidRPr="004E4B72">
              <w:rPr>
                <w:rFonts w:ascii="Courier New" w:hAnsi="Courier New" w:cs="Courier New"/>
                <w:sz w:val="22"/>
                <w:szCs w:val="22"/>
              </w:rPr>
              <w:t>ичие дорог с твердым  покрытием.</w:t>
            </w:r>
          </w:p>
          <w:p w:rsidR="003207E0" w:rsidRPr="004E4B72" w:rsidRDefault="003207E0" w:rsidP="004A4F58">
            <w:pPr>
              <w:spacing w:before="100" w:beforeAutospacing="1" w:after="100" w:afterAutospacing="1"/>
              <w:jc w:val="both"/>
              <w:rPr>
                <w:rFonts w:ascii="Courier New" w:hAnsi="Courier New" w:cs="Courier New"/>
                <w:sz w:val="22"/>
                <w:szCs w:val="22"/>
              </w:rPr>
            </w:pPr>
          </w:p>
          <w:p w:rsidR="003207E0" w:rsidRPr="004E4B72" w:rsidRDefault="003207E0" w:rsidP="009250DD">
            <w:pPr>
              <w:pStyle w:val="a8"/>
              <w:numPr>
                <w:ilvl w:val="0"/>
                <w:numId w:val="13"/>
              </w:numPr>
              <w:spacing w:before="100" w:beforeAutospacing="1" w:after="100" w:afterAutospacing="1"/>
              <w:jc w:val="both"/>
              <w:rPr>
                <w:rFonts w:ascii="Courier New" w:hAnsi="Courier New" w:cs="Courier New"/>
                <w:sz w:val="22"/>
              </w:rPr>
            </w:pPr>
            <w:r w:rsidRPr="004E4B72">
              <w:rPr>
                <w:rFonts w:ascii="Courier New" w:hAnsi="Courier New" w:cs="Courier New"/>
                <w:sz w:val="22"/>
              </w:rPr>
              <w:t xml:space="preserve">Сохранена социальная сфера </w:t>
            </w:r>
            <w:r w:rsidR="009250DD" w:rsidRPr="004E4B72">
              <w:rPr>
                <w:rFonts w:ascii="Courier New" w:hAnsi="Courier New" w:cs="Courier New"/>
                <w:sz w:val="22"/>
              </w:rPr>
              <w:t>–</w:t>
            </w:r>
            <w:r w:rsidRPr="004E4B72">
              <w:rPr>
                <w:rFonts w:ascii="Courier New" w:hAnsi="Courier New" w:cs="Courier New"/>
                <w:sz w:val="22"/>
              </w:rPr>
              <w:t xml:space="preserve"> образовательные, медицинские учреждения, дом культуры.</w:t>
            </w:r>
          </w:p>
          <w:p w:rsidR="003207E0" w:rsidRPr="004E4B72" w:rsidRDefault="003207E0" w:rsidP="004A4F58">
            <w:pPr>
              <w:spacing w:before="100" w:beforeAutospacing="1" w:after="100" w:afterAutospacing="1"/>
              <w:jc w:val="both"/>
              <w:rPr>
                <w:rFonts w:ascii="Courier New" w:hAnsi="Courier New" w:cs="Courier New"/>
                <w:sz w:val="22"/>
                <w:szCs w:val="22"/>
              </w:rPr>
            </w:pPr>
          </w:p>
          <w:p w:rsidR="003207E0" w:rsidRPr="004E4B72" w:rsidRDefault="003207E0"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4.Наличие земельных ресурсов для ведения сельскохозяйственного производства, личного подсобного хозяйства.</w:t>
            </w:r>
          </w:p>
          <w:p w:rsidR="004A4F58" w:rsidRPr="004E4B72" w:rsidRDefault="003207E0"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 xml:space="preserve">5.Наличие   сельскохозяйственных  предприятий </w:t>
            </w:r>
            <w:r w:rsidR="00E22D4A" w:rsidRPr="004E4B72">
              <w:rPr>
                <w:rFonts w:ascii="Courier New" w:hAnsi="Courier New" w:cs="Courier New"/>
                <w:sz w:val="22"/>
                <w:szCs w:val="22"/>
              </w:rPr>
              <w:t>(С</w:t>
            </w:r>
            <w:r w:rsidR="004A4F58" w:rsidRPr="004E4B72">
              <w:rPr>
                <w:rFonts w:ascii="Courier New" w:hAnsi="Courier New" w:cs="Courier New"/>
                <w:sz w:val="22"/>
                <w:szCs w:val="22"/>
              </w:rPr>
              <w:t>Х</w:t>
            </w:r>
            <w:r w:rsidR="00E22D4A" w:rsidRPr="004E4B72">
              <w:rPr>
                <w:rFonts w:ascii="Courier New" w:hAnsi="Courier New" w:cs="Courier New"/>
                <w:sz w:val="22"/>
                <w:szCs w:val="22"/>
              </w:rPr>
              <w:t>К</w:t>
            </w:r>
            <w:r w:rsidR="004A4F58" w:rsidRPr="004E4B72">
              <w:rPr>
                <w:rFonts w:ascii="Courier New" w:hAnsi="Courier New" w:cs="Courier New"/>
                <w:sz w:val="22"/>
                <w:szCs w:val="22"/>
              </w:rPr>
              <w:t>)</w:t>
            </w:r>
          </w:p>
          <w:p w:rsidR="003207E0" w:rsidRPr="004E4B72" w:rsidRDefault="003207E0"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 xml:space="preserve">6.Благоприятная </w:t>
            </w:r>
            <w:r w:rsidRPr="004E4B72">
              <w:rPr>
                <w:rFonts w:ascii="Courier New" w:hAnsi="Courier New" w:cs="Courier New"/>
                <w:sz w:val="22"/>
                <w:szCs w:val="22"/>
              </w:rPr>
              <w:lastRenderedPageBreak/>
              <w:t>экологическая ситуация.</w:t>
            </w:r>
          </w:p>
          <w:p w:rsidR="004A4F58" w:rsidRPr="004E4B72" w:rsidRDefault="003207E0" w:rsidP="004A4F58">
            <w:pPr>
              <w:pStyle w:val="report"/>
              <w:jc w:val="both"/>
              <w:rPr>
                <w:rFonts w:ascii="Courier New" w:hAnsi="Courier New" w:cs="Courier New"/>
                <w:sz w:val="22"/>
                <w:szCs w:val="22"/>
              </w:rPr>
            </w:pPr>
            <w:r w:rsidRPr="004E4B72">
              <w:rPr>
                <w:rFonts w:ascii="Courier New" w:hAnsi="Courier New" w:cs="Courier New"/>
                <w:sz w:val="22"/>
                <w:szCs w:val="22"/>
              </w:rPr>
              <w:t xml:space="preserve">7.Высокий уровень </w:t>
            </w:r>
            <w:r w:rsidR="004A4F58" w:rsidRPr="004E4B72">
              <w:rPr>
                <w:rFonts w:ascii="Courier New" w:hAnsi="Courier New" w:cs="Courier New"/>
                <w:sz w:val="22"/>
                <w:szCs w:val="22"/>
              </w:rPr>
              <w:t xml:space="preserve">развития средств </w:t>
            </w:r>
            <w:r w:rsidRPr="004E4B72">
              <w:rPr>
                <w:rFonts w:ascii="Courier New" w:hAnsi="Courier New" w:cs="Courier New"/>
                <w:sz w:val="22"/>
                <w:szCs w:val="22"/>
              </w:rPr>
              <w:t xml:space="preserve">информационных технологий в сфере управления (наличие </w:t>
            </w:r>
            <w:r w:rsidR="004A4F58" w:rsidRPr="004E4B72">
              <w:rPr>
                <w:rFonts w:ascii="Courier New" w:hAnsi="Courier New" w:cs="Courier New"/>
                <w:sz w:val="22"/>
                <w:szCs w:val="22"/>
              </w:rPr>
              <w:t>сотовой связи, Интернет и т.п.).</w:t>
            </w:r>
          </w:p>
          <w:p w:rsidR="003207E0" w:rsidRPr="004E4B72" w:rsidRDefault="003207E0" w:rsidP="004A4F58">
            <w:pPr>
              <w:pStyle w:val="report"/>
              <w:jc w:val="both"/>
              <w:rPr>
                <w:rFonts w:ascii="Courier New" w:hAnsi="Courier New" w:cs="Courier New"/>
                <w:sz w:val="22"/>
                <w:szCs w:val="22"/>
              </w:rPr>
            </w:pPr>
            <w:r w:rsidRPr="004E4B72">
              <w:rPr>
                <w:rFonts w:ascii="Courier New" w:hAnsi="Courier New" w:cs="Courier New"/>
                <w:sz w:val="22"/>
                <w:szCs w:val="22"/>
              </w:rPr>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4E4B72" w:rsidRDefault="003207E0" w:rsidP="004A4F58">
            <w:pPr>
              <w:spacing w:before="100" w:beforeAutospacing="1" w:after="100" w:afterAutospacing="1"/>
              <w:jc w:val="both"/>
              <w:rPr>
                <w:rFonts w:ascii="Courier New" w:hAnsi="Courier New" w:cs="Courier New"/>
                <w:sz w:val="22"/>
                <w:szCs w:val="22"/>
              </w:rPr>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A96EEC"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lastRenderedPageBreak/>
              <w:t xml:space="preserve">1.Слабая  транспортная доступность до населенных пунктов </w:t>
            </w:r>
            <w:r w:rsidR="00A96EEC" w:rsidRPr="004E4B72">
              <w:rPr>
                <w:rFonts w:ascii="Courier New" w:hAnsi="Courier New" w:cs="Courier New"/>
                <w:sz w:val="22"/>
                <w:szCs w:val="22"/>
              </w:rPr>
              <w:t>с.Тихоновка</w:t>
            </w:r>
            <w:r w:rsidRPr="004E4B72">
              <w:rPr>
                <w:rFonts w:ascii="Courier New" w:hAnsi="Courier New" w:cs="Courier New"/>
                <w:sz w:val="22"/>
                <w:szCs w:val="22"/>
              </w:rPr>
              <w:t>,  перебои с движе</w:t>
            </w:r>
            <w:r w:rsidR="00A96EEC" w:rsidRPr="004E4B72">
              <w:rPr>
                <w:rFonts w:ascii="Courier New" w:hAnsi="Courier New" w:cs="Courier New"/>
                <w:sz w:val="22"/>
                <w:szCs w:val="22"/>
              </w:rPr>
              <w:t xml:space="preserve">нием рейсовых и маршрутных </w:t>
            </w:r>
            <w:r w:rsidRPr="004E4B72">
              <w:rPr>
                <w:rFonts w:ascii="Courier New" w:hAnsi="Courier New" w:cs="Courier New"/>
                <w:sz w:val="22"/>
                <w:szCs w:val="22"/>
              </w:rPr>
              <w:t xml:space="preserve"> автобусов.</w:t>
            </w:r>
          </w:p>
          <w:p w:rsidR="003207E0"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2. Недостаточная обес</w:t>
            </w:r>
            <w:r w:rsidR="004A4F58" w:rsidRPr="004E4B72">
              <w:rPr>
                <w:rFonts w:ascii="Courier New" w:hAnsi="Courier New" w:cs="Courier New"/>
                <w:sz w:val="22"/>
                <w:szCs w:val="22"/>
              </w:rPr>
              <w:t>печенность в  населенных пунктах</w:t>
            </w:r>
            <w:r w:rsidRPr="004E4B72">
              <w:rPr>
                <w:rFonts w:ascii="Courier New" w:hAnsi="Courier New" w:cs="Courier New"/>
                <w:sz w:val="22"/>
                <w:szCs w:val="22"/>
              </w:rPr>
              <w:t>  внутри-поселковых дорог с твердым покрытием.</w:t>
            </w:r>
          </w:p>
          <w:p w:rsidR="003207E0"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3.Неблагоприят</w:t>
            </w:r>
            <w:r w:rsidR="00A96EEC" w:rsidRPr="004E4B72">
              <w:rPr>
                <w:rFonts w:ascii="Courier New" w:hAnsi="Courier New" w:cs="Courier New"/>
                <w:sz w:val="22"/>
                <w:szCs w:val="22"/>
              </w:rPr>
              <w:t xml:space="preserve">ная демографическая ситуация: </w:t>
            </w:r>
            <w:r w:rsidRPr="004E4B72">
              <w:rPr>
                <w:rFonts w:ascii="Courier New" w:hAnsi="Courier New" w:cs="Courier New"/>
                <w:sz w:val="22"/>
                <w:szCs w:val="22"/>
              </w:rPr>
              <w:t xml:space="preserve"> старение населения, отток молодёжи из села. </w:t>
            </w:r>
          </w:p>
          <w:p w:rsidR="003207E0" w:rsidRPr="004E4B72" w:rsidRDefault="003207E0"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 xml:space="preserve">4. Недостаточно развитая рыночная инфраструктура.  </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5</w:t>
            </w:r>
            <w:r w:rsidR="003207E0" w:rsidRPr="004E4B72">
              <w:rPr>
                <w:rFonts w:ascii="Courier New" w:hAnsi="Courier New" w:cs="Courier New"/>
                <w:sz w:val="22"/>
                <w:szCs w:val="22"/>
              </w:rPr>
              <w:t>. Недостаточно рабочих мест, высокая безработица.</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6</w:t>
            </w:r>
            <w:r w:rsidR="003207E0" w:rsidRPr="004E4B72">
              <w:rPr>
                <w:rFonts w:ascii="Courier New" w:hAnsi="Courier New" w:cs="Courier New"/>
                <w:sz w:val="22"/>
                <w:szCs w:val="22"/>
              </w:rPr>
              <w:t>. Недостаточная доходная база бюджета поселения (недостаточный % населен</w:t>
            </w:r>
            <w:r w:rsidR="004A4F58" w:rsidRPr="004E4B72">
              <w:rPr>
                <w:rFonts w:ascii="Courier New" w:hAnsi="Courier New" w:cs="Courier New"/>
                <w:sz w:val="22"/>
                <w:szCs w:val="22"/>
              </w:rPr>
              <w:t>ия, имеющие оформленные свидетельства на</w:t>
            </w:r>
            <w:r w:rsidR="002C557A" w:rsidRPr="004E4B72">
              <w:rPr>
                <w:rFonts w:ascii="Courier New" w:hAnsi="Courier New" w:cs="Courier New"/>
                <w:sz w:val="22"/>
                <w:szCs w:val="22"/>
              </w:rPr>
              <w:t xml:space="preserve"> жилье и земельные участки )</w:t>
            </w:r>
            <w:r w:rsidR="003207E0" w:rsidRPr="004E4B72">
              <w:rPr>
                <w:rFonts w:ascii="Courier New" w:hAnsi="Courier New" w:cs="Courier New"/>
                <w:sz w:val="22"/>
                <w:szCs w:val="22"/>
              </w:rPr>
              <w:t xml:space="preserve">. </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7</w:t>
            </w:r>
            <w:r w:rsidR="003207E0" w:rsidRPr="004E4B72">
              <w:rPr>
                <w:rFonts w:ascii="Courier New" w:hAnsi="Courier New" w:cs="Courier New"/>
                <w:sz w:val="22"/>
                <w:szCs w:val="22"/>
              </w:rPr>
              <w:t xml:space="preserve">. Низкий уровень заработной платы (ниже прожиточного минимума) нерегулярная её выплата, у всех категорий работодателей. </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8</w:t>
            </w:r>
            <w:r w:rsidR="003207E0" w:rsidRPr="004E4B72">
              <w:rPr>
                <w:rFonts w:ascii="Courier New" w:hAnsi="Courier New" w:cs="Courier New"/>
                <w:sz w:val="22"/>
                <w:szCs w:val="22"/>
              </w:rPr>
              <w:t>. У предпринимателей и фермеров зачастую отсутствие трудовых договоров с работниками.</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9</w:t>
            </w:r>
            <w:r w:rsidR="003207E0" w:rsidRPr="004E4B72">
              <w:rPr>
                <w:rFonts w:ascii="Courier New" w:hAnsi="Courier New" w:cs="Courier New"/>
                <w:sz w:val="22"/>
                <w:szCs w:val="22"/>
              </w:rPr>
              <w:t>. Недостато</w:t>
            </w:r>
            <w:r w:rsidR="002C557A" w:rsidRPr="004E4B72">
              <w:rPr>
                <w:rFonts w:ascii="Courier New" w:hAnsi="Courier New" w:cs="Courier New"/>
                <w:sz w:val="22"/>
                <w:szCs w:val="22"/>
              </w:rPr>
              <w:t>чно детских образовательно-развлекательных мероприятий</w:t>
            </w:r>
            <w:r w:rsidR="003207E0" w:rsidRPr="004E4B72">
              <w:rPr>
                <w:rFonts w:ascii="Courier New" w:hAnsi="Courier New" w:cs="Courier New"/>
                <w:sz w:val="22"/>
                <w:szCs w:val="22"/>
              </w:rPr>
              <w:t>.</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10</w:t>
            </w:r>
            <w:r w:rsidR="003207E0" w:rsidRPr="004E4B72">
              <w:rPr>
                <w:rFonts w:ascii="Courier New" w:hAnsi="Courier New" w:cs="Courier New"/>
                <w:sz w:val="22"/>
                <w:szCs w:val="22"/>
              </w:rPr>
              <w:t xml:space="preserve">. Недостаток книг в школьных и сельских </w:t>
            </w:r>
            <w:r w:rsidR="003207E0" w:rsidRPr="004E4B72">
              <w:rPr>
                <w:rFonts w:ascii="Courier New" w:hAnsi="Courier New" w:cs="Courier New"/>
                <w:sz w:val="22"/>
                <w:szCs w:val="22"/>
              </w:rPr>
              <w:lastRenderedPageBreak/>
              <w:t>библиотеках.</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11</w:t>
            </w:r>
            <w:r w:rsidR="003207E0" w:rsidRPr="004E4B72">
              <w:rPr>
                <w:rFonts w:ascii="Courier New" w:hAnsi="Courier New" w:cs="Courier New"/>
                <w:sz w:val="22"/>
                <w:szCs w:val="22"/>
              </w:rPr>
              <w:t>. Недостаток педагогическ</w:t>
            </w:r>
            <w:r w:rsidR="002C557A" w:rsidRPr="004E4B72">
              <w:rPr>
                <w:rFonts w:ascii="Courier New" w:hAnsi="Courier New" w:cs="Courier New"/>
                <w:sz w:val="22"/>
                <w:szCs w:val="22"/>
              </w:rPr>
              <w:t>их кадров и их старение в школе</w:t>
            </w:r>
            <w:r w:rsidR="003207E0" w:rsidRPr="004E4B72">
              <w:rPr>
                <w:rFonts w:ascii="Courier New" w:hAnsi="Courier New" w:cs="Courier New"/>
                <w:sz w:val="22"/>
                <w:szCs w:val="22"/>
              </w:rPr>
              <w:t xml:space="preserve"> поселения.</w:t>
            </w:r>
          </w:p>
          <w:p w:rsidR="003207E0" w:rsidRPr="004E4B72" w:rsidRDefault="00A96EEC" w:rsidP="004A4F58">
            <w:pPr>
              <w:spacing w:before="100" w:beforeAutospacing="1" w:after="100" w:afterAutospacing="1"/>
              <w:rPr>
                <w:rFonts w:ascii="Courier New" w:hAnsi="Courier New" w:cs="Courier New"/>
                <w:sz w:val="22"/>
                <w:szCs w:val="22"/>
              </w:rPr>
            </w:pPr>
            <w:r w:rsidRPr="004E4B72">
              <w:rPr>
                <w:rFonts w:ascii="Courier New" w:hAnsi="Courier New" w:cs="Courier New"/>
                <w:sz w:val="22"/>
                <w:szCs w:val="22"/>
              </w:rPr>
              <w:t>12</w:t>
            </w:r>
            <w:r w:rsidR="003207E0" w:rsidRPr="004E4B72">
              <w:rPr>
                <w:rFonts w:ascii="Courier New" w:hAnsi="Courier New" w:cs="Courier New"/>
                <w:sz w:val="22"/>
                <w:szCs w:val="22"/>
              </w:rPr>
              <w:t xml:space="preserve">. Недостаточный уровень предоставления образовательных услуг. </w:t>
            </w:r>
          </w:p>
          <w:p w:rsidR="003207E0" w:rsidRPr="004E4B72" w:rsidRDefault="00A96EEC"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13</w:t>
            </w:r>
            <w:r w:rsidR="003207E0" w:rsidRPr="004E4B72">
              <w:rPr>
                <w:rFonts w:ascii="Courier New" w:hAnsi="Courier New" w:cs="Courier New"/>
                <w:sz w:val="22"/>
                <w:szCs w:val="22"/>
              </w:rPr>
              <w:t>. Недостаточный уровен</w:t>
            </w:r>
            <w:r w:rsidR="004A4F58" w:rsidRPr="004E4B72">
              <w:rPr>
                <w:rFonts w:ascii="Courier New" w:hAnsi="Courier New" w:cs="Courier New"/>
                <w:sz w:val="22"/>
                <w:szCs w:val="22"/>
              </w:rPr>
              <w:t>ь ком</w:t>
            </w:r>
            <w:r w:rsidR="002C557A" w:rsidRPr="004E4B72">
              <w:rPr>
                <w:rFonts w:ascii="Courier New" w:hAnsi="Courier New" w:cs="Courier New"/>
                <w:sz w:val="22"/>
                <w:szCs w:val="22"/>
              </w:rPr>
              <w:t>пьютеризации сельской</w:t>
            </w:r>
            <w:r w:rsidR="004A4F58" w:rsidRPr="004E4B72">
              <w:rPr>
                <w:rFonts w:ascii="Courier New" w:hAnsi="Courier New" w:cs="Courier New"/>
                <w:sz w:val="22"/>
                <w:szCs w:val="22"/>
              </w:rPr>
              <w:t xml:space="preserve"> школ</w:t>
            </w:r>
            <w:r w:rsidR="002C557A" w:rsidRPr="004E4B72">
              <w:rPr>
                <w:rFonts w:ascii="Courier New" w:hAnsi="Courier New" w:cs="Courier New"/>
                <w:sz w:val="22"/>
                <w:szCs w:val="22"/>
              </w:rPr>
              <w:t>ы</w:t>
            </w:r>
            <w:r w:rsidR="004A4F58" w:rsidRPr="004E4B72">
              <w:rPr>
                <w:rFonts w:ascii="Courier New" w:hAnsi="Courier New" w:cs="Courier New"/>
                <w:sz w:val="22"/>
                <w:szCs w:val="22"/>
              </w:rPr>
              <w:t>.</w:t>
            </w:r>
          </w:p>
          <w:p w:rsidR="003207E0" w:rsidRPr="004E4B72" w:rsidRDefault="00E22D4A"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14</w:t>
            </w:r>
            <w:r w:rsidR="003207E0" w:rsidRPr="004E4B72">
              <w:rPr>
                <w:rFonts w:ascii="Courier New" w:hAnsi="Courier New" w:cs="Courier New"/>
                <w:sz w:val="22"/>
                <w:szCs w:val="22"/>
              </w:rPr>
              <w:t>. Отсутствие системы бытового обслу</w:t>
            </w:r>
            <w:r w:rsidR="004A4F58" w:rsidRPr="004E4B72">
              <w:rPr>
                <w:rFonts w:ascii="Courier New" w:hAnsi="Courier New" w:cs="Courier New"/>
                <w:sz w:val="22"/>
                <w:szCs w:val="22"/>
              </w:rPr>
              <w:t>живания на территории поселения.</w:t>
            </w:r>
          </w:p>
          <w:p w:rsidR="003207E0" w:rsidRPr="004E4B72" w:rsidRDefault="00E22D4A"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15</w:t>
            </w:r>
            <w:r w:rsidR="003207E0" w:rsidRPr="004E4B72">
              <w:rPr>
                <w:rFonts w:ascii="Courier New" w:hAnsi="Courier New" w:cs="Courier New"/>
                <w:sz w:val="22"/>
                <w:szCs w:val="22"/>
              </w:rPr>
              <w:t>. Недостаточно развитая материальная база для развития физкультуры и спорта, с</w:t>
            </w:r>
            <w:r w:rsidR="004A4F58" w:rsidRPr="004E4B72">
              <w:rPr>
                <w:rFonts w:ascii="Courier New" w:hAnsi="Courier New" w:cs="Courier New"/>
                <w:sz w:val="22"/>
                <w:szCs w:val="22"/>
              </w:rPr>
              <w:t>лабое финансирование этой сферы.</w:t>
            </w:r>
          </w:p>
          <w:p w:rsidR="003207E0" w:rsidRPr="004E4B72" w:rsidRDefault="00E22D4A"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16</w:t>
            </w:r>
            <w:r w:rsidR="003207E0" w:rsidRPr="004E4B72">
              <w:rPr>
                <w:rFonts w:ascii="Courier New" w:hAnsi="Courier New" w:cs="Courier New"/>
                <w:sz w:val="22"/>
                <w:szCs w:val="22"/>
              </w:rPr>
              <w:t>. Не использование имеющегося потенциала средств коммуникаций и информационных технологий в образовании.</w:t>
            </w:r>
          </w:p>
          <w:p w:rsidR="003207E0" w:rsidRPr="004E4B72" w:rsidRDefault="00E22D4A"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17</w:t>
            </w:r>
            <w:r w:rsidR="003207E0" w:rsidRPr="004E4B72">
              <w:rPr>
                <w:rFonts w:ascii="Courier New" w:hAnsi="Courier New" w:cs="Courier New"/>
                <w:sz w:val="22"/>
                <w:szCs w:val="22"/>
              </w:rPr>
              <w:t>. Отсутствие альтернативных эффективных источников теплоснабжения.</w:t>
            </w:r>
          </w:p>
          <w:p w:rsidR="003207E0" w:rsidRPr="004E4B72" w:rsidRDefault="00E22D4A" w:rsidP="004A4F58">
            <w:pPr>
              <w:spacing w:before="100" w:beforeAutospacing="1" w:after="100" w:afterAutospacing="1"/>
              <w:jc w:val="both"/>
              <w:rPr>
                <w:rFonts w:ascii="Courier New" w:hAnsi="Courier New" w:cs="Courier New"/>
                <w:sz w:val="22"/>
                <w:szCs w:val="22"/>
              </w:rPr>
            </w:pPr>
            <w:r w:rsidRPr="004E4B72">
              <w:rPr>
                <w:rFonts w:ascii="Courier New" w:hAnsi="Courier New" w:cs="Courier New"/>
                <w:sz w:val="22"/>
                <w:szCs w:val="22"/>
              </w:rPr>
              <w:t>18</w:t>
            </w:r>
            <w:r w:rsidR="003207E0" w:rsidRPr="004E4B72">
              <w:rPr>
                <w:rFonts w:ascii="Courier New" w:hAnsi="Courier New" w:cs="Courier New"/>
                <w:sz w:val="22"/>
                <w:szCs w:val="22"/>
              </w:rPr>
              <w:t>. Недостаток доступного жилья.</w:t>
            </w:r>
          </w:p>
        </w:tc>
      </w:tr>
    </w:tbl>
    <w:p w:rsidR="003207E0" w:rsidRPr="004E4B72" w:rsidRDefault="003207E0" w:rsidP="003207E0">
      <w:pPr>
        <w:spacing w:before="100" w:beforeAutospacing="1" w:after="100" w:afterAutospacing="1"/>
        <w:jc w:val="center"/>
        <w:rPr>
          <w:rFonts w:ascii="Arial" w:hAnsi="Arial" w:cs="Arial"/>
        </w:rPr>
      </w:pPr>
      <w:r w:rsidRPr="004E4B72">
        <w:rPr>
          <w:rFonts w:ascii="Arial" w:hAnsi="Arial" w:cs="Arial"/>
          <w:b/>
          <w:bCs/>
        </w:rPr>
        <w:lastRenderedPageBreak/>
        <w:t>Возможности и угрозы</w:t>
      </w:r>
    </w:p>
    <w:tbl>
      <w:tblPr>
        <w:tblW w:w="9889" w:type="dxa"/>
        <w:tblInd w:w="-459" w:type="dxa"/>
        <w:tblCellMar>
          <w:left w:w="0" w:type="dxa"/>
          <w:right w:w="0" w:type="dxa"/>
        </w:tblCellMar>
        <w:tblLook w:val="0000" w:firstRow="0" w:lastRow="0" w:firstColumn="0" w:lastColumn="0" w:noHBand="0" w:noVBand="0"/>
      </w:tblPr>
      <w:tblGrid>
        <w:gridCol w:w="3814"/>
        <w:gridCol w:w="6075"/>
      </w:tblGrid>
      <w:tr w:rsidR="003207E0" w:rsidRPr="004E4B72" w:rsidTr="004A4F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4E4B72" w:rsidRDefault="003207E0" w:rsidP="00D77A00">
            <w:pPr>
              <w:spacing w:before="100" w:beforeAutospacing="1" w:after="100" w:afterAutospacing="1"/>
              <w:jc w:val="center"/>
              <w:rPr>
                <w:rFonts w:ascii="Courier New" w:hAnsi="Courier New" w:cs="Courier New"/>
                <w:sz w:val="22"/>
                <w:szCs w:val="22"/>
              </w:rPr>
            </w:pPr>
            <w:r w:rsidRPr="004E4B72">
              <w:rPr>
                <w:rFonts w:ascii="Courier New" w:hAnsi="Courier New" w:cs="Courier New"/>
                <w:b/>
                <w:bCs/>
                <w:sz w:val="22"/>
                <w:szCs w:val="22"/>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4E4B72" w:rsidRDefault="003207E0" w:rsidP="004A4F58">
            <w:pPr>
              <w:spacing w:before="100" w:beforeAutospacing="1" w:after="100" w:afterAutospacing="1"/>
              <w:jc w:val="center"/>
              <w:rPr>
                <w:rFonts w:ascii="Courier New" w:hAnsi="Courier New" w:cs="Courier New"/>
                <w:sz w:val="22"/>
                <w:szCs w:val="22"/>
              </w:rPr>
            </w:pPr>
            <w:r w:rsidRPr="004E4B72">
              <w:rPr>
                <w:rFonts w:ascii="Courier New" w:hAnsi="Courier New" w:cs="Courier New"/>
                <w:b/>
                <w:bCs/>
                <w:sz w:val="22"/>
                <w:szCs w:val="22"/>
              </w:rPr>
              <w:t>УГРОЗЫ</w:t>
            </w:r>
          </w:p>
        </w:tc>
      </w:tr>
      <w:tr w:rsidR="003207E0" w:rsidRPr="004E4B72" w:rsidTr="004A4F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4E4B72" w:rsidRDefault="003207E0" w:rsidP="004E4B72">
            <w:pPr>
              <w:pStyle w:val="a8"/>
              <w:spacing w:before="100" w:beforeAutospacing="1"/>
              <w:ind w:left="825"/>
              <w:jc w:val="both"/>
              <w:rPr>
                <w:rFonts w:ascii="Courier New" w:hAnsi="Courier New" w:cs="Courier New"/>
                <w:sz w:val="22"/>
              </w:rPr>
            </w:pPr>
            <w:r w:rsidRPr="004E4B72">
              <w:rPr>
                <w:rFonts w:ascii="Courier New" w:hAnsi="Courier New" w:cs="Courier New"/>
                <w:sz w:val="22"/>
              </w:rPr>
              <w:t xml:space="preserve">Прогрессивное развитие крупного </w:t>
            </w:r>
            <w:r w:rsidR="00D77A00" w:rsidRPr="004E4B72">
              <w:rPr>
                <w:rFonts w:ascii="Courier New" w:hAnsi="Courier New" w:cs="Courier New"/>
                <w:sz w:val="22"/>
              </w:rPr>
              <w:t>с</w:t>
            </w:r>
            <w:r w:rsidRPr="004E4B72">
              <w:rPr>
                <w:rFonts w:ascii="Courier New" w:hAnsi="Courier New" w:cs="Courier New"/>
                <w:sz w:val="22"/>
              </w:rPr>
              <w:t>ельскохозяйственного бизнеса на территории поселения,</w:t>
            </w:r>
          </w:p>
          <w:p w:rsidR="003207E0" w:rsidRPr="004E4B72" w:rsidRDefault="003207E0" w:rsidP="002C557A">
            <w:pPr>
              <w:spacing w:before="100" w:beforeAutospacing="1"/>
              <w:rPr>
                <w:rFonts w:ascii="Courier New" w:hAnsi="Courier New" w:cs="Courier New"/>
                <w:sz w:val="22"/>
                <w:szCs w:val="22"/>
              </w:rPr>
            </w:pPr>
            <w:r w:rsidRPr="004E4B72">
              <w:rPr>
                <w:rFonts w:ascii="Courier New" w:hAnsi="Courier New" w:cs="Courier New"/>
                <w:sz w:val="22"/>
                <w:szCs w:val="22"/>
              </w:rPr>
              <w:t xml:space="preserve"> -внедрение на предприятиях прогрес</w:t>
            </w:r>
            <w:r w:rsidR="004E4B72" w:rsidRPr="004E4B72">
              <w:rPr>
                <w:rFonts w:ascii="Courier New" w:hAnsi="Courier New" w:cs="Courier New"/>
                <w:sz w:val="22"/>
                <w:szCs w:val="22"/>
              </w:rPr>
              <w:t>сивных технологий в зерновом, производствах,</w:t>
            </w:r>
            <w:r w:rsidRPr="004E4B72">
              <w:rPr>
                <w:rFonts w:ascii="Courier New" w:hAnsi="Courier New" w:cs="Courier New"/>
                <w:sz w:val="22"/>
                <w:szCs w:val="22"/>
              </w:rPr>
              <w:t xml:space="preserve"> тиражирование передового опыта на хоз</w:t>
            </w:r>
            <w:r w:rsidR="004E4B72" w:rsidRPr="004E4B72">
              <w:rPr>
                <w:rFonts w:ascii="Courier New" w:hAnsi="Courier New" w:cs="Courier New"/>
                <w:sz w:val="22"/>
                <w:szCs w:val="22"/>
              </w:rPr>
              <w:t>яйства района, и области;</w:t>
            </w:r>
            <w:r w:rsidRPr="004E4B72">
              <w:rPr>
                <w:rFonts w:ascii="Courier New" w:hAnsi="Courier New" w:cs="Courier New"/>
                <w:sz w:val="22"/>
                <w:szCs w:val="22"/>
              </w:rPr>
              <w:t xml:space="preserve"> </w:t>
            </w:r>
          </w:p>
          <w:p w:rsidR="003207E0" w:rsidRPr="004E4B72" w:rsidRDefault="003207E0" w:rsidP="002C557A">
            <w:pPr>
              <w:spacing w:before="100" w:beforeAutospacing="1"/>
              <w:rPr>
                <w:rFonts w:ascii="Courier New" w:hAnsi="Courier New" w:cs="Courier New"/>
                <w:sz w:val="22"/>
                <w:szCs w:val="22"/>
              </w:rPr>
            </w:pPr>
            <w:r w:rsidRPr="004E4B72">
              <w:rPr>
                <w:rFonts w:ascii="Courier New" w:hAnsi="Courier New" w:cs="Courier New"/>
                <w:sz w:val="22"/>
                <w:szCs w:val="22"/>
              </w:rPr>
              <w:t xml:space="preserve">- развитие более тесных партнерских отношений с другими муниципальными образованиями, предприятиями переработки; </w:t>
            </w:r>
          </w:p>
          <w:p w:rsidR="003207E0" w:rsidRPr="004E4B72" w:rsidRDefault="004E4B72" w:rsidP="002C557A">
            <w:pPr>
              <w:spacing w:before="100" w:beforeAutospacing="1"/>
              <w:rPr>
                <w:rFonts w:ascii="Courier New" w:hAnsi="Courier New" w:cs="Courier New"/>
                <w:sz w:val="22"/>
                <w:szCs w:val="22"/>
              </w:rPr>
            </w:pPr>
            <w:r w:rsidRPr="004E4B72">
              <w:rPr>
                <w:rFonts w:ascii="Courier New" w:hAnsi="Courier New" w:cs="Courier New"/>
                <w:sz w:val="22"/>
                <w:szCs w:val="22"/>
              </w:rPr>
              <w:t>2.</w:t>
            </w:r>
            <w:r w:rsidR="003207E0" w:rsidRPr="004E4B72">
              <w:rPr>
                <w:rFonts w:ascii="Courier New" w:hAnsi="Courier New" w:cs="Courier New"/>
                <w:sz w:val="22"/>
                <w:szCs w:val="22"/>
              </w:rPr>
              <w:t>Развитие социальной инфраструктуры.</w:t>
            </w:r>
          </w:p>
          <w:p w:rsidR="003207E0" w:rsidRPr="004E4B72" w:rsidRDefault="004E4B72" w:rsidP="002C557A">
            <w:pPr>
              <w:spacing w:before="100" w:beforeAutospacing="1"/>
              <w:rPr>
                <w:rFonts w:ascii="Courier New" w:hAnsi="Courier New" w:cs="Courier New"/>
                <w:sz w:val="22"/>
                <w:szCs w:val="22"/>
              </w:rPr>
            </w:pPr>
            <w:r w:rsidRPr="004E4B72">
              <w:rPr>
                <w:rFonts w:ascii="Courier New" w:hAnsi="Courier New" w:cs="Courier New"/>
                <w:sz w:val="22"/>
                <w:szCs w:val="22"/>
              </w:rPr>
              <w:t>3.</w:t>
            </w:r>
            <w:r w:rsidR="003207E0" w:rsidRPr="004E4B72">
              <w:rPr>
                <w:rFonts w:ascii="Courier New" w:hAnsi="Courier New" w:cs="Courier New"/>
                <w:sz w:val="22"/>
                <w:szCs w:val="22"/>
              </w:rPr>
              <w:t>Развитие личного подворья граждан, как источника доходов населения.</w:t>
            </w:r>
          </w:p>
          <w:p w:rsidR="003207E0" w:rsidRPr="004E4B72" w:rsidRDefault="003207E0" w:rsidP="002C557A">
            <w:pPr>
              <w:spacing w:before="100" w:beforeAutospacing="1"/>
              <w:rPr>
                <w:rFonts w:ascii="Courier New" w:hAnsi="Courier New" w:cs="Courier New"/>
                <w:sz w:val="22"/>
                <w:szCs w:val="22"/>
              </w:rPr>
            </w:pPr>
          </w:p>
          <w:p w:rsidR="003207E0" w:rsidRPr="004E4B72" w:rsidRDefault="003207E0" w:rsidP="002C557A">
            <w:pPr>
              <w:spacing w:before="100" w:beforeAutospacing="1"/>
              <w:rPr>
                <w:rFonts w:ascii="Courier New" w:hAnsi="Courier New" w:cs="Courier New"/>
                <w:sz w:val="22"/>
                <w:szCs w:val="22"/>
              </w:rPr>
            </w:pPr>
            <w:r w:rsidRPr="004E4B72">
              <w:rPr>
                <w:rFonts w:ascii="Courier New" w:hAnsi="Courier New" w:cs="Courier New"/>
                <w:sz w:val="22"/>
                <w:szCs w:val="22"/>
              </w:rPr>
              <w:t> </w:t>
            </w:r>
          </w:p>
          <w:p w:rsidR="003207E0" w:rsidRPr="004E4B72" w:rsidRDefault="003207E0" w:rsidP="002C557A">
            <w:pPr>
              <w:spacing w:before="100" w:beforeAutospacing="1"/>
              <w:rPr>
                <w:rFonts w:ascii="Courier New" w:hAnsi="Courier New" w:cs="Courier New"/>
                <w:sz w:val="22"/>
                <w:szCs w:val="22"/>
              </w:rPr>
            </w:pPr>
            <w:r w:rsidRPr="004E4B72">
              <w:rPr>
                <w:rFonts w:ascii="Courier New" w:hAnsi="Courier New" w:cs="Courier New"/>
                <w:sz w:val="22"/>
                <w:szCs w:val="22"/>
              </w:rPr>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4E4B72" w:rsidRDefault="003207E0" w:rsidP="002C557A">
            <w:pPr>
              <w:numPr>
                <w:ilvl w:val="0"/>
                <w:numId w:val="9"/>
              </w:numPr>
              <w:autoSpaceDE w:val="0"/>
              <w:ind w:left="0" w:hanging="367"/>
              <w:jc w:val="both"/>
              <w:rPr>
                <w:rFonts w:ascii="Courier New" w:hAnsi="Courier New" w:cs="Courier New"/>
                <w:sz w:val="22"/>
                <w:szCs w:val="22"/>
              </w:rPr>
            </w:pPr>
            <w:r w:rsidRPr="004E4B72">
              <w:rPr>
                <w:rFonts w:ascii="Courier New" w:hAnsi="Courier New" w:cs="Courier New"/>
                <w:sz w:val="22"/>
                <w:szCs w:val="22"/>
              </w:rPr>
              <w:lastRenderedPageBreak/>
              <w:t>1. 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r w:rsidR="002C557A" w:rsidRPr="004E4B72">
              <w:rPr>
                <w:rFonts w:ascii="Courier New" w:hAnsi="Courier New" w:cs="Courier New"/>
                <w:sz w:val="22"/>
                <w:szCs w:val="22"/>
              </w:rPr>
              <w:t>.</w:t>
            </w:r>
          </w:p>
          <w:p w:rsidR="003207E0" w:rsidRPr="004E4B72" w:rsidRDefault="004E4B72" w:rsidP="002C557A">
            <w:pPr>
              <w:autoSpaceDE w:val="0"/>
              <w:jc w:val="both"/>
              <w:rPr>
                <w:rFonts w:ascii="Courier New" w:hAnsi="Courier New" w:cs="Courier New"/>
                <w:sz w:val="22"/>
                <w:szCs w:val="22"/>
              </w:rPr>
            </w:pPr>
            <w:r w:rsidRPr="004E4B72">
              <w:rPr>
                <w:rFonts w:ascii="Courier New" w:hAnsi="Courier New" w:cs="Courier New"/>
                <w:sz w:val="22"/>
                <w:szCs w:val="22"/>
              </w:rPr>
              <w:t>2.</w:t>
            </w:r>
            <w:r w:rsidR="003207E0" w:rsidRPr="004E4B72">
              <w:rPr>
                <w:rFonts w:ascii="Courier New" w:hAnsi="Courier New" w:cs="Courier New"/>
                <w:sz w:val="22"/>
                <w:szCs w:val="22"/>
              </w:rPr>
              <w:t xml:space="preserve">Отсутствие мотивации к труду, рост безработицы, низкий уровень доходов населения, </w:t>
            </w:r>
            <w:r w:rsidRPr="004E4B72">
              <w:rPr>
                <w:rFonts w:ascii="Courier New" w:hAnsi="Courier New" w:cs="Courier New"/>
                <w:sz w:val="22"/>
                <w:szCs w:val="22"/>
              </w:rPr>
              <w:t>деградация, алкоголизм</w:t>
            </w:r>
            <w:r w:rsidR="003207E0" w:rsidRPr="004E4B72">
              <w:rPr>
                <w:rFonts w:ascii="Courier New" w:hAnsi="Courier New" w:cs="Courier New"/>
                <w:sz w:val="22"/>
                <w:szCs w:val="22"/>
              </w:rPr>
              <w:t>, воровство.</w:t>
            </w:r>
          </w:p>
          <w:p w:rsidR="003207E0" w:rsidRPr="004E4B72" w:rsidRDefault="004E4B72" w:rsidP="002C557A">
            <w:pPr>
              <w:autoSpaceDE w:val="0"/>
              <w:jc w:val="both"/>
              <w:rPr>
                <w:rFonts w:ascii="Courier New" w:hAnsi="Courier New" w:cs="Courier New"/>
                <w:sz w:val="22"/>
                <w:szCs w:val="22"/>
              </w:rPr>
            </w:pPr>
            <w:r w:rsidRPr="004E4B72">
              <w:rPr>
                <w:rFonts w:ascii="Courier New" w:hAnsi="Courier New" w:cs="Courier New"/>
                <w:sz w:val="22"/>
                <w:szCs w:val="22"/>
              </w:rPr>
              <w:t>3.</w:t>
            </w:r>
            <w:r w:rsidR="003207E0" w:rsidRPr="004E4B72">
              <w:rPr>
                <w:rFonts w:ascii="Courier New" w:hAnsi="Courier New" w:cs="Courier New"/>
                <w:sz w:val="22"/>
                <w:szCs w:val="22"/>
              </w:rPr>
              <w:t>Снижение квалификации, старение и выбывание квалифицированных кадров.</w:t>
            </w:r>
          </w:p>
          <w:p w:rsidR="003207E0" w:rsidRPr="004E4B72" w:rsidRDefault="003207E0" w:rsidP="002C557A">
            <w:pPr>
              <w:jc w:val="both"/>
              <w:rPr>
                <w:rFonts w:ascii="Courier New" w:hAnsi="Courier New" w:cs="Courier New"/>
                <w:sz w:val="22"/>
                <w:szCs w:val="22"/>
              </w:rPr>
            </w:pPr>
            <w:r w:rsidRPr="004E4B72">
              <w:rPr>
                <w:rFonts w:ascii="Courier New" w:hAnsi="Courier New" w:cs="Courier New"/>
                <w:sz w:val="22"/>
                <w:szCs w:val="22"/>
              </w:rPr>
              <w:t xml:space="preserve">Демографические проблемы, связанные со старением населения и усиливающаяся финансовая нагрузка на </w:t>
            </w:r>
            <w:r w:rsidR="00F57E8C" w:rsidRPr="004E4B72">
              <w:rPr>
                <w:rFonts w:ascii="Courier New" w:hAnsi="Courier New" w:cs="Courier New"/>
                <w:sz w:val="22"/>
                <w:szCs w:val="22"/>
              </w:rPr>
              <w:t>экономически активное население.</w:t>
            </w:r>
          </w:p>
          <w:p w:rsidR="003207E0" w:rsidRPr="004E4B72" w:rsidRDefault="004E4B72" w:rsidP="002C557A">
            <w:pPr>
              <w:jc w:val="both"/>
              <w:rPr>
                <w:rFonts w:ascii="Courier New" w:hAnsi="Courier New" w:cs="Courier New"/>
                <w:sz w:val="22"/>
                <w:szCs w:val="22"/>
              </w:rPr>
            </w:pPr>
            <w:r w:rsidRPr="004E4B72">
              <w:rPr>
                <w:rFonts w:ascii="Courier New" w:hAnsi="Courier New" w:cs="Courier New"/>
                <w:sz w:val="22"/>
                <w:szCs w:val="22"/>
              </w:rPr>
              <w:t>4.</w:t>
            </w:r>
            <w:r w:rsidR="003207E0" w:rsidRPr="004E4B72">
              <w:rPr>
                <w:rFonts w:ascii="Courier New" w:hAnsi="Courier New" w:cs="Courier New"/>
                <w:sz w:val="22"/>
                <w:szCs w:val="22"/>
              </w:rPr>
              <w:t>Нехватка квалифициро</w:t>
            </w:r>
            <w:r w:rsidR="00F57E8C" w:rsidRPr="004E4B72">
              <w:rPr>
                <w:rFonts w:ascii="Courier New" w:hAnsi="Courier New" w:cs="Courier New"/>
                <w:sz w:val="22"/>
                <w:szCs w:val="22"/>
              </w:rPr>
              <w:t>ванной рабочей силы в поселении.</w:t>
            </w:r>
          </w:p>
          <w:p w:rsidR="003207E0" w:rsidRPr="004E4B72" w:rsidRDefault="004E4B72" w:rsidP="002C557A">
            <w:pPr>
              <w:jc w:val="both"/>
              <w:rPr>
                <w:rFonts w:ascii="Courier New" w:hAnsi="Courier New" w:cs="Courier New"/>
                <w:sz w:val="22"/>
                <w:szCs w:val="22"/>
              </w:rPr>
            </w:pPr>
            <w:r w:rsidRPr="004E4B72">
              <w:rPr>
                <w:rFonts w:ascii="Courier New" w:hAnsi="Courier New" w:cs="Courier New"/>
                <w:sz w:val="22"/>
                <w:szCs w:val="22"/>
              </w:rPr>
              <w:t>5.Высокая доля населения,</w:t>
            </w:r>
            <w:r w:rsidR="003207E0" w:rsidRPr="004E4B72">
              <w:rPr>
                <w:rFonts w:ascii="Courier New" w:hAnsi="Courier New" w:cs="Courier New"/>
                <w:sz w:val="22"/>
                <w:szCs w:val="22"/>
              </w:rPr>
              <w:t xml:space="preserve">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rsidRPr="004E4B72">
              <w:rPr>
                <w:rFonts w:ascii="Courier New" w:hAnsi="Courier New" w:cs="Courier New"/>
                <w:sz w:val="22"/>
                <w:szCs w:val="22"/>
              </w:rPr>
              <w:t xml:space="preserve"> квалифицированной рабочей силе.</w:t>
            </w:r>
            <w:r w:rsidR="003207E0" w:rsidRPr="004E4B72">
              <w:rPr>
                <w:rFonts w:ascii="Courier New" w:hAnsi="Courier New" w:cs="Courier New"/>
                <w:sz w:val="22"/>
                <w:szCs w:val="22"/>
              </w:rPr>
              <w:t xml:space="preserve">  </w:t>
            </w:r>
          </w:p>
          <w:p w:rsidR="003207E0" w:rsidRPr="004E4B72" w:rsidRDefault="004E4B72" w:rsidP="002C557A">
            <w:pPr>
              <w:jc w:val="both"/>
              <w:rPr>
                <w:rFonts w:ascii="Courier New" w:hAnsi="Courier New" w:cs="Courier New"/>
                <w:sz w:val="22"/>
                <w:szCs w:val="22"/>
              </w:rPr>
            </w:pPr>
            <w:r w:rsidRPr="004E4B72">
              <w:rPr>
                <w:rFonts w:ascii="Courier New" w:hAnsi="Courier New" w:cs="Courier New"/>
                <w:sz w:val="22"/>
                <w:szCs w:val="22"/>
              </w:rPr>
              <w:t>6.</w:t>
            </w:r>
            <w:r w:rsidR="003207E0" w:rsidRPr="004E4B72">
              <w:rPr>
                <w:rFonts w:ascii="Courier New" w:hAnsi="Courier New" w:cs="Courier New"/>
                <w:sz w:val="22"/>
                <w:szCs w:val="22"/>
              </w:rPr>
              <w:t xml:space="preserve">Наличие незанятого экономически </w:t>
            </w:r>
            <w:r w:rsidR="009250DD" w:rsidRPr="004E4B72">
              <w:rPr>
                <w:rFonts w:ascii="Courier New" w:hAnsi="Courier New" w:cs="Courier New"/>
                <w:sz w:val="22"/>
                <w:szCs w:val="22"/>
              </w:rPr>
              <w:t>–</w:t>
            </w:r>
            <w:r w:rsidR="003207E0" w:rsidRPr="004E4B72">
              <w:rPr>
                <w:rFonts w:ascii="Courier New" w:hAnsi="Courier New" w:cs="Courier New"/>
                <w:sz w:val="22"/>
                <w:szCs w:val="22"/>
              </w:rPr>
              <w:t>активного населения трудоспособного возраста</w:t>
            </w:r>
            <w:r w:rsidR="00F57E8C" w:rsidRPr="004E4B72">
              <w:rPr>
                <w:rFonts w:ascii="Courier New" w:hAnsi="Courier New" w:cs="Courier New"/>
                <w:sz w:val="22"/>
                <w:szCs w:val="22"/>
              </w:rPr>
              <w:t>.</w:t>
            </w:r>
          </w:p>
          <w:p w:rsidR="003207E0" w:rsidRPr="004E4B72" w:rsidRDefault="004E4B72" w:rsidP="002C557A">
            <w:pPr>
              <w:jc w:val="both"/>
              <w:rPr>
                <w:rFonts w:ascii="Courier New" w:hAnsi="Courier New" w:cs="Courier New"/>
                <w:sz w:val="22"/>
                <w:szCs w:val="22"/>
              </w:rPr>
            </w:pPr>
            <w:r w:rsidRPr="004E4B72">
              <w:rPr>
                <w:rFonts w:ascii="Courier New" w:hAnsi="Courier New" w:cs="Courier New"/>
                <w:sz w:val="22"/>
                <w:szCs w:val="22"/>
              </w:rPr>
              <w:t>7.</w:t>
            </w:r>
            <w:r w:rsidR="003207E0" w:rsidRPr="004E4B72">
              <w:rPr>
                <w:rFonts w:ascii="Courier New" w:hAnsi="Courier New" w:cs="Courier New"/>
                <w:sz w:val="22"/>
                <w:szCs w:val="22"/>
              </w:rPr>
              <w:t>Слабая возвращаемость</w:t>
            </w:r>
            <w:r w:rsidR="00F57E8C" w:rsidRPr="004E4B72">
              <w:rPr>
                <w:rFonts w:ascii="Courier New" w:hAnsi="Courier New" w:cs="Courier New"/>
                <w:sz w:val="22"/>
                <w:szCs w:val="22"/>
              </w:rPr>
              <w:t xml:space="preserve"> </w:t>
            </w:r>
            <w:r w:rsidRPr="004E4B72">
              <w:rPr>
                <w:rFonts w:ascii="Courier New" w:hAnsi="Courier New" w:cs="Courier New"/>
                <w:sz w:val="22"/>
                <w:szCs w:val="22"/>
              </w:rPr>
              <w:t>выпускников вузов</w:t>
            </w:r>
            <w:r w:rsidR="00F57E8C" w:rsidRPr="004E4B72">
              <w:rPr>
                <w:rFonts w:ascii="Courier New" w:hAnsi="Courier New" w:cs="Courier New"/>
                <w:sz w:val="22"/>
                <w:szCs w:val="22"/>
              </w:rPr>
              <w:t xml:space="preserve"> в поселение.</w:t>
            </w:r>
          </w:p>
          <w:p w:rsidR="003207E0" w:rsidRPr="004E4B72" w:rsidRDefault="004E4B72" w:rsidP="002C557A">
            <w:pPr>
              <w:jc w:val="both"/>
              <w:rPr>
                <w:rFonts w:ascii="Courier New" w:hAnsi="Courier New" w:cs="Courier New"/>
                <w:sz w:val="22"/>
                <w:szCs w:val="22"/>
              </w:rPr>
            </w:pPr>
            <w:r w:rsidRPr="004E4B72">
              <w:rPr>
                <w:rFonts w:ascii="Courier New" w:hAnsi="Courier New" w:cs="Courier New"/>
                <w:sz w:val="22"/>
                <w:szCs w:val="22"/>
              </w:rPr>
              <w:lastRenderedPageBreak/>
              <w:t>8.</w:t>
            </w:r>
            <w:r w:rsidR="003207E0" w:rsidRPr="004E4B72">
              <w:rPr>
                <w:rFonts w:ascii="Courier New" w:hAnsi="Courier New" w:cs="Courier New"/>
                <w:sz w:val="22"/>
                <w:szCs w:val="22"/>
              </w:rPr>
              <w:t xml:space="preserve">Отток молодого экономически активного населения за пределы </w:t>
            </w:r>
            <w:r w:rsidRPr="004E4B72">
              <w:rPr>
                <w:rFonts w:ascii="Courier New" w:hAnsi="Courier New" w:cs="Courier New"/>
                <w:sz w:val="22"/>
                <w:szCs w:val="22"/>
              </w:rPr>
              <w:t>поселения (</w:t>
            </w:r>
            <w:r w:rsidR="00F57E8C" w:rsidRPr="004E4B72">
              <w:rPr>
                <w:rFonts w:ascii="Courier New" w:hAnsi="Courier New" w:cs="Courier New"/>
                <w:sz w:val="22"/>
                <w:szCs w:val="22"/>
              </w:rPr>
              <w:t>выпускники школ).</w:t>
            </w:r>
          </w:p>
          <w:p w:rsidR="003207E0" w:rsidRPr="004E4B72" w:rsidRDefault="004E4B72" w:rsidP="002C557A">
            <w:pPr>
              <w:autoSpaceDE w:val="0"/>
              <w:ind w:hanging="360"/>
              <w:jc w:val="both"/>
              <w:rPr>
                <w:rFonts w:ascii="Courier New" w:hAnsi="Courier New" w:cs="Courier New"/>
                <w:sz w:val="22"/>
                <w:szCs w:val="22"/>
              </w:rPr>
            </w:pPr>
            <w:r>
              <w:rPr>
                <w:rFonts w:ascii="Courier New" w:hAnsi="Courier New" w:cs="Courier New"/>
                <w:sz w:val="22"/>
                <w:szCs w:val="22"/>
              </w:rPr>
              <w:t>9.</w:t>
            </w:r>
            <w:r w:rsidR="003207E0" w:rsidRPr="004E4B72">
              <w:rPr>
                <w:rFonts w:ascii="Courier New" w:hAnsi="Courier New" w:cs="Courier New"/>
                <w:sz w:val="22"/>
                <w:szCs w:val="22"/>
              </w:rPr>
              <w:t>Ухудшение качества детского и материнского здоровья, снижение рождаемости.</w:t>
            </w:r>
          </w:p>
          <w:p w:rsidR="003207E0" w:rsidRPr="004E4B72" w:rsidRDefault="004E4B72" w:rsidP="002C557A">
            <w:pPr>
              <w:autoSpaceDE w:val="0"/>
              <w:jc w:val="both"/>
              <w:rPr>
                <w:rFonts w:ascii="Courier New" w:hAnsi="Courier New" w:cs="Courier New"/>
                <w:sz w:val="22"/>
                <w:szCs w:val="22"/>
              </w:rPr>
            </w:pPr>
            <w:r w:rsidRPr="004E4B72">
              <w:rPr>
                <w:rFonts w:ascii="Courier New" w:hAnsi="Courier New" w:cs="Courier New"/>
                <w:sz w:val="22"/>
                <w:szCs w:val="22"/>
              </w:rPr>
              <w:t>10.</w:t>
            </w:r>
            <w:r w:rsidR="003207E0" w:rsidRPr="004E4B72">
              <w:rPr>
                <w:rFonts w:ascii="Courier New" w:hAnsi="Courier New" w:cs="Courier New"/>
                <w:sz w:val="22"/>
                <w:szCs w:val="22"/>
              </w:rPr>
              <w:t xml:space="preserve">Снижение налогового потенциала, недостаточная бюджетная обеспеченность </w:t>
            </w:r>
            <w:r w:rsidRPr="004E4B72">
              <w:rPr>
                <w:rFonts w:ascii="Courier New" w:hAnsi="Courier New" w:cs="Courier New"/>
                <w:sz w:val="22"/>
                <w:szCs w:val="22"/>
              </w:rPr>
              <w:t>из-за</w:t>
            </w:r>
            <w:r w:rsidR="003207E0" w:rsidRPr="004E4B72">
              <w:rPr>
                <w:rFonts w:ascii="Courier New" w:hAnsi="Courier New" w:cs="Courier New"/>
                <w:sz w:val="22"/>
                <w:szCs w:val="22"/>
              </w:rPr>
              <w:t xml:space="preserve"> слабой экономической базы поселения.</w:t>
            </w:r>
          </w:p>
          <w:p w:rsidR="003207E0" w:rsidRPr="004E4B72" w:rsidRDefault="003207E0" w:rsidP="002C557A">
            <w:pPr>
              <w:autoSpaceDE w:val="0"/>
              <w:jc w:val="both"/>
              <w:rPr>
                <w:rFonts w:ascii="Courier New" w:hAnsi="Courier New" w:cs="Courier New"/>
                <w:sz w:val="22"/>
                <w:szCs w:val="22"/>
              </w:rPr>
            </w:pPr>
            <w:r w:rsidRPr="004E4B72">
              <w:rPr>
                <w:rFonts w:ascii="Courier New" w:hAnsi="Courier New" w:cs="Courier New"/>
                <w:sz w:val="22"/>
                <w:szCs w:val="22"/>
              </w:rPr>
              <w:t xml:space="preserve">11.Отсутствие инвестиционной привлекательности </w:t>
            </w:r>
            <w:r w:rsidR="004E4B72" w:rsidRPr="004E4B72">
              <w:rPr>
                <w:rFonts w:ascii="Courier New" w:hAnsi="Courier New" w:cs="Courier New"/>
                <w:sz w:val="22"/>
                <w:szCs w:val="22"/>
              </w:rPr>
              <w:t>предприятий,</w:t>
            </w:r>
            <w:r w:rsidRPr="004E4B72">
              <w:rPr>
                <w:rFonts w:ascii="Courier New" w:hAnsi="Courier New" w:cs="Courier New"/>
                <w:sz w:val="22"/>
                <w:szCs w:val="22"/>
              </w:rPr>
              <w:t xml:space="preserve"> находящихся в поселении.</w:t>
            </w:r>
          </w:p>
          <w:p w:rsidR="003207E0" w:rsidRPr="004E4B72" w:rsidRDefault="004E4B72" w:rsidP="002C557A">
            <w:pPr>
              <w:autoSpaceDE w:val="0"/>
              <w:jc w:val="both"/>
              <w:rPr>
                <w:rFonts w:ascii="Courier New" w:hAnsi="Courier New" w:cs="Courier New"/>
                <w:sz w:val="22"/>
                <w:szCs w:val="22"/>
              </w:rPr>
            </w:pPr>
            <w:r w:rsidRPr="004E4B72">
              <w:rPr>
                <w:rFonts w:ascii="Courier New" w:hAnsi="Courier New" w:cs="Courier New"/>
                <w:sz w:val="22"/>
                <w:szCs w:val="22"/>
              </w:rPr>
              <w:t>12.</w:t>
            </w:r>
            <w:r w:rsidR="003207E0" w:rsidRPr="004E4B72">
              <w:rPr>
                <w:rFonts w:ascii="Courier New" w:hAnsi="Courier New" w:cs="Courier New"/>
                <w:sz w:val="22"/>
                <w:szCs w:val="22"/>
              </w:rPr>
              <w:t>Повышение аварийности в жилищно-коммунальной сфере поселения.</w:t>
            </w:r>
          </w:p>
          <w:p w:rsidR="004E4B72" w:rsidRPr="004E4B72" w:rsidRDefault="004E4B72" w:rsidP="004E4B72">
            <w:pPr>
              <w:autoSpaceDE w:val="0"/>
              <w:jc w:val="both"/>
              <w:rPr>
                <w:rFonts w:ascii="Courier New" w:hAnsi="Courier New" w:cs="Courier New"/>
                <w:sz w:val="22"/>
                <w:szCs w:val="22"/>
              </w:rPr>
            </w:pPr>
            <w:r w:rsidRPr="004E4B72">
              <w:rPr>
                <w:rFonts w:ascii="Courier New" w:hAnsi="Courier New" w:cs="Courier New"/>
                <w:sz w:val="22"/>
                <w:szCs w:val="22"/>
              </w:rPr>
              <w:t>13.</w:t>
            </w:r>
            <w:r w:rsidR="003207E0" w:rsidRPr="004E4B72">
              <w:rPr>
                <w:rFonts w:ascii="Courier New" w:hAnsi="Courier New" w:cs="Courier New"/>
                <w:sz w:val="22"/>
                <w:szCs w:val="22"/>
              </w:rPr>
              <w:t>Низкий удельный вес собственных доходных источников бюджета, зависимость от трансфертов из бюджетов других уровней.</w:t>
            </w:r>
          </w:p>
          <w:p w:rsidR="003207E0" w:rsidRPr="004E4B72" w:rsidRDefault="004E4B72" w:rsidP="004E4B72">
            <w:pPr>
              <w:autoSpaceDE w:val="0"/>
              <w:jc w:val="both"/>
              <w:rPr>
                <w:rFonts w:ascii="Courier New" w:hAnsi="Courier New" w:cs="Courier New"/>
                <w:sz w:val="22"/>
                <w:szCs w:val="22"/>
              </w:rPr>
            </w:pPr>
            <w:r w:rsidRPr="004E4B72">
              <w:rPr>
                <w:rFonts w:ascii="Courier New" w:hAnsi="Courier New" w:cs="Courier New"/>
                <w:sz w:val="22"/>
                <w:szCs w:val="22"/>
              </w:rPr>
              <w:t>14.</w:t>
            </w:r>
            <w:r w:rsidR="003207E0" w:rsidRPr="004E4B72">
              <w:rPr>
                <w:rFonts w:ascii="Courier New" w:hAnsi="Courier New" w:cs="Courier New"/>
                <w:sz w:val="22"/>
                <w:szCs w:val="22"/>
              </w:rPr>
              <w:t xml:space="preserve"> Снижение объемов продукции в личных подсобных хозяйствах.</w:t>
            </w:r>
          </w:p>
        </w:tc>
      </w:tr>
    </w:tbl>
    <w:p w:rsidR="003207E0" w:rsidRPr="004E4B72" w:rsidRDefault="003207E0" w:rsidP="003207E0">
      <w:pPr>
        <w:pStyle w:val="report"/>
        <w:spacing w:before="0" w:beforeAutospacing="0" w:after="0" w:afterAutospacing="0"/>
        <w:ind w:firstLine="540"/>
        <w:jc w:val="both"/>
        <w:rPr>
          <w:rFonts w:ascii="Courier New" w:hAnsi="Courier New" w:cs="Courier New"/>
          <w:sz w:val="22"/>
          <w:szCs w:val="22"/>
        </w:rPr>
      </w:pPr>
    </w:p>
    <w:p w:rsidR="003207E0" w:rsidRPr="00D84B87" w:rsidRDefault="003207E0" w:rsidP="00D84B87">
      <w:pPr>
        <w:pStyle w:val="report"/>
        <w:spacing w:before="0" w:beforeAutospacing="0" w:after="0" w:afterAutospacing="0"/>
        <w:ind w:firstLine="709"/>
        <w:jc w:val="both"/>
        <w:rPr>
          <w:rFonts w:ascii="Arial" w:hAnsi="Arial" w:cs="Arial"/>
        </w:rPr>
      </w:pPr>
      <w:r w:rsidRPr="00D84B87">
        <w:rPr>
          <w:rFonts w:ascii="Arial" w:hAnsi="Arial" w:cs="Arial"/>
        </w:rPr>
        <w:t>Проведенный анализ показывает, что как сильные, так и слабые стороны</w:t>
      </w:r>
      <w:r w:rsidR="002C557A" w:rsidRPr="00D84B87">
        <w:rPr>
          <w:rFonts w:ascii="Arial" w:hAnsi="Arial" w:cs="Arial"/>
        </w:rPr>
        <w:t xml:space="preserve"> </w:t>
      </w:r>
      <w:r w:rsidR="00E22D4A" w:rsidRPr="00D84B87">
        <w:rPr>
          <w:rFonts w:ascii="Arial" w:hAnsi="Arial" w:cs="Arial"/>
          <w:color w:val="000000"/>
        </w:rPr>
        <w:t>муниципального образования «Тихоновка»</w:t>
      </w:r>
      <w:r w:rsidR="00D84B87" w:rsidRPr="00D84B87">
        <w:rPr>
          <w:rFonts w:ascii="Arial" w:hAnsi="Arial" w:cs="Arial"/>
        </w:rPr>
        <w:t xml:space="preserve"> </w:t>
      </w:r>
      <w:r w:rsidRPr="00D84B87">
        <w:rPr>
          <w:rFonts w:ascii="Arial" w:hAnsi="Arial" w:cs="Arial"/>
        </w:rPr>
        <w:t xml:space="preserve">его географическим (транспортным) положением по отношению к крупным городам. </w:t>
      </w:r>
    </w:p>
    <w:p w:rsidR="003207E0" w:rsidRPr="00D84B87" w:rsidRDefault="003207E0" w:rsidP="00D84B87">
      <w:pPr>
        <w:pStyle w:val="report"/>
        <w:spacing w:before="0" w:beforeAutospacing="0" w:after="0" w:afterAutospacing="0"/>
        <w:ind w:firstLine="709"/>
        <w:jc w:val="both"/>
        <w:rPr>
          <w:rFonts w:ascii="Arial" w:hAnsi="Arial" w:cs="Arial"/>
        </w:rPr>
      </w:pPr>
      <w:r w:rsidRPr="00D84B87">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D84B87" w:rsidRDefault="003207E0" w:rsidP="00D84B87">
      <w:pPr>
        <w:pStyle w:val="report"/>
        <w:spacing w:before="0" w:beforeAutospacing="0" w:after="0" w:afterAutospacing="0"/>
        <w:ind w:firstLine="709"/>
        <w:jc w:val="both"/>
        <w:rPr>
          <w:rFonts w:ascii="Arial" w:hAnsi="Arial" w:cs="Arial"/>
        </w:rPr>
      </w:pPr>
      <w:r w:rsidRPr="00D84B87">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3207E0" w:rsidRPr="00D84B87" w:rsidRDefault="003207E0" w:rsidP="00D84B87">
      <w:pPr>
        <w:pStyle w:val="report"/>
        <w:spacing w:before="0" w:beforeAutospacing="0" w:after="0" w:afterAutospacing="0"/>
        <w:ind w:firstLine="709"/>
        <w:jc w:val="both"/>
        <w:rPr>
          <w:rFonts w:ascii="Arial" w:hAnsi="Arial" w:cs="Arial"/>
        </w:rPr>
      </w:pPr>
      <w:r w:rsidRPr="00D84B87">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3207E0" w:rsidRPr="00D84B87" w:rsidRDefault="003207E0" w:rsidP="00D84B87">
      <w:pPr>
        <w:autoSpaceDE w:val="0"/>
        <w:ind w:left="9" w:firstLine="709"/>
        <w:jc w:val="both"/>
        <w:rPr>
          <w:rFonts w:ascii="Arial" w:hAnsi="Arial" w:cs="Arial"/>
        </w:rPr>
      </w:pPr>
      <w:r w:rsidRPr="00D84B87">
        <w:rPr>
          <w:rFonts w:ascii="Arial" w:hAnsi="Arial" w:cs="Arial"/>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w:t>
      </w:r>
      <w:r w:rsidR="00D84B87" w:rsidRPr="00D84B87">
        <w:rPr>
          <w:rFonts w:ascii="Arial" w:hAnsi="Arial" w:cs="Arial"/>
        </w:rPr>
        <w:t>оттоком населения</w:t>
      </w:r>
      <w:r w:rsidRPr="00D84B87">
        <w:rPr>
          <w:rFonts w:ascii="Arial" w:hAnsi="Arial" w:cs="Arial"/>
        </w:rPr>
        <w:t xml:space="preserve">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D84B87" w:rsidRDefault="003207E0" w:rsidP="00D84B87">
      <w:pPr>
        <w:autoSpaceDE w:val="0"/>
        <w:ind w:left="9" w:firstLine="709"/>
        <w:jc w:val="both"/>
        <w:rPr>
          <w:rFonts w:ascii="Arial" w:hAnsi="Arial" w:cs="Arial"/>
        </w:rPr>
      </w:pPr>
      <w:r w:rsidRPr="00D84B87">
        <w:rPr>
          <w:rFonts w:ascii="Arial" w:hAnsi="Arial" w:cs="Arial"/>
        </w:rPr>
        <w:t>Старение объектов образования, культуры, спорта и их материально</w:t>
      </w:r>
      <w:r w:rsidR="00D84B87" w:rsidRPr="00D84B87">
        <w:rPr>
          <w:rFonts w:ascii="Arial" w:hAnsi="Arial" w:cs="Arial"/>
        </w:rPr>
        <w:t>й базы, слабое обновление из-за</w:t>
      </w:r>
      <w:r w:rsidRPr="00D84B87">
        <w:rPr>
          <w:rFonts w:ascii="Arial" w:hAnsi="Arial" w:cs="Arial"/>
        </w:rPr>
        <w:t xml:space="preserve"> отсутствия финансирования.</w:t>
      </w:r>
    </w:p>
    <w:p w:rsidR="003207E0" w:rsidRPr="00D84B87" w:rsidRDefault="003207E0" w:rsidP="00D84B87">
      <w:pPr>
        <w:ind w:firstLine="709"/>
        <w:rPr>
          <w:rFonts w:ascii="Arial" w:hAnsi="Arial" w:cs="Arial"/>
        </w:rPr>
      </w:pPr>
      <w:r w:rsidRPr="00D84B87">
        <w:rPr>
          <w:rFonts w:ascii="Arial" w:hAnsi="Arial" w:cs="Arial"/>
        </w:rPr>
        <w:t>Проанализировав вышеперечислен</w:t>
      </w:r>
      <w:r w:rsidR="00D84B87" w:rsidRPr="00D84B87">
        <w:rPr>
          <w:rFonts w:ascii="Arial" w:hAnsi="Arial" w:cs="Arial"/>
        </w:rPr>
        <w:t>ные отправные рубежи необходимо</w:t>
      </w:r>
      <w:r w:rsidRPr="00D84B87">
        <w:rPr>
          <w:rFonts w:ascii="Arial" w:hAnsi="Arial" w:cs="Arial"/>
        </w:rPr>
        <w:t xml:space="preserve"> сделать вывод:</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В обобщенном виде главной целью Программы социально-экономического развития</w:t>
      </w:r>
      <w:r w:rsidR="002C557A" w:rsidRPr="00D84B87">
        <w:rPr>
          <w:rFonts w:ascii="Arial" w:hAnsi="Arial" w:cs="Arial"/>
        </w:rPr>
        <w:t xml:space="preserve"> </w:t>
      </w:r>
      <w:r w:rsidR="00E22D4A" w:rsidRPr="00D84B87">
        <w:rPr>
          <w:rFonts w:ascii="Arial" w:hAnsi="Arial" w:cs="Arial"/>
          <w:color w:val="000000"/>
        </w:rPr>
        <w:t>муниципального образования «Тихоновка»</w:t>
      </w:r>
      <w:r w:rsidR="004A311F" w:rsidRPr="00D84B87">
        <w:rPr>
          <w:rFonts w:ascii="Arial" w:hAnsi="Arial" w:cs="Arial"/>
        </w:rPr>
        <w:t xml:space="preserve"> на 2017-2022</w:t>
      </w:r>
      <w:r w:rsidRPr="00D84B87">
        <w:rPr>
          <w:rFonts w:ascii="Arial" w:hAnsi="Arial" w:cs="Arial"/>
        </w:rPr>
        <w:t xml:space="preserve"> гг. является устойчивое повышение качества жизни нынешних и будущих поколений жителей и благополучие развития </w:t>
      </w:r>
      <w:r w:rsidR="00E22D4A" w:rsidRPr="00D84B87">
        <w:rPr>
          <w:rFonts w:ascii="Arial" w:hAnsi="Arial" w:cs="Arial"/>
          <w:color w:val="000000"/>
        </w:rPr>
        <w:t>муниципального образования «Тихоновка»</w:t>
      </w:r>
      <w:r w:rsidRPr="00D84B87">
        <w:rPr>
          <w:rFonts w:ascii="Arial" w:hAnsi="Arial" w:cs="Arial"/>
        </w:rPr>
        <w:t xml:space="preserve"> через устойчивое развитие территории в социальной и экономической сфере. </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Для достижения поставленных целей в среднесрочной перспективе необходимо решить следующие задачи:</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lastRenderedPageBreak/>
        <w:t>2. развить и расширить сферу информационно-консультационного и правового обслуживания населения;</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 xml:space="preserve">3. построить новые и отремонтировать старые водопроводные сети; </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 xml:space="preserve">4. отремонтировать дороги внутри и между населенными пунктами поселения; </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 xml:space="preserve">5. доработать генеральный план </w:t>
      </w:r>
      <w:r w:rsidR="00D84B87" w:rsidRPr="00D84B87">
        <w:rPr>
          <w:rFonts w:ascii="Arial" w:hAnsi="Arial" w:cs="Arial"/>
        </w:rPr>
        <w:t>застройки сельского</w:t>
      </w:r>
      <w:r w:rsidRPr="00D84B87">
        <w:rPr>
          <w:rFonts w:ascii="Arial" w:hAnsi="Arial" w:cs="Arial"/>
        </w:rPr>
        <w:t xml:space="preserve"> поселения;</w:t>
      </w:r>
    </w:p>
    <w:p w:rsidR="003207E0" w:rsidRPr="00D84B87" w:rsidRDefault="002C557A" w:rsidP="00D84B87">
      <w:pPr>
        <w:autoSpaceDE w:val="0"/>
        <w:autoSpaceDN w:val="0"/>
        <w:adjustRightInd w:val="0"/>
        <w:ind w:firstLine="709"/>
        <w:rPr>
          <w:rFonts w:ascii="Arial" w:hAnsi="Arial" w:cs="Arial"/>
        </w:rPr>
      </w:pPr>
      <w:r w:rsidRPr="00D84B87">
        <w:rPr>
          <w:rFonts w:ascii="Arial" w:hAnsi="Arial" w:cs="Arial"/>
        </w:rPr>
        <w:t xml:space="preserve">6. </w:t>
      </w:r>
      <w:r w:rsidR="003207E0" w:rsidRPr="00D84B87">
        <w:rPr>
          <w:rFonts w:ascii="Arial" w:hAnsi="Arial" w:cs="Arial"/>
        </w:rPr>
        <w:t xml:space="preserve">улучшить состояние здоровья населения за счет повышения доступности и качества занятиями физической культурой и спортом; </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 xml:space="preserve">8. </w:t>
      </w:r>
      <w:r w:rsidR="004A311F" w:rsidRPr="00D84B87">
        <w:rPr>
          <w:rFonts w:ascii="Arial" w:hAnsi="Arial" w:cs="Arial"/>
        </w:rPr>
        <w:t xml:space="preserve">построить и </w:t>
      </w:r>
      <w:r w:rsidRPr="00D84B87">
        <w:rPr>
          <w:rFonts w:ascii="Arial" w:hAnsi="Arial" w:cs="Arial"/>
        </w:rPr>
        <w:t>отремонтировать объекты культуры и активизация культурной деятельности;</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9. развить личные подсобные хозяйства;</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10. создать условия для безопасного проживания населения на территории поселения</w:t>
      </w:r>
      <w:r w:rsidR="004A311F" w:rsidRPr="00D84B87">
        <w:rPr>
          <w:rFonts w:ascii="Arial" w:hAnsi="Arial" w:cs="Arial"/>
        </w:rPr>
        <w:t>;</w:t>
      </w:r>
    </w:p>
    <w:p w:rsidR="003207E0" w:rsidRPr="00D84B87" w:rsidRDefault="003207E0" w:rsidP="00D84B87">
      <w:pPr>
        <w:autoSpaceDE w:val="0"/>
        <w:autoSpaceDN w:val="0"/>
        <w:adjustRightInd w:val="0"/>
        <w:ind w:firstLine="709"/>
        <w:jc w:val="both"/>
        <w:rPr>
          <w:rFonts w:ascii="Arial" w:hAnsi="Arial" w:cs="Arial"/>
        </w:rPr>
      </w:pPr>
      <w:r w:rsidRPr="00D84B87">
        <w:rPr>
          <w:rFonts w:ascii="Arial" w:hAnsi="Arial" w:cs="Arial"/>
        </w:rPr>
        <w:t xml:space="preserve">11. </w:t>
      </w:r>
      <w:r w:rsidR="00D84B87" w:rsidRPr="00D84B87">
        <w:rPr>
          <w:rFonts w:ascii="Arial" w:hAnsi="Arial" w:cs="Arial"/>
          <w:bCs/>
        </w:rPr>
        <w:t>повышение качества и</w:t>
      </w:r>
      <w:r w:rsidRPr="00D84B87">
        <w:rPr>
          <w:rFonts w:ascii="Arial" w:hAnsi="Arial" w:cs="Arial"/>
          <w:bCs/>
        </w:rPr>
        <w:t xml:space="preserve">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w:t>
      </w:r>
      <w:r w:rsidR="004A311F" w:rsidRPr="00D84B87">
        <w:rPr>
          <w:rFonts w:ascii="Arial" w:hAnsi="Arial" w:cs="Arial"/>
          <w:bCs/>
        </w:rPr>
        <w:t>ательства,</w:t>
      </w:r>
      <w:r w:rsidRPr="00D84B87">
        <w:rPr>
          <w:rFonts w:ascii="Arial" w:hAnsi="Arial" w:cs="Arial"/>
          <w:bCs/>
        </w:rPr>
        <w:t xml:space="preserve"> личных подсобных хозяйств, торговой инфраструктуры и сферы услуг.</w:t>
      </w:r>
    </w:p>
    <w:p w:rsidR="00D97746" w:rsidRPr="00D84B87" w:rsidRDefault="003207E0" w:rsidP="00D84B87">
      <w:pPr>
        <w:ind w:firstLine="709"/>
        <w:jc w:val="both"/>
        <w:rPr>
          <w:rFonts w:ascii="Arial" w:hAnsi="Arial" w:cs="Arial"/>
        </w:rPr>
      </w:pPr>
      <w:r w:rsidRPr="00D84B87">
        <w:rPr>
          <w:rFonts w:ascii="Arial" w:hAnsi="Arial" w:cs="Arial"/>
        </w:rPr>
        <w:t xml:space="preserve">Уровень и </w:t>
      </w:r>
      <w:r w:rsidR="00D84B87" w:rsidRPr="00D84B87">
        <w:rPr>
          <w:rFonts w:ascii="Arial" w:hAnsi="Arial" w:cs="Arial"/>
        </w:rPr>
        <w:t>качество жизни населения должны</w:t>
      </w:r>
      <w:r w:rsidRPr="00D84B87">
        <w:rPr>
          <w:rFonts w:ascii="Arial" w:hAnsi="Arial" w:cs="Arial"/>
        </w:rPr>
        <w:t xml:space="preserve"> расс</w:t>
      </w:r>
      <w:r w:rsidR="004A311F" w:rsidRPr="00D84B87">
        <w:rPr>
          <w:rFonts w:ascii="Arial" w:hAnsi="Arial" w:cs="Arial"/>
        </w:rPr>
        <w:t>матрива</w:t>
      </w:r>
      <w:r w:rsidRPr="00D84B87">
        <w:rPr>
          <w:rFonts w:ascii="Arial" w:hAnsi="Arial" w:cs="Arial"/>
        </w:rPr>
        <w:t>т</w:t>
      </w:r>
      <w:r w:rsidR="004A311F" w:rsidRPr="00D84B87">
        <w:rPr>
          <w:rFonts w:ascii="Arial" w:hAnsi="Arial" w:cs="Arial"/>
        </w:rPr>
        <w:t>ь</w:t>
      </w:r>
      <w:r w:rsidRPr="00D84B87">
        <w:rPr>
          <w:rFonts w:ascii="Arial" w:hAnsi="Arial" w:cs="Arial"/>
        </w:rPr>
        <w:t xml:space="preserve">ся как степень удовлетворения материальных и духовных </w:t>
      </w:r>
      <w:r w:rsidR="00D84B87">
        <w:rPr>
          <w:rFonts w:ascii="Arial" w:hAnsi="Arial" w:cs="Arial"/>
        </w:rPr>
        <w:t>потребностей людей, достигаемых</w:t>
      </w:r>
      <w:r w:rsidRPr="00D84B87">
        <w:rPr>
          <w:rFonts w:ascii="Arial" w:hAnsi="Arial" w:cs="Arial"/>
        </w:rPr>
        <w:t xml:space="preserve">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207E0" w:rsidRPr="00D84B87" w:rsidRDefault="003207E0" w:rsidP="00D84B87">
      <w:pPr>
        <w:autoSpaceDE w:val="0"/>
        <w:spacing w:before="100" w:beforeAutospacing="1"/>
        <w:ind w:left="9" w:firstLine="709"/>
        <w:rPr>
          <w:rFonts w:ascii="Arial" w:hAnsi="Arial" w:cs="Arial"/>
          <w:b/>
        </w:rPr>
      </w:pPr>
    </w:p>
    <w:p w:rsidR="00307CA6" w:rsidRPr="00D84B87" w:rsidRDefault="003C510B" w:rsidP="00D84B87">
      <w:pPr>
        <w:ind w:firstLine="709"/>
        <w:jc w:val="center"/>
        <w:rPr>
          <w:rFonts w:ascii="Arial" w:hAnsi="Arial" w:cs="Arial"/>
          <w:b/>
          <w:sz w:val="28"/>
          <w:szCs w:val="28"/>
        </w:rPr>
      </w:pPr>
      <w:r w:rsidRPr="00D84B87">
        <w:rPr>
          <w:rFonts w:ascii="Arial" w:hAnsi="Arial" w:cs="Arial"/>
          <w:b/>
          <w:sz w:val="28"/>
          <w:szCs w:val="28"/>
        </w:rPr>
        <w:t>4.Оценка действующих мер по улучшению социально-экономического положения</w:t>
      </w:r>
      <w:r w:rsidR="00E22D4A" w:rsidRPr="00D84B87">
        <w:rPr>
          <w:rFonts w:ascii="Arial" w:hAnsi="Arial" w:cs="Arial"/>
          <w:b/>
          <w:sz w:val="28"/>
          <w:szCs w:val="28"/>
        </w:rPr>
        <w:t xml:space="preserve"> муниципального образования «Тихоновка»</w:t>
      </w:r>
    </w:p>
    <w:p w:rsidR="003C510B" w:rsidRPr="00D84B87" w:rsidRDefault="003C510B" w:rsidP="00D84B87">
      <w:pPr>
        <w:ind w:firstLine="709"/>
        <w:jc w:val="center"/>
        <w:rPr>
          <w:rFonts w:ascii="Arial" w:hAnsi="Arial" w:cs="Arial"/>
          <w:b/>
        </w:rPr>
      </w:pPr>
    </w:p>
    <w:p w:rsidR="00E47FC9" w:rsidRPr="00D84B87" w:rsidRDefault="00E47FC9" w:rsidP="00D84B87">
      <w:pPr>
        <w:ind w:firstLine="709"/>
        <w:rPr>
          <w:rFonts w:ascii="Arial" w:hAnsi="Arial" w:cs="Arial"/>
        </w:rPr>
      </w:pPr>
    </w:p>
    <w:p w:rsidR="00E47FC9" w:rsidRPr="00D84B87" w:rsidRDefault="00E47FC9" w:rsidP="00D84B87">
      <w:pPr>
        <w:pStyle w:val="ConsPlusNormal"/>
        <w:ind w:firstLine="709"/>
        <w:jc w:val="center"/>
        <w:rPr>
          <w:rFonts w:ascii="Arial" w:hAnsi="Arial" w:cs="Arial"/>
        </w:rPr>
      </w:pPr>
      <w:r w:rsidRPr="00D84B87">
        <w:rPr>
          <w:rFonts w:ascii="Arial" w:hAnsi="Arial" w:cs="Arial"/>
        </w:rPr>
        <w:t>ПЕРЕЧЕНЬ</w:t>
      </w:r>
    </w:p>
    <w:p w:rsidR="00E47FC9" w:rsidRPr="00D84B87" w:rsidRDefault="00E47FC9" w:rsidP="00D84B87">
      <w:pPr>
        <w:pStyle w:val="ConsPlusNormal"/>
        <w:ind w:firstLine="709"/>
        <w:jc w:val="center"/>
        <w:rPr>
          <w:rFonts w:ascii="Arial" w:hAnsi="Arial" w:cs="Arial"/>
        </w:rPr>
      </w:pPr>
      <w:r w:rsidRPr="00D84B87">
        <w:rPr>
          <w:rFonts w:ascii="Arial" w:hAnsi="Arial" w:cs="Arial"/>
        </w:rPr>
        <w:t xml:space="preserve">МУНИЦИПАЛЬНЫХ ПРОГРАММ </w:t>
      </w:r>
      <w:r w:rsidR="00CF5308" w:rsidRPr="00D84B87">
        <w:rPr>
          <w:rFonts w:ascii="Arial" w:hAnsi="Arial" w:cs="Arial"/>
        </w:rPr>
        <w:t>МО «ТИХОНОВКА»</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8"/>
        <w:gridCol w:w="2434"/>
        <w:gridCol w:w="2160"/>
        <w:gridCol w:w="3420"/>
      </w:tblGrid>
      <w:tr w:rsidR="00E47FC9" w:rsidRPr="00D84B87" w:rsidTr="00E47FC9">
        <w:trPr>
          <w:trHeight w:val="874"/>
          <w:tblHeader/>
        </w:trPr>
        <w:tc>
          <w:tcPr>
            <w:tcW w:w="2128" w:type="dxa"/>
            <w:shd w:val="clear" w:color="auto" w:fill="C0C0C0"/>
            <w:vAlign w:val="center"/>
          </w:tcPr>
          <w:p w:rsidR="00E47FC9" w:rsidRPr="00D84B87" w:rsidRDefault="00E47FC9" w:rsidP="00E47FC9">
            <w:pPr>
              <w:pStyle w:val="ConsPlusNormal"/>
              <w:jc w:val="center"/>
              <w:rPr>
                <w:rFonts w:ascii="Courier New" w:hAnsi="Courier New" w:cs="Courier New"/>
                <w:sz w:val="22"/>
                <w:szCs w:val="22"/>
              </w:rPr>
            </w:pPr>
            <w:r w:rsidRPr="00D84B87">
              <w:rPr>
                <w:rFonts w:ascii="Courier New" w:hAnsi="Courier New" w:cs="Courier New"/>
                <w:sz w:val="22"/>
                <w:szCs w:val="22"/>
              </w:rPr>
              <w:t>Название муниципальной программы</w:t>
            </w:r>
          </w:p>
        </w:tc>
        <w:tc>
          <w:tcPr>
            <w:tcW w:w="2434" w:type="dxa"/>
            <w:shd w:val="clear" w:color="auto" w:fill="C0C0C0"/>
          </w:tcPr>
          <w:p w:rsidR="00E47FC9" w:rsidRPr="00D84B87" w:rsidRDefault="00E47FC9" w:rsidP="00E47FC9">
            <w:pPr>
              <w:pStyle w:val="ConsPlusNormal"/>
              <w:jc w:val="center"/>
              <w:rPr>
                <w:rFonts w:ascii="Courier New" w:hAnsi="Courier New" w:cs="Courier New"/>
                <w:sz w:val="22"/>
                <w:szCs w:val="22"/>
              </w:rPr>
            </w:pPr>
            <w:r w:rsidRPr="00D84B87">
              <w:rPr>
                <w:rFonts w:ascii="Courier New" w:hAnsi="Courier New" w:cs="Courier New"/>
                <w:sz w:val="22"/>
                <w:szCs w:val="22"/>
              </w:rPr>
              <w:t xml:space="preserve">Период </w:t>
            </w:r>
            <w:r w:rsidRPr="00D84B87">
              <w:rPr>
                <w:rFonts w:ascii="Courier New" w:hAnsi="Courier New" w:cs="Courier New"/>
                <w:sz w:val="22"/>
                <w:szCs w:val="22"/>
              </w:rPr>
              <w:br/>
              <w:t>реализации программы</w:t>
            </w:r>
          </w:p>
        </w:tc>
        <w:tc>
          <w:tcPr>
            <w:tcW w:w="2160" w:type="dxa"/>
            <w:shd w:val="clear" w:color="auto" w:fill="C0C0C0"/>
          </w:tcPr>
          <w:p w:rsidR="00E47FC9" w:rsidRPr="00D84B87" w:rsidRDefault="00E47FC9" w:rsidP="00E47FC9">
            <w:pPr>
              <w:pStyle w:val="ConsPlusNormal"/>
              <w:jc w:val="center"/>
              <w:rPr>
                <w:rFonts w:ascii="Courier New" w:hAnsi="Courier New" w:cs="Courier New"/>
                <w:sz w:val="22"/>
                <w:szCs w:val="22"/>
              </w:rPr>
            </w:pPr>
            <w:r w:rsidRPr="00D84B87">
              <w:rPr>
                <w:rFonts w:ascii="Courier New" w:hAnsi="Courier New" w:cs="Courier New"/>
                <w:sz w:val="22"/>
                <w:szCs w:val="22"/>
              </w:rPr>
              <w:t>Объем финансирования, млн. руб.</w:t>
            </w:r>
          </w:p>
        </w:tc>
        <w:tc>
          <w:tcPr>
            <w:tcW w:w="3420" w:type="dxa"/>
            <w:shd w:val="clear" w:color="auto" w:fill="C0C0C0"/>
            <w:vAlign w:val="center"/>
          </w:tcPr>
          <w:p w:rsidR="00E47FC9" w:rsidRPr="00D84B87" w:rsidRDefault="00E47FC9" w:rsidP="00E47FC9">
            <w:pPr>
              <w:pStyle w:val="ConsPlusNormal"/>
              <w:jc w:val="center"/>
              <w:rPr>
                <w:rFonts w:ascii="Courier New" w:hAnsi="Courier New" w:cs="Courier New"/>
                <w:sz w:val="22"/>
                <w:szCs w:val="22"/>
              </w:rPr>
            </w:pPr>
            <w:r w:rsidRPr="00D84B87">
              <w:rPr>
                <w:rFonts w:ascii="Courier New" w:hAnsi="Courier New" w:cs="Courier New"/>
                <w:sz w:val="22"/>
                <w:szCs w:val="22"/>
              </w:rPr>
              <w:t>Ответственный исполнитель</w:t>
            </w:r>
          </w:p>
        </w:tc>
      </w:tr>
      <w:tr w:rsidR="00E47FC9" w:rsidRPr="00D84B87" w:rsidTr="00E47FC9">
        <w:trPr>
          <w:trHeight w:val="1256"/>
        </w:trPr>
        <w:tc>
          <w:tcPr>
            <w:tcW w:w="2128" w:type="dxa"/>
            <w:vAlign w:val="center"/>
          </w:tcPr>
          <w:p w:rsidR="00894B1E" w:rsidRPr="00D84B87" w:rsidRDefault="0011286A" w:rsidP="00894B1E">
            <w:pPr>
              <w:pStyle w:val="ConsPlusNormal"/>
              <w:rPr>
                <w:rFonts w:ascii="Courier New" w:hAnsi="Courier New" w:cs="Courier New"/>
                <w:sz w:val="22"/>
                <w:szCs w:val="22"/>
              </w:rPr>
            </w:pPr>
            <w:r w:rsidRPr="00D84B87">
              <w:rPr>
                <w:rFonts w:ascii="Courier New" w:hAnsi="Courier New" w:cs="Courier New"/>
                <w:sz w:val="22"/>
                <w:szCs w:val="22"/>
              </w:rPr>
              <w:t>Повышение безопасности дорожного движения в МО «Тихоновка» на 2015-2017г.г</w:t>
            </w:r>
          </w:p>
          <w:p w:rsidR="00894B1E" w:rsidRPr="00D84B87" w:rsidRDefault="00894B1E" w:rsidP="00E47FC9">
            <w:pPr>
              <w:pStyle w:val="ConsPlusNormal"/>
              <w:jc w:val="center"/>
              <w:rPr>
                <w:rFonts w:ascii="Courier New" w:hAnsi="Courier New" w:cs="Courier New"/>
                <w:sz w:val="22"/>
                <w:szCs w:val="22"/>
              </w:rPr>
            </w:pPr>
          </w:p>
          <w:p w:rsidR="00E47FC9" w:rsidRPr="00D84B87" w:rsidRDefault="00E47FC9" w:rsidP="00E47FC9">
            <w:pPr>
              <w:pStyle w:val="ConsPlusNormal"/>
              <w:jc w:val="center"/>
              <w:rPr>
                <w:rFonts w:ascii="Courier New" w:hAnsi="Courier New" w:cs="Courier New"/>
                <w:sz w:val="22"/>
                <w:szCs w:val="22"/>
              </w:rPr>
            </w:pPr>
          </w:p>
        </w:tc>
        <w:tc>
          <w:tcPr>
            <w:tcW w:w="2434" w:type="dxa"/>
          </w:tcPr>
          <w:p w:rsidR="00E47FC9" w:rsidRPr="00D84B87" w:rsidRDefault="0011286A" w:rsidP="00E47FC9">
            <w:pPr>
              <w:pStyle w:val="ConsPlusNormal"/>
              <w:rPr>
                <w:rFonts w:ascii="Courier New" w:hAnsi="Courier New" w:cs="Courier New"/>
                <w:sz w:val="22"/>
                <w:szCs w:val="22"/>
              </w:rPr>
            </w:pPr>
            <w:r w:rsidRPr="00D84B87">
              <w:rPr>
                <w:rFonts w:ascii="Courier New" w:hAnsi="Courier New" w:cs="Courier New"/>
                <w:sz w:val="22"/>
                <w:szCs w:val="22"/>
              </w:rPr>
              <w:t>2015-2017</w:t>
            </w:r>
            <w:r w:rsidR="00894B1E" w:rsidRPr="00D84B87">
              <w:rPr>
                <w:rFonts w:ascii="Courier New" w:hAnsi="Courier New" w:cs="Courier New"/>
                <w:sz w:val="22"/>
                <w:szCs w:val="22"/>
              </w:rPr>
              <w:t xml:space="preserve"> г.г.</w:t>
            </w:r>
          </w:p>
        </w:tc>
        <w:tc>
          <w:tcPr>
            <w:tcW w:w="2160" w:type="dxa"/>
          </w:tcPr>
          <w:p w:rsidR="00E47FC9" w:rsidRPr="00D84B87" w:rsidRDefault="00894B1E" w:rsidP="00E47FC9">
            <w:pPr>
              <w:pStyle w:val="ConsPlusNormal"/>
              <w:rPr>
                <w:rFonts w:ascii="Courier New" w:hAnsi="Courier New" w:cs="Courier New"/>
                <w:sz w:val="22"/>
                <w:szCs w:val="22"/>
              </w:rPr>
            </w:pPr>
            <w:r w:rsidRPr="00D84B87">
              <w:rPr>
                <w:rFonts w:ascii="Courier New" w:hAnsi="Courier New" w:cs="Courier New"/>
                <w:sz w:val="22"/>
                <w:szCs w:val="22"/>
              </w:rPr>
              <w:t xml:space="preserve">  0,040</w:t>
            </w:r>
          </w:p>
        </w:tc>
        <w:tc>
          <w:tcPr>
            <w:tcW w:w="3420" w:type="dxa"/>
          </w:tcPr>
          <w:p w:rsidR="00894B1E" w:rsidRPr="00D84B87" w:rsidRDefault="00894B1E" w:rsidP="00E47FC9">
            <w:pPr>
              <w:pStyle w:val="ConsPlusNormal"/>
              <w:rPr>
                <w:rFonts w:ascii="Courier New" w:hAnsi="Courier New" w:cs="Courier New"/>
                <w:sz w:val="22"/>
                <w:szCs w:val="22"/>
              </w:rPr>
            </w:pPr>
            <w:r w:rsidRPr="00D84B87">
              <w:rPr>
                <w:rFonts w:ascii="Courier New" w:hAnsi="Courier New" w:cs="Courier New"/>
                <w:sz w:val="22"/>
                <w:szCs w:val="22"/>
              </w:rPr>
              <w:t xml:space="preserve">Администрация </w:t>
            </w:r>
            <w:r w:rsidR="0011286A" w:rsidRPr="00D84B87">
              <w:rPr>
                <w:rFonts w:ascii="Courier New" w:hAnsi="Courier New" w:cs="Courier New"/>
                <w:sz w:val="22"/>
                <w:szCs w:val="22"/>
              </w:rPr>
              <w:t>муниципального образования «Тихоновка»</w:t>
            </w:r>
          </w:p>
        </w:tc>
      </w:tr>
      <w:tr w:rsidR="00E47FC9" w:rsidRPr="00D84B87" w:rsidTr="00E47FC9">
        <w:trPr>
          <w:trHeight w:val="1256"/>
        </w:trPr>
        <w:tc>
          <w:tcPr>
            <w:tcW w:w="2128" w:type="dxa"/>
            <w:vAlign w:val="center"/>
          </w:tcPr>
          <w:p w:rsidR="00E47FC9" w:rsidRPr="00D84B87" w:rsidRDefault="00D918FD" w:rsidP="0011286A">
            <w:pPr>
              <w:rPr>
                <w:rFonts w:ascii="Courier New" w:hAnsi="Courier New" w:cs="Courier New"/>
                <w:sz w:val="22"/>
                <w:szCs w:val="22"/>
              </w:rPr>
            </w:pPr>
            <w:r w:rsidRPr="00D84B87">
              <w:rPr>
                <w:rFonts w:ascii="Courier New" w:hAnsi="Courier New" w:cs="Courier New"/>
                <w:sz w:val="22"/>
                <w:szCs w:val="22"/>
              </w:rPr>
              <w:t>Пожарная безопасность на территории муниципального образования «Тихоновка»</w:t>
            </w:r>
          </w:p>
        </w:tc>
        <w:tc>
          <w:tcPr>
            <w:tcW w:w="2434" w:type="dxa"/>
          </w:tcPr>
          <w:p w:rsidR="00E47FC9" w:rsidRPr="00D84B87" w:rsidRDefault="00D918FD" w:rsidP="00E47FC9">
            <w:pPr>
              <w:pStyle w:val="ConsPlusNormal"/>
              <w:rPr>
                <w:rFonts w:ascii="Courier New" w:hAnsi="Courier New" w:cs="Courier New"/>
                <w:sz w:val="22"/>
                <w:szCs w:val="22"/>
              </w:rPr>
            </w:pPr>
            <w:r w:rsidRPr="00D84B87">
              <w:rPr>
                <w:rFonts w:ascii="Courier New" w:hAnsi="Courier New" w:cs="Courier New"/>
                <w:sz w:val="22"/>
                <w:szCs w:val="22"/>
              </w:rPr>
              <w:t>2017-2019</w:t>
            </w:r>
            <w:r w:rsidR="00894B1E" w:rsidRPr="00D84B87">
              <w:rPr>
                <w:rFonts w:ascii="Courier New" w:hAnsi="Courier New" w:cs="Courier New"/>
                <w:sz w:val="22"/>
                <w:szCs w:val="22"/>
              </w:rPr>
              <w:t xml:space="preserve"> г.г.</w:t>
            </w:r>
          </w:p>
        </w:tc>
        <w:tc>
          <w:tcPr>
            <w:tcW w:w="2160" w:type="dxa"/>
          </w:tcPr>
          <w:p w:rsidR="00E47FC9" w:rsidRPr="00D84B87" w:rsidRDefault="00D918FD" w:rsidP="00E47FC9">
            <w:pPr>
              <w:pStyle w:val="ConsPlusNormal"/>
              <w:rPr>
                <w:rFonts w:ascii="Courier New" w:hAnsi="Courier New" w:cs="Courier New"/>
                <w:sz w:val="22"/>
                <w:szCs w:val="22"/>
              </w:rPr>
            </w:pPr>
            <w:r w:rsidRPr="00D84B87">
              <w:rPr>
                <w:rFonts w:ascii="Courier New" w:hAnsi="Courier New" w:cs="Courier New"/>
                <w:sz w:val="22"/>
                <w:szCs w:val="22"/>
              </w:rPr>
              <w:t>697,0</w:t>
            </w:r>
          </w:p>
        </w:tc>
        <w:tc>
          <w:tcPr>
            <w:tcW w:w="3420" w:type="dxa"/>
          </w:tcPr>
          <w:p w:rsidR="00E47FC9" w:rsidRPr="00D84B87" w:rsidRDefault="00D918FD" w:rsidP="004354E0">
            <w:pPr>
              <w:pStyle w:val="ConsPlusNormal"/>
              <w:rPr>
                <w:rFonts w:ascii="Courier New" w:hAnsi="Courier New" w:cs="Courier New"/>
                <w:sz w:val="22"/>
                <w:szCs w:val="22"/>
              </w:rPr>
            </w:pPr>
            <w:r w:rsidRPr="00D84B87">
              <w:rPr>
                <w:rFonts w:ascii="Courier New" w:hAnsi="Courier New" w:cs="Courier New"/>
                <w:sz w:val="22"/>
                <w:szCs w:val="22"/>
              </w:rPr>
              <w:t>Администрация муниципального образования «Тихоновка»</w:t>
            </w:r>
          </w:p>
        </w:tc>
      </w:tr>
      <w:tr w:rsidR="00E47FC9" w:rsidRPr="00D84B87" w:rsidTr="00E47FC9">
        <w:tc>
          <w:tcPr>
            <w:tcW w:w="2128" w:type="dxa"/>
          </w:tcPr>
          <w:p w:rsidR="000802CE" w:rsidRPr="00D84B87" w:rsidRDefault="00D918FD" w:rsidP="000802CE">
            <w:pPr>
              <w:pStyle w:val="ConsTitle"/>
              <w:widowControl/>
              <w:jc w:val="center"/>
              <w:rPr>
                <w:rFonts w:ascii="Courier New" w:hAnsi="Courier New" w:cs="Courier New"/>
                <w:b w:val="0"/>
                <w:sz w:val="22"/>
                <w:szCs w:val="22"/>
              </w:rPr>
            </w:pPr>
            <w:r w:rsidRPr="00D84B87">
              <w:rPr>
                <w:rFonts w:ascii="Courier New" w:hAnsi="Courier New" w:cs="Courier New"/>
                <w:b w:val="0"/>
                <w:sz w:val="22"/>
                <w:szCs w:val="22"/>
              </w:rPr>
              <w:lastRenderedPageBreak/>
              <w:t>Энергосбережение и повышение энергетической эффективности в муниципальных учреждениях муниципального образования «Тихоновка» на 2017-2021 годы.</w:t>
            </w:r>
          </w:p>
          <w:p w:rsidR="00E47FC9" w:rsidRPr="00D84B87" w:rsidRDefault="00E47FC9" w:rsidP="000802CE">
            <w:pPr>
              <w:jc w:val="center"/>
              <w:rPr>
                <w:rFonts w:ascii="Courier New" w:hAnsi="Courier New" w:cs="Courier New"/>
                <w:sz w:val="22"/>
                <w:szCs w:val="22"/>
              </w:rPr>
            </w:pPr>
          </w:p>
        </w:tc>
        <w:tc>
          <w:tcPr>
            <w:tcW w:w="2434" w:type="dxa"/>
          </w:tcPr>
          <w:p w:rsidR="00E47FC9" w:rsidRPr="00D84B87" w:rsidRDefault="00D918FD" w:rsidP="00D84B87">
            <w:pPr>
              <w:rPr>
                <w:rFonts w:ascii="Courier New" w:hAnsi="Courier New" w:cs="Courier New"/>
                <w:sz w:val="22"/>
                <w:szCs w:val="22"/>
              </w:rPr>
            </w:pPr>
            <w:r w:rsidRPr="00D84B87">
              <w:rPr>
                <w:rFonts w:ascii="Courier New" w:hAnsi="Courier New" w:cs="Courier New"/>
                <w:sz w:val="22"/>
                <w:szCs w:val="22"/>
              </w:rPr>
              <w:t>2017-2021</w:t>
            </w:r>
            <w:r w:rsidR="000802CE" w:rsidRPr="00D84B87">
              <w:rPr>
                <w:rFonts w:ascii="Courier New" w:hAnsi="Courier New" w:cs="Courier New"/>
                <w:sz w:val="22"/>
                <w:szCs w:val="22"/>
              </w:rPr>
              <w:t xml:space="preserve"> г.г</w:t>
            </w:r>
          </w:p>
        </w:tc>
        <w:tc>
          <w:tcPr>
            <w:tcW w:w="2160" w:type="dxa"/>
          </w:tcPr>
          <w:p w:rsidR="00E47FC9" w:rsidRPr="00D84B87" w:rsidRDefault="00D918FD" w:rsidP="00E47FC9">
            <w:pPr>
              <w:rPr>
                <w:rFonts w:ascii="Courier New" w:hAnsi="Courier New" w:cs="Courier New"/>
                <w:sz w:val="22"/>
                <w:szCs w:val="22"/>
              </w:rPr>
            </w:pPr>
            <w:r w:rsidRPr="00D84B87">
              <w:rPr>
                <w:rFonts w:ascii="Courier New" w:hAnsi="Courier New" w:cs="Courier New"/>
                <w:sz w:val="22"/>
                <w:szCs w:val="22"/>
              </w:rPr>
              <w:t>660,0</w:t>
            </w:r>
          </w:p>
        </w:tc>
        <w:tc>
          <w:tcPr>
            <w:tcW w:w="3420" w:type="dxa"/>
          </w:tcPr>
          <w:p w:rsidR="00E47FC9" w:rsidRPr="00D84B87" w:rsidRDefault="00D918FD" w:rsidP="00D918FD">
            <w:pPr>
              <w:pStyle w:val="ConsPlusNormal"/>
              <w:rPr>
                <w:rFonts w:ascii="Courier New" w:hAnsi="Courier New" w:cs="Courier New"/>
                <w:sz w:val="22"/>
                <w:szCs w:val="22"/>
              </w:rPr>
            </w:pPr>
            <w:r w:rsidRPr="00D84B87">
              <w:rPr>
                <w:rFonts w:ascii="Courier New" w:hAnsi="Courier New" w:cs="Courier New"/>
                <w:sz w:val="22"/>
                <w:szCs w:val="22"/>
              </w:rPr>
              <w:t>Администрация муниципального образования «Тихоновка»</w:t>
            </w:r>
          </w:p>
        </w:tc>
      </w:tr>
      <w:tr w:rsidR="000802CE" w:rsidRPr="00D84B87" w:rsidTr="00E47FC9">
        <w:tc>
          <w:tcPr>
            <w:tcW w:w="2128" w:type="dxa"/>
          </w:tcPr>
          <w:p w:rsidR="000802CE" w:rsidRPr="00D84B87" w:rsidRDefault="00D918FD" w:rsidP="00D918FD">
            <w:pPr>
              <w:autoSpaceDE w:val="0"/>
              <w:autoSpaceDN w:val="0"/>
              <w:adjustRightInd w:val="0"/>
              <w:rPr>
                <w:rFonts w:ascii="Courier New" w:hAnsi="Courier New" w:cs="Courier New"/>
                <w:sz w:val="22"/>
                <w:szCs w:val="22"/>
              </w:rPr>
            </w:pPr>
            <w:r w:rsidRPr="00D84B87">
              <w:rPr>
                <w:rFonts w:ascii="Courier New" w:hAnsi="Courier New" w:cs="Courier New"/>
                <w:sz w:val="22"/>
                <w:szCs w:val="22"/>
              </w:rPr>
              <w:t>Программа комплексного развития транспортной инфраструктуры муниципального образования «Тихоновка» .</w:t>
            </w:r>
          </w:p>
        </w:tc>
        <w:tc>
          <w:tcPr>
            <w:tcW w:w="2434" w:type="dxa"/>
          </w:tcPr>
          <w:p w:rsidR="000802CE" w:rsidRPr="00D84B87" w:rsidRDefault="00D918FD" w:rsidP="00E47FC9">
            <w:pPr>
              <w:rPr>
                <w:rFonts w:ascii="Courier New" w:hAnsi="Courier New" w:cs="Courier New"/>
                <w:sz w:val="22"/>
                <w:szCs w:val="22"/>
              </w:rPr>
            </w:pPr>
            <w:r w:rsidRPr="00D84B87">
              <w:rPr>
                <w:rFonts w:ascii="Courier New" w:hAnsi="Courier New" w:cs="Courier New"/>
                <w:sz w:val="22"/>
                <w:szCs w:val="22"/>
              </w:rPr>
              <w:t>2016-2020</w:t>
            </w:r>
            <w:r w:rsidR="000802CE" w:rsidRPr="00D84B87">
              <w:rPr>
                <w:rFonts w:ascii="Courier New" w:hAnsi="Courier New" w:cs="Courier New"/>
                <w:sz w:val="22"/>
                <w:szCs w:val="22"/>
              </w:rPr>
              <w:t xml:space="preserve"> г.г.</w:t>
            </w:r>
          </w:p>
        </w:tc>
        <w:tc>
          <w:tcPr>
            <w:tcW w:w="2160" w:type="dxa"/>
          </w:tcPr>
          <w:p w:rsidR="000802CE" w:rsidRPr="00D84B87" w:rsidRDefault="00BF7A61" w:rsidP="00E47FC9">
            <w:pPr>
              <w:rPr>
                <w:rFonts w:ascii="Courier New" w:hAnsi="Courier New" w:cs="Courier New"/>
                <w:sz w:val="22"/>
                <w:szCs w:val="22"/>
              </w:rPr>
            </w:pPr>
            <w:r w:rsidRPr="00D84B87">
              <w:rPr>
                <w:rFonts w:ascii="Courier New" w:hAnsi="Courier New" w:cs="Courier New"/>
                <w:sz w:val="22"/>
                <w:szCs w:val="22"/>
              </w:rPr>
              <w:t>4000,0</w:t>
            </w:r>
          </w:p>
        </w:tc>
        <w:tc>
          <w:tcPr>
            <w:tcW w:w="3420" w:type="dxa"/>
          </w:tcPr>
          <w:p w:rsidR="000802CE" w:rsidRPr="00D84B87" w:rsidRDefault="00BF7A61" w:rsidP="000802CE">
            <w:pPr>
              <w:pStyle w:val="ConsPlusNormal"/>
              <w:rPr>
                <w:rFonts w:ascii="Courier New" w:hAnsi="Courier New" w:cs="Courier New"/>
                <w:sz w:val="22"/>
                <w:szCs w:val="22"/>
              </w:rPr>
            </w:pPr>
            <w:r w:rsidRPr="00D84B87">
              <w:rPr>
                <w:rFonts w:ascii="Courier New" w:hAnsi="Courier New" w:cs="Courier New"/>
                <w:sz w:val="22"/>
                <w:szCs w:val="22"/>
              </w:rPr>
              <w:t>Администрация муниципального образования «Тихоновка»</w:t>
            </w:r>
          </w:p>
        </w:tc>
      </w:tr>
      <w:tr w:rsidR="00BF7A61" w:rsidRPr="00D84B87" w:rsidTr="00E47FC9">
        <w:tc>
          <w:tcPr>
            <w:tcW w:w="2128" w:type="dxa"/>
          </w:tcPr>
          <w:p w:rsidR="00BF7A61" w:rsidRPr="00D84B87" w:rsidRDefault="00BF7A61" w:rsidP="00D918FD">
            <w:pPr>
              <w:autoSpaceDE w:val="0"/>
              <w:autoSpaceDN w:val="0"/>
              <w:adjustRightInd w:val="0"/>
              <w:rPr>
                <w:rFonts w:ascii="Courier New" w:hAnsi="Courier New" w:cs="Courier New"/>
                <w:sz w:val="22"/>
                <w:szCs w:val="22"/>
              </w:rPr>
            </w:pPr>
            <w:r w:rsidRPr="00D84B87">
              <w:rPr>
                <w:rFonts w:ascii="Courier New" w:hAnsi="Courier New" w:cs="Courier New"/>
                <w:sz w:val="22"/>
                <w:szCs w:val="22"/>
              </w:rPr>
              <w:t>Программа комплексного развития социальной инфраструктуры муниципального образования «Тихоновка»</w:t>
            </w:r>
          </w:p>
        </w:tc>
        <w:tc>
          <w:tcPr>
            <w:tcW w:w="2434" w:type="dxa"/>
          </w:tcPr>
          <w:p w:rsidR="00BF7A61" w:rsidRPr="00D84B87" w:rsidRDefault="00BF7A61" w:rsidP="00E47FC9">
            <w:pPr>
              <w:rPr>
                <w:rFonts w:ascii="Courier New" w:hAnsi="Courier New" w:cs="Courier New"/>
                <w:sz w:val="22"/>
                <w:szCs w:val="22"/>
              </w:rPr>
            </w:pPr>
            <w:r w:rsidRPr="00D84B87">
              <w:rPr>
                <w:rFonts w:ascii="Courier New" w:hAnsi="Courier New" w:cs="Courier New"/>
                <w:sz w:val="22"/>
                <w:szCs w:val="22"/>
              </w:rPr>
              <w:t>2016-2025</w:t>
            </w:r>
          </w:p>
        </w:tc>
        <w:tc>
          <w:tcPr>
            <w:tcW w:w="2160" w:type="dxa"/>
          </w:tcPr>
          <w:p w:rsidR="00BF7A61" w:rsidRPr="00D84B87" w:rsidRDefault="00BF7A61" w:rsidP="00E47FC9">
            <w:pPr>
              <w:rPr>
                <w:rFonts w:ascii="Courier New" w:hAnsi="Courier New" w:cs="Courier New"/>
                <w:sz w:val="22"/>
                <w:szCs w:val="22"/>
              </w:rPr>
            </w:pPr>
            <w:r w:rsidRPr="00D84B87">
              <w:rPr>
                <w:rFonts w:ascii="Courier New" w:hAnsi="Courier New" w:cs="Courier New"/>
                <w:sz w:val="22"/>
                <w:szCs w:val="22"/>
              </w:rPr>
              <w:t>3800,0</w:t>
            </w:r>
          </w:p>
        </w:tc>
        <w:tc>
          <w:tcPr>
            <w:tcW w:w="3420" w:type="dxa"/>
          </w:tcPr>
          <w:p w:rsidR="00BF7A61" w:rsidRPr="00D84B87" w:rsidRDefault="00BF7A61" w:rsidP="000802CE">
            <w:pPr>
              <w:pStyle w:val="ConsPlusNormal"/>
              <w:rPr>
                <w:rFonts w:ascii="Courier New" w:hAnsi="Courier New" w:cs="Courier New"/>
                <w:sz w:val="22"/>
                <w:szCs w:val="22"/>
              </w:rPr>
            </w:pPr>
            <w:r w:rsidRPr="00D84B87">
              <w:rPr>
                <w:rFonts w:ascii="Courier New" w:hAnsi="Courier New" w:cs="Courier New"/>
                <w:sz w:val="22"/>
                <w:szCs w:val="22"/>
              </w:rPr>
              <w:t>Администрация муниципального образования «Тихоновка»</w:t>
            </w:r>
          </w:p>
        </w:tc>
      </w:tr>
      <w:tr w:rsidR="00BF7A61" w:rsidRPr="00D84B87" w:rsidTr="00E47FC9">
        <w:tc>
          <w:tcPr>
            <w:tcW w:w="2128" w:type="dxa"/>
          </w:tcPr>
          <w:p w:rsidR="00BF7A61" w:rsidRPr="00D84B87" w:rsidRDefault="00BF7A61" w:rsidP="00D918FD">
            <w:pPr>
              <w:autoSpaceDE w:val="0"/>
              <w:autoSpaceDN w:val="0"/>
              <w:adjustRightInd w:val="0"/>
              <w:rPr>
                <w:rFonts w:ascii="Courier New" w:hAnsi="Courier New" w:cs="Courier New"/>
                <w:sz w:val="22"/>
                <w:szCs w:val="22"/>
              </w:rPr>
            </w:pPr>
            <w:r w:rsidRPr="00D84B87">
              <w:rPr>
                <w:rFonts w:ascii="Courier New" w:hAnsi="Courier New" w:cs="Courier New"/>
                <w:sz w:val="22"/>
                <w:szCs w:val="22"/>
              </w:rPr>
              <w:t>Программа комплексного развития системы  жилищно-коммунального хозяйства муниципального образования «Тихоновка»</w:t>
            </w:r>
          </w:p>
        </w:tc>
        <w:tc>
          <w:tcPr>
            <w:tcW w:w="2434" w:type="dxa"/>
          </w:tcPr>
          <w:p w:rsidR="00BF7A61" w:rsidRPr="00D84B87" w:rsidRDefault="00BF7A61" w:rsidP="00E47FC9">
            <w:pPr>
              <w:rPr>
                <w:rFonts w:ascii="Courier New" w:hAnsi="Courier New" w:cs="Courier New"/>
                <w:sz w:val="22"/>
                <w:szCs w:val="22"/>
              </w:rPr>
            </w:pPr>
            <w:r w:rsidRPr="00D84B87">
              <w:rPr>
                <w:rFonts w:ascii="Courier New" w:hAnsi="Courier New" w:cs="Courier New"/>
                <w:sz w:val="22"/>
                <w:szCs w:val="22"/>
              </w:rPr>
              <w:t>2014-2020</w:t>
            </w:r>
          </w:p>
        </w:tc>
        <w:tc>
          <w:tcPr>
            <w:tcW w:w="2160" w:type="dxa"/>
          </w:tcPr>
          <w:p w:rsidR="00BF7A61" w:rsidRPr="00D84B87" w:rsidRDefault="00BF7A61" w:rsidP="00E47FC9">
            <w:pPr>
              <w:rPr>
                <w:rFonts w:ascii="Courier New" w:hAnsi="Courier New" w:cs="Courier New"/>
                <w:sz w:val="22"/>
                <w:szCs w:val="22"/>
              </w:rPr>
            </w:pPr>
            <w:r w:rsidRPr="00D84B87">
              <w:rPr>
                <w:rFonts w:ascii="Courier New" w:hAnsi="Courier New" w:cs="Courier New"/>
                <w:sz w:val="22"/>
                <w:szCs w:val="22"/>
              </w:rPr>
              <w:t>12,0</w:t>
            </w:r>
          </w:p>
        </w:tc>
        <w:tc>
          <w:tcPr>
            <w:tcW w:w="3420" w:type="dxa"/>
          </w:tcPr>
          <w:p w:rsidR="00BF7A61" w:rsidRPr="00D84B87" w:rsidRDefault="00BF7A61" w:rsidP="000802CE">
            <w:pPr>
              <w:pStyle w:val="ConsPlusNormal"/>
              <w:rPr>
                <w:rFonts w:ascii="Courier New" w:hAnsi="Courier New" w:cs="Courier New"/>
                <w:sz w:val="22"/>
                <w:szCs w:val="22"/>
              </w:rPr>
            </w:pPr>
            <w:r w:rsidRPr="00D84B87">
              <w:rPr>
                <w:rFonts w:ascii="Courier New" w:hAnsi="Courier New" w:cs="Courier New"/>
                <w:sz w:val="22"/>
                <w:szCs w:val="22"/>
              </w:rPr>
              <w:t>Администрация муниципального образования «Тихоновка»</w:t>
            </w:r>
          </w:p>
        </w:tc>
      </w:tr>
    </w:tbl>
    <w:p w:rsidR="002C557A" w:rsidRPr="00D84B87" w:rsidRDefault="002C557A" w:rsidP="00BF2452">
      <w:pPr>
        <w:autoSpaceDE w:val="0"/>
        <w:autoSpaceDN w:val="0"/>
        <w:adjustRightInd w:val="0"/>
        <w:jc w:val="both"/>
        <w:rPr>
          <w:rFonts w:ascii="Courier New" w:hAnsi="Courier New" w:cs="Courier New"/>
          <w:sz w:val="22"/>
          <w:szCs w:val="22"/>
        </w:rPr>
      </w:pPr>
    </w:p>
    <w:p w:rsidR="001702B7" w:rsidRPr="00D84B87" w:rsidRDefault="001702B7" w:rsidP="00D84B87">
      <w:pPr>
        <w:autoSpaceDE w:val="0"/>
        <w:autoSpaceDN w:val="0"/>
        <w:adjustRightInd w:val="0"/>
        <w:ind w:firstLine="709"/>
        <w:jc w:val="both"/>
        <w:rPr>
          <w:rFonts w:ascii="Arial" w:hAnsi="Arial" w:cs="Arial"/>
        </w:rPr>
      </w:pPr>
      <w:r w:rsidRPr="00D84B87">
        <w:rPr>
          <w:rFonts w:ascii="Arial" w:hAnsi="Arial" w:cs="Arial"/>
        </w:rPr>
        <w:t>Из-за недостатка бюджетных средств</w:t>
      </w:r>
      <w:r w:rsidR="00BF2452" w:rsidRPr="00D84B87">
        <w:rPr>
          <w:rFonts w:ascii="Arial" w:hAnsi="Arial" w:cs="Arial"/>
        </w:rPr>
        <w:t xml:space="preserve"> в Администрация муниципального образования «Тихоновка»</w:t>
      </w:r>
      <w:r w:rsidRPr="00D84B87">
        <w:rPr>
          <w:rFonts w:ascii="Arial" w:hAnsi="Arial" w:cs="Arial"/>
        </w:rPr>
        <w:t xml:space="preserve"> не могли быт</w:t>
      </w:r>
      <w:r w:rsidR="00BF2452" w:rsidRPr="00D84B87">
        <w:rPr>
          <w:rFonts w:ascii="Arial" w:hAnsi="Arial" w:cs="Arial"/>
        </w:rPr>
        <w:t>ь реализованы другие программы.</w:t>
      </w:r>
    </w:p>
    <w:p w:rsidR="002C557A" w:rsidRPr="00D84B87" w:rsidRDefault="002C557A" w:rsidP="00D84B87">
      <w:pPr>
        <w:ind w:firstLine="709"/>
        <w:jc w:val="center"/>
        <w:rPr>
          <w:rFonts w:ascii="Arial" w:hAnsi="Arial" w:cs="Arial"/>
          <w:b/>
        </w:rPr>
      </w:pPr>
    </w:p>
    <w:p w:rsidR="001702B7" w:rsidRPr="00D84B87" w:rsidRDefault="001702B7" w:rsidP="00D84B87">
      <w:pPr>
        <w:ind w:firstLine="709"/>
        <w:jc w:val="center"/>
        <w:rPr>
          <w:rFonts w:ascii="Arial" w:hAnsi="Arial" w:cs="Arial"/>
          <w:b/>
        </w:rPr>
      </w:pPr>
      <w:r w:rsidRPr="00D84B87">
        <w:rPr>
          <w:rFonts w:ascii="Arial" w:hAnsi="Arial" w:cs="Arial"/>
          <w:b/>
        </w:rPr>
        <w:t>5.Резервы социально-экономического развития</w:t>
      </w:r>
    </w:p>
    <w:p w:rsidR="00316C09" w:rsidRPr="00D84B87" w:rsidRDefault="00316C09" w:rsidP="00D84B87">
      <w:pPr>
        <w:ind w:firstLine="709"/>
        <w:jc w:val="center"/>
        <w:rPr>
          <w:rFonts w:ascii="Arial" w:hAnsi="Arial" w:cs="Arial"/>
          <w:b/>
        </w:rPr>
      </w:pPr>
    </w:p>
    <w:p w:rsidR="001702B7" w:rsidRPr="00D84B87" w:rsidRDefault="00232416" w:rsidP="00D84B87">
      <w:pPr>
        <w:ind w:firstLine="709"/>
        <w:jc w:val="both"/>
        <w:rPr>
          <w:rFonts w:ascii="Arial" w:hAnsi="Arial" w:cs="Arial"/>
        </w:rPr>
      </w:pPr>
      <w:r w:rsidRPr="00D84B87">
        <w:rPr>
          <w:rFonts w:ascii="Arial" w:hAnsi="Arial" w:cs="Arial"/>
        </w:rPr>
        <w:t xml:space="preserve">Территория </w:t>
      </w:r>
      <w:r w:rsidR="00316C09" w:rsidRPr="00D84B87">
        <w:rPr>
          <w:rFonts w:ascii="Arial" w:hAnsi="Arial" w:cs="Arial"/>
        </w:rPr>
        <w:t>муниципального образования</w:t>
      </w:r>
      <w:r w:rsidRPr="00D84B87">
        <w:rPr>
          <w:rFonts w:ascii="Arial" w:hAnsi="Arial" w:cs="Arial"/>
        </w:rPr>
        <w:t xml:space="preserve"> «Тихоновка»</w:t>
      </w:r>
      <w:r w:rsidR="00316C09" w:rsidRPr="00D84B87">
        <w:rPr>
          <w:rFonts w:ascii="Arial" w:hAnsi="Arial" w:cs="Arial"/>
        </w:rPr>
        <w:t xml:space="preserve"> в границах муниципальног</w:t>
      </w:r>
      <w:r w:rsidRPr="00D84B87">
        <w:rPr>
          <w:rFonts w:ascii="Arial" w:hAnsi="Arial" w:cs="Arial"/>
        </w:rPr>
        <w:t>о образования составляет 17421,0</w:t>
      </w:r>
      <w:r w:rsidR="00316C09" w:rsidRPr="00D84B87">
        <w:rPr>
          <w:rFonts w:ascii="Arial" w:hAnsi="Arial" w:cs="Arial"/>
        </w:rPr>
        <w:t xml:space="preserve"> га. Наибольшую</w:t>
      </w:r>
      <w:r w:rsidRPr="00D84B87">
        <w:rPr>
          <w:rFonts w:ascii="Arial" w:hAnsi="Arial" w:cs="Arial"/>
        </w:rPr>
        <w:t xml:space="preserve"> площадь территории </w:t>
      </w:r>
      <w:r w:rsidR="00316C09" w:rsidRPr="00D84B87">
        <w:rPr>
          <w:rFonts w:ascii="Arial" w:hAnsi="Arial" w:cs="Arial"/>
        </w:rPr>
        <w:t>муниципального образования зан</w:t>
      </w:r>
      <w:r w:rsidRPr="00D84B87">
        <w:rPr>
          <w:rFonts w:ascii="Arial" w:hAnsi="Arial" w:cs="Arial"/>
        </w:rPr>
        <w:t>имают земли лесного фонда 10894,8га или 62,5% и земли сельскохозяйственного назначения 5758,0 га или 33,1</w:t>
      </w:r>
      <w:r w:rsidR="00316C09" w:rsidRPr="00D84B87">
        <w:rPr>
          <w:rFonts w:ascii="Arial" w:hAnsi="Arial" w:cs="Arial"/>
        </w:rPr>
        <w:t>%. Общая пло</w:t>
      </w:r>
      <w:r w:rsidRPr="00D84B87">
        <w:rPr>
          <w:rFonts w:ascii="Arial" w:hAnsi="Arial" w:cs="Arial"/>
        </w:rPr>
        <w:t>щадь земель населенных пунктов</w:t>
      </w:r>
      <w:r w:rsidR="00316C09" w:rsidRPr="00D84B87">
        <w:rPr>
          <w:rFonts w:ascii="Arial" w:hAnsi="Arial" w:cs="Arial"/>
        </w:rPr>
        <w:t xml:space="preserve"> в гр</w:t>
      </w:r>
      <w:r w:rsidRPr="00D84B87">
        <w:rPr>
          <w:rFonts w:ascii="Arial" w:hAnsi="Arial" w:cs="Arial"/>
        </w:rPr>
        <w:t>аницах поселения составляет 752,2 га или 4,3</w:t>
      </w:r>
      <w:r w:rsidR="00316C09" w:rsidRPr="00D84B87">
        <w:rPr>
          <w:rFonts w:ascii="Arial" w:hAnsi="Arial" w:cs="Arial"/>
        </w:rPr>
        <w:t>%.</w:t>
      </w:r>
    </w:p>
    <w:p w:rsidR="00015DEA" w:rsidRPr="00D84B87" w:rsidRDefault="00015DEA" w:rsidP="00D84B87">
      <w:pPr>
        <w:ind w:firstLine="709"/>
        <w:jc w:val="both"/>
        <w:rPr>
          <w:rFonts w:ascii="Arial" w:hAnsi="Arial" w:cs="Arial"/>
        </w:rPr>
      </w:pPr>
      <w:r w:rsidRPr="00D84B87">
        <w:rPr>
          <w:rFonts w:ascii="Arial" w:hAnsi="Arial" w:cs="Arial"/>
        </w:rPr>
        <w:lastRenderedPageBreak/>
        <w:t xml:space="preserve"> Лесные массивы на территории поселения создают условия для лесоперерабатывающей промышленности и заготовки древесины.</w:t>
      </w:r>
    </w:p>
    <w:p w:rsidR="00015DEA" w:rsidRPr="00D84B87" w:rsidRDefault="003B16E4" w:rsidP="00D84B87">
      <w:pPr>
        <w:ind w:firstLine="709"/>
        <w:jc w:val="both"/>
        <w:rPr>
          <w:rFonts w:ascii="Arial" w:hAnsi="Arial" w:cs="Arial"/>
        </w:rPr>
      </w:pPr>
      <w:r w:rsidRPr="00D84B87">
        <w:rPr>
          <w:rFonts w:ascii="Arial" w:hAnsi="Arial" w:cs="Arial"/>
        </w:rPr>
        <w:t xml:space="preserve">В лесах </w:t>
      </w:r>
      <w:r w:rsidR="00015DEA" w:rsidRPr="00D84B87">
        <w:rPr>
          <w:rFonts w:ascii="Arial" w:hAnsi="Arial" w:cs="Arial"/>
        </w:rPr>
        <w:t>много растет кедра</w:t>
      </w:r>
      <w:r w:rsidR="00CA1414" w:rsidRPr="00D84B87">
        <w:rPr>
          <w:rFonts w:ascii="Arial" w:hAnsi="Arial" w:cs="Arial"/>
        </w:rPr>
        <w:t>, встречаются пихта, ель, лиственница</w:t>
      </w:r>
      <w:r w:rsidRPr="00D84B87">
        <w:rPr>
          <w:rFonts w:ascii="Arial" w:hAnsi="Arial" w:cs="Arial"/>
        </w:rPr>
        <w:t>, сосна</w:t>
      </w:r>
      <w:r w:rsidR="00CA1414" w:rsidRPr="00D84B87">
        <w:rPr>
          <w:rFonts w:ascii="Arial" w:hAnsi="Arial" w:cs="Arial"/>
        </w:rPr>
        <w:t>. Важной особенностью</w:t>
      </w:r>
      <w:r w:rsidR="002C557A" w:rsidRPr="00D84B87">
        <w:rPr>
          <w:rFonts w:ascii="Arial" w:hAnsi="Arial" w:cs="Arial"/>
        </w:rPr>
        <w:t xml:space="preserve"> </w:t>
      </w:r>
      <w:r w:rsidR="00CA1414" w:rsidRPr="00D84B87">
        <w:rPr>
          <w:rFonts w:ascii="Arial" w:hAnsi="Arial" w:cs="Arial"/>
        </w:rPr>
        <w:t>кедровников пред</w:t>
      </w:r>
      <w:r w:rsidR="00753BC3" w:rsidRPr="00D84B87">
        <w:rPr>
          <w:rFonts w:ascii="Arial" w:hAnsi="Arial" w:cs="Arial"/>
        </w:rPr>
        <w:t>ставляется развитие в них ягодных кустарников –брусники, черники</w:t>
      </w:r>
      <w:r w:rsidR="002C557A" w:rsidRPr="00D84B87">
        <w:rPr>
          <w:rFonts w:ascii="Arial" w:hAnsi="Arial" w:cs="Arial"/>
        </w:rPr>
        <w:t>, голубики</w:t>
      </w:r>
      <w:r w:rsidR="00753BC3" w:rsidRPr="00D84B87">
        <w:rPr>
          <w:rFonts w:ascii="Arial" w:hAnsi="Arial" w:cs="Arial"/>
        </w:rPr>
        <w:t>. На болотных местах произрастает клюква.</w:t>
      </w:r>
    </w:p>
    <w:p w:rsidR="00753BC3" w:rsidRPr="00D84B87" w:rsidRDefault="00232416" w:rsidP="00D84B87">
      <w:pPr>
        <w:ind w:firstLine="709"/>
        <w:jc w:val="both"/>
        <w:rPr>
          <w:rFonts w:ascii="Arial" w:hAnsi="Arial" w:cs="Arial"/>
        </w:rPr>
      </w:pPr>
      <w:r w:rsidRPr="00D84B87">
        <w:rPr>
          <w:rFonts w:ascii="Arial" w:hAnsi="Arial" w:cs="Arial"/>
        </w:rPr>
        <w:t xml:space="preserve">     Животный мир </w:t>
      </w:r>
      <w:r w:rsidR="00753BC3" w:rsidRPr="00D84B87">
        <w:rPr>
          <w:rFonts w:ascii="Arial" w:hAnsi="Arial" w:cs="Arial"/>
        </w:rPr>
        <w:t xml:space="preserve">муниципального образования </w:t>
      </w:r>
      <w:r w:rsidR="00D84B87" w:rsidRPr="00D84B87">
        <w:rPr>
          <w:rFonts w:ascii="Arial" w:hAnsi="Arial" w:cs="Arial"/>
        </w:rPr>
        <w:t>«</w:t>
      </w:r>
      <w:r w:rsidRPr="00D84B87">
        <w:rPr>
          <w:rFonts w:ascii="Arial" w:hAnsi="Arial" w:cs="Arial"/>
        </w:rPr>
        <w:t xml:space="preserve">Тихоновка» </w:t>
      </w:r>
      <w:r w:rsidR="00753BC3" w:rsidRPr="00D84B87">
        <w:rPr>
          <w:rFonts w:ascii="Arial" w:hAnsi="Arial" w:cs="Arial"/>
        </w:rPr>
        <w:t xml:space="preserve">довольно разнообразен. </w:t>
      </w:r>
    </w:p>
    <w:p w:rsidR="00753BC3" w:rsidRPr="00D84B87" w:rsidRDefault="00753BC3" w:rsidP="00D84B87">
      <w:pPr>
        <w:ind w:firstLine="709"/>
        <w:jc w:val="both"/>
        <w:rPr>
          <w:rFonts w:ascii="Arial" w:hAnsi="Arial" w:cs="Arial"/>
        </w:rPr>
      </w:pPr>
      <w:r w:rsidRPr="00D84B87">
        <w:rPr>
          <w:rFonts w:ascii="Arial" w:hAnsi="Arial" w:cs="Arial"/>
        </w:rPr>
        <w:t>Здесь обитают тетерева</w:t>
      </w:r>
      <w:r w:rsidR="003B16E4" w:rsidRPr="00D84B87">
        <w:rPr>
          <w:rFonts w:ascii="Arial" w:hAnsi="Arial" w:cs="Arial"/>
        </w:rPr>
        <w:t>,</w:t>
      </w:r>
      <w:r w:rsidRPr="00D84B87">
        <w:rPr>
          <w:rFonts w:ascii="Arial" w:hAnsi="Arial" w:cs="Arial"/>
        </w:rPr>
        <w:t xml:space="preserve"> кряквы, филины, а также различные виды млекопитающих.</w:t>
      </w:r>
    </w:p>
    <w:p w:rsidR="00015DEA" w:rsidRPr="00D84B87" w:rsidRDefault="00232416" w:rsidP="00D84B87">
      <w:pPr>
        <w:ind w:firstLine="709"/>
        <w:jc w:val="both"/>
        <w:rPr>
          <w:rFonts w:ascii="Arial" w:hAnsi="Arial" w:cs="Arial"/>
        </w:rPr>
      </w:pPr>
      <w:r w:rsidRPr="00D84B87">
        <w:rPr>
          <w:rFonts w:ascii="Arial" w:hAnsi="Arial" w:cs="Arial"/>
        </w:rPr>
        <w:t xml:space="preserve">На территории в </w:t>
      </w:r>
      <w:r w:rsidR="00D84B87" w:rsidRPr="00D84B87">
        <w:rPr>
          <w:rFonts w:ascii="Arial" w:hAnsi="Arial" w:cs="Arial"/>
        </w:rPr>
        <w:t>с. Тихоновка</w:t>
      </w:r>
      <w:r w:rsidRPr="00D84B87">
        <w:rPr>
          <w:rFonts w:ascii="Arial" w:hAnsi="Arial" w:cs="Arial"/>
        </w:rPr>
        <w:t xml:space="preserve"> имеется очень красивая река Ида</w:t>
      </w:r>
      <w:r w:rsidR="00015DEA" w:rsidRPr="00D84B87">
        <w:rPr>
          <w:rFonts w:ascii="Arial" w:hAnsi="Arial" w:cs="Arial"/>
        </w:rPr>
        <w:t xml:space="preserve">, </w:t>
      </w:r>
      <w:r w:rsidRPr="00D84B87">
        <w:rPr>
          <w:rFonts w:ascii="Arial" w:hAnsi="Arial" w:cs="Arial"/>
        </w:rPr>
        <w:t>но за последние годы очень обмелевшая,</w:t>
      </w:r>
      <w:r w:rsidR="00CF5308" w:rsidRPr="00D84B87">
        <w:rPr>
          <w:rFonts w:ascii="Arial" w:hAnsi="Arial" w:cs="Arial"/>
        </w:rPr>
        <w:t xml:space="preserve"> котора</w:t>
      </w:r>
      <w:r w:rsidR="00C00688" w:rsidRPr="00D84B87">
        <w:rPr>
          <w:rFonts w:ascii="Arial" w:hAnsi="Arial" w:cs="Arial"/>
        </w:rPr>
        <w:t>я</w:t>
      </w:r>
      <w:r w:rsidR="00015DEA" w:rsidRPr="00D84B87">
        <w:rPr>
          <w:rFonts w:ascii="Arial" w:hAnsi="Arial" w:cs="Arial"/>
        </w:rPr>
        <w:t xml:space="preserve"> является излюбленным местом отдыха не только жителей поселении, но и </w:t>
      </w:r>
      <w:r w:rsidR="00C00688" w:rsidRPr="00D84B87">
        <w:rPr>
          <w:rFonts w:ascii="Arial" w:hAnsi="Arial" w:cs="Arial"/>
        </w:rPr>
        <w:t>приезжих горожан.</w:t>
      </w:r>
    </w:p>
    <w:p w:rsidR="00F757C1" w:rsidRPr="00D84B87" w:rsidRDefault="00F757C1" w:rsidP="00D84B87">
      <w:pPr>
        <w:ind w:firstLine="709"/>
        <w:jc w:val="both"/>
        <w:rPr>
          <w:rFonts w:ascii="Arial" w:hAnsi="Arial" w:cs="Arial"/>
        </w:rPr>
      </w:pPr>
      <w:r w:rsidRPr="00D84B87">
        <w:rPr>
          <w:rFonts w:ascii="Arial" w:hAnsi="Arial" w:cs="Arial"/>
        </w:rPr>
        <w:t xml:space="preserve">Сельскохозяйственные угодья в количестве </w:t>
      </w:r>
      <w:r w:rsidR="00C00688" w:rsidRPr="00D84B87">
        <w:rPr>
          <w:rFonts w:ascii="Arial" w:hAnsi="Arial" w:cs="Arial"/>
        </w:rPr>
        <w:t>5758,0</w:t>
      </w:r>
      <w:r w:rsidRPr="00D84B87">
        <w:rPr>
          <w:rFonts w:ascii="Arial" w:hAnsi="Arial" w:cs="Arial"/>
        </w:rPr>
        <w:t xml:space="preserve"> га с плодородной землей и разнотравьем создают условия для развития производства растениеводческой и животноводческой продукции. </w:t>
      </w:r>
    </w:p>
    <w:p w:rsidR="00F757C1" w:rsidRPr="00D84B87" w:rsidRDefault="00F757C1" w:rsidP="00D84B87">
      <w:pPr>
        <w:ind w:firstLine="709"/>
        <w:jc w:val="both"/>
        <w:rPr>
          <w:rFonts w:ascii="Arial" w:hAnsi="Arial" w:cs="Arial"/>
        </w:rPr>
      </w:pPr>
      <w:r w:rsidRPr="00D84B87">
        <w:rPr>
          <w:rFonts w:ascii="Arial" w:hAnsi="Arial" w:cs="Arial"/>
        </w:rPr>
        <w:t xml:space="preserve">На </w:t>
      </w:r>
      <w:r w:rsidR="00C00688" w:rsidRPr="00D84B87">
        <w:rPr>
          <w:rFonts w:ascii="Arial" w:hAnsi="Arial" w:cs="Arial"/>
        </w:rPr>
        <w:t>территории муниципального образования</w:t>
      </w:r>
      <w:r w:rsidR="003B16E4" w:rsidRPr="00D84B87">
        <w:rPr>
          <w:rFonts w:ascii="Arial" w:hAnsi="Arial" w:cs="Arial"/>
        </w:rPr>
        <w:t xml:space="preserve"> </w:t>
      </w:r>
      <w:r w:rsidR="00D84B87" w:rsidRPr="00D84B87">
        <w:rPr>
          <w:rFonts w:ascii="Arial" w:hAnsi="Arial" w:cs="Arial"/>
        </w:rPr>
        <w:t>проживает много</w:t>
      </w:r>
      <w:r w:rsidRPr="00D84B87">
        <w:rPr>
          <w:rFonts w:ascii="Arial" w:hAnsi="Arial" w:cs="Arial"/>
        </w:rPr>
        <w:t xml:space="preserve"> </w:t>
      </w:r>
      <w:r w:rsidR="003B16E4" w:rsidRPr="00D84B87">
        <w:rPr>
          <w:rFonts w:ascii="Arial" w:hAnsi="Arial" w:cs="Arial"/>
        </w:rPr>
        <w:t xml:space="preserve">граждан </w:t>
      </w:r>
      <w:r w:rsidRPr="00D84B87">
        <w:rPr>
          <w:rFonts w:ascii="Arial" w:hAnsi="Arial" w:cs="Arial"/>
        </w:rPr>
        <w:t>без</w:t>
      </w:r>
      <w:r w:rsidR="003B16E4" w:rsidRPr="00D84B87">
        <w:rPr>
          <w:rFonts w:ascii="Arial" w:hAnsi="Arial" w:cs="Arial"/>
        </w:rPr>
        <w:t xml:space="preserve"> официального трудоустройства</w:t>
      </w:r>
      <w:r w:rsidRPr="00D84B87">
        <w:rPr>
          <w:rFonts w:ascii="Arial" w:hAnsi="Arial" w:cs="Arial"/>
        </w:rPr>
        <w:t>.</w:t>
      </w:r>
    </w:p>
    <w:p w:rsidR="00F757C1" w:rsidRPr="00D84B87" w:rsidRDefault="00F757C1" w:rsidP="00D84B87">
      <w:pPr>
        <w:ind w:firstLine="709"/>
        <w:jc w:val="both"/>
        <w:rPr>
          <w:rFonts w:ascii="Arial" w:hAnsi="Arial" w:cs="Arial"/>
        </w:rPr>
      </w:pPr>
      <w:r w:rsidRPr="00D84B87">
        <w:rPr>
          <w:rFonts w:ascii="Arial" w:hAnsi="Arial" w:cs="Arial"/>
        </w:rPr>
        <w:t>Все это в комплексе дает возможность для развития малого и среднего предпринимательства.</w:t>
      </w:r>
    </w:p>
    <w:p w:rsidR="00236771" w:rsidRPr="00D84B87" w:rsidRDefault="00236771" w:rsidP="00D84B87">
      <w:pPr>
        <w:ind w:firstLine="709"/>
        <w:rPr>
          <w:rFonts w:ascii="Arial" w:hAnsi="Arial" w:cs="Arial"/>
        </w:rPr>
      </w:pPr>
    </w:p>
    <w:p w:rsidR="00236771" w:rsidRPr="00D84B87" w:rsidRDefault="00236771" w:rsidP="00D84B87">
      <w:pPr>
        <w:ind w:firstLine="709"/>
        <w:rPr>
          <w:rFonts w:ascii="Arial" w:hAnsi="Arial" w:cs="Arial"/>
          <w:b/>
        </w:rPr>
      </w:pPr>
      <w:r w:rsidRPr="00D84B87">
        <w:rPr>
          <w:rFonts w:ascii="Arial" w:hAnsi="Arial" w:cs="Arial"/>
          <w:b/>
        </w:rPr>
        <w:t xml:space="preserve">6. Цели, задачи и система программных мероприятий, направленных на решение проблемных </w:t>
      </w:r>
      <w:r w:rsidR="00D84B87" w:rsidRPr="00D84B87">
        <w:rPr>
          <w:rFonts w:ascii="Arial" w:hAnsi="Arial" w:cs="Arial"/>
          <w:b/>
        </w:rPr>
        <w:t>вопросов в</w:t>
      </w:r>
      <w:r w:rsidRPr="00D84B87">
        <w:rPr>
          <w:rFonts w:ascii="Arial" w:hAnsi="Arial" w:cs="Arial"/>
          <w:b/>
        </w:rPr>
        <w:t xml:space="preserve"> среднесрочной перспективе</w:t>
      </w:r>
    </w:p>
    <w:p w:rsidR="00C224C3" w:rsidRPr="00D84B87" w:rsidRDefault="00C224C3" w:rsidP="00D84B87">
      <w:pPr>
        <w:ind w:firstLine="709"/>
        <w:rPr>
          <w:rFonts w:ascii="Arial" w:hAnsi="Arial" w:cs="Arial"/>
          <w:b/>
        </w:rPr>
      </w:pPr>
    </w:p>
    <w:p w:rsidR="00C224C3" w:rsidRPr="00D84B87" w:rsidRDefault="00C224C3" w:rsidP="00D84B87">
      <w:pPr>
        <w:autoSpaceDE w:val="0"/>
        <w:ind w:left="9" w:firstLine="709"/>
        <w:jc w:val="both"/>
        <w:rPr>
          <w:rFonts w:ascii="Arial" w:hAnsi="Arial" w:cs="Arial"/>
          <w:b/>
        </w:rPr>
      </w:pPr>
      <w:r w:rsidRPr="00D84B87">
        <w:rPr>
          <w:rFonts w:ascii="Arial" w:hAnsi="Arial" w:cs="Arial"/>
          <w:b/>
        </w:rPr>
        <w:t xml:space="preserve">Стратегическими направлениями развития поселения должны </w:t>
      </w:r>
      <w:r w:rsidR="00D84B87" w:rsidRPr="00D84B87">
        <w:rPr>
          <w:rFonts w:ascii="Arial" w:hAnsi="Arial" w:cs="Arial"/>
          <w:b/>
        </w:rPr>
        <w:t>стать следующие</w:t>
      </w:r>
      <w:r w:rsidRPr="00D84B87">
        <w:rPr>
          <w:rFonts w:ascii="Arial" w:hAnsi="Arial" w:cs="Arial"/>
          <w:b/>
        </w:rPr>
        <w:t xml:space="preserve"> действия:</w:t>
      </w:r>
    </w:p>
    <w:p w:rsidR="00C224C3" w:rsidRPr="00D84B87" w:rsidRDefault="00C224C3" w:rsidP="00D84B87">
      <w:pPr>
        <w:autoSpaceDE w:val="0"/>
        <w:ind w:left="9" w:firstLine="709"/>
        <w:rPr>
          <w:rFonts w:ascii="Arial" w:hAnsi="Arial" w:cs="Arial"/>
        </w:rPr>
      </w:pPr>
      <w:r w:rsidRPr="00D84B87">
        <w:rPr>
          <w:rFonts w:ascii="Arial" w:hAnsi="Arial" w:cs="Arial"/>
          <w:b/>
          <w:bCs/>
        </w:rPr>
        <w:t>Экономические:</w:t>
      </w:r>
    </w:p>
    <w:p w:rsidR="00C224C3" w:rsidRPr="00D84B87" w:rsidRDefault="00D84B87" w:rsidP="00D84B87">
      <w:pPr>
        <w:autoSpaceDE w:val="0"/>
        <w:ind w:firstLine="709"/>
        <w:jc w:val="both"/>
        <w:rPr>
          <w:rFonts w:ascii="Arial" w:hAnsi="Arial" w:cs="Arial"/>
        </w:rPr>
      </w:pPr>
      <w:r w:rsidRPr="00D84B87">
        <w:rPr>
          <w:rFonts w:ascii="Arial" w:hAnsi="Arial" w:cs="Arial"/>
        </w:rPr>
        <w:t>1.</w:t>
      </w:r>
      <w:r w:rsidR="00C224C3" w:rsidRPr="00D84B87">
        <w:rPr>
          <w:rFonts w:ascii="Arial" w:hAnsi="Arial" w:cs="Arial"/>
        </w:rPr>
        <w:t>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w:t>
      </w:r>
      <w:r w:rsidRPr="00D84B87">
        <w:rPr>
          <w:rFonts w:ascii="Arial" w:hAnsi="Arial" w:cs="Arial"/>
        </w:rPr>
        <w:t>ов на взаимовыгодных условиях.</w:t>
      </w:r>
      <w:r w:rsidR="00C224C3" w:rsidRPr="00D84B87">
        <w:rPr>
          <w:rFonts w:ascii="Arial" w:hAnsi="Arial" w:cs="Arial"/>
        </w:rPr>
        <w:t xml:space="preserve"> </w:t>
      </w:r>
    </w:p>
    <w:p w:rsidR="00C224C3" w:rsidRPr="00D84B87" w:rsidRDefault="00D84B87" w:rsidP="00D84B87">
      <w:pPr>
        <w:autoSpaceDE w:val="0"/>
        <w:ind w:firstLine="709"/>
        <w:jc w:val="both"/>
        <w:rPr>
          <w:rFonts w:ascii="Arial" w:hAnsi="Arial" w:cs="Arial"/>
        </w:rPr>
      </w:pPr>
      <w:r w:rsidRPr="00D84B87">
        <w:rPr>
          <w:rFonts w:ascii="Arial" w:hAnsi="Arial" w:cs="Arial"/>
        </w:rPr>
        <w:t>2.Содействие развитию</w:t>
      </w:r>
      <w:r w:rsidR="00C224C3" w:rsidRPr="00D84B87">
        <w:rPr>
          <w:rFonts w:ascii="Arial" w:hAnsi="Arial" w:cs="Arial"/>
        </w:rPr>
        <w:t xml:space="preserve"> малого бизнеса через помощь в привлечении льготных кредитов на проекты, значимые для развития поселения и организации новых рабочих мест.</w:t>
      </w:r>
    </w:p>
    <w:p w:rsidR="00C224C3" w:rsidRPr="00D84B87" w:rsidRDefault="00C224C3" w:rsidP="00D84B87">
      <w:pPr>
        <w:ind w:firstLine="709"/>
        <w:rPr>
          <w:rFonts w:ascii="Arial" w:hAnsi="Arial" w:cs="Arial"/>
        </w:rPr>
      </w:pPr>
      <w:r w:rsidRPr="00D84B87">
        <w:rPr>
          <w:rFonts w:ascii="Arial" w:hAnsi="Arial" w:cs="Arial"/>
          <w:b/>
          <w:bCs/>
        </w:rPr>
        <w:t>Социальные</w:t>
      </w:r>
      <w:r w:rsidRPr="00D84B87">
        <w:rPr>
          <w:rFonts w:ascii="Arial" w:hAnsi="Arial" w:cs="Arial"/>
        </w:rPr>
        <w:t>:</w:t>
      </w:r>
    </w:p>
    <w:p w:rsidR="00C224C3" w:rsidRPr="00D84B87" w:rsidRDefault="00C224C3" w:rsidP="00D84B87">
      <w:pPr>
        <w:pStyle w:val="a8"/>
        <w:ind w:left="1380" w:firstLine="709"/>
        <w:jc w:val="both"/>
        <w:rPr>
          <w:rFonts w:ascii="Arial" w:hAnsi="Arial" w:cs="Arial"/>
          <w:szCs w:val="24"/>
        </w:rPr>
      </w:pPr>
      <w:r w:rsidRPr="00D84B87">
        <w:rPr>
          <w:rFonts w:ascii="Arial" w:hAnsi="Arial" w:cs="Arial"/>
          <w:szCs w:val="24"/>
        </w:rPr>
        <w:t xml:space="preserve">Развитие социальной инфраструктуры, образования, здравоохранения, культуры, физкультуры и спорта: </w:t>
      </w:r>
    </w:p>
    <w:p w:rsidR="00C224C3" w:rsidRPr="00D84B87" w:rsidRDefault="00C224C3" w:rsidP="00D84B87">
      <w:pPr>
        <w:ind w:firstLine="709"/>
        <w:jc w:val="both"/>
        <w:rPr>
          <w:rFonts w:ascii="Arial" w:hAnsi="Arial" w:cs="Arial"/>
        </w:rPr>
      </w:pPr>
      <w:r w:rsidRPr="00D84B87">
        <w:rPr>
          <w:rFonts w:ascii="Arial" w:hAnsi="Arial" w:cs="Arial"/>
          <w:i/>
          <w:iCs/>
        </w:rPr>
        <w:t xml:space="preserve"> </w:t>
      </w:r>
      <w:r w:rsidR="00D84B87" w:rsidRPr="00D84B87">
        <w:rPr>
          <w:rFonts w:ascii="Arial" w:hAnsi="Arial" w:cs="Arial"/>
          <w:iCs/>
        </w:rPr>
        <w:t>- участие в отраслевых</w:t>
      </w:r>
      <w:r w:rsidRPr="00D84B87">
        <w:rPr>
          <w:rFonts w:ascii="Arial" w:hAnsi="Arial" w:cs="Arial"/>
          <w:iCs/>
        </w:rPr>
        <w:t xml:space="preserve"> районных, областных программах, Российских и международных грантах по развитию и укреплению данных отраслей;</w:t>
      </w:r>
    </w:p>
    <w:p w:rsidR="00C224C3" w:rsidRPr="00D84B87" w:rsidRDefault="00C224C3" w:rsidP="00D84B87">
      <w:pPr>
        <w:ind w:firstLine="709"/>
        <w:jc w:val="both"/>
        <w:rPr>
          <w:rFonts w:ascii="Arial" w:hAnsi="Arial" w:cs="Arial"/>
        </w:rPr>
      </w:pPr>
      <w:r w:rsidRPr="00D84B87">
        <w:rPr>
          <w:rFonts w:ascii="Arial" w:hAnsi="Arial" w:cs="Arial"/>
          <w:iCs/>
        </w:rPr>
        <w:t>-содействие предпринимательской инициативы по развитию данных напра</w:t>
      </w:r>
      <w:r w:rsidR="00D84B87" w:rsidRPr="00D84B87">
        <w:rPr>
          <w:rFonts w:ascii="Arial" w:hAnsi="Arial" w:cs="Arial"/>
          <w:iCs/>
        </w:rPr>
        <w:t>влений и всяческое ее поощрение</w:t>
      </w:r>
      <w:r w:rsidRPr="00D84B87">
        <w:rPr>
          <w:rFonts w:ascii="Arial" w:hAnsi="Arial" w:cs="Arial"/>
          <w:iCs/>
        </w:rPr>
        <w:t xml:space="preserve"> (развитие и увеличение объемов </w:t>
      </w:r>
      <w:r w:rsidR="00D84B87" w:rsidRPr="00D84B87">
        <w:rPr>
          <w:rFonts w:ascii="Arial" w:hAnsi="Arial" w:cs="Arial"/>
          <w:iCs/>
        </w:rPr>
        <w:t>платных услуг,</w:t>
      </w:r>
      <w:r w:rsidRPr="00D84B87">
        <w:rPr>
          <w:rFonts w:ascii="Arial" w:hAnsi="Arial" w:cs="Arial"/>
          <w:iCs/>
        </w:rPr>
        <w:t xml:space="preserve"> предоставляемых учреждениями образования, здравоохранения, культуры, сп</w:t>
      </w:r>
      <w:r w:rsidR="00D84B87" w:rsidRPr="00D84B87">
        <w:rPr>
          <w:rFonts w:ascii="Arial" w:hAnsi="Arial" w:cs="Arial"/>
          <w:iCs/>
        </w:rPr>
        <w:t>орта на территории поселения).</w:t>
      </w:r>
    </w:p>
    <w:p w:rsidR="00C224C3" w:rsidRPr="00D84B87" w:rsidRDefault="00D84B87" w:rsidP="00D84B87">
      <w:pPr>
        <w:ind w:firstLine="709"/>
        <w:jc w:val="both"/>
        <w:rPr>
          <w:rFonts w:ascii="Arial" w:hAnsi="Arial" w:cs="Arial"/>
        </w:rPr>
      </w:pPr>
      <w:r w:rsidRPr="00D84B87">
        <w:rPr>
          <w:rFonts w:ascii="Arial" w:hAnsi="Arial" w:cs="Arial"/>
        </w:rPr>
        <w:t>2.</w:t>
      </w:r>
      <w:r w:rsidR="00C224C3" w:rsidRPr="00D84B87">
        <w:rPr>
          <w:rFonts w:ascii="Arial" w:hAnsi="Arial" w:cs="Arial"/>
        </w:rPr>
        <w:t>Развитие личного подворья граждан, как источника доходов населения.</w:t>
      </w:r>
    </w:p>
    <w:p w:rsidR="00C224C3" w:rsidRPr="00D84B87" w:rsidRDefault="00C224C3" w:rsidP="00D84B87">
      <w:pPr>
        <w:ind w:firstLine="709"/>
        <w:jc w:val="both"/>
        <w:rPr>
          <w:rFonts w:ascii="Arial" w:hAnsi="Arial" w:cs="Arial"/>
        </w:rPr>
      </w:pPr>
      <w:r w:rsidRPr="00D84B87">
        <w:rPr>
          <w:rFonts w:ascii="Arial" w:hAnsi="Arial" w:cs="Arial"/>
          <w:iCs/>
        </w:rPr>
        <w:t>- привлечение льготных кредитов из областного бюджета на развитие личных подсобных хозяйств;</w:t>
      </w:r>
    </w:p>
    <w:p w:rsidR="00C224C3" w:rsidRPr="00D84B87" w:rsidRDefault="00C224C3" w:rsidP="00D84B87">
      <w:pPr>
        <w:ind w:firstLine="709"/>
        <w:jc w:val="both"/>
        <w:rPr>
          <w:rFonts w:ascii="Arial" w:hAnsi="Arial" w:cs="Arial"/>
        </w:rPr>
      </w:pPr>
      <w:r w:rsidRPr="00D84B87">
        <w:rPr>
          <w:rFonts w:ascii="Arial" w:hAnsi="Arial" w:cs="Arial"/>
          <w:iCs/>
        </w:rPr>
        <w:t>- организация торговли населения продукцией с личных</w:t>
      </w:r>
      <w:r w:rsidR="00E12A3D" w:rsidRPr="00D84B87">
        <w:rPr>
          <w:rFonts w:ascii="Arial" w:hAnsi="Arial" w:cs="Arial"/>
          <w:iCs/>
        </w:rPr>
        <w:t xml:space="preserve"> подворий</w:t>
      </w:r>
      <w:r w:rsidRPr="00D84B87">
        <w:rPr>
          <w:rFonts w:ascii="Arial" w:hAnsi="Arial" w:cs="Arial"/>
          <w:iCs/>
        </w:rPr>
        <w:t>;</w:t>
      </w:r>
    </w:p>
    <w:p w:rsidR="00C224C3" w:rsidRPr="00D84B87" w:rsidRDefault="00C224C3" w:rsidP="00D84B87">
      <w:pPr>
        <w:ind w:firstLine="709"/>
        <w:jc w:val="both"/>
        <w:rPr>
          <w:rFonts w:ascii="Arial" w:hAnsi="Arial" w:cs="Arial"/>
        </w:rPr>
      </w:pPr>
      <w:r w:rsidRPr="00D84B87">
        <w:rPr>
          <w:rFonts w:ascii="Arial" w:hAnsi="Arial" w:cs="Arial"/>
          <w:iCs/>
        </w:rPr>
        <w:t xml:space="preserve">-по максимуму привлечение населения </w:t>
      </w:r>
      <w:r w:rsidR="00E12A3D" w:rsidRPr="00D84B87">
        <w:rPr>
          <w:rFonts w:ascii="Arial" w:hAnsi="Arial" w:cs="Arial"/>
          <w:iCs/>
        </w:rPr>
        <w:t>к участию в сезонных ярмарках</w:t>
      </w:r>
      <w:r w:rsidRPr="00D84B87">
        <w:rPr>
          <w:rFonts w:ascii="Arial" w:hAnsi="Arial" w:cs="Arial"/>
          <w:iCs/>
        </w:rPr>
        <w:t xml:space="preserve"> для торговли своей продукцией;</w:t>
      </w:r>
    </w:p>
    <w:p w:rsidR="00C224C3" w:rsidRPr="00D84B87" w:rsidRDefault="00C224C3" w:rsidP="00D84B87">
      <w:pPr>
        <w:ind w:firstLine="709"/>
        <w:jc w:val="both"/>
        <w:rPr>
          <w:rFonts w:ascii="Arial" w:hAnsi="Arial" w:cs="Arial"/>
        </w:rPr>
      </w:pPr>
      <w:r w:rsidRPr="00D84B87">
        <w:rPr>
          <w:rFonts w:ascii="Arial" w:hAnsi="Arial" w:cs="Arial"/>
          <w:iCs/>
        </w:rPr>
        <w:t>-привлечен</w:t>
      </w:r>
      <w:r w:rsidR="00D84B87" w:rsidRPr="00D84B87">
        <w:rPr>
          <w:rFonts w:ascii="Arial" w:hAnsi="Arial" w:cs="Arial"/>
          <w:iCs/>
        </w:rPr>
        <w:t>ие средств из районного бюджета</w:t>
      </w:r>
      <w:r w:rsidRPr="00D84B87">
        <w:rPr>
          <w:rFonts w:ascii="Arial" w:hAnsi="Arial" w:cs="Arial"/>
          <w:iCs/>
        </w:rPr>
        <w:t xml:space="preserve"> на восстановление пастбищ;</w:t>
      </w:r>
    </w:p>
    <w:p w:rsidR="00C224C3" w:rsidRPr="00D84B87" w:rsidRDefault="00C224C3" w:rsidP="00D84B87">
      <w:pPr>
        <w:ind w:firstLine="709"/>
        <w:jc w:val="both"/>
        <w:rPr>
          <w:rFonts w:ascii="Arial" w:hAnsi="Arial" w:cs="Arial"/>
        </w:rPr>
      </w:pPr>
      <w:r w:rsidRPr="00D84B87">
        <w:rPr>
          <w:rFonts w:ascii="Arial" w:hAnsi="Arial" w:cs="Arial"/>
          <w:iCs/>
        </w:rPr>
        <w:t xml:space="preserve">-введение в практику </w:t>
      </w:r>
      <w:r w:rsidR="00D84B87" w:rsidRPr="00D84B87">
        <w:rPr>
          <w:rFonts w:ascii="Arial" w:hAnsi="Arial" w:cs="Arial"/>
          <w:iCs/>
        </w:rPr>
        <w:t>льготировании</w:t>
      </w:r>
      <w:r w:rsidRPr="00D84B87">
        <w:rPr>
          <w:rFonts w:ascii="Arial" w:hAnsi="Arial" w:cs="Arial"/>
          <w:iCs/>
        </w:rPr>
        <w:t xml:space="preserve"> оплаты за воду гражданам, имеющим крупнорогатый скот, сдающих молоко.</w:t>
      </w:r>
    </w:p>
    <w:p w:rsidR="00C224C3" w:rsidRPr="00D84B87" w:rsidRDefault="00C224C3" w:rsidP="00D84B87">
      <w:pPr>
        <w:ind w:firstLine="709"/>
        <w:jc w:val="both"/>
        <w:rPr>
          <w:rFonts w:ascii="Arial" w:hAnsi="Arial" w:cs="Arial"/>
        </w:rPr>
      </w:pPr>
      <w:r w:rsidRPr="00D84B87">
        <w:rPr>
          <w:rFonts w:ascii="Arial" w:hAnsi="Arial" w:cs="Arial"/>
          <w:iCs/>
        </w:rPr>
        <w:lastRenderedPageBreak/>
        <w:t>-помощь населению в реализации мяса с личных подсобных хозяйств;</w:t>
      </w:r>
    </w:p>
    <w:p w:rsidR="00C224C3" w:rsidRPr="00D84B87" w:rsidRDefault="00C224C3" w:rsidP="00D84B87">
      <w:pPr>
        <w:ind w:firstLine="709"/>
        <w:jc w:val="both"/>
        <w:rPr>
          <w:rFonts w:ascii="Arial" w:hAnsi="Arial" w:cs="Arial"/>
        </w:rPr>
      </w:pPr>
      <w:r w:rsidRPr="00D84B87">
        <w:rPr>
          <w:rFonts w:ascii="Arial" w:hAnsi="Arial" w:cs="Arial"/>
          <w:iCs/>
        </w:rPr>
        <w:t xml:space="preserve">-поддержка </w:t>
      </w:r>
      <w:r w:rsidR="00D84B87" w:rsidRPr="00D84B87">
        <w:rPr>
          <w:rFonts w:ascii="Arial" w:hAnsi="Arial" w:cs="Arial"/>
          <w:iCs/>
        </w:rPr>
        <w:t>предпринимателей,</w:t>
      </w:r>
      <w:r w:rsidRPr="00D84B87">
        <w:rPr>
          <w:rFonts w:ascii="Arial" w:hAnsi="Arial" w:cs="Arial"/>
          <w:iCs/>
        </w:rPr>
        <w:t xml:space="preserve"> ведущих закуп продукции с личных подсобных хозяйств на выгодных для населения условиях; </w:t>
      </w:r>
    </w:p>
    <w:p w:rsidR="00C224C3" w:rsidRPr="00D84B87" w:rsidRDefault="00D84B87" w:rsidP="00D84B87">
      <w:pPr>
        <w:ind w:firstLine="709"/>
        <w:jc w:val="both"/>
        <w:rPr>
          <w:rFonts w:ascii="Arial" w:hAnsi="Arial" w:cs="Arial"/>
        </w:rPr>
      </w:pPr>
      <w:r w:rsidRPr="00D84B87">
        <w:rPr>
          <w:rFonts w:ascii="Arial" w:hAnsi="Arial" w:cs="Arial"/>
        </w:rPr>
        <w:t xml:space="preserve">3. </w:t>
      </w:r>
      <w:r w:rsidR="00C224C3" w:rsidRPr="00D84B87">
        <w:rPr>
          <w:rFonts w:ascii="Arial" w:hAnsi="Arial" w:cs="Arial"/>
        </w:rPr>
        <w:t>Содействие в привлечении молодых специалистов в поселение (врачей, учителей, работников культуры, муниципальных служащих);</w:t>
      </w:r>
    </w:p>
    <w:p w:rsidR="00C224C3" w:rsidRPr="00D84B87" w:rsidRDefault="00C224C3" w:rsidP="00D84B87">
      <w:pPr>
        <w:ind w:firstLine="709"/>
        <w:jc w:val="both"/>
        <w:rPr>
          <w:rFonts w:ascii="Arial" w:hAnsi="Arial" w:cs="Arial"/>
        </w:rPr>
      </w:pPr>
      <w:r w:rsidRPr="00D84B87">
        <w:rPr>
          <w:rFonts w:ascii="Arial" w:hAnsi="Arial" w:cs="Arial"/>
          <w:iCs/>
        </w:rPr>
        <w:t>-помощь членам их семей в устройстве на работу;</w:t>
      </w:r>
    </w:p>
    <w:p w:rsidR="00C224C3" w:rsidRPr="00D84B87" w:rsidRDefault="00C224C3" w:rsidP="00D84B87">
      <w:pPr>
        <w:ind w:firstLine="709"/>
        <w:jc w:val="both"/>
        <w:rPr>
          <w:rFonts w:ascii="Arial" w:hAnsi="Arial" w:cs="Arial"/>
        </w:rPr>
      </w:pPr>
      <w:r w:rsidRPr="00D84B87">
        <w:rPr>
          <w:rFonts w:ascii="Arial" w:hAnsi="Arial" w:cs="Arial"/>
          <w:iCs/>
        </w:rPr>
        <w:t xml:space="preserve">-помощь в решении вопросов </w:t>
      </w:r>
      <w:r w:rsidR="00D84B87" w:rsidRPr="00D84B87">
        <w:rPr>
          <w:rFonts w:ascii="Arial" w:hAnsi="Arial" w:cs="Arial"/>
          <w:iCs/>
        </w:rPr>
        <w:t>по приобретению</w:t>
      </w:r>
      <w:r w:rsidRPr="00D84B87">
        <w:rPr>
          <w:rFonts w:ascii="Arial" w:hAnsi="Arial" w:cs="Arial"/>
          <w:iCs/>
        </w:rPr>
        <w:t xml:space="preserve">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D84B87" w:rsidRDefault="00D84B87" w:rsidP="00D84B87">
      <w:pPr>
        <w:ind w:firstLine="709"/>
        <w:jc w:val="both"/>
        <w:rPr>
          <w:rFonts w:ascii="Arial" w:hAnsi="Arial" w:cs="Arial"/>
        </w:rPr>
      </w:pPr>
      <w:r w:rsidRPr="00D84B87">
        <w:rPr>
          <w:rFonts w:ascii="Arial" w:hAnsi="Arial" w:cs="Arial"/>
        </w:rPr>
        <w:t>4.</w:t>
      </w:r>
      <w:r w:rsidR="00C224C3" w:rsidRPr="00D84B87">
        <w:rPr>
          <w:rFonts w:ascii="Arial" w:hAnsi="Arial" w:cs="Arial"/>
        </w:rPr>
        <w:t xml:space="preserve"> Содействие в обеспечении социальной поддержки слабозащищенным слоям населения:</w:t>
      </w:r>
    </w:p>
    <w:p w:rsidR="00C224C3" w:rsidRPr="00D84B87" w:rsidRDefault="00C224C3" w:rsidP="00D84B87">
      <w:pPr>
        <w:ind w:firstLine="709"/>
        <w:jc w:val="both"/>
        <w:rPr>
          <w:rFonts w:ascii="Arial" w:hAnsi="Arial" w:cs="Arial"/>
          <w:iCs/>
        </w:rPr>
      </w:pPr>
      <w:r w:rsidRPr="00D84B87">
        <w:rPr>
          <w:rFonts w:ascii="Arial" w:hAnsi="Arial" w:cs="Arial"/>
          <w:iCs/>
        </w:rPr>
        <w:t>-консультирование, помощь в получении субсидий, пособий различных льготных выплат;</w:t>
      </w:r>
    </w:p>
    <w:p w:rsidR="00C224C3" w:rsidRPr="00D84B87" w:rsidRDefault="00C224C3" w:rsidP="00D84B87">
      <w:pPr>
        <w:ind w:firstLine="709"/>
        <w:jc w:val="both"/>
        <w:rPr>
          <w:rFonts w:ascii="Arial" w:hAnsi="Arial" w:cs="Arial"/>
        </w:rPr>
      </w:pPr>
      <w:r w:rsidRPr="00D84B87">
        <w:rPr>
          <w:rFonts w:ascii="Arial" w:hAnsi="Arial" w:cs="Arial"/>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w:t>
      </w:r>
      <w:r w:rsidR="009250DD" w:rsidRPr="00D84B87">
        <w:rPr>
          <w:rFonts w:ascii="Arial" w:hAnsi="Arial" w:cs="Arial"/>
          <w:iCs/>
        </w:rPr>
        <w:t>–</w:t>
      </w:r>
      <w:r w:rsidRPr="00D84B87">
        <w:rPr>
          <w:rFonts w:ascii="Arial" w:hAnsi="Arial" w:cs="Arial"/>
          <w:iCs/>
        </w:rPr>
        <w:t xml:space="preserve"> курортное лечение);</w:t>
      </w:r>
    </w:p>
    <w:p w:rsidR="00C224C3" w:rsidRPr="00D84B87" w:rsidRDefault="00D84B87" w:rsidP="00D84B87">
      <w:pPr>
        <w:ind w:firstLine="709"/>
        <w:jc w:val="both"/>
        <w:rPr>
          <w:rFonts w:ascii="Arial" w:hAnsi="Arial" w:cs="Arial"/>
        </w:rPr>
      </w:pPr>
      <w:r w:rsidRPr="00D84B87">
        <w:rPr>
          <w:rFonts w:ascii="Arial" w:hAnsi="Arial" w:cs="Arial"/>
        </w:rPr>
        <w:t>5.</w:t>
      </w:r>
      <w:r w:rsidR="00C224C3" w:rsidRPr="00D84B87">
        <w:rPr>
          <w:rFonts w:ascii="Arial" w:hAnsi="Arial" w:cs="Arial"/>
        </w:rPr>
        <w:t>Привлечение средств из областного и федерального бюджетов на укрепление жилищно-коммунальной сферы:</w:t>
      </w:r>
    </w:p>
    <w:p w:rsidR="00C224C3" w:rsidRPr="00D84B87" w:rsidRDefault="00C224C3" w:rsidP="00D84B87">
      <w:pPr>
        <w:ind w:firstLine="709"/>
        <w:jc w:val="both"/>
        <w:rPr>
          <w:rFonts w:ascii="Arial" w:hAnsi="Arial" w:cs="Arial"/>
        </w:rPr>
      </w:pPr>
      <w:r w:rsidRPr="00D84B87">
        <w:rPr>
          <w:rFonts w:ascii="Arial" w:hAnsi="Arial" w:cs="Arial"/>
          <w:iCs/>
        </w:rPr>
        <w:t xml:space="preserve">-по «Программе модернизации ЖКХ» на восстановление водопроводов; </w:t>
      </w:r>
    </w:p>
    <w:p w:rsidR="00C224C3" w:rsidRPr="00D84B87" w:rsidRDefault="00C224C3" w:rsidP="00D84B87">
      <w:pPr>
        <w:ind w:firstLine="709"/>
        <w:jc w:val="both"/>
        <w:rPr>
          <w:rFonts w:ascii="Arial" w:hAnsi="Arial" w:cs="Arial"/>
        </w:rPr>
      </w:pPr>
      <w:r w:rsidRPr="00D84B87">
        <w:rPr>
          <w:rFonts w:ascii="Arial" w:hAnsi="Arial" w:cs="Arial"/>
          <w:iCs/>
        </w:rPr>
        <w:t>- по «Программе ветхое жилье» для ремонта и строительства жилья;</w:t>
      </w:r>
    </w:p>
    <w:p w:rsidR="00C224C3" w:rsidRPr="00D84B87" w:rsidRDefault="00C224C3" w:rsidP="00D84B87">
      <w:pPr>
        <w:ind w:firstLine="709"/>
        <w:jc w:val="both"/>
        <w:rPr>
          <w:rFonts w:ascii="Arial" w:hAnsi="Arial" w:cs="Arial"/>
        </w:rPr>
      </w:pPr>
      <w:r w:rsidRPr="00D84B87">
        <w:rPr>
          <w:rFonts w:ascii="Arial" w:hAnsi="Arial" w:cs="Arial"/>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D84B87" w:rsidRDefault="00D84B87" w:rsidP="00D84B87">
      <w:pPr>
        <w:ind w:firstLine="709"/>
        <w:jc w:val="both"/>
        <w:rPr>
          <w:rFonts w:ascii="Arial" w:hAnsi="Arial" w:cs="Arial"/>
        </w:rPr>
      </w:pPr>
      <w:r w:rsidRPr="00D84B87">
        <w:rPr>
          <w:rFonts w:ascii="Arial" w:hAnsi="Arial" w:cs="Arial"/>
        </w:rPr>
        <w:t>6.</w:t>
      </w:r>
      <w:r w:rsidR="00C224C3" w:rsidRPr="00D84B87">
        <w:rPr>
          <w:rFonts w:ascii="Arial" w:hAnsi="Arial" w:cs="Arial"/>
        </w:rPr>
        <w:t>Содействие в развитие систем телефонной и сотовой связи, охват сотовой связью удаленных и труднодоступных поселков поселения.</w:t>
      </w:r>
    </w:p>
    <w:p w:rsidR="00C224C3" w:rsidRPr="00D84B87" w:rsidRDefault="00D84B87" w:rsidP="00D84B87">
      <w:pPr>
        <w:ind w:firstLine="709"/>
        <w:jc w:val="both"/>
        <w:rPr>
          <w:rFonts w:ascii="Arial" w:hAnsi="Arial" w:cs="Arial"/>
        </w:rPr>
      </w:pPr>
      <w:r w:rsidRPr="00D84B87">
        <w:rPr>
          <w:rFonts w:ascii="Arial" w:hAnsi="Arial" w:cs="Arial"/>
        </w:rPr>
        <w:t>7.</w:t>
      </w:r>
      <w:r w:rsidR="00C224C3" w:rsidRPr="00D84B87">
        <w:rPr>
          <w:rFonts w:ascii="Arial" w:hAnsi="Arial" w:cs="Arial"/>
        </w:rPr>
        <w:t>Окончательное освещение населенных пунктов поселения.</w:t>
      </w:r>
    </w:p>
    <w:p w:rsidR="00C224C3" w:rsidRPr="00D84B87" w:rsidRDefault="00D84B87" w:rsidP="00D84B87">
      <w:pPr>
        <w:ind w:firstLine="709"/>
        <w:jc w:val="both"/>
        <w:rPr>
          <w:rFonts w:ascii="Arial" w:hAnsi="Arial" w:cs="Arial"/>
        </w:rPr>
      </w:pPr>
      <w:r w:rsidRPr="00D84B87">
        <w:rPr>
          <w:rFonts w:ascii="Arial" w:hAnsi="Arial" w:cs="Arial"/>
        </w:rPr>
        <w:t>8.</w:t>
      </w:r>
      <w:r w:rsidR="00C224C3" w:rsidRPr="00D84B87">
        <w:rPr>
          <w:rFonts w:ascii="Arial" w:hAnsi="Arial" w:cs="Arial"/>
        </w:rPr>
        <w:t>Привлечение средств из областного и федерального бюджетов на строительство и ремонт внутри-поселковых дорог.</w:t>
      </w:r>
    </w:p>
    <w:p w:rsidR="00C224C3" w:rsidRPr="00D84B87" w:rsidRDefault="00D84B87" w:rsidP="00D84B87">
      <w:pPr>
        <w:ind w:firstLine="709"/>
        <w:jc w:val="both"/>
        <w:rPr>
          <w:rFonts w:ascii="Arial" w:hAnsi="Arial" w:cs="Arial"/>
        </w:rPr>
      </w:pPr>
      <w:r w:rsidRPr="00D84B87">
        <w:rPr>
          <w:rFonts w:ascii="Arial" w:hAnsi="Arial" w:cs="Arial"/>
        </w:rPr>
        <w:t>9.</w:t>
      </w:r>
      <w:r w:rsidR="00C224C3" w:rsidRPr="00D84B87">
        <w:rPr>
          <w:rFonts w:ascii="Arial" w:hAnsi="Arial" w:cs="Arial"/>
        </w:rPr>
        <w:t>Привлечение средств из бюджетов различных уровней для благоустройства сел поселения.</w:t>
      </w:r>
    </w:p>
    <w:p w:rsidR="00E12A3D" w:rsidRDefault="00E12A3D" w:rsidP="00316C09">
      <w:pPr>
        <w:rPr>
          <w:b/>
        </w:rPr>
        <w:sectPr w:rsidR="00E12A3D" w:rsidSect="007E1585">
          <w:footerReference w:type="even" r:id="rId8"/>
          <w:footerReference w:type="default" r:id="rId9"/>
          <w:pgSz w:w="11906" w:h="16838"/>
          <w:pgMar w:top="1134" w:right="850" w:bottom="1134" w:left="1701" w:header="708" w:footer="708" w:gutter="0"/>
          <w:cols w:space="708"/>
          <w:docGrid w:linePitch="360"/>
        </w:sectPr>
      </w:pPr>
    </w:p>
    <w:p w:rsidR="00DC7C90" w:rsidRPr="00D84B87" w:rsidRDefault="00DC7C90" w:rsidP="00DC7C90">
      <w:pPr>
        <w:pStyle w:val="ConsPlusNormal"/>
        <w:jc w:val="center"/>
        <w:rPr>
          <w:rFonts w:ascii="Arial" w:hAnsi="Arial" w:cs="Arial"/>
        </w:rPr>
      </w:pPr>
      <w:r w:rsidRPr="00D84B87">
        <w:rPr>
          <w:rFonts w:ascii="Arial" w:hAnsi="Arial" w:cs="Arial"/>
        </w:rPr>
        <w:lastRenderedPageBreak/>
        <w:t>ПЛАН</w:t>
      </w:r>
    </w:p>
    <w:p w:rsidR="00DC7C90" w:rsidRPr="00D84B87" w:rsidRDefault="00DC7C90" w:rsidP="00DC7C90">
      <w:pPr>
        <w:pStyle w:val="ConsPlusNormal"/>
        <w:jc w:val="center"/>
        <w:rPr>
          <w:rFonts w:ascii="Arial" w:hAnsi="Arial" w:cs="Arial"/>
        </w:rPr>
      </w:pPr>
      <w:r w:rsidRPr="00D84B87">
        <w:rPr>
          <w:rFonts w:ascii="Arial" w:hAnsi="Arial" w:cs="Arial"/>
        </w:rPr>
        <w:t xml:space="preserve"> МЕРОПРИЯТИЙ ПО РЕАЛИЗАЦИИ ПРОГРАММЫ КОМПЛЕКСНОГО СОЦИАЛЬНО-ЭКОНОМИЧЕСКОГО РАЗВИТИЯ </w:t>
      </w:r>
    </w:p>
    <w:p w:rsidR="00DC7C90" w:rsidRPr="00D84B87" w:rsidRDefault="00564EC4" w:rsidP="00DC7C90">
      <w:pPr>
        <w:pStyle w:val="ConsPlusNormal"/>
        <w:jc w:val="center"/>
        <w:rPr>
          <w:rFonts w:ascii="Arial" w:hAnsi="Arial" w:cs="Arial"/>
        </w:rPr>
      </w:pPr>
      <w:r w:rsidRPr="00D84B87">
        <w:rPr>
          <w:rFonts w:ascii="Arial" w:hAnsi="Arial" w:cs="Arial"/>
        </w:rPr>
        <w:t>МУНИЦИПАЛЬНОГО ОБРАЗОВАНИЯ «ТИХОНОВКА»</w:t>
      </w:r>
    </w:p>
    <w:p w:rsidR="00DC7C90" w:rsidRPr="00DC7C90" w:rsidRDefault="00DC7C90" w:rsidP="00DC7C90">
      <w:pPr>
        <w:pStyle w:val="ConsPlusNormal"/>
        <w:jc w:val="both"/>
        <w:rPr>
          <w:sz w:val="18"/>
          <w:szCs w:val="18"/>
        </w:rPr>
      </w:pPr>
    </w:p>
    <w:tbl>
      <w:tblPr>
        <w:tblW w:w="5000" w:type="pct"/>
        <w:tblLook w:val="0000" w:firstRow="0" w:lastRow="0" w:firstColumn="0" w:lastColumn="0" w:noHBand="0" w:noVBand="0"/>
      </w:tblPr>
      <w:tblGrid>
        <w:gridCol w:w="588"/>
        <w:gridCol w:w="1823"/>
        <w:gridCol w:w="1947"/>
        <w:gridCol w:w="1452"/>
        <w:gridCol w:w="834"/>
        <w:gridCol w:w="455"/>
        <w:gridCol w:w="834"/>
        <w:gridCol w:w="834"/>
        <w:gridCol w:w="586"/>
        <w:gridCol w:w="456"/>
        <w:gridCol w:w="658"/>
        <w:gridCol w:w="216"/>
        <w:gridCol w:w="1200"/>
        <w:gridCol w:w="1328"/>
        <w:gridCol w:w="1575"/>
      </w:tblGrid>
      <w:tr w:rsidR="00DC7C90" w:rsidRPr="00D84B87" w:rsidTr="00901B7B">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w:t>
            </w:r>
            <w:r w:rsidRPr="00D84B87">
              <w:rPr>
                <w:rFonts w:ascii="Courier New" w:hAnsi="Courier New" w:cs="Courier New"/>
                <w:bCs/>
                <w:sz w:val="22"/>
                <w:szCs w:val="22"/>
              </w:rPr>
              <w:br/>
              <w:t>п/п</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Наименование мероприятия и инвестпроекта</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 xml:space="preserve">Мощность </w:t>
            </w:r>
            <w:r w:rsidRPr="00D84B87">
              <w:rPr>
                <w:rFonts w:ascii="Courier New" w:hAnsi="Courier New" w:cs="Courier New"/>
                <w:bCs/>
                <w:sz w:val="22"/>
                <w:szCs w:val="22"/>
              </w:rPr>
              <w:br/>
              <w:t>(в соответ-ствующих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Экономи-ческий эффект (прибыль, млн.руб.)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Создаваемые рабочие места, ед.</w:t>
            </w:r>
          </w:p>
        </w:tc>
      </w:tr>
      <w:tr w:rsidR="00DC7C90" w:rsidRPr="00D84B87" w:rsidTr="00E675BD">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247" w:type="pct"/>
            <w:vMerge w:val="restart"/>
            <w:tcBorders>
              <w:top w:val="single" w:sz="4" w:space="0" w:color="auto"/>
              <w:left w:val="nil"/>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bCs/>
                <w:sz w:val="22"/>
                <w:szCs w:val="22"/>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sz w:val="22"/>
                <w:szCs w:val="22"/>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sz w:val="22"/>
                <w:szCs w:val="22"/>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sz w:val="22"/>
                <w:szCs w:val="22"/>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r w:rsidRPr="00D84B87">
              <w:rPr>
                <w:rFonts w:ascii="Courier New" w:hAnsi="Courier New" w:cs="Courier New"/>
                <w:sz w:val="22"/>
                <w:szCs w:val="22"/>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r>
      <w:tr w:rsidR="00DC7C90" w:rsidRPr="00D84B87" w:rsidTr="00901B7B">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247" w:type="pct"/>
            <w:vMerge/>
            <w:tcBorders>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DC7C90" w:rsidRPr="00D84B87" w:rsidRDefault="00DC7C90" w:rsidP="0014277F">
            <w:pPr>
              <w:jc w:val="center"/>
              <w:rPr>
                <w:rFonts w:ascii="Courier New" w:hAnsi="Courier New" w:cs="Courier New"/>
                <w:bCs/>
                <w:sz w:val="22"/>
                <w:szCs w:val="22"/>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sz w:val="22"/>
                <w:szCs w:val="22"/>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bCs/>
                <w:sz w:val="22"/>
                <w:szCs w:val="22"/>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D84B87" w:rsidRDefault="00DC7C90" w:rsidP="0014277F">
            <w:pPr>
              <w:ind w:left="113" w:right="113"/>
              <w:jc w:val="center"/>
              <w:rPr>
                <w:rFonts w:ascii="Courier New" w:hAnsi="Courier New" w:cs="Courier New"/>
                <w:bCs/>
                <w:sz w:val="22"/>
                <w:szCs w:val="22"/>
              </w:rPr>
            </w:pPr>
            <w:r w:rsidRPr="00D84B87">
              <w:rPr>
                <w:rFonts w:ascii="Courier New" w:hAnsi="Courier New" w:cs="Courier New"/>
                <w:bCs/>
                <w:sz w:val="22"/>
                <w:szCs w:val="22"/>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r>
      <w:tr w:rsidR="00DC7C90" w:rsidRPr="00D84B87" w:rsidTr="00E675BD">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D84B87" w:rsidRDefault="00DC7C90" w:rsidP="0014277F">
            <w:pPr>
              <w:jc w:val="center"/>
              <w:rPr>
                <w:rFonts w:ascii="Courier New" w:hAnsi="Courier New" w:cs="Courier New"/>
                <w:sz w:val="22"/>
                <w:szCs w:val="22"/>
              </w:rPr>
            </w:pPr>
            <w:r w:rsidRPr="00D84B87">
              <w:rPr>
                <w:rFonts w:ascii="Courier New" w:hAnsi="Courier New" w:cs="Courier New"/>
                <w:sz w:val="22"/>
                <w:szCs w:val="22"/>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173F60" w:rsidP="0014277F">
            <w:pPr>
              <w:jc w:val="center"/>
              <w:rPr>
                <w:rFonts w:ascii="Courier New" w:hAnsi="Courier New" w:cs="Courier New"/>
                <w:b/>
                <w:bCs/>
                <w:sz w:val="22"/>
                <w:szCs w:val="22"/>
              </w:rPr>
            </w:pPr>
            <w:r w:rsidRPr="00D84B87">
              <w:rPr>
                <w:rFonts w:ascii="Courier New" w:hAnsi="Courier New" w:cs="Courier New"/>
                <w:b/>
                <w:bCs/>
                <w:sz w:val="22"/>
                <w:szCs w:val="22"/>
              </w:rPr>
              <w:t>2,00</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9433AC" w:rsidP="0014277F">
            <w:pPr>
              <w:jc w:val="center"/>
              <w:rPr>
                <w:rFonts w:ascii="Courier New" w:hAnsi="Courier New" w:cs="Courier New"/>
                <w:b/>
                <w:bCs/>
                <w:sz w:val="22"/>
                <w:szCs w:val="22"/>
              </w:rPr>
            </w:pPr>
            <w:r w:rsidRPr="00D84B87">
              <w:rPr>
                <w:rFonts w:ascii="Courier New" w:hAnsi="Courier New" w:cs="Courier New"/>
                <w:b/>
                <w:bCs/>
                <w:sz w:val="22"/>
                <w:szCs w:val="22"/>
              </w:rPr>
              <w:t>0,35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1,65</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r>
      <w:tr w:rsidR="00DC7C90" w:rsidRPr="00D84B87"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791DFB" w:rsidP="0014277F">
            <w:pPr>
              <w:jc w:val="center"/>
              <w:rPr>
                <w:rFonts w:ascii="Courier New" w:hAnsi="Courier New" w:cs="Courier New"/>
                <w:b/>
                <w:bCs/>
                <w:sz w:val="22"/>
                <w:szCs w:val="22"/>
              </w:rPr>
            </w:pPr>
            <w:r w:rsidRPr="00D84B87">
              <w:rPr>
                <w:rFonts w:ascii="Courier New" w:hAnsi="Courier New" w:cs="Courier New"/>
                <w:b/>
                <w:bCs/>
                <w:sz w:val="22"/>
                <w:szCs w:val="22"/>
              </w:rPr>
              <w:t>3,25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9433AC" w:rsidP="0014277F">
            <w:pPr>
              <w:jc w:val="center"/>
              <w:rPr>
                <w:rFonts w:ascii="Courier New" w:hAnsi="Courier New" w:cs="Courier New"/>
                <w:b/>
                <w:bCs/>
                <w:sz w:val="22"/>
                <w:szCs w:val="22"/>
              </w:rPr>
            </w:pPr>
            <w:r w:rsidRPr="00D84B87">
              <w:rPr>
                <w:rFonts w:ascii="Courier New" w:hAnsi="Courier New" w:cs="Courier New"/>
                <w:b/>
                <w:bCs/>
                <w:sz w:val="22"/>
                <w:szCs w:val="22"/>
              </w:rPr>
              <w:t>1,20</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2,05</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r>
      <w:tr w:rsidR="00DC7C90" w:rsidRPr="00D84B87"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791DFB" w:rsidP="0014277F">
            <w:pPr>
              <w:jc w:val="center"/>
              <w:rPr>
                <w:rFonts w:ascii="Courier New" w:hAnsi="Courier New" w:cs="Courier New"/>
                <w:b/>
                <w:bCs/>
                <w:sz w:val="22"/>
                <w:szCs w:val="22"/>
              </w:rPr>
            </w:pPr>
            <w:r w:rsidRPr="00D84B87">
              <w:rPr>
                <w:rFonts w:ascii="Courier New" w:hAnsi="Courier New" w:cs="Courier New"/>
                <w:b/>
                <w:bCs/>
                <w:sz w:val="22"/>
                <w:szCs w:val="22"/>
              </w:rPr>
              <w:t>8,35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5</w:t>
            </w:r>
            <w:r w:rsidR="00847DCF" w:rsidRPr="00D84B87">
              <w:rPr>
                <w:rFonts w:ascii="Courier New" w:hAnsi="Courier New" w:cs="Courier New"/>
                <w:b/>
                <w:bCs/>
                <w:sz w:val="22"/>
                <w:szCs w:val="22"/>
              </w:rPr>
              <w:t>,</w:t>
            </w:r>
            <w:r w:rsidRPr="00D84B87">
              <w:rPr>
                <w:rFonts w:ascii="Courier New" w:hAnsi="Courier New" w:cs="Courier New"/>
                <w:b/>
                <w:bCs/>
                <w:sz w:val="22"/>
                <w:szCs w:val="22"/>
              </w:rPr>
              <w:t>9</w:t>
            </w:r>
            <w:r w:rsidR="00847DCF" w:rsidRPr="00D84B87">
              <w:rPr>
                <w:rFonts w:ascii="Courier New" w:hAnsi="Courier New" w:cs="Courier New"/>
                <w:b/>
                <w:bCs/>
                <w:sz w:val="22"/>
                <w:szCs w:val="22"/>
              </w:rPr>
              <w:t>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2,40</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r>
      <w:tr w:rsidR="00DC7C90" w:rsidRPr="00D84B87"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791DFB" w:rsidP="0014277F">
            <w:pPr>
              <w:jc w:val="center"/>
              <w:rPr>
                <w:rFonts w:ascii="Courier New" w:hAnsi="Courier New" w:cs="Courier New"/>
                <w:b/>
                <w:bCs/>
                <w:sz w:val="22"/>
                <w:szCs w:val="22"/>
              </w:rPr>
            </w:pPr>
            <w:r w:rsidRPr="00D84B87">
              <w:rPr>
                <w:rFonts w:ascii="Courier New" w:hAnsi="Courier New" w:cs="Courier New"/>
                <w:b/>
                <w:bCs/>
                <w:sz w:val="22"/>
                <w:szCs w:val="22"/>
              </w:rPr>
              <w:t>3,83</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1,68</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2,15</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r>
      <w:tr w:rsidR="00DC7C90" w:rsidRPr="00D84B87"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791DFB" w:rsidP="0014277F">
            <w:pPr>
              <w:jc w:val="center"/>
              <w:rPr>
                <w:rFonts w:ascii="Courier New" w:hAnsi="Courier New" w:cs="Courier New"/>
                <w:b/>
                <w:bCs/>
                <w:sz w:val="22"/>
                <w:szCs w:val="22"/>
              </w:rPr>
            </w:pPr>
            <w:r w:rsidRPr="00D84B87">
              <w:rPr>
                <w:rFonts w:ascii="Courier New" w:hAnsi="Courier New" w:cs="Courier New"/>
                <w:b/>
                <w:bCs/>
                <w:sz w:val="22"/>
                <w:szCs w:val="22"/>
              </w:rPr>
              <w:t>10,93</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847DCF" w:rsidP="0014277F">
            <w:pPr>
              <w:jc w:val="center"/>
              <w:rPr>
                <w:rFonts w:ascii="Courier New" w:hAnsi="Courier New" w:cs="Courier New"/>
                <w:b/>
                <w:bCs/>
                <w:sz w:val="22"/>
                <w:szCs w:val="22"/>
              </w:rPr>
            </w:pPr>
            <w:r w:rsidRPr="00D84B87">
              <w:rPr>
                <w:rFonts w:ascii="Courier New" w:hAnsi="Courier New" w:cs="Courier New"/>
                <w:b/>
                <w:bCs/>
                <w:sz w:val="22"/>
                <w:szCs w:val="22"/>
              </w:rPr>
              <w:t>8,33</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2,60</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r>
      <w:tr w:rsidR="00DC7C90" w:rsidRPr="00D84B87"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7" w:type="pct"/>
            <w:tcBorders>
              <w:top w:val="nil"/>
              <w:left w:val="nil"/>
              <w:bottom w:val="single" w:sz="4" w:space="0" w:color="auto"/>
              <w:right w:val="single" w:sz="4" w:space="0" w:color="auto"/>
            </w:tcBorders>
            <w:shd w:val="clear" w:color="auto" w:fill="FFCC99"/>
            <w:vAlign w:val="center"/>
          </w:tcPr>
          <w:p w:rsidR="00DC7C90" w:rsidRPr="00D84B87" w:rsidRDefault="009433AC" w:rsidP="0014277F">
            <w:pPr>
              <w:jc w:val="center"/>
              <w:rPr>
                <w:rFonts w:ascii="Courier New" w:hAnsi="Courier New" w:cs="Courier New"/>
                <w:b/>
                <w:bCs/>
                <w:sz w:val="22"/>
                <w:szCs w:val="22"/>
              </w:rPr>
            </w:pPr>
            <w:r w:rsidRPr="00D84B87">
              <w:rPr>
                <w:rFonts w:ascii="Courier New" w:hAnsi="Courier New" w:cs="Courier New"/>
                <w:b/>
                <w:bCs/>
                <w:sz w:val="22"/>
                <w:szCs w:val="22"/>
              </w:rPr>
              <w:t>18,9</w:t>
            </w:r>
            <w:r w:rsidR="00791DFB" w:rsidRPr="00D84B87">
              <w:rPr>
                <w:rFonts w:ascii="Courier New" w:hAnsi="Courier New" w:cs="Courier New"/>
                <w:b/>
                <w:bCs/>
                <w:sz w:val="22"/>
                <w:szCs w:val="22"/>
              </w:rPr>
              <w:t>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847DCF" w:rsidP="0014277F">
            <w:pPr>
              <w:jc w:val="center"/>
              <w:rPr>
                <w:rFonts w:ascii="Courier New" w:hAnsi="Courier New" w:cs="Courier New"/>
                <w:b/>
                <w:bCs/>
                <w:sz w:val="22"/>
                <w:szCs w:val="22"/>
              </w:rPr>
            </w:pPr>
            <w:r w:rsidRPr="00D84B87">
              <w:rPr>
                <w:rFonts w:ascii="Courier New" w:hAnsi="Courier New" w:cs="Courier New"/>
                <w:b/>
                <w:bCs/>
                <w:sz w:val="22"/>
                <w:szCs w:val="22"/>
              </w:rPr>
              <w:t>16.25</w:t>
            </w:r>
          </w:p>
        </w:tc>
        <w:tc>
          <w:tcPr>
            <w:tcW w:w="221" w:type="pct"/>
            <w:tcBorders>
              <w:top w:val="nil"/>
              <w:left w:val="nil"/>
              <w:bottom w:val="single" w:sz="4" w:space="0" w:color="auto"/>
              <w:right w:val="single" w:sz="4" w:space="0" w:color="auto"/>
            </w:tcBorders>
            <w:shd w:val="clear" w:color="auto" w:fill="FFCC99"/>
            <w:vAlign w:val="center"/>
          </w:tcPr>
          <w:p w:rsidR="00DC7C90" w:rsidRPr="00D84B87" w:rsidRDefault="00C9608E" w:rsidP="0014277F">
            <w:pPr>
              <w:jc w:val="center"/>
              <w:rPr>
                <w:rFonts w:ascii="Courier New" w:hAnsi="Courier New" w:cs="Courier New"/>
                <w:b/>
                <w:bCs/>
                <w:sz w:val="22"/>
                <w:szCs w:val="22"/>
              </w:rPr>
            </w:pPr>
            <w:r w:rsidRPr="00D84B87">
              <w:rPr>
                <w:rFonts w:ascii="Courier New" w:hAnsi="Courier New" w:cs="Courier New"/>
                <w:b/>
                <w:bCs/>
                <w:sz w:val="22"/>
                <w:szCs w:val="22"/>
              </w:rPr>
              <w:t>2,70</w:t>
            </w:r>
          </w:p>
        </w:tc>
        <w:tc>
          <w:tcPr>
            <w:tcW w:w="397"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FFCC99"/>
            <w:vAlign w:val="center"/>
          </w:tcPr>
          <w:p w:rsidR="00DC7C90" w:rsidRPr="00D84B87" w:rsidRDefault="00A85B39" w:rsidP="0014277F">
            <w:pPr>
              <w:jc w:val="center"/>
              <w:rPr>
                <w:rFonts w:ascii="Courier New" w:hAnsi="Courier New" w:cs="Courier New"/>
                <w:b/>
                <w:bCs/>
                <w:sz w:val="22"/>
                <w:szCs w:val="22"/>
              </w:rPr>
            </w:pPr>
            <w:r w:rsidRPr="00D84B87">
              <w:rPr>
                <w:rFonts w:ascii="Courier New" w:hAnsi="Courier New" w:cs="Courier New"/>
                <w:b/>
                <w:bCs/>
                <w:sz w:val="22"/>
                <w:szCs w:val="22"/>
              </w:rPr>
              <w:t>2</w:t>
            </w:r>
            <w:r w:rsidR="00AA6004" w:rsidRPr="00D84B87">
              <w:rPr>
                <w:rFonts w:ascii="Courier New" w:hAnsi="Courier New" w:cs="Courier New"/>
                <w:b/>
                <w:bCs/>
                <w:sz w:val="22"/>
                <w:szCs w:val="22"/>
              </w:rPr>
              <w:t>0</w:t>
            </w:r>
          </w:p>
        </w:tc>
      </w:tr>
      <w:tr w:rsidR="00DC7C90" w:rsidRPr="00D84B87" w:rsidTr="00E675BD">
        <w:trPr>
          <w:trHeight w:hRule="exact" w:val="284"/>
        </w:trPr>
        <w:tc>
          <w:tcPr>
            <w:tcW w:w="158" w:type="pct"/>
            <w:vMerge/>
            <w:tcBorders>
              <w:top w:val="nil"/>
              <w:left w:val="single" w:sz="4" w:space="0" w:color="auto"/>
              <w:bottom w:val="nil"/>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425" w:type="pct"/>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7" w:type="pct"/>
            <w:tcBorders>
              <w:top w:val="nil"/>
              <w:left w:val="nil"/>
              <w:right w:val="single" w:sz="4" w:space="0" w:color="auto"/>
            </w:tcBorders>
            <w:shd w:val="clear" w:color="auto" w:fill="FFCC99"/>
            <w:vAlign w:val="center"/>
          </w:tcPr>
          <w:p w:rsidR="00DC7C90" w:rsidRPr="00D84B87" w:rsidRDefault="00173F60" w:rsidP="0014277F">
            <w:pPr>
              <w:jc w:val="center"/>
              <w:rPr>
                <w:rFonts w:ascii="Courier New" w:hAnsi="Courier New" w:cs="Courier New"/>
                <w:b/>
                <w:bCs/>
                <w:sz w:val="22"/>
                <w:szCs w:val="22"/>
              </w:rPr>
            </w:pPr>
            <w:r w:rsidRPr="00D84B87">
              <w:rPr>
                <w:rFonts w:ascii="Courier New" w:hAnsi="Courier New" w:cs="Courier New"/>
                <w:b/>
                <w:bCs/>
                <w:sz w:val="22"/>
                <w:szCs w:val="22"/>
              </w:rPr>
              <w:t>47,31</w:t>
            </w:r>
          </w:p>
        </w:tc>
        <w:tc>
          <w:tcPr>
            <w:tcW w:w="221" w:type="pct"/>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21" w:type="pct"/>
            <w:tcBorders>
              <w:top w:val="nil"/>
              <w:left w:val="nil"/>
              <w:right w:val="single" w:sz="4" w:space="0" w:color="auto"/>
            </w:tcBorders>
            <w:shd w:val="clear" w:color="auto" w:fill="FFCC99"/>
            <w:vAlign w:val="center"/>
          </w:tcPr>
          <w:p w:rsidR="00DC7C90" w:rsidRPr="00D84B87" w:rsidRDefault="009433AC" w:rsidP="0014277F">
            <w:pPr>
              <w:jc w:val="center"/>
              <w:rPr>
                <w:rFonts w:ascii="Courier New" w:hAnsi="Courier New" w:cs="Courier New"/>
                <w:b/>
                <w:bCs/>
                <w:sz w:val="22"/>
                <w:szCs w:val="22"/>
              </w:rPr>
            </w:pPr>
            <w:r w:rsidRPr="00D84B87">
              <w:rPr>
                <w:rFonts w:ascii="Courier New" w:hAnsi="Courier New" w:cs="Courier New"/>
                <w:b/>
                <w:bCs/>
                <w:sz w:val="22"/>
                <w:szCs w:val="22"/>
              </w:rPr>
              <w:t>33,76</w:t>
            </w:r>
          </w:p>
        </w:tc>
        <w:tc>
          <w:tcPr>
            <w:tcW w:w="221" w:type="pct"/>
            <w:tcBorders>
              <w:top w:val="nil"/>
              <w:left w:val="nil"/>
              <w:right w:val="single" w:sz="4" w:space="0" w:color="auto"/>
            </w:tcBorders>
            <w:shd w:val="clear" w:color="auto" w:fill="FFCC99"/>
            <w:vAlign w:val="center"/>
          </w:tcPr>
          <w:p w:rsidR="00DC7C90" w:rsidRPr="00D84B87" w:rsidRDefault="009433AC" w:rsidP="0014277F">
            <w:pPr>
              <w:jc w:val="center"/>
              <w:rPr>
                <w:rFonts w:ascii="Courier New" w:hAnsi="Courier New" w:cs="Courier New"/>
                <w:b/>
                <w:bCs/>
                <w:sz w:val="22"/>
                <w:szCs w:val="22"/>
              </w:rPr>
            </w:pPr>
            <w:r w:rsidRPr="00D84B87">
              <w:rPr>
                <w:rFonts w:ascii="Courier New" w:hAnsi="Courier New" w:cs="Courier New"/>
                <w:b/>
                <w:bCs/>
                <w:sz w:val="22"/>
                <w:szCs w:val="22"/>
              </w:rPr>
              <w:t>13,55</w:t>
            </w:r>
          </w:p>
        </w:tc>
        <w:tc>
          <w:tcPr>
            <w:tcW w:w="397" w:type="pct"/>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274" w:type="pct"/>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501" w:type="pct"/>
            <w:gridSpan w:val="2"/>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392" w:type="pct"/>
            <w:vMerge/>
            <w:tcBorders>
              <w:top w:val="nil"/>
              <w:left w:val="single" w:sz="4" w:space="0" w:color="auto"/>
              <w:right w:val="single" w:sz="4" w:space="0" w:color="auto"/>
            </w:tcBorders>
            <w:vAlign w:val="center"/>
          </w:tcPr>
          <w:p w:rsidR="00DC7C90" w:rsidRPr="00D84B87" w:rsidRDefault="00DC7C90" w:rsidP="0014277F">
            <w:pPr>
              <w:rPr>
                <w:rFonts w:ascii="Courier New" w:hAnsi="Courier New" w:cs="Courier New"/>
                <w:b/>
                <w:bCs/>
                <w:sz w:val="22"/>
                <w:szCs w:val="22"/>
              </w:rPr>
            </w:pPr>
          </w:p>
        </w:tc>
        <w:tc>
          <w:tcPr>
            <w:tcW w:w="336" w:type="pct"/>
            <w:tcBorders>
              <w:top w:val="nil"/>
              <w:left w:val="nil"/>
              <w:right w:val="single" w:sz="4" w:space="0" w:color="auto"/>
            </w:tcBorders>
            <w:shd w:val="clear" w:color="auto" w:fill="FFCC99"/>
            <w:vAlign w:val="center"/>
          </w:tcPr>
          <w:p w:rsidR="00DC7C90" w:rsidRPr="00D84B87" w:rsidRDefault="00DC7C90" w:rsidP="0014277F">
            <w:pPr>
              <w:jc w:val="center"/>
              <w:rPr>
                <w:rFonts w:ascii="Courier New" w:hAnsi="Courier New" w:cs="Courier New"/>
                <w:b/>
                <w:bCs/>
                <w:sz w:val="22"/>
                <w:szCs w:val="22"/>
              </w:rPr>
            </w:pPr>
          </w:p>
        </w:tc>
        <w:tc>
          <w:tcPr>
            <w:tcW w:w="416" w:type="pct"/>
            <w:tcBorders>
              <w:top w:val="nil"/>
              <w:left w:val="nil"/>
              <w:right w:val="single" w:sz="4" w:space="0" w:color="auto"/>
            </w:tcBorders>
            <w:shd w:val="clear" w:color="auto" w:fill="FFCC99"/>
            <w:vAlign w:val="center"/>
          </w:tcPr>
          <w:p w:rsidR="00DC7C90" w:rsidRPr="00D84B87" w:rsidRDefault="00A85B39" w:rsidP="0014277F">
            <w:pPr>
              <w:jc w:val="center"/>
              <w:rPr>
                <w:rFonts w:ascii="Courier New" w:hAnsi="Courier New" w:cs="Courier New"/>
                <w:b/>
                <w:bCs/>
                <w:sz w:val="22"/>
                <w:szCs w:val="22"/>
              </w:rPr>
            </w:pPr>
            <w:r w:rsidRPr="00D84B87">
              <w:rPr>
                <w:rFonts w:ascii="Courier New" w:hAnsi="Courier New" w:cs="Courier New"/>
                <w:b/>
                <w:bCs/>
                <w:sz w:val="22"/>
                <w:szCs w:val="22"/>
              </w:rPr>
              <w:t>2</w:t>
            </w:r>
            <w:r w:rsidR="00AA6004" w:rsidRPr="00D84B87">
              <w:rPr>
                <w:rFonts w:ascii="Courier New" w:hAnsi="Courier New" w:cs="Courier New"/>
                <w:b/>
                <w:bCs/>
                <w:sz w:val="22"/>
                <w:szCs w:val="22"/>
              </w:rPr>
              <w:t>0</w:t>
            </w:r>
          </w:p>
        </w:tc>
      </w:tr>
      <w:tr w:rsidR="00DC7C90" w:rsidRPr="00D84B87" w:rsidTr="00E675BD">
        <w:trPr>
          <w:trHeight w:hRule="exact" w:val="284"/>
        </w:trPr>
        <w:tc>
          <w:tcPr>
            <w:tcW w:w="158" w:type="pct"/>
            <w:tcBorders>
              <w:top w:val="nil"/>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sz w:val="22"/>
                <w:szCs w:val="22"/>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C7C90" w:rsidRPr="00D84B87" w:rsidRDefault="00DC7C90" w:rsidP="0014277F">
            <w:pPr>
              <w:rPr>
                <w:rFonts w:ascii="Courier New" w:hAnsi="Courier New" w:cs="Courier New"/>
                <w:bCs/>
                <w:i/>
                <w:sz w:val="22"/>
                <w:szCs w:val="22"/>
              </w:rPr>
            </w:pPr>
            <w:r w:rsidRPr="00D84B87">
              <w:rPr>
                <w:rFonts w:ascii="Courier New" w:hAnsi="Courier New" w:cs="Courier New"/>
                <w:bCs/>
                <w:i/>
                <w:sz w:val="22"/>
                <w:szCs w:val="22"/>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DC7C90" w:rsidRPr="00D84B87" w:rsidRDefault="00DC7C90" w:rsidP="00E675BD">
            <w:pPr>
              <w:rPr>
                <w:rFonts w:ascii="Courier New" w:hAnsi="Courier New" w:cs="Courier New"/>
                <w:sz w:val="22"/>
                <w:szCs w:val="22"/>
              </w:rPr>
            </w:pPr>
          </w:p>
        </w:tc>
      </w:tr>
      <w:tr w:rsidR="00E675BD" w:rsidRPr="00D84B87" w:rsidTr="00E675BD">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sz w:val="22"/>
                <w:szCs w:val="22"/>
              </w:rPr>
            </w:pPr>
            <w:r w:rsidRPr="00D84B87">
              <w:rPr>
                <w:rFonts w:ascii="Courier New" w:hAnsi="Courier New" w:cs="Courier New"/>
                <w:sz w:val="22"/>
                <w:szCs w:val="22"/>
              </w:rPr>
              <w:t> 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B764A9" w:rsidP="0014277F">
            <w:pPr>
              <w:jc w:val="center"/>
              <w:rPr>
                <w:rFonts w:ascii="Courier New" w:hAnsi="Courier New" w:cs="Courier New"/>
                <w:b/>
                <w:bCs/>
                <w:sz w:val="22"/>
                <w:szCs w:val="22"/>
              </w:rPr>
            </w:pPr>
            <w:r w:rsidRPr="00D84B87">
              <w:rPr>
                <w:rFonts w:ascii="Courier New" w:hAnsi="Courier New" w:cs="Courier New"/>
                <w:b/>
                <w:bCs/>
                <w:sz w:val="22"/>
                <w:szCs w:val="22"/>
              </w:rPr>
              <w:t>3,05</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B764A9" w:rsidP="00025ABC">
            <w:pPr>
              <w:jc w:val="center"/>
              <w:rPr>
                <w:rFonts w:ascii="Courier New" w:hAnsi="Courier New" w:cs="Courier New"/>
                <w:b/>
                <w:bCs/>
                <w:sz w:val="22"/>
                <w:szCs w:val="22"/>
              </w:rPr>
            </w:pPr>
            <w:r w:rsidRPr="00D84B87">
              <w:rPr>
                <w:rFonts w:ascii="Courier New" w:hAnsi="Courier New" w:cs="Courier New"/>
                <w:b/>
                <w:bCs/>
                <w:sz w:val="22"/>
                <w:szCs w:val="22"/>
              </w:rPr>
              <w:t>3,0</w:t>
            </w:r>
            <w:r w:rsidR="00E675BD" w:rsidRPr="00D84B87">
              <w:rPr>
                <w:rFonts w:ascii="Courier New" w:hAnsi="Courier New" w:cs="Courier New"/>
                <w:b/>
                <w:bCs/>
                <w:sz w:val="22"/>
                <w:szCs w:val="22"/>
              </w:rPr>
              <w:t>5</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A85B39" w:rsidP="0014277F">
            <w:pPr>
              <w:jc w:val="center"/>
              <w:rPr>
                <w:rFonts w:ascii="Courier New" w:hAnsi="Courier New" w:cs="Courier New"/>
                <w:b/>
                <w:bCs/>
                <w:sz w:val="22"/>
                <w:szCs w:val="22"/>
              </w:rPr>
            </w:pPr>
            <w:r w:rsidRPr="00D84B87">
              <w:rPr>
                <w:rFonts w:ascii="Courier New" w:hAnsi="Courier New" w:cs="Courier New"/>
                <w:b/>
                <w:bCs/>
                <w:sz w:val="22"/>
                <w:szCs w:val="22"/>
              </w:rPr>
              <w:t>8</w:t>
            </w:r>
          </w:p>
        </w:tc>
      </w:tr>
      <w:tr w:rsidR="00E675BD" w:rsidRPr="00D84B87" w:rsidTr="00E675BD">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425"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r w:rsidRPr="00D84B87">
              <w:rPr>
                <w:rFonts w:ascii="Courier New" w:hAnsi="Courier New" w:cs="Courier New"/>
                <w:b/>
                <w:bCs/>
                <w:sz w:val="22"/>
                <w:szCs w:val="22"/>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025ABC">
            <w:pPr>
              <w:jc w:val="center"/>
              <w:rPr>
                <w:rFonts w:ascii="Courier New" w:hAnsi="Courier New" w:cs="Courier New"/>
                <w:b/>
                <w:bCs/>
                <w:sz w:val="22"/>
                <w:szCs w:val="22"/>
              </w:rPr>
            </w:pPr>
            <w:r w:rsidRPr="00D84B87">
              <w:rPr>
                <w:rFonts w:ascii="Courier New" w:hAnsi="Courier New" w:cs="Courier New"/>
                <w:b/>
                <w:bCs/>
                <w:sz w:val="22"/>
                <w:szCs w:val="22"/>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84B87" w:rsidRDefault="00E675BD" w:rsidP="0014277F">
            <w:pPr>
              <w:rPr>
                <w:rFonts w:ascii="Courier New" w:hAnsi="Courier New" w:cs="Courier New"/>
                <w:b/>
                <w:bCs/>
                <w:sz w:val="22"/>
                <w:szCs w:val="22"/>
              </w:rPr>
            </w:pPr>
          </w:p>
        </w:tc>
        <w:tc>
          <w:tcPr>
            <w:tcW w:w="336" w:type="pct"/>
            <w:tcBorders>
              <w:top w:val="nil"/>
              <w:left w:val="nil"/>
              <w:bottom w:val="single" w:sz="4" w:space="0" w:color="auto"/>
              <w:right w:val="single" w:sz="4" w:space="0" w:color="auto"/>
            </w:tcBorders>
            <w:shd w:val="clear" w:color="auto" w:fill="CCFFCC"/>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nil"/>
              <w:left w:val="nil"/>
              <w:bottom w:val="single" w:sz="4" w:space="0" w:color="auto"/>
              <w:right w:val="single" w:sz="4" w:space="0" w:color="auto"/>
            </w:tcBorders>
            <w:shd w:val="clear" w:color="auto" w:fill="CCFFCC"/>
            <w:vAlign w:val="center"/>
          </w:tcPr>
          <w:p w:rsidR="00E675BD" w:rsidRPr="00D84B87" w:rsidRDefault="00A85B39" w:rsidP="0014277F">
            <w:pPr>
              <w:jc w:val="center"/>
              <w:rPr>
                <w:rFonts w:ascii="Courier New" w:hAnsi="Courier New" w:cs="Courier New"/>
                <w:b/>
                <w:bCs/>
                <w:sz w:val="22"/>
                <w:szCs w:val="22"/>
              </w:rPr>
            </w:pPr>
            <w:r w:rsidRPr="00D84B87">
              <w:rPr>
                <w:rFonts w:ascii="Courier New" w:hAnsi="Courier New" w:cs="Courier New"/>
                <w:b/>
                <w:bCs/>
                <w:sz w:val="22"/>
                <w:szCs w:val="22"/>
              </w:rPr>
              <w:t>8</w:t>
            </w:r>
          </w:p>
        </w:tc>
      </w:tr>
      <w:tr w:rsidR="00E675BD" w:rsidRPr="00D84B87" w:rsidTr="00E675BD">
        <w:trPr>
          <w:trHeight w:hRule="exact" w:val="284"/>
        </w:trPr>
        <w:tc>
          <w:tcPr>
            <w:tcW w:w="158" w:type="pct"/>
            <w:vMerge w:val="restart"/>
            <w:tcBorders>
              <w:top w:val="nil"/>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r w:rsidRPr="00D84B87">
              <w:rPr>
                <w:rFonts w:ascii="Courier New" w:hAnsi="Courier New" w:cs="Courier New"/>
                <w:sz w:val="22"/>
                <w:szCs w:val="22"/>
              </w:rPr>
              <w:t>1.1</w:t>
            </w:r>
          </w:p>
        </w:tc>
        <w:tc>
          <w:tcPr>
            <w:tcW w:w="1191" w:type="pct"/>
            <w:gridSpan w:val="2"/>
            <w:vMerge w:val="restart"/>
            <w:tcBorders>
              <w:top w:val="single" w:sz="4" w:space="0" w:color="auto"/>
              <w:left w:val="single" w:sz="4" w:space="0" w:color="auto"/>
              <w:right w:val="single" w:sz="4" w:space="0" w:color="auto"/>
            </w:tcBorders>
            <w:vAlign w:val="center"/>
          </w:tcPr>
          <w:p w:rsidR="00E675BD" w:rsidRPr="00D84B87" w:rsidRDefault="00E675BD" w:rsidP="00053827">
            <w:pPr>
              <w:jc w:val="center"/>
              <w:rPr>
                <w:rFonts w:ascii="Courier New" w:hAnsi="Courier New" w:cs="Courier New"/>
                <w:bCs/>
                <w:sz w:val="22"/>
                <w:szCs w:val="22"/>
              </w:rPr>
            </w:pPr>
            <w:r w:rsidRPr="00D84B87">
              <w:rPr>
                <w:rFonts w:ascii="Courier New" w:hAnsi="Courier New" w:cs="Courier New"/>
                <w:sz w:val="22"/>
                <w:szCs w:val="22"/>
              </w:rPr>
              <w:t>Телефо</w:t>
            </w:r>
            <w:r w:rsidR="00053827" w:rsidRPr="00D84B87">
              <w:rPr>
                <w:rFonts w:ascii="Courier New" w:hAnsi="Courier New" w:cs="Courier New"/>
                <w:sz w:val="22"/>
                <w:szCs w:val="22"/>
              </w:rPr>
              <w:t xml:space="preserve">низация  и  компьютеризация  </w:t>
            </w:r>
            <w:r w:rsidRPr="00D84B87">
              <w:rPr>
                <w:rFonts w:ascii="Courier New" w:hAnsi="Courier New" w:cs="Courier New"/>
                <w:sz w:val="22"/>
                <w:szCs w:val="22"/>
              </w:rPr>
              <w:t xml:space="preserve">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r w:rsidR="00E675BD" w:rsidRPr="00D84B87" w:rsidTr="00E675BD">
        <w:trPr>
          <w:trHeight w:hRule="exact" w:val="284"/>
        </w:trPr>
        <w:tc>
          <w:tcPr>
            <w:tcW w:w="158" w:type="pct"/>
            <w:vMerge/>
            <w:tcBorders>
              <w:left w:val="single" w:sz="4" w:space="0" w:color="auto"/>
              <w:bottom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91" w:type="pct"/>
            <w:gridSpan w:val="2"/>
            <w:vMerge/>
            <w:tcBorders>
              <w:left w:val="single" w:sz="4" w:space="0" w:color="auto"/>
              <w:bottom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r>
    </w:tbl>
    <w:p w:rsidR="00DC7C90" w:rsidRPr="00D84B87" w:rsidRDefault="00DC7C90" w:rsidP="00DC7C90">
      <w:pPr>
        <w:pStyle w:val="ConsPlusNormal"/>
        <w:tabs>
          <w:tab w:val="left" w:pos="5100"/>
        </w:tabs>
        <w:jc w:val="both"/>
        <w:rPr>
          <w:rFonts w:ascii="Courier New" w:hAnsi="Courier New" w:cs="Courier New"/>
          <w:sz w:val="22"/>
          <w:szCs w:val="22"/>
        </w:rPr>
      </w:pPr>
    </w:p>
    <w:tbl>
      <w:tblPr>
        <w:tblW w:w="5252" w:type="pct"/>
        <w:tblLook w:val="0000" w:firstRow="0" w:lastRow="0" w:firstColumn="0" w:lastColumn="0" w:noHBand="0" w:noVBand="0"/>
      </w:tblPr>
      <w:tblGrid>
        <w:gridCol w:w="613"/>
        <w:gridCol w:w="3505"/>
        <w:gridCol w:w="1219"/>
        <w:gridCol w:w="877"/>
        <w:gridCol w:w="690"/>
        <w:gridCol w:w="616"/>
        <w:gridCol w:w="877"/>
        <w:gridCol w:w="745"/>
        <w:gridCol w:w="1136"/>
        <w:gridCol w:w="772"/>
        <w:gridCol w:w="1288"/>
        <w:gridCol w:w="1288"/>
        <w:gridCol w:w="956"/>
        <w:gridCol w:w="949"/>
      </w:tblGrid>
      <w:tr w:rsidR="00901B7B" w:rsidRPr="00D84B87"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r w:rsidRPr="00D84B87">
              <w:rPr>
                <w:rFonts w:ascii="Courier New" w:hAnsi="Courier New" w:cs="Courier New"/>
                <w:sz w:val="22"/>
                <w:szCs w:val="22"/>
              </w:rPr>
              <w:t>1.2</w:t>
            </w:r>
          </w:p>
        </w:tc>
        <w:tc>
          <w:tcPr>
            <w:tcW w:w="1146" w:type="pct"/>
            <w:vMerge w:val="restart"/>
            <w:tcBorders>
              <w:top w:val="single" w:sz="4" w:space="0" w:color="auto"/>
              <w:left w:val="single" w:sz="4" w:space="0" w:color="auto"/>
              <w:right w:val="single" w:sz="4" w:space="0" w:color="auto"/>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sz w:val="22"/>
                <w:szCs w:val="22"/>
              </w:rPr>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901B7B">
            <w:pPr>
              <w:jc w:val="center"/>
              <w:rPr>
                <w:rFonts w:ascii="Courier New" w:hAnsi="Courier New" w:cs="Courier New"/>
                <w:bCs/>
                <w:sz w:val="22"/>
                <w:szCs w:val="22"/>
              </w:rPr>
            </w:pPr>
            <w:r w:rsidRPr="00D84B87">
              <w:rPr>
                <w:rFonts w:ascii="Courier New" w:hAnsi="Courier New" w:cs="Courier New"/>
                <w:bCs/>
                <w:sz w:val="22"/>
                <w:szCs w:val="22"/>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901B7B" w:rsidRPr="00D84B87"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901B7B" w:rsidRPr="00D84B87" w:rsidRDefault="00901B7B" w:rsidP="0014277F">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901B7B" w:rsidRPr="00D84B87" w:rsidRDefault="00901B7B"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901B7B" w:rsidRPr="00D84B87" w:rsidRDefault="00901B7B" w:rsidP="0035421B">
            <w:pPr>
              <w:jc w:val="center"/>
              <w:rPr>
                <w:rFonts w:ascii="Courier New" w:hAnsi="Courier New" w:cs="Courier New"/>
                <w:bCs/>
                <w:sz w:val="22"/>
                <w:szCs w:val="22"/>
              </w:rPr>
            </w:pPr>
            <w:r w:rsidRPr="00D84B87">
              <w:rPr>
                <w:rFonts w:ascii="Courier New" w:hAnsi="Courier New" w:cs="Courier New"/>
                <w:bCs/>
                <w:sz w:val="22"/>
                <w:szCs w:val="22"/>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697505">
            <w:pPr>
              <w:rPr>
                <w:rFonts w:ascii="Courier New" w:hAnsi="Courier New" w:cs="Courier New"/>
                <w:bCs/>
                <w:sz w:val="22"/>
                <w:szCs w:val="22"/>
              </w:rPr>
            </w:pPr>
            <w:r w:rsidRPr="00D84B87">
              <w:rPr>
                <w:rFonts w:ascii="Courier New" w:hAnsi="Courier New" w:cs="Courier New"/>
                <w:bCs/>
                <w:sz w:val="22"/>
                <w:szCs w:val="22"/>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84B87" w:rsidRDefault="00901B7B"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84B87" w:rsidRDefault="00901B7B" w:rsidP="0014277F">
            <w:pPr>
              <w:jc w:val="center"/>
              <w:rPr>
                <w:rFonts w:ascii="Courier New" w:hAnsi="Courier New" w:cs="Courier New"/>
                <w:b/>
                <w:bCs/>
                <w:sz w:val="22"/>
                <w:szCs w:val="22"/>
              </w:rPr>
            </w:pPr>
          </w:p>
        </w:tc>
      </w:tr>
      <w:tr w:rsidR="0014277F" w:rsidRPr="00D84B87"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14277F" w:rsidRPr="00D84B87" w:rsidRDefault="00E675BD" w:rsidP="0014277F">
            <w:pPr>
              <w:rPr>
                <w:rFonts w:ascii="Courier New" w:hAnsi="Courier New" w:cs="Courier New"/>
                <w:sz w:val="22"/>
                <w:szCs w:val="22"/>
              </w:rPr>
            </w:pPr>
            <w:r w:rsidRPr="00D84B87">
              <w:rPr>
                <w:rFonts w:ascii="Courier New" w:hAnsi="Courier New" w:cs="Courier New"/>
                <w:sz w:val="22"/>
                <w:szCs w:val="22"/>
              </w:rPr>
              <w:t>1.3</w:t>
            </w:r>
          </w:p>
        </w:tc>
        <w:tc>
          <w:tcPr>
            <w:tcW w:w="1146" w:type="pct"/>
            <w:vMerge w:val="restart"/>
            <w:tcBorders>
              <w:top w:val="single" w:sz="4" w:space="0" w:color="auto"/>
              <w:left w:val="single" w:sz="4" w:space="0" w:color="auto"/>
              <w:right w:val="single" w:sz="4" w:space="0" w:color="auto"/>
            </w:tcBorders>
            <w:vAlign w:val="center"/>
          </w:tcPr>
          <w:p w:rsidR="0014277F" w:rsidRPr="00D84B87" w:rsidRDefault="00E675BD" w:rsidP="00E675BD">
            <w:pPr>
              <w:rPr>
                <w:rFonts w:ascii="Courier New" w:hAnsi="Courier New" w:cs="Courier New"/>
                <w:bCs/>
                <w:sz w:val="22"/>
                <w:szCs w:val="22"/>
              </w:rPr>
            </w:pPr>
            <w:r w:rsidRPr="00D84B87">
              <w:rPr>
                <w:rFonts w:ascii="Courier New" w:hAnsi="Courier New" w:cs="Courier New"/>
                <w:bCs/>
                <w:sz w:val="22"/>
                <w:szCs w:val="22"/>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0" w:type="pct"/>
            <w:tcBorders>
              <w:top w:val="single" w:sz="4" w:space="0" w:color="auto"/>
              <w:left w:val="nil"/>
              <w:bottom w:val="single" w:sz="4" w:space="0" w:color="auto"/>
              <w:right w:val="nil"/>
            </w:tcBorders>
            <w:vAlign w:val="center"/>
          </w:tcPr>
          <w:p w:rsidR="0014277F"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r>
      <w:tr w:rsidR="0014277F" w:rsidRPr="00D84B87" w:rsidTr="0014277F">
        <w:trPr>
          <w:trHeight w:hRule="exact" w:val="284"/>
        </w:trPr>
        <w:tc>
          <w:tcPr>
            <w:tcW w:w="155"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14277F"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r>
      <w:tr w:rsidR="0014277F" w:rsidRPr="00D84B87" w:rsidTr="0014277F">
        <w:trPr>
          <w:trHeight w:hRule="exact" w:val="284"/>
        </w:trPr>
        <w:tc>
          <w:tcPr>
            <w:tcW w:w="155"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14277F"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r>
      <w:tr w:rsidR="0014277F" w:rsidRPr="00D84B87" w:rsidTr="0014277F">
        <w:trPr>
          <w:trHeight w:hRule="exact" w:val="284"/>
        </w:trPr>
        <w:tc>
          <w:tcPr>
            <w:tcW w:w="155"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14277F"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r>
      <w:tr w:rsidR="0014277F" w:rsidRPr="00D84B87" w:rsidTr="0014277F">
        <w:trPr>
          <w:trHeight w:hRule="exact" w:val="284"/>
        </w:trPr>
        <w:tc>
          <w:tcPr>
            <w:tcW w:w="155"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4277F" w:rsidRPr="00D84B87" w:rsidRDefault="0014277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14277F" w:rsidRPr="00D84B87" w:rsidRDefault="00E675BD" w:rsidP="00E675BD">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84B87" w:rsidRDefault="0014277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84B87" w:rsidRDefault="0014277F" w:rsidP="0014277F">
            <w:pPr>
              <w:jc w:val="center"/>
              <w:rPr>
                <w:rFonts w:ascii="Courier New" w:hAnsi="Courier New" w:cs="Courier New"/>
                <w:b/>
                <w:bCs/>
                <w:sz w:val="22"/>
                <w:szCs w:val="22"/>
              </w:rPr>
            </w:pPr>
          </w:p>
        </w:tc>
      </w:tr>
      <w:tr w:rsidR="00E675BD" w:rsidRPr="00D84B87" w:rsidTr="0014277F">
        <w:trPr>
          <w:trHeight w:hRule="exact" w:val="284"/>
        </w:trPr>
        <w:tc>
          <w:tcPr>
            <w:tcW w:w="155"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E675BD" w:rsidRPr="00D84B87" w:rsidRDefault="00E675BD" w:rsidP="00E675BD">
            <w:pPr>
              <w:jc w:val="center"/>
              <w:rPr>
                <w:rFonts w:ascii="Courier New" w:hAnsi="Courier New" w:cs="Courier New"/>
                <w:bCs/>
                <w:sz w:val="22"/>
                <w:szCs w:val="22"/>
              </w:rPr>
            </w:pPr>
            <w:r w:rsidRPr="00D84B87">
              <w:rPr>
                <w:rFonts w:ascii="Courier New" w:hAnsi="Courier New" w:cs="Courier New"/>
                <w:bCs/>
                <w:sz w:val="22"/>
                <w:szCs w:val="22"/>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025AB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025ABC" w:rsidP="0014277F">
            <w:pPr>
              <w:jc w:val="center"/>
              <w:rPr>
                <w:rFonts w:ascii="Courier New" w:hAnsi="Courier New" w:cs="Courier New"/>
                <w:bCs/>
                <w:sz w:val="22"/>
                <w:szCs w:val="22"/>
              </w:rPr>
            </w:pPr>
            <w:r w:rsidRPr="00D84B87">
              <w:rPr>
                <w:rFonts w:ascii="Courier New" w:hAnsi="Courier New" w:cs="Courier New"/>
                <w:bCs/>
                <w:sz w:val="22"/>
                <w:szCs w:val="22"/>
              </w:rPr>
              <w:t>8</w:t>
            </w:r>
          </w:p>
        </w:tc>
      </w:tr>
      <w:tr w:rsidR="00E675BD" w:rsidRPr="00D84B87"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E675BD" w:rsidRPr="00D84B87" w:rsidRDefault="00E675BD" w:rsidP="0014277F">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E675BD" w:rsidRPr="00D84B87" w:rsidRDefault="00E675BD"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E675BD" w:rsidRPr="00D84B87" w:rsidRDefault="00E675BD" w:rsidP="00E675BD">
            <w:pPr>
              <w:jc w:val="center"/>
              <w:rPr>
                <w:rFonts w:ascii="Courier New" w:hAnsi="Courier New" w:cs="Courier New"/>
                <w:bCs/>
                <w:sz w:val="22"/>
                <w:szCs w:val="22"/>
              </w:rPr>
            </w:pPr>
            <w:r w:rsidRPr="00D84B87">
              <w:rPr>
                <w:rFonts w:ascii="Courier New" w:hAnsi="Courier New" w:cs="Courier New"/>
                <w:bCs/>
                <w:sz w:val="22"/>
                <w:szCs w:val="22"/>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025AB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84B87" w:rsidRDefault="00E675BD"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E675BD"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D84B87" w:rsidRDefault="00025ABC" w:rsidP="0014277F">
            <w:pPr>
              <w:jc w:val="center"/>
              <w:rPr>
                <w:rFonts w:ascii="Courier New" w:hAnsi="Courier New" w:cs="Courier New"/>
                <w:bCs/>
                <w:sz w:val="22"/>
                <w:szCs w:val="22"/>
              </w:rPr>
            </w:pPr>
            <w:r w:rsidRPr="00D84B87">
              <w:rPr>
                <w:rFonts w:ascii="Courier New" w:hAnsi="Courier New" w:cs="Courier New"/>
                <w:bCs/>
                <w:sz w:val="22"/>
                <w:szCs w:val="22"/>
              </w:rPr>
              <w:t>8</w:t>
            </w:r>
          </w:p>
        </w:tc>
      </w:tr>
      <w:tr w:rsidR="00BB296F" w:rsidRPr="00D84B87"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r w:rsidRPr="00D84B87">
              <w:rPr>
                <w:rFonts w:ascii="Courier New" w:hAnsi="Courier New" w:cs="Courier New"/>
                <w:sz w:val="22"/>
                <w:szCs w:val="22"/>
              </w:rPr>
              <w:t>2</w:t>
            </w:r>
          </w:p>
        </w:tc>
        <w:tc>
          <w:tcPr>
            <w:tcW w:w="1146" w:type="pct"/>
            <w:vMerge w:val="restart"/>
            <w:tcBorders>
              <w:top w:val="single" w:sz="4" w:space="0" w:color="auto"/>
              <w:left w:val="single" w:sz="4" w:space="0" w:color="auto"/>
              <w:right w:val="single" w:sz="4" w:space="0" w:color="auto"/>
            </w:tcBorders>
            <w:vAlign w:val="center"/>
          </w:tcPr>
          <w:p w:rsidR="00BB296F" w:rsidRPr="00D84B87" w:rsidRDefault="00BB296F" w:rsidP="00BB296F">
            <w:pPr>
              <w:jc w:val="center"/>
              <w:rPr>
                <w:rFonts w:ascii="Courier New" w:hAnsi="Courier New" w:cs="Courier New"/>
                <w:b/>
                <w:bCs/>
                <w:sz w:val="22"/>
                <w:szCs w:val="22"/>
              </w:rPr>
            </w:pPr>
            <w:r w:rsidRPr="00D84B87">
              <w:rPr>
                <w:rFonts w:ascii="Courier New" w:hAnsi="Courier New" w:cs="Courier New"/>
                <w:b/>
                <w:bCs/>
                <w:sz w:val="22"/>
                <w:szCs w:val="22"/>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r>
      <w:tr w:rsidR="00BB296F" w:rsidRPr="00D84B87" w:rsidTr="0014277F">
        <w:trPr>
          <w:trHeight w:hRule="exact" w:val="284"/>
        </w:trPr>
        <w:tc>
          <w:tcPr>
            <w:tcW w:w="155"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r>
      <w:tr w:rsidR="00BB296F" w:rsidRPr="00D84B87" w:rsidTr="0014277F">
        <w:trPr>
          <w:trHeight w:hRule="exact" w:val="284"/>
        </w:trPr>
        <w:tc>
          <w:tcPr>
            <w:tcW w:w="155"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jc w:val="center"/>
              <w:rPr>
                <w:rFonts w:ascii="Courier New" w:hAnsi="Courier New" w:cs="Courier New"/>
                <w:b/>
                <w:bCs/>
                <w:sz w:val="22"/>
                <w:szCs w:val="22"/>
              </w:rPr>
            </w:pPr>
            <w:r w:rsidRPr="00D84B87">
              <w:rPr>
                <w:rFonts w:ascii="Courier New" w:hAnsi="Courier New" w:cs="Courier New"/>
                <w:b/>
                <w:bCs/>
                <w:sz w:val="22"/>
                <w:szCs w:val="22"/>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
                <w:bCs/>
                <w:sz w:val="22"/>
                <w:szCs w:val="22"/>
              </w:rPr>
            </w:pPr>
            <w:r w:rsidRPr="00D84B87">
              <w:rPr>
                <w:rFonts w:ascii="Courier New" w:hAnsi="Courier New" w:cs="Courier New"/>
                <w:b/>
                <w:bCs/>
                <w:sz w:val="22"/>
                <w:szCs w:val="22"/>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r>
      <w:tr w:rsidR="00BB296F" w:rsidRPr="00D84B87" w:rsidTr="0014277F">
        <w:trPr>
          <w:trHeight w:hRule="exact" w:val="284"/>
        </w:trPr>
        <w:tc>
          <w:tcPr>
            <w:tcW w:w="155"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rPr>
                <w:rFonts w:ascii="Courier New" w:hAnsi="Courier New" w:cs="Courier New"/>
                <w:b/>
                <w:bCs/>
                <w:sz w:val="22"/>
                <w:szCs w:val="22"/>
              </w:rPr>
            </w:pPr>
            <w:r w:rsidRPr="00D84B87">
              <w:rPr>
                <w:rFonts w:ascii="Courier New" w:hAnsi="Courier New" w:cs="Courier New"/>
                <w:b/>
                <w:bCs/>
                <w:sz w:val="22"/>
                <w:szCs w:val="22"/>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rPr>
                <w:rFonts w:ascii="Courier New" w:hAnsi="Courier New" w:cs="Courier New"/>
                <w:b/>
                <w:bCs/>
                <w:sz w:val="22"/>
                <w:szCs w:val="22"/>
              </w:rPr>
            </w:pPr>
            <w:r w:rsidRPr="00D84B87">
              <w:rPr>
                <w:rFonts w:ascii="Courier New" w:hAnsi="Courier New" w:cs="Courier New"/>
                <w:b/>
                <w:bCs/>
                <w:sz w:val="22"/>
                <w:szCs w:val="22"/>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r>
      <w:tr w:rsidR="00BB296F" w:rsidRPr="00D84B87" w:rsidTr="0014277F">
        <w:trPr>
          <w:trHeight w:hRule="exact" w:val="284"/>
        </w:trPr>
        <w:tc>
          <w:tcPr>
            <w:tcW w:w="155"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jc w:val="center"/>
              <w:rPr>
                <w:rFonts w:ascii="Courier New" w:hAnsi="Courier New" w:cs="Courier New"/>
                <w:b/>
                <w:bCs/>
                <w:sz w:val="22"/>
                <w:szCs w:val="22"/>
              </w:rPr>
            </w:pPr>
            <w:r w:rsidRPr="00D84B87">
              <w:rPr>
                <w:rFonts w:ascii="Courier New" w:hAnsi="Courier New" w:cs="Courier New"/>
                <w:b/>
                <w:bCs/>
                <w:sz w:val="22"/>
                <w:szCs w:val="22"/>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
                <w:bCs/>
                <w:sz w:val="22"/>
                <w:szCs w:val="22"/>
              </w:rPr>
            </w:pPr>
            <w:r w:rsidRPr="00D84B87">
              <w:rPr>
                <w:rFonts w:ascii="Courier New" w:hAnsi="Courier New" w:cs="Courier New"/>
                <w:b/>
                <w:bCs/>
                <w:sz w:val="22"/>
                <w:szCs w:val="22"/>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r>
      <w:tr w:rsidR="00BB296F" w:rsidRPr="00D84B87" w:rsidTr="0014277F">
        <w:trPr>
          <w:trHeight w:hRule="exact" w:val="284"/>
        </w:trPr>
        <w:tc>
          <w:tcPr>
            <w:tcW w:w="155"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jc w:val="center"/>
              <w:rPr>
                <w:rFonts w:ascii="Courier New" w:hAnsi="Courier New" w:cs="Courier New"/>
                <w:b/>
                <w:bCs/>
                <w:sz w:val="22"/>
                <w:szCs w:val="22"/>
              </w:rPr>
            </w:pPr>
            <w:r w:rsidRPr="00D84B87">
              <w:rPr>
                <w:rFonts w:ascii="Courier New" w:hAnsi="Courier New" w:cs="Courier New"/>
                <w:b/>
                <w:bCs/>
                <w:sz w:val="22"/>
                <w:szCs w:val="22"/>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
                <w:bCs/>
                <w:sz w:val="22"/>
                <w:szCs w:val="22"/>
              </w:rPr>
            </w:pPr>
            <w:r w:rsidRPr="00D84B87">
              <w:rPr>
                <w:rFonts w:ascii="Courier New" w:hAnsi="Courier New" w:cs="Courier New"/>
                <w:b/>
                <w:bCs/>
                <w:sz w:val="22"/>
                <w:szCs w:val="22"/>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564EC4" w:rsidP="0014277F">
            <w:pPr>
              <w:jc w:val="center"/>
              <w:rPr>
                <w:rFonts w:ascii="Courier New" w:hAnsi="Courier New" w:cs="Courier New"/>
                <w:b/>
                <w:bCs/>
                <w:sz w:val="22"/>
                <w:szCs w:val="22"/>
              </w:rPr>
            </w:pPr>
            <w:r w:rsidRPr="00D84B87">
              <w:rPr>
                <w:rFonts w:ascii="Courier New" w:hAnsi="Courier New" w:cs="Courier New"/>
                <w:b/>
                <w:bCs/>
                <w:sz w:val="22"/>
                <w:szCs w:val="22"/>
              </w:rPr>
              <w:t>2</w:t>
            </w:r>
          </w:p>
        </w:tc>
      </w:tr>
      <w:tr w:rsidR="00BB296F" w:rsidRPr="00D84B87"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84B87" w:rsidRDefault="00BB296F" w:rsidP="0014277F">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BB296F" w:rsidRPr="00D84B87" w:rsidRDefault="00BB296F" w:rsidP="0014277F">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BB296F" w:rsidRPr="00D84B87" w:rsidRDefault="00BB296F" w:rsidP="0014277F">
            <w:pPr>
              <w:rPr>
                <w:rFonts w:ascii="Courier New" w:hAnsi="Courier New" w:cs="Courier New"/>
                <w:b/>
                <w:bCs/>
                <w:sz w:val="22"/>
                <w:szCs w:val="22"/>
              </w:rPr>
            </w:pPr>
            <w:r w:rsidRPr="00D84B87">
              <w:rPr>
                <w:rFonts w:ascii="Courier New" w:hAnsi="Courier New" w:cs="Courier New"/>
                <w:b/>
                <w:bCs/>
                <w:sz w:val="22"/>
                <w:szCs w:val="22"/>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rPr>
                <w:rFonts w:ascii="Courier New" w:hAnsi="Courier New" w:cs="Courier New"/>
                <w:b/>
                <w:bCs/>
                <w:sz w:val="22"/>
                <w:szCs w:val="22"/>
              </w:rPr>
            </w:pPr>
            <w:r w:rsidRPr="00D84B87">
              <w:rPr>
                <w:rFonts w:ascii="Courier New" w:hAnsi="Courier New" w:cs="Courier New"/>
                <w:b/>
                <w:bCs/>
                <w:sz w:val="22"/>
                <w:szCs w:val="22"/>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14277F">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14277F">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564EC4" w:rsidP="0014277F">
            <w:pPr>
              <w:jc w:val="center"/>
              <w:rPr>
                <w:rFonts w:ascii="Courier New" w:hAnsi="Courier New" w:cs="Courier New"/>
                <w:b/>
                <w:bCs/>
                <w:sz w:val="22"/>
                <w:szCs w:val="22"/>
              </w:rPr>
            </w:pPr>
            <w:r w:rsidRPr="00D84B87">
              <w:rPr>
                <w:rFonts w:ascii="Courier New" w:hAnsi="Courier New" w:cs="Courier New"/>
                <w:b/>
                <w:bCs/>
                <w:sz w:val="22"/>
                <w:szCs w:val="22"/>
              </w:rPr>
              <w:t>2</w:t>
            </w: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rPr>
                <w:rFonts w:ascii="Courier New" w:hAnsi="Courier New" w:cs="Courier New"/>
                <w:b/>
                <w:bCs/>
                <w:sz w:val="22"/>
                <w:szCs w:val="22"/>
              </w:rPr>
            </w:pPr>
            <w:r w:rsidRPr="00D84B87">
              <w:rPr>
                <w:rFonts w:ascii="Courier New" w:hAnsi="Courier New" w:cs="Courier New"/>
                <w:b/>
                <w:bCs/>
                <w:sz w:val="22"/>
                <w:szCs w:val="22"/>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w:t>
            </w:r>
          </w:p>
        </w:tc>
      </w:tr>
      <w:tr w:rsidR="00BB296F"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BB296F" w:rsidRPr="00D84B87" w:rsidRDefault="00BB296F" w:rsidP="00025ABC">
            <w:pPr>
              <w:rPr>
                <w:rFonts w:ascii="Courier New" w:hAnsi="Courier New" w:cs="Courier New"/>
                <w:bCs/>
                <w:sz w:val="22"/>
                <w:szCs w:val="22"/>
              </w:rPr>
            </w:pPr>
            <w:r w:rsidRPr="00D84B87">
              <w:rPr>
                <w:rFonts w:ascii="Courier New" w:hAnsi="Courier New" w:cs="Courier New"/>
                <w:bCs/>
                <w:sz w:val="22"/>
                <w:szCs w:val="22"/>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Cs/>
                <w:sz w:val="22"/>
                <w:szCs w:val="22"/>
              </w:rPr>
            </w:pPr>
            <w:r w:rsidRPr="00D84B87">
              <w:rPr>
                <w:rFonts w:ascii="Courier New" w:hAnsi="Courier New" w:cs="Courier New"/>
                <w:bCs/>
                <w:sz w:val="22"/>
                <w:szCs w:val="22"/>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w:t>
            </w:r>
          </w:p>
        </w:tc>
      </w:tr>
      <w:tr w:rsidR="00BB296F"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r w:rsidRPr="00D84B87">
              <w:rPr>
                <w:rFonts w:ascii="Courier New" w:hAnsi="Courier New" w:cs="Courier New"/>
                <w:sz w:val="22"/>
                <w:szCs w:val="22"/>
              </w:rPr>
              <w:t>2.4</w:t>
            </w:r>
          </w:p>
        </w:tc>
        <w:tc>
          <w:tcPr>
            <w:tcW w:w="1146" w:type="pct"/>
            <w:vMerge w:val="restart"/>
            <w:tcBorders>
              <w:top w:val="single" w:sz="4" w:space="0" w:color="auto"/>
              <w:left w:val="single" w:sz="4" w:space="0" w:color="auto"/>
              <w:right w:val="single" w:sz="4" w:space="0" w:color="auto"/>
            </w:tcBorders>
            <w:vAlign w:val="center"/>
          </w:tcPr>
          <w:p w:rsidR="00BB296F" w:rsidRPr="00D84B87" w:rsidRDefault="00BB296F" w:rsidP="00025ABC">
            <w:pPr>
              <w:rPr>
                <w:rFonts w:ascii="Courier New" w:hAnsi="Courier New" w:cs="Courier New"/>
                <w:bCs/>
                <w:sz w:val="22"/>
                <w:szCs w:val="22"/>
              </w:rPr>
            </w:pPr>
            <w:r w:rsidRPr="00D84B87">
              <w:rPr>
                <w:rFonts w:ascii="Courier New" w:hAnsi="Courier New" w:cs="Courier New"/>
                <w:sz w:val="22"/>
                <w:szCs w:val="22"/>
              </w:rPr>
              <w:t xml:space="preserve">Приобретение  мед. оборудования </w:t>
            </w:r>
            <w:r w:rsidRPr="00D84B87">
              <w:rPr>
                <w:rFonts w:ascii="Courier New" w:hAnsi="Courier New" w:cs="Courier New"/>
                <w:sz w:val="22"/>
                <w:szCs w:val="22"/>
              </w:rPr>
              <w:lastRenderedPageBreak/>
              <w:t>(гинекологического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lastRenderedPageBreak/>
              <w:t>2017</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B296F"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84B87" w:rsidRDefault="00BB296F"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BB296F" w:rsidRPr="00D84B87" w:rsidRDefault="00BB296F"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BB296F" w:rsidRPr="00D84B87" w:rsidRDefault="00BB296F" w:rsidP="000C6B44">
            <w:pPr>
              <w:jc w:val="center"/>
              <w:rPr>
                <w:rFonts w:ascii="Courier New" w:hAnsi="Courier New" w:cs="Courier New"/>
                <w:bCs/>
                <w:sz w:val="22"/>
                <w:szCs w:val="22"/>
              </w:rPr>
            </w:pPr>
            <w:r w:rsidRPr="00D84B87">
              <w:rPr>
                <w:rFonts w:ascii="Courier New" w:hAnsi="Courier New" w:cs="Courier New"/>
                <w:bCs/>
                <w:sz w:val="22"/>
                <w:szCs w:val="22"/>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3D1224">
            <w:pPr>
              <w:jc w:val="center"/>
              <w:rPr>
                <w:rFonts w:ascii="Courier New" w:hAnsi="Courier New" w:cs="Courier New"/>
                <w:bCs/>
                <w:sz w:val="22"/>
                <w:szCs w:val="22"/>
              </w:rPr>
            </w:pPr>
            <w:r w:rsidRPr="00D84B87">
              <w:rPr>
                <w:rFonts w:ascii="Courier New" w:hAnsi="Courier New" w:cs="Courier New"/>
                <w:bCs/>
                <w:sz w:val="22"/>
                <w:szCs w:val="22"/>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84B87" w:rsidRDefault="00BB296F"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84B87" w:rsidRDefault="00BB296F"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r w:rsidRPr="00D84B87">
              <w:rPr>
                <w:rFonts w:ascii="Courier New" w:hAnsi="Courier New" w:cs="Courier New"/>
                <w:sz w:val="22"/>
                <w:szCs w:val="22"/>
              </w:rPr>
              <w:t>3</w:t>
            </w:r>
          </w:p>
        </w:tc>
        <w:tc>
          <w:tcPr>
            <w:tcW w:w="1146" w:type="pct"/>
            <w:vMerge w:val="restart"/>
            <w:tcBorders>
              <w:top w:val="single" w:sz="4" w:space="0" w:color="auto"/>
              <w:left w:val="single" w:sz="4" w:space="0" w:color="auto"/>
              <w:right w:val="single" w:sz="4" w:space="0" w:color="auto"/>
            </w:tcBorders>
            <w:vAlign w:val="center"/>
          </w:tcPr>
          <w:p w:rsidR="00BF2B6B" w:rsidRPr="00D84B87" w:rsidRDefault="00BF2B6B" w:rsidP="00BB296F">
            <w:pPr>
              <w:jc w:val="center"/>
              <w:rPr>
                <w:rFonts w:ascii="Courier New" w:hAnsi="Courier New" w:cs="Courier New"/>
                <w:b/>
                <w:bCs/>
                <w:sz w:val="22"/>
                <w:szCs w:val="22"/>
              </w:rPr>
            </w:pPr>
            <w:r w:rsidRPr="00D84B87">
              <w:rPr>
                <w:rFonts w:ascii="Courier New" w:hAnsi="Courier New" w:cs="Courier New"/>
                <w:b/>
                <w:bCs/>
                <w:sz w:val="22"/>
                <w:szCs w:val="22"/>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2017</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
                <w:bCs/>
                <w:sz w:val="22"/>
                <w:szCs w:val="22"/>
              </w:rPr>
            </w:pPr>
            <w:r w:rsidRPr="00D84B87">
              <w:rPr>
                <w:rFonts w:ascii="Courier New" w:hAnsi="Courier New" w:cs="Courier New"/>
                <w:b/>
                <w:bCs/>
                <w:sz w:val="22"/>
                <w:szCs w:val="22"/>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4E0">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2018</w:t>
            </w:r>
          </w:p>
        </w:tc>
        <w:tc>
          <w:tcPr>
            <w:tcW w:w="240" w:type="pct"/>
            <w:tcBorders>
              <w:top w:val="single" w:sz="4" w:space="0" w:color="auto"/>
              <w:left w:val="nil"/>
              <w:bottom w:val="single" w:sz="4" w:space="0" w:color="auto"/>
              <w:right w:val="nil"/>
            </w:tcBorders>
            <w:vAlign w:val="center"/>
          </w:tcPr>
          <w:p w:rsidR="00BF2B6B" w:rsidRPr="00D84B87" w:rsidRDefault="003D14E0" w:rsidP="00BF2B6B">
            <w:pPr>
              <w:jc w:val="center"/>
              <w:rPr>
                <w:rFonts w:ascii="Courier New" w:hAnsi="Courier New" w:cs="Courier New"/>
                <w:b/>
                <w:bCs/>
                <w:sz w:val="22"/>
                <w:szCs w:val="22"/>
              </w:rPr>
            </w:pPr>
            <w:r w:rsidRPr="00D84B87">
              <w:rPr>
                <w:rFonts w:ascii="Courier New" w:hAnsi="Courier New" w:cs="Courier New"/>
                <w:b/>
                <w:bCs/>
                <w:sz w:val="22"/>
                <w:szCs w:val="22"/>
              </w:rPr>
              <w:t>0.2</w:t>
            </w:r>
            <w:r w:rsidR="00BF2B6B"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4E0">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2019</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
                <w:bCs/>
                <w:sz w:val="22"/>
                <w:szCs w:val="22"/>
              </w:rPr>
            </w:pPr>
            <w:r w:rsidRPr="00D84B87">
              <w:rPr>
                <w:rFonts w:ascii="Courier New" w:hAnsi="Courier New" w:cs="Courier New"/>
                <w:b/>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2020</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
                <w:bCs/>
                <w:sz w:val="22"/>
                <w:szCs w:val="22"/>
              </w:rPr>
            </w:pPr>
            <w:r w:rsidRPr="00D84B87">
              <w:rPr>
                <w:rFonts w:ascii="Courier New" w:hAnsi="Courier New" w:cs="Courier New"/>
                <w:b/>
                <w:bCs/>
                <w:sz w:val="22"/>
                <w:szCs w:val="22"/>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4E0">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2021</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
                <w:bCs/>
                <w:sz w:val="22"/>
                <w:szCs w:val="22"/>
              </w:rPr>
            </w:pPr>
            <w:r w:rsidRPr="00D84B87">
              <w:rPr>
                <w:rFonts w:ascii="Courier New" w:hAnsi="Courier New" w:cs="Courier New"/>
                <w:b/>
                <w:bCs/>
                <w:sz w:val="22"/>
                <w:szCs w:val="22"/>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3D1224">
            <w:pPr>
              <w:jc w:val="center"/>
              <w:rPr>
                <w:rFonts w:ascii="Courier New" w:hAnsi="Courier New" w:cs="Courier New"/>
                <w:b/>
                <w:bCs/>
                <w:sz w:val="22"/>
                <w:szCs w:val="22"/>
              </w:rPr>
            </w:pPr>
            <w:r w:rsidRPr="00D84B87">
              <w:rPr>
                <w:rFonts w:ascii="Courier New" w:hAnsi="Courier New" w:cs="Courier New"/>
                <w:b/>
                <w:bCs/>
                <w:sz w:val="22"/>
                <w:szCs w:val="22"/>
              </w:rPr>
              <w:t>5,5</w:t>
            </w:r>
            <w:r w:rsidR="00BF2B6B" w:rsidRPr="00D84B87">
              <w:rPr>
                <w:rFonts w:ascii="Courier New" w:hAnsi="Courier New" w:cs="Courier New"/>
                <w:b/>
                <w:bCs/>
                <w:sz w:val="22"/>
                <w:szCs w:val="22"/>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BF2B6B"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2022</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
                <w:bCs/>
                <w:sz w:val="22"/>
                <w:szCs w:val="22"/>
              </w:rPr>
            </w:pPr>
            <w:r w:rsidRPr="00D84B87">
              <w:rPr>
                <w:rFonts w:ascii="Courier New" w:hAnsi="Courier New" w:cs="Courier New"/>
                <w:b/>
                <w:bCs/>
                <w:sz w:val="22"/>
                <w:szCs w:val="22"/>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3D1224">
            <w:pPr>
              <w:jc w:val="center"/>
              <w:rPr>
                <w:rFonts w:ascii="Courier New" w:hAnsi="Courier New" w:cs="Courier New"/>
                <w:b/>
                <w:bCs/>
                <w:sz w:val="22"/>
                <w:szCs w:val="22"/>
              </w:rPr>
            </w:pPr>
            <w:r w:rsidRPr="00D84B87">
              <w:rPr>
                <w:rFonts w:ascii="Courier New" w:hAnsi="Courier New" w:cs="Courier New"/>
                <w:b/>
                <w:bCs/>
                <w:sz w:val="22"/>
                <w:szCs w:val="22"/>
              </w:rPr>
              <w:t>7,0</w:t>
            </w:r>
            <w:r w:rsidR="00BF2B6B" w:rsidRPr="00D84B87">
              <w:rPr>
                <w:rFonts w:ascii="Courier New" w:hAnsi="Courier New" w:cs="Courier New"/>
                <w:b/>
                <w:bCs/>
                <w:sz w:val="22"/>
                <w:szCs w:val="22"/>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10</w:t>
            </w:r>
          </w:p>
        </w:tc>
      </w:tr>
      <w:tr w:rsidR="00BF2B6B"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Cs/>
                <w:sz w:val="22"/>
                <w:szCs w:val="22"/>
              </w:rPr>
            </w:pPr>
            <w:r w:rsidRPr="00D84B87">
              <w:rPr>
                <w:rFonts w:ascii="Courier New" w:hAnsi="Courier New" w:cs="Courier New"/>
                <w:bCs/>
                <w:sz w:val="22"/>
                <w:szCs w:val="22"/>
              </w:rPr>
              <w:t>Итого</w:t>
            </w:r>
          </w:p>
        </w:tc>
        <w:tc>
          <w:tcPr>
            <w:tcW w:w="240" w:type="pct"/>
            <w:tcBorders>
              <w:top w:val="single" w:sz="4" w:space="0" w:color="auto"/>
              <w:left w:val="nil"/>
              <w:bottom w:val="single" w:sz="4" w:space="0" w:color="auto"/>
              <w:right w:val="nil"/>
            </w:tcBorders>
            <w:vAlign w:val="center"/>
          </w:tcPr>
          <w:p w:rsidR="00BF2B6B" w:rsidRPr="00D84B87" w:rsidRDefault="003D14E0" w:rsidP="00BF2B6B">
            <w:pPr>
              <w:jc w:val="center"/>
              <w:rPr>
                <w:rFonts w:ascii="Courier New" w:hAnsi="Courier New" w:cs="Courier New"/>
                <w:b/>
                <w:bCs/>
                <w:sz w:val="22"/>
                <w:szCs w:val="22"/>
              </w:rPr>
            </w:pPr>
            <w:r w:rsidRPr="00D84B87">
              <w:rPr>
                <w:rFonts w:ascii="Courier New" w:hAnsi="Courier New" w:cs="Courier New"/>
                <w:b/>
                <w:bCs/>
                <w:sz w:val="22"/>
                <w:szCs w:val="22"/>
              </w:rPr>
              <w:t>15,4</w:t>
            </w:r>
            <w:r w:rsidR="00BF2B6B"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4E0">
            <w:pPr>
              <w:jc w:val="center"/>
              <w:rPr>
                <w:rFonts w:ascii="Courier New" w:hAnsi="Courier New" w:cs="Courier New"/>
                <w:b/>
                <w:bCs/>
                <w:sz w:val="22"/>
                <w:szCs w:val="22"/>
              </w:rPr>
            </w:pPr>
            <w:r w:rsidRPr="00D84B87">
              <w:rPr>
                <w:rFonts w:ascii="Courier New" w:hAnsi="Courier New" w:cs="Courier New"/>
                <w:b/>
                <w:bCs/>
                <w:sz w:val="22"/>
                <w:szCs w:val="22"/>
              </w:rPr>
              <w:t>1</w:t>
            </w:r>
            <w:r w:rsidR="003D14E0" w:rsidRPr="00D84B87">
              <w:rPr>
                <w:rFonts w:ascii="Courier New" w:hAnsi="Courier New" w:cs="Courier New"/>
                <w:b/>
                <w:bCs/>
                <w:sz w:val="22"/>
                <w:szCs w:val="22"/>
              </w:rPr>
              <w:t>2,5</w:t>
            </w:r>
            <w:r w:rsidRPr="00D84B87">
              <w:rPr>
                <w:rFonts w:ascii="Courier New" w:hAnsi="Courier New" w:cs="Courier New"/>
                <w:b/>
                <w:bCs/>
                <w:sz w:val="22"/>
                <w:szCs w:val="22"/>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3D14E0" w:rsidP="00025ABC">
            <w:pPr>
              <w:jc w:val="center"/>
              <w:rPr>
                <w:rFonts w:ascii="Courier New" w:hAnsi="Courier New" w:cs="Courier New"/>
                <w:b/>
                <w:bCs/>
                <w:sz w:val="22"/>
                <w:szCs w:val="22"/>
              </w:rPr>
            </w:pPr>
            <w:r w:rsidRPr="00D84B87">
              <w:rPr>
                <w:rFonts w:ascii="Courier New" w:hAnsi="Courier New" w:cs="Courier New"/>
                <w:b/>
                <w:bCs/>
                <w:sz w:val="22"/>
                <w:szCs w:val="22"/>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10</w:t>
            </w:r>
          </w:p>
        </w:tc>
      </w:tr>
    </w:tbl>
    <w:p w:rsidR="0035421B" w:rsidRPr="00D84B87" w:rsidRDefault="0035421B" w:rsidP="0035421B">
      <w:pPr>
        <w:pStyle w:val="ConsPlusNormal"/>
        <w:tabs>
          <w:tab w:val="left" w:pos="5100"/>
        </w:tabs>
        <w:jc w:val="both"/>
        <w:rPr>
          <w:rFonts w:ascii="Courier New" w:hAnsi="Courier New" w:cs="Courier New"/>
          <w:sz w:val="22"/>
          <w:szCs w:val="22"/>
        </w:rPr>
      </w:pPr>
    </w:p>
    <w:tbl>
      <w:tblPr>
        <w:tblW w:w="5252" w:type="pct"/>
        <w:tblLook w:val="0000" w:firstRow="0" w:lastRow="0" w:firstColumn="0" w:lastColumn="0" w:noHBand="0" w:noVBand="0"/>
      </w:tblPr>
      <w:tblGrid>
        <w:gridCol w:w="613"/>
        <w:gridCol w:w="3541"/>
        <w:gridCol w:w="1255"/>
        <w:gridCol w:w="745"/>
        <w:gridCol w:w="726"/>
        <w:gridCol w:w="652"/>
        <w:gridCol w:w="652"/>
        <w:gridCol w:w="745"/>
        <w:gridCol w:w="1171"/>
        <w:gridCol w:w="807"/>
        <w:gridCol w:w="1323"/>
        <w:gridCol w:w="1324"/>
        <w:gridCol w:w="992"/>
        <w:gridCol w:w="985"/>
      </w:tblGrid>
      <w:tr w:rsidR="00E85BE6"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r w:rsidRPr="00D84B87">
              <w:rPr>
                <w:rFonts w:ascii="Courier New" w:hAnsi="Courier New" w:cs="Courier New"/>
                <w:sz w:val="22"/>
                <w:szCs w:val="22"/>
              </w:rPr>
              <w:t>3.</w:t>
            </w:r>
            <w:r w:rsidR="00564EC4" w:rsidRPr="00D84B87">
              <w:rPr>
                <w:rFonts w:ascii="Courier New" w:hAnsi="Courier New" w:cs="Courier New"/>
                <w:sz w:val="22"/>
                <w:szCs w:val="22"/>
              </w:rPr>
              <w:t>1</w:t>
            </w:r>
          </w:p>
        </w:tc>
        <w:tc>
          <w:tcPr>
            <w:tcW w:w="1146" w:type="pct"/>
            <w:vMerge w:val="restart"/>
            <w:tcBorders>
              <w:top w:val="single" w:sz="4" w:space="0" w:color="auto"/>
              <w:left w:val="single" w:sz="4" w:space="0" w:color="auto"/>
              <w:right w:val="single" w:sz="4" w:space="0" w:color="auto"/>
            </w:tcBorders>
            <w:vAlign w:val="center"/>
          </w:tcPr>
          <w:p w:rsidR="007350E4" w:rsidRPr="00D84B87" w:rsidRDefault="007350E4" w:rsidP="00025ABC">
            <w:pPr>
              <w:rPr>
                <w:rFonts w:ascii="Courier New" w:hAnsi="Courier New" w:cs="Courier New"/>
                <w:bCs/>
                <w:sz w:val="22"/>
                <w:szCs w:val="22"/>
              </w:rPr>
            </w:pPr>
            <w:r w:rsidRPr="00D84B87">
              <w:rPr>
                <w:rFonts w:ascii="Courier New" w:hAnsi="Courier New" w:cs="Courier New"/>
                <w:sz w:val="22"/>
                <w:szCs w:val="22"/>
              </w:rPr>
              <w:t>Оснащение   спортивным  инвентарем  культурно-спортивного комплекса с.</w:t>
            </w:r>
            <w:r w:rsidR="00AA29FB" w:rsidRPr="00D84B87">
              <w:rPr>
                <w:rFonts w:ascii="Courier New" w:hAnsi="Courier New" w:cs="Courier New"/>
                <w:sz w:val="22"/>
                <w:szCs w:val="22"/>
              </w:rPr>
              <w:t xml:space="preserve"> </w:t>
            </w:r>
            <w:r w:rsidR="00564EC4" w:rsidRPr="00D84B87">
              <w:rPr>
                <w:rFonts w:ascii="Courier New" w:hAnsi="Courier New" w:cs="Courier New"/>
                <w:sz w:val="22"/>
                <w:szCs w:val="22"/>
              </w:rPr>
              <w:t>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7350E4">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7350E4">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7350E4">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7350E4" w:rsidRPr="00D84B87" w:rsidRDefault="007350E4" w:rsidP="007350E4">
            <w:pPr>
              <w:jc w:val="center"/>
              <w:rPr>
                <w:rFonts w:ascii="Courier New" w:hAnsi="Courier New" w:cs="Courier New"/>
                <w:bCs/>
                <w:sz w:val="22"/>
                <w:szCs w:val="22"/>
              </w:rPr>
            </w:pPr>
            <w:r w:rsidRPr="00D84B87">
              <w:rPr>
                <w:rFonts w:ascii="Courier New" w:hAnsi="Courier New" w:cs="Courier New"/>
                <w:bCs/>
                <w:sz w:val="22"/>
                <w:szCs w:val="22"/>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7350E4">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jc w:val="center"/>
              <w:rPr>
                <w:rFonts w:ascii="Courier New" w:hAnsi="Courier New" w:cs="Courier New"/>
                <w:bCs/>
                <w:sz w:val="22"/>
                <w:szCs w:val="22"/>
              </w:rPr>
            </w:pPr>
            <w:r w:rsidRPr="00D84B87">
              <w:rPr>
                <w:rFonts w:ascii="Courier New" w:hAnsi="Courier New" w:cs="Courier New"/>
                <w:bCs/>
                <w:sz w:val="22"/>
                <w:szCs w:val="22"/>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7350E4" w:rsidRPr="00D84B87" w:rsidRDefault="007350E4"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7350E4" w:rsidRPr="00D84B87" w:rsidRDefault="007350E4"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7350E4" w:rsidRPr="00D84B87" w:rsidRDefault="007350E4" w:rsidP="00025ABC">
            <w:pPr>
              <w:rPr>
                <w:rFonts w:ascii="Courier New" w:hAnsi="Courier New" w:cs="Courier New"/>
                <w:bCs/>
                <w:sz w:val="22"/>
                <w:szCs w:val="22"/>
              </w:rPr>
            </w:pPr>
            <w:r w:rsidRPr="00D84B87">
              <w:rPr>
                <w:rFonts w:ascii="Courier New" w:hAnsi="Courier New" w:cs="Courier New"/>
                <w:bCs/>
                <w:sz w:val="22"/>
                <w:szCs w:val="22"/>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3D1224">
            <w:pPr>
              <w:rPr>
                <w:rFonts w:ascii="Courier New" w:hAnsi="Courier New" w:cs="Courier New"/>
                <w:bCs/>
                <w:sz w:val="22"/>
                <w:szCs w:val="22"/>
              </w:rPr>
            </w:pPr>
            <w:r w:rsidRPr="00D84B87">
              <w:rPr>
                <w:rFonts w:ascii="Courier New" w:hAnsi="Courier New" w:cs="Courier New"/>
                <w:bCs/>
                <w:sz w:val="22"/>
                <w:szCs w:val="22"/>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84B87" w:rsidRDefault="007350E4"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84B87" w:rsidRDefault="007350E4"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r w:rsidRPr="00D84B87">
              <w:rPr>
                <w:rFonts w:ascii="Courier New" w:hAnsi="Courier New" w:cs="Courier New"/>
                <w:sz w:val="22"/>
                <w:szCs w:val="22"/>
              </w:rPr>
              <w:t>3.</w:t>
            </w:r>
            <w:r w:rsidR="00564EC4" w:rsidRPr="00D84B87">
              <w:rPr>
                <w:rFonts w:ascii="Courier New" w:hAnsi="Courier New" w:cs="Courier New"/>
                <w:sz w:val="22"/>
                <w:szCs w:val="22"/>
              </w:rPr>
              <w:t>2</w:t>
            </w:r>
          </w:p>
        </w:tc>
        <w:tc>
          <w:tcPr>
            <w:tcW w:w="1146" w:type="pct"/>
            <w:vMerge w:val="restart"/>
            <w:tcBorders>
              <w:top w:val="single" w:sz="4" w:space="0" w:color="auto"/>
              <w:left w:val="single" w:sz="4" w:space="0" w:color="auto"/>
              <w:right w:val="single" w:sz="4" w:space="0" w:color="auto"/>
            </w:tcBorders>
            <w:vAlign w:val="center"/>
          </w:tcPr>
          <w:p w:rsidR="00BF2B6B" w:rsidRPr="00D84B87" w:rsidRDefault="00BF2B6B" w:rsidP="007350E4">
            <w:pPr>
              <w:rPr>
                <w:rFonts w:ascii="Courier New" w:hAnsi="Courier New" w:cs="Courier New"/>
                <w:sz w:val="22"/>
                <w:szCs w:val="22"/>
              </w:rPr>
            </w:pPr>
            <w:r w:rsidRPr="00D84B87">
              <w:rPr>
                <w:rFonts w:ascii="Courier New" w:hAnsi="Courier New" w:cs="Courier New"/>
                <w:sz w:val="22"/>
                <w:szCs w:val="22"/>
              </w:rPr>
              <w:t>Создание подростковых  клубов</w:t>
            </w:r>
          </w:p>
          <w:p w:rsidR="00BF2B6B" w:rsidRPr="00D84B87" w:rsidRDefault="00BF2B6B" w:rsidP="007350E4">
            <w:pPr>
              <w:rPr>
                <w:rFonts w:ascii="Courier New" w:hAnsi="Courier New" w:cs="Courier New"/>
                <w:sz w:val="22"/>
                <w:szCs w:val="22"/>
              </w:rPr>
            </w:pPr>
            <w:r w:rsidRPr="00D84B87">
              <w:rPr>
                <w:rFonts w:ascii="Courier New" w:hAnsi="Courier New" w:cs="Courier New"/>
                <w:sz w:val="22"/>
                <w:szCs w:val="22"/>
              </w:rPr>
              <w:t>по месту  жительства</w:t>
            </w:r>
          </w:p>
          <w:p w:rsidR="00BF2B6B" w:rsidRPr="00D84B87" w:rsidRDefault="00564EC4" w:rsidP="007350E4">
            <w:pPr>
              <w:rPr>
                <w:rFonts w:ascii="Courier New" w:hAnsi="Courier New" w:cs="Courier New"/>
                <w:b/>
                <w:bCs/>
                <w:sz w:val="22"/>
                <w:szCs w:val="22"/>
              </w:rPr>
            </w:pPr>
            <w:r w:rsidRPr="00D84B87">
              <w:rPr>
                <w:rFonts w:ascii="Courier New" w:hAnsi="Courier New" w:cs="Courier New"/>
                <w:sz w:val="22"/>
                <w:szCs w:val="22"/>
              </w:rPr>
              <w:t>в с.</w:t>
            </w:r>
            <w:r w:rsidR="00AA29FB" w:rsidRPr="00D84B87">
              <w:rPr>
                <w:rFonts w:ascii="Courier New" w:hAnsi="Courier New" w:cs="Courier New"/>
                <w:sz w:val="22"/>
                <w:szCs w:val="22"/>
              </w:rPr>
              <w:t xml:space="preserve"> </w:t>
            </w:r>
            <w:r w:rsidRPr="00D84B87">
              <w:rPr>
                <w:rFonts w:ascii="Courier New" w:hAnsi="Courier New" w:cs="Courier New"/>
                <w:sz w:val="22"/>
                <w:szCs w:val="22"/>
              </w:rPr>
              <w:t>Тихоновка</w:t>
            </w:r>
            <w:r w:rsidR="00BF2B6B" w:rsidRPr="00D84B87">
              <w:rPr>
                <w:rFonts w:ascii="Courier New" w:hAnsi="Courier New" w:cs="Courier New"/>
                <w:sz w:val="22"/>
                <w:szCs w:val="22"/>
              </w:rPr>
              <w:t xml:space="preserve">  и д.</w:t>
            </w:r>
            <w:r w:rsidRPr="00D84B87">
              <w:rPr>
                <w:rFonts w:ascii="Courier New" w:hAnsi="Courier New" w:cs="Courier New"/>
                <w:sz w:val="22"/>
                <w:szCs w:val="22"/>
              </w:rPr>
              <w:t>Чилим</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84B87" w:rsidRDefault="00BF2B6B"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BF2B6B" w:rsidRPr="00D84B87" w:rsidRDefault="00BF2B6B"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BF2B6B" w:rsidRPr="00D84B87" w:rsidRDefault="00BF2B6B" w:rsidP="00BF2B6B">
            <w:pPr>
              <w:jc w:val="center"/>
              <w:rPr>
                <w:rFonts w:ascii="Courier New" w:hAnsi="Courier New" w:cs="Courier New"/>
                <w:bCs/>
                <w:sz w:val="22"/>
                <w:szCs w:val="22"/>
              </w:rPr>
            </w:pPr>
            <w:r w:rsidRPr="00D84B87">
              <w:rPr>
                <w:rFonts w:ascii="Courier New" w:hAnsi="Courier New" w:cs="Courier New"/>
                <w:bCs/>
                <w:sz w:val="22"/>
                <w:szCs w:val="22"/>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3D1224">
            <w:pPr>
              <w:jc w:val="center"/>
              <w:rPr>
                <w:rFonts w:ascii="Courier New" w:hAnsi="Courier New" w:cs="Courier New"/>
                <w:bCs/>
                <w:sz w:val="22"/>
                <w:szCs w:val="22"/>
              </w:rPr>
            </w:pPr>
            <w:r w:rsidRPr="00D84B87">
              <w:rPr>
                <w:rFonts w:ascii="Courier New" w:hAnsi="Courier New" w:cs="Courier New"/>
                <w:bCs/>
                <w:sz w:val="22"/>
                <w:szCs w:val="22"/>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84B87" w:rsidRDefault="00BF2B6B"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84B87" w:rsidRDefault="00BF2B6B" w:rsidP="00025ABC">
            <w:pPr>
              <w:jc w:val="center"/>
              <w:rPr>
                <w:rFonts w:ascii="Courier New" w:hAnsi="Courier New" w:cs="Courier New"/>
                <w:b/>
                <w:bCs/>
                <w:sz w:val="22"/>
                <w:szCs w:val="22"/>
              </w:rPr>
            </w:pPr>
          </w:p>
        </w:tc>
      </w:tr>
      <w:tr w:rsidR="009250DD" w:rsidRPr="00D84B87" w:rsidTr="00AA29FB">
        <w:trPr>
          <w:trHeight w:hRule="exact" w:val="2850"/>
        </w:trPr>
        <w:tc>
          <w:tcPr>
            <w:tcW w:w="155" w:type="pct"/>
            <w:vMerge w:val="restart"/>
            <w:tcBorders>
              <w:left w:val="single" w:sz="4" w:space="0" w:color="auto"/>
              <w:right w:val="single" w:sz="4" w:space="0" w:color="auto"/>
            </w:tcBorders>
            <w:vAlign w:val="center"/>
          </w:tcPr>
          <w:p w:rsidR="009250DD" w:rsidRPr="00D84B87" w:rsidRDefault="009250DD" w:rsidP="00025ABC">
            <w:pPr>
              <w:rPr>
                <w:rFonts w:ascii="Courier New" w:hAnsi="Courier New" w:cs="Courier New"/>
                <w:sz w:val="22"/>
                <w:szCs w:val="22"/>
              </w:rPr>
            </w:pPr>
            <w:r w:rsidRPr="00D84B87">
              <w:rPr>
                <w:rFonts w:ascii="Courier New" w:hAnsi="Courier New" w:cs="Courier New"/>
                <w:sz w:val="22"/>
                <w:szCs w:val="22"/>
              </w:rPr>
              <w:lastRenderedPageBreak/>
              <w:t>3.3</w:t>
            </w:r>
          </w:p>
          <w:p w:rsidR="009250DD" w:rsidRPr="00D84B87" w:rsidRDefault="009250DD" w:rsidP="00025ABC">
            <w:pPr>
              <w:rPr>
                <w:rFonts w:ascii="Courier New" w:hAnsi="Courier New" w:cs="Courier New"/>
                <w:sz w:val="22"/>
                <w:szCs w:val="22"/>
              </w:rPr>
            </w:pPr>
          </w:p>
          <w:p w:rsidR="009250DD" w:rsidRPr="00D84B87" w:rsidRDefault="009250DD" w:rsidP="00025ABC">
            <w:pPr>
              <w:rPr>
                <w:rFonts w:ascii="Courier New" w:hAnsi="Courier New" w:cs="Courier New"/>
                <w:sz w:val="22"/>
                <w:szCs w:val="22"/>
              </w:rPr>
            </w:pPr>
          </w:p>
        </w:tc>
        <w:tc>
          <w:tcPr>
            <w:tcW w:w="1146" w:type="pct"/>
            <w:vMerge w:val="restart"/>
            <w:tcBorders>
              <w:left w:val="single" w:sz="4" w:space="0" w:color="auto"/>
              <w:right w:val="single" w:sz="4" w:space="0" w:color="auto"/>
            </w:tcBorders>
            <w:vAlign w:val="center"/>
          </w:tcPr>
          <w:p w:rsidR="009250DD" w:rsidRPr="00D84B87" w:rsidRDefault="009250DD" w:rsidP="009250DD">
            <w:pPr>
              <w:pStyle w:val="ConsPlusNormal"/>
              <w:jc w:val="both"/>
              <w:rPr>
                <w:rFonts w:ascii="Courier New" w:hAnsi="Courier New" w:cs="Courier New"/>
                <w:sz w:val="22"/>
                <w:szCs w:val="22"/>
              </w:rPr>
            </w:pPr>
            <w:r w:rsidRPr="00D84B87">
              <w:rPr>
                <w:rFonts w:ascii="Courier New" w:hAnsi="Courier New" w:cs="Courier New"/>
                <w:sz w:val="22"/>
                <w:szCs w:val="22"/>
              </w:rPr>
              <w:t xml:space="preserve">«3.3. </w:t>
            </w:r>
            <w:r w:rsidR="00AA29FB" w:rsidRPr="00D84B87">
              <w:rPr>
                <w:rFonts w:ascii="Courier New" w:hAnsi="Courier New" w:cs="Courier New"/>
                <w:sz w:val="22"/>
                <w:szCs w:val="22"/>
              </w:rPr>
              <w:t>Приобретение</w:t>
            </w:r>
            <w:r w:rsidRPr="00D84B87">
              <w:rPr>
                <w:rFonts w:ascii="Courier New" w:hAnsi="Courier New" w:cs="Courier New"/>
                <w:sz w:val="22"/>
                <w:szCs w:val="22"/>
              </w:rPr>
              <w:t>:</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-оборудование для показа 3D , киноустановки, кинопрожекторы;</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 видео-и цифровая техника, мультимедийное и проекционное оборудование, принадлежности для крепления и хранения;</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-музыкальные инструменты,</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 xml:space="preserve"> принадлежности для установки и хранения;</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 мебель разного назначения и предметы интерьера;</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-вычислительная техника и оргтехника, принадлежности для работы и хранения;</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-сценические костюмы, ростовые куклы, обувь, головные уборы;</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-бытовая и радиотехника;</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-декорации и сценическо - постановочные средства;</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-сценическое оборудование;</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-инвентарь для детских комнат и детских площадок;</w:t>
            </w:r>
          </w:p>
          <w:p w:rsidR="00AA29FB"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-спортивный инвентарь;</w:t>
            </w:r>
          </w:p>
          <w:p w:rsidR="009250DD" w:rsidRPr="00D84B87" w:rsidRDefault="00AA29FB" w:rsidP="00AA29FB">
            <w:pPr>
              <w:pStyle w:val="ConsPlusNormal"/>
              <w:jc w:val="both"/>
              <w:rPr>
                <w:rFonts w:ascii="Courier New" w:hAnsi="Courier New" w:cs="Courier New"/>
                <w:sz w:val="22"/>
                <w:szCs w:val="22"/>
              </w:rPr>
            </w:pPr>
            <w:r w:rsidRPr="00D84B87">
              <w:rPr>
                <w:rFonts w:ascii="Courier New" w:hAnsi="Courier New" w:cs="Courier New"/>
                <w:sz w:val="22"/>
                <w:szCs w:val="22"/>
              </w:rPr>
              <w:t>-прочий инвентарь и принадлежности для установки и хранения.</w:t>
            </w:r>
          </w:p>
          <w:p w:rsidR="009250DD" w:rsidRPr="00D84B87" w:rsidRDefault="009250DD" w:rsidP="009250DD">
            <w:pPr>
              <w:pStyle w:val="ConsPlusNormal"/>
              <w:jc w:val="both"/>
              <w:rPr>
                <w:rFonts w:ascii="Courier New" w:hAnsi="Courier New" w:cs="Courier New"/>
                <w:sz w:val="22"/>
                <w:szCs w:val="22"/>
              </w:rPr>
            </w:pPr>
          </w:p>
          <w:p w:rsidR="00AA29FB" w:rsidRPr="00D84B87" w:rsidRDefault="00AA29FB" w:rsidP="009250DD">
            <w:pPr>
              <w:pStyle w:val="ConsPlusNormal"/>
              <w:jc w:val="both"/>
              <w:rPr>
                <w:rFonts w:ascii="Courier New" w:hAnsi="Courier New" w:cs="Courier New"/>
                <w:sz w:val="22"/>
                <w:szCs w:val="22"/>
              </w:rPr>
            </w:pPr>
          </w:p>
          <w:p w:rsidR="00AA29FB" w:rsidRPr="00D84B87" w:rsidRDefault="00AA29FB" w:rsidP="009250DD">
            <w:pPr>
              <w:pStyle w:val="ConsPlusNormal"/>
              <w:jc w:val="both"/>
              <w:rPr>
                <w:rFonts w:ascii="Courier New" w:hAnsi="Courier New" w:cs="Courier New"/>
                <w:sz w:val="22"/>
                <w:szCs w:val="22"/>
              </w:rPr>
            </w:pPr>
          </w:p>
          <w:p w:rsidR="00AA29FB" w:rsidRPr="00D84B87" w:rsidRDefault="00AA29FB" w:rsidP="009250DD">
            <w:pPr>
              <w:pStyle w:val="ConsPlusNormal"/>
              <w:jc w:val="both"/>
              <w:rPr>
                <w:rFonts w:ascii="Courier New" w:hAnsi="Courier New" w:cs="Courier New"/>
                <w:sz w:val="22"/>
                <w:szCs w:val="22"/>
              </w:rPr>
            </w:pPr>
          </w:p>
          <w:p w:rsidR="00AA29FB" w:rsidRPr="00D84B87" w:rsidRDefault="00AA29FB"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pStyle w:val="ConsPlusNormal"/>
              <w:jc w:val="both"/>
              <w:rPr>
                <w:rFonts w:ascii="Courier New" w:hAnsi="Courier New" w:cs="Courier New"/>
                <w:sz w:val="22"/>
                <w:szCs w:val="22"/>
              </w:rPr>
            </w:pPr>
          </w:p>
          <w:p w:rsidR="009250DD" w:rsidRPr="00D84B87" w:rsidRDefault="009250DD" w:rsidP="009250DD">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9250DD" w:rsidRPr="00D84B87" w:rsidRDefault="00D0774C" w:rsidP="00BF2B6B">
            <w:pPr>
              <w:jc w:val="center"/>
              <w:rPr>
                <w:rFonts w:ascii="Courier New" w:hAnsi="Courier New" w:cs="Courier New"/>
                <w:b/>
                <w:bCs/>
                <w:sz w:val="22"/>
                <w:szCs w:val="22"/>
              </w:rPr>
            </w:pPr>
            <w:r w:rsidRPr="00D84B87">
              <w:rPr>
                <w:rFonts w:ascii="Courier New" w:hAnsi="Courier New" w:cs="Courier New"/>
                <w:b/>
                <w:bCs/>
                <w:sz w:val="22"/>
                <w:szCs w:val="22"/>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025ABC">
            <w:pPr>
              <w:rPr>
                <w:rFonts w:ascii="Courier New" w:hAnsi="Courier New" w:cs="Courier New"/>
                <w:b/>
                <w:bCs/>
                <w:sz w:val="22"/>
                <w:szCs w:val="22"/>
              </w:rPr>
            </w:pPr>
            <w:r w:rsidRPr="00D84B87">
              <w:rPr>
                <w:rFonts w:ascii="Courier New" w:hAnsi="Courier New" w:cs="Courier New"/>
                <w:b/>
                <w:bCs/>
                <w:sz w:val="22"/>
                <w:szCs w:val="22"/>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3D1224">
            <w:pPr>
              <w:jc w:val="center"/>
              <w:rPr>
                <w:rFonts w:ascii="Courier New" w:hAnsi="Courier New" w:cs="Courier New"/>
                <w:b/>
                <w:bCs/>
                <w:sz w:val="22"/>
                <w:szCs w:val="22"/>
              </w:rPr>
            </w:pPr>
            <w:r w:rsidRPr="00D84B87">
              <w:rPr>
                <w:rFonts w:ascii="Courier New" w:hAnsi="Courier New" w:cs="Courier New"/>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84B87" w:rsidRDefault="009250DD"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r>
      <w:tr w:rsidR="009250DD" w:rsidRPr="00D84B87" w:rsidTr="00BD2825">
        <w:trPr>
          <w:trHeight w:hRule="exact" w:val="284"/>
        </w:trPr>
        <w:tc>
          <w:tcPr>
            <w:tcW w:w="155" w:type="pct"/>
            <w:vMerge/>
            <w:tcBorders>
              <w:left w:val="single" w:sz="4" w:space="0" w:color="auto"/>
              <w:right w:val="single" w:sz="4" w:space="0" w:color="auto"/>
            </w:tcBorders>
            <w:vAlign w:val="center"/>
          </w:tcPr>
          <w:p w:rsidR="009250DD" w:rsidRPr="00D84B87" w:rsidRDefault="009250DD"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250DD" w:rsidRPr="00D84B87" w:rsidRDefault="009250DD" w:rsidP="009250DD">
            <w:pPr>
              <w:pStyle w:val="ConsPlusNormal"/>
              <w:jc w:val="both"/>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9250DD" w:rsidRPr="00D84B87" w:rsidRDefault="00D0774C" w:rsidP="00BF2B6B">
            <w:pPr>
              <w:jc w:val="center"/>
              <w:rPr>
                <w:rFonts w:ascii="Courier New" w:hAnsi="Courier New" w:cs="Courier New"/>
                <w:b/>
                <w:bCs/>
                <w:sz w:val="22"/>
                <w:szCs w:val="22"/>
              </w:rPr>
            </w:pPr>
            <w:r w:rsidRPr="00D84B87">
              <w:rPr>
                <w:rFonts w:ascii="Courier New" w:hAnsi="Courier New" w:cs="Courier New"/>
                <w:b/>
                <w:bCs/>
                <w:sz w:val="22"/>
                <w:szCs w:val="22"/>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025ABC">
            <w:pPr>
              <w:rPr>
                <w:rFonts w:ascii="Courier New" w:hAnsi="Courier New" w:cs="Courier New"/>
                <w:b/>
                <w:bCs/>
                <w:sz w:val="22"/>
                <w:szCs w:val="22"/>
              </w:rPr>
            </w:pPr>
            <w:r w:rsidRPr="00D84B87">
              <w:rPr>
                <w:rFonts w:ascii="Courier New" w:hAnsi="Courier New" w:cs="Courier New"/>
                <w:b/>
                <w:bCs/>
                <w:sz w:val="22"/>
                <w:szCs w:val="22"/>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3D1224">
            <w:pPr>
              <w:jc w:val="center"/>
              <w:rPr>
                <w:rFonts w:ascii="Courier New" w:hAnsi="Courier New" w:cs="Courier New"/>
                <w:b/>
                <w:bCs/>
                <w:sz w:val="22"/>
                <w:szCs w:val="22"/>
              </w:rPr>
            </w:pPr>
            <w:r w:rsidRPr="00D84B87">
              <w:rPr>
                <w:rFonts w:ascii="Courier New" w:hAnsi="Courier New" w:cs="Courier New"/>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84B87" w:rsidRDefault="009250DD"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r>
      <w:tr w:rsidR="009250DD" w:rsidRPr="00D84B87" w:rsidTr="00BD2825">
        <w:trPr>
          <w:trHeight w:hRule="exact" w:val="284"/>
        </w:trPr>
        <w:tc>
          <w:tcPr>
            <w:tcW w:w="155" w:type="pct"/>
            <w:vMerge/>
            <w:tcBorders>
              <w:left w:val="single" w:sz="4" w:space="0" w:color="auto"/>
              <w:right w:val="single" w:sz="4" w:space="0" w:color="auto"/>
            </w:tcBorders>
            <w:vAlign w:val="center"/>
          </w:tcPr>
          <w:p w:rsidR="009250DD" w:rsidRPr="00D84B87" w:rsidRDefault="009250DD"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250DD" w:rsidRPr="00D84B87" w:rsidRDefault="009250DD" w:rsidP="009250DD">
            <w:pPr>
              <w:pStyle w:val="ConsPlusNormal"/>
              <w:jc w:val="both"/>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9250DD" w:rsidRPr="00D84B87" w:rsidRDefault="00D0774C" w:rsidP="00BF2B6B">
            <w:pPr>
              <w:jc w:val="center"/>
              <w:rPr>
                <w:rFonts w:ascii="Courier New" w:hAnsi="Courier New" w:cs="Courier New"/>
                <w:b/>
                <w:bCs/>
                <w:sz w:val="22"/>
                <w:szCs w:val="22"/>
              </w:rPr>
            </w:pPr>
            <w:r w:rsidRPr="00D84B87">
              <w:rPr>
                <w:rFonts w:ascii="Courier New" w:hAnsi="Courier New" w:cs="Courier New"/>
                <w:b/>
                <w:bCs/>
                <w:sz w:val="22"/>
                <w:szCs w:val="22"/>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025ABC">
            <w:pPr>
              <w:rPr>
                <w:rFonts w:ascii="Courier New" w:hAnsi="Courier New" w:cs="Courier New"/>
                <w:b/>
                <w:bCs/>
                <w:sz w:val="22"/>
                <w:szCs w:val="22"/>
              </w:rPr>
            </w:pPr>
            <w:r w:rsidRPr="00D84B87">
              <w:rPr>
                <w:rFonts w:ascii="Courier New" w:hAnsi="Courier New" w:cs="Courier New"/>
                <w:b/>
                <w:bCs/>
                <w:sz w:val="22"/>
                <w:szCs w:val="22"/>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3D1224">
            <w:pPr>
              <w:jc w:val="center"/>
              <w:rPr>
                <w:rFonts w:ascii="Courier New" w:hAnsi="Courier New" w:cs="Courier New"/>
                <w:b/>
                <w:bCs/>
                <w:sz w:val="22"/>
                <w:szCs w:val="22"/>
              </w:rPr>
            </w:pPr>
            <w:r w:rsidRPr="00D84B87">
              <w:rPr>
                <w:rFonts w:ascii="Courier New" w:hAnsi="Courier New" w:cs="Courier New"/>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84B87" w:rsidRDefault="009250DD"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r>
      <w:tr w:rsidR="009250DD" w:rsidRPr="00D84B87" w:rsidTr="00BD2825">
        <w:trPr>
          <w:trHeight w:hRule="exact" w:val="284"/>
        </w:trPr>
        <w:tc>
          <w:tcPr>
            <w:tcW w:w="155" w:type="pct"/>
            <w:vMerge/>
            <w:tcBorders>
              <w:left w:val="single" w:sz="4" w:space="0" w:color="auto"/>
              <w:right w:val="single" w:sz="4" w:space="0" w:color="auto"/>
            </w:tcBorders>
            <w:vAlign w:val="center"/>
          </w:tcPr>
          <w:p w:rsidR="009250DD" w:rsidRPr="00D84B87" w:rsidRDefault="009250DD"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9250DD" w:rsidRPr="00D84B87" w:rsidRDefault="009250DD" w:rsidP="009250DD">
            <w:pPr>
              <w:pStyle w:val="ConsPlusNormal"/>
              <w:jc w:val="both"/>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9250DD" w:rsidRPr="00D84B87" w:rsidRDefault="00D0774C" w:rsidP="00BF2B6B">
            <w:pPr>
              <w:jc w:val="center"/>
              <w:rPr>
                <w:rFonts w:ascii="Courier New" w:hAnsi="Courier New" w:cs="Courier New"/>
                <w:b/>
                <w:bCs/>
                <w:sz w:val="22"/>
                <w:szCs w:val="22"/>
              </w:rPr>
            </w:pPr>
            <w:r w:rsidRPr="00D84B87">
              <w:rPr>
                <w:rFonts w:ascii="Courier New" w:hAnsi="Courier New" w:cs="Courier New"/>
                <w:b/>
                <w:bCs/>
                <w:sz w:val="22"/>
                <w:szCs w:val="22"/>
              </w:rPr>
              <w:t>0,5</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025ABC">
            <w:pPr>
              <w:rPr>
                <w:rFonts w:ascii="Courier New" w:hAnsi="Courier New" w:cs="Courier New"/>
                <w:b/>
                <w:bCs/>
                <w:sz w:val="22"/>
                <w:szCs w:val="22"/>
              </w:rPr>
            </w:pPr>
            <w:r w:rsidRPr="00D84B87">
              <w:rPr>
                <w:rFonts w:ascii="Courier New" w:hAnsi="Courier New" w:cs="Courier New"/>
                <w:b/>
                <w:bCs/>
                <w:sz w:val="22"/>
                <w:szCs w:val="22"/>
              </w:rPr>
              <w:t>0,4</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3D1224">
            <w:pPr>
              <w:jc w:val="center"/>
              <w:rPr>
                <w:rFonts w:ascii="Courier New" w:hAnsi="Courier New" w:cs="Courier New"/>
                <w:b/>
                <w:bCs/>
                <w:sz w:val="22"/>
                <w:szCs w:val="22"/>
              </w:rPr>
            </w:pPr>
            <w:r w:rsidRPr="00D84B87">
              <w:rPr>
                <w:rFonts w:ascii="Courier New" w:hAnsi="Courier New" w:cs="Courier New"/>
                <w:b/>
                <w:bCs/>
                <w:sz w:val="22"/>
                <w:szCs w:val="22"/>
              </w:rPr>
              <w:t>0,1</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84B87" w:rsidRDefault="009250DD"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r>
      <w:tr w:rsidR="009250DD" w:rsidRPr="00D84B87" w:rsidTr="00BD2825">
        <w:trPr>
          <w:trHeight w:hRule="exact" w:val="3256"/>
        </w:trPr>
        <w:tc>
          <w:tcPr>
            <w:tcW w:w="155" w:type="pct"/>
            <w:vMerge/>
            <w:tcBorders>
              <w:left w:val="single" w:sz="4" w:space="0" w:color="auto"/>
              <w:bottom w:val="single" w:sz="4" w:space="0" w:color="auto"/>
              <w:right w:val="single" w:sz="4" w:space="0" w:color="auto"/>
            </w:tcBorders>
            <w:vAlign w:val="center"/>
          </w:tcPr>
          <w:p w:rsidR="009250DD" w:rsidRPr="00D84B87" w:rsidRDefault="009250DD"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9250DD" w:rsidRPr="00D84B87" w:rsidRDefault="009250DD" w:rsidP="009250DD">
            <w:pPr>
              <w:pStyle w:val="ConsPlusNormal"/>
              <w:jc w:val="both"/>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9250DD" w:rsidRPr="00D84B87" w:rsidRDefault="00D0774C" w:rsidP="00BF2B6B">
            <w:pPr>
              <w:jc w:val="center"/>
              <w:rPr>
                <w:rFonts w:ascii="Courier New" w:hAnsi="Courier New" w:cs="Courier New"/>
                <w:b/>
                <w:bCs/>
                <w:sz w:val="22"/>
                <w:szCs w:val="22"/>
              </w:rPr>
            </w:pPr>
            <w:r w:rsidRPr="00D84B87">
              <w:rPr>
                <w:rFonts w:ascii="Courier New" w:hAnsi="Courier New" w:cs="Courier New"/>
                <w:b/>
                <w:bCs/>
                <w:sz w:val="22"/>
                <w:szCs w:val="22"/>
              </w:rPr>
              <w:t>2,0</w:t>
            </w:r>
          </w:p>
        </w:tc>
        <w:tc>
          <w:tcPr>
            <w:tcW w:w="240"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025ABC">
            <w:pPr>
              <w:rPr>
                <w:rFonts w:ascii="Courier New" w:hAnsi="Courier New" w:cs="Courier New"/>
                <w:b/>
                <w:bCs/>
                <w:sz w:val="22"/>
                <w:szCs w:val="22"/>
              </w:rPr>
            </w:pPr>
            <w:r w:rsidRPr="00D84B87">
              <w:rPr>
                <w:rFonts w:ascii="Courier New" w:hAnsi="Courier New" w:cs="Courier New"/>
                <w:b/>
                <w:bCs/>
                <w:sz w:val="22"/>
                <w:szCs w:val="22"/>
              </w:rPr>
              <w:t>1,6</w:t>
            </w:r>
          </w:p>
        </w:tc>
        <w:tc>
          <w:tcPr>
            <w:tcW w:w="21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D0774C" w:rsidP="003D1224">
            <w:pPr>
              <w:jc w:val="center"/>
              <w:rPr>
                <w:rFonts w:ascii="Courier New" w:hAnsi="Courier New" w:cs="Courier New"/>
                <w:b/>
                <w:bCs/>
                <w:sz w:val="22"/>
                <w:szCs w:val="22"/>
              </w:rPr>
            </w:pPr>
            <w:r w:rsidRPr="00D84B87">
              <w:rPr>
                <w:rFonts w:ascii="Courier New" w:hAnsi="Courier New" w:cs="Courier New"/>
                <w:b/>
                <w:bCs/>
                <w:sz w:val="22"/>
                <w:szCs w:val="22"/>
              </w:rPr>
              <w:t>0,4</w:t>
            </w:r>
          </w:p>
        </w:tc>
        <w:tc>
          <w:tcPr>
            <w:tcW w:w="38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250DD" w:rsidRPr="00D84B87" w:rsidRDefault="009250DD"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250DD" w:rsidRPr="00D84B87" w:rsidRDefault="009250DD" w:rsidP="00025ABC">
            <w:pPr>
              <w:jc w:val="center"/>
              <w:rPr>
                <w:rFonts w:ascii="Courier New" w:hAnsi="Courier New" w:cs="Courier New"/>
                <w:b/>
                <w:bCs/>
                <w:sz w:val="22"/>
                <w:szCs w:val="22"/>
              </w:rPr>
            </w:pPr>
          </w:p>
        </w:tc>
      </w:tr>
      <w:tr w:rsidR="0082725A" w:rsidRPr="00D84B87" w:rsidTr="00EC71C7">
        <w:trPr>
          <w:trHeight w:hRule="exact" w:val="992"/>
        </w:trPr>
        <w:tc>
          <w:tcPr>
            <w:tcW w:w="155" w:type="pct"/>
            <w:vMerge w:val="restart"/>
            <w:tcBorders>
              <w:left w:val="single" w:sz="4" w:space="0" w:color="auto"/>
              <w:right w:val="single" w:sz="4" w:space="0" w:color="auto"/>
            </w:tcBorders>
            <w:vAlign w:val="center"/>
          </w:tcPr>
          <w:p w:rsidR="0082725A" w:rsidRPr="00D84B87" w:rsidRDefault="0082725A" w:rsidP="00025ABC">
            <w:pPr>
              <w:rPr>
                <w:rFonts w:ascii="Courier New" w:hAnsi="Courier New" w:cs="Courier New"/>
                <w:sz w:val="22"/>
                <w:szCs w:val="22"/>
              </w:rPr>
            </w:pPr>
            <w:r w:rsidRPr="00D84B87">
              <w:rPr>
                <w:rFonts w:ascii="Courier New" w:hAnsi="Courier New" w:cs="Courier New"/>
                <w:sz w:val="22"/>
                <w:szCs w:val="22"/>
              </w:rPr>
              <w:t>3.4</w:t>
            </w:r>
          </w:p>
        </w:tc>
        <w:tc>
          <w:tcPr>
            <w:tcW w:w="1146" w:type="pct"/>
            <w:vMerge w:val="restart"/>
            <w:tcBorders>
              <w:left w:val="single" w:sz="4" w:space="0" w:color="auto"/>
              <w:right w:val="single" w:sz="4" w:space="0" w:color="auto"/>
            </w:tcBorders>
            <w:vAlign w:val="center"/>
          </w:tcPr>
          <w:p w:rsidR="0082725A" w:rsidRPr="00D84B87" w:rsidRDefault="0082725A" w:rsidP="0082725A">
            <w:pPr>
              <w:pStyle w:val="ConsPlusNormal"/>
              <w:jc w:val="center"/>
              <w:rPr>
                <w:rFonts w:ascii="Courier New" w:hAnsi="Courier New" w:cs="Courier New"/>
                <w:sz w:val="22"/>
                <w:szCs w:val="22"/>
              </w:rPr>
            </w:pPr>
            <w:r w:rsidRPr="00D84B87">
              <w:rPr>
                <w:rFonts w:ascii="Courier New" w:hAnsi="Courier New" w:cs="Courier New"/>
                <w:sz w:val="22"/>
                <w:szCs w:val="22"/>
              </w:rPr>
              <w:t>Содержание и ремонт зданий Дома культуры, библиотеки</w:t>
            </w: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D84B87" w:rsidRDefault="0082725A" w:rsidP="001264E2">
            <w:pPr>
              <w:jc w:val="center"/>
              <w:rPr>
                <w:rFonts w:ascii="Courier New" w:hAnsi="Courier New" w:cs="Courier New"/>
                <w:b/>
                <w:sz w:val="22"/>
                <w:szCs w:val="22"/>
              </w:rPr>
            </w:pPr>
            <w:r w:rsidRPr="00D84B87">
              <w:rPr>
                <w:rFonts w:ascii="Courier New" w:hAnsi="Courier New" w:cs="Courier New"/>
                <w:b/>
                <w:sz w:val="22"/>
                <w:szCs w:val="22"/>
              </w:rPr>
              <w:t>2019</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0,5</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r>
      <w:tr w:rsidR="0082725A" w:rsidRPr="00D84B87" w:rsidTr="00EC71C7">
        <w:trPr>
          <w:trHeight w:hRule="exact" w:val="298"/>
        </w:trPr>
        <w:tc>
          <w:tcPr>
            <w:tcW w:w="155" w:type="pct"/>
            <w:vMerge/>
            <w:tcBorders>
              <w:left w:val="single" w:sz="4" w:space="0" w:color="auto"/>
              <w:right w:val="single" w:sz="4" w:space="0" w:color="auto"/>
            </w:tcBorders>
            <w:vAlign w:val="center"/>
          </w:tcPr>
          <w:p w:rsidR="0082725A" w:rsidRPr="00D84B87" w:rsidRDefault="0082725A"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82725A" w:rsidRPr="00D84B87" w:rsidRDefault="0082725A" w:rsidP="0082725A">
            <w:pPr>
              <w:pStyle w:val="ConsPlusNormal"/>
              <w:jc w:val="center"/>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D84B87" w:rsidRDefault="0082725A" w:rsidP="001264E2">
            <w:pPr>
              <w:jc w:val="center"/>
              <w:rPr>
                <w:rFonts w:ascii="Courier New" w:hAnsi="Courier New" w:cs="Courier New"/>
                <w:b/>
                <w:sz w:val="22"/>
                <w:szCs w:val="22"/>
              </w:rPr>
            </w:pPr>
            <w:r w:rsidRPr="00D84B87">
              <w:rPr>
                <w:rFonts w:ascii="Courier New" w:hAnsi="Courier New" w:cs="Courier New"/>
                <w:b/>
                <w:sz w:val="22"/>
                <w:szCs w:val="22"/>
              </w:rPr>
              <w:t>2020</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r>
      <w:tr w:rsidR="0082725A" w:rsidRPr="00D84B87" w:rsidTr="00EC71C7">
        <w:trPr>
          <w:trHeight w:hRule="exact" w:val="298"/>
        </w:trPr>
        <w:tc>
          <w:tcPr>
            <w:tcW w:w="155" w:type="pct"/>
            <w:vMerge/>
            <w:tcBorders>
              <w:left w:val="single" w:sz="4" w:space="0" w:color="auto"/>
              <w:right w:val="single" w:sz="4" w:space="0" w:color="auto"/>
            </w:tcBorders>
            <w:vAlign w:val="center"/>
          </w:tcPr>
          <w:p w:rsidR="0082725A" w:rsidRPr="00D84B87" w:rsidRDefault="0082725A"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82725A" w:rsidRPr="00D84B87" w:rsidRDefault="0082725A" w:rsidP="0082725A">
            <w:pPr>
              <w:pStyle w:val="ConsPlusNormal"/>
              <w:jc w:val="center"/>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D84B87" w:rsidRDefault="0082725A" w:rsidP="001264E2">
            <w:pPr>
              <w:jc w:val="center"/>
              <w:rPr>
                <w:rFonts w:ascii="Courier New" w:hAnsi="Courier New" w:cs="Courier New"/>
                <w:b/>
                <w:sz w:val="22"/>
                <w:szCs w:val="22"/>
              </w:rPr>
            </w:pPr>
            <w:r w:rsidRPr="00D84B87">
              <w:rPr>
                <w:rFonts w:ascii="Courier New" w:hAnsi="Courier New" w:cs="Courier New"/>
                <w:b/>
                <w:sz w:val="22"/>
                <w:szCs w:val="22"/>
              </w:rPr>
              <w:t>2021</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r>
      <w:tr w:rsidR="0082725A" w:rsidRPr="00D84B87" w:rsidTr="00EC71C7">
        <w:trPr>
          <w:trHeight w:hRule="exact" w:val="298"/>
        </w:trPr>
        <w:tc>
          <w:tcPr>
            <w:tcW w:w="155" w:type="pct"/>
            <w:vMerge/>
            <w:tcBorders>
              <w:left w:val="single" w:sz="4" w:space="0" w:color="auto"/>
              <w:right w:val="single" w:sz="4" w:space="0" w:color="auto"/>
            </w:tcBorders>
            <w:vAlign w:val="center"/>
          </w:tcPr>
          <w:p w:rsidR="0082725A" w:rsidRPr="00D84B87" w:rsidRDefault="0082725A"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82725A" w:rsidRPr="00D84B87" w:rsidRDefault="0082725A" w:rsidP="0082725A">
            <w:pPr>
              <w:pStyle w:val="ConsPlusNormal"/>
              <w:jc w:val="center"/>
              <w:rPr>
                <w:rFonts w:ascii="Courier New" w:hAnsi="Courier New" w:cs="Courier New"/>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D84B87" w:rsidRDefault="0082725A" w:rsidP="001264E2">
            <w:pPr>
              <w:jc w:val="center"/>
              <w:rPr>
                <w:rFonts w:ascii="Courier New" w:hAnsi="Courier New" w:cs="Courier New"/>
                <w:b/>
                <w:sz w:val="22"/>
                <w:szCs w:val="22"/>
              </w:rPr>
            </w:pPr>
            <w:r w:rsidRPr="00D84B87">
              <w:rPr>
                <w:rFonts w:ascii="Courier New" w:hAnsi="Courier New" w:cs="Courier New"/>
                <w:b/>
                <w:sz w:val="22"/>
                <w:szCs w:val="22"/>
              </w:rPr>
              <w:t>2022</w:t>
            </w: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0,7</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0,3</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r>
      <w:tr w:rsidR="0082725A" w:rsidRPr="00D84B87" w:rsidTr="001264E2">
        <w:trPr>
          <w:trHeight w:hRule="exact" w:val="298"/>
        </w:trPr>
        <w:tc>
          <w:tcPr>
            <w:tcW w:w="155" w:type="pct"/>
            <w:vMerge/>
            <w:tcBorders>
              <w:left w:val="single" w:sz="4" w:space="0" w:color="auto"/>
              <w:bottom w:val="single" w:sz="4" w:space="0" w:color="auto"/>
              <w:right w:val="single" w:sz="4" w:space="0" w:color="auto"/>
            </w:tcBorders>
            <w:vAlign w:val="center"/>
          </w:tcPr>
          <w:p w:rsidR="0082725A" w:rsidRPr="00D84B87" w:rsidRDefault="0082725A" w:rsidP="00025ABC">
            <w:pPr>
              <w:rPr>
                <w:rFonts w:ascii="Courier New" w:hAnsi="Courier New" w:cs="Courier New"/>
                <w:sz w:val="22"/>
                <w:szCs w:val="22"/>
              </w:rPr>
            </w:pPr>
          </w:p>
        </w:tc>
        <w:tc>
          <w:tcPr>
            <w:tcW w:w="1146" w:type="pct"/>
            <w:tcBorders>
              <w:left w:val="single" w:sz="4" w:space="0" w:color="auto"/>
              <w:bottom w:val="single" w:sz="4" w:space="0" w:color="auto"/>
              <w:right w:val="single" w:sz="4" w:space="0" w:color="auto"/>
            </w:tcBorders>
            <w:vAlign w:val="center"/>
          </w:tcPr>
          <w:p w:rsidR="0082725A" w:rsidRPr="00D84B87" w:rsidRDefault="0082725A" w:rsidP="009250DD">
            <w:pPr>
              <w:pStyle w:val="ConsPlusNormal"/>
              <w:jc w:val="both"/>
              <w:rPr>
                <w:rFonts w:ascii="Courier New" w:hAnsi="Courier New" w:cs="Courier New"/>
                <w:sz w:val="22"/>
                <w:szCs w:val="22"/>
              </w:rPr>
            </w:pPr>
            <w:r w:rsidRPr="00D84B87">
              <w:rPr>
                <w:rFonts w:ascii="Courier New" w:hAnsi="Courier New" w:cs="Courier New"/>
                <w:sz w:val="22"/>
                <w:szCs w:val="22"/>
              </w:rPr>
              <w:t xml:space="preserve">Итого </w:t>
            </w:r>
          </w:p>
        </w:tc>
        <w:tc>
          <w:tcPr>
            <w:tcW w:w="410" w:type="pct"/>
            <w:tcBorders>
              <w:top w:val="single" w:sz="4" w:space="0" w:color="auto"/>
              <w:left w:val="nil"/>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40" w:type="pct"/>
            <w:tcBorders>
              <w:top w:val="single" w:sz="4" w:space="0" w:color="auto"/>
              <w:left w:val="single" w:sz="4" w:space="0" w:color="auto"/>
              <w:bottom w:val="single" w:sz="4" w:space="0" w:color="auto"/>
              <w:right w:val="single" w:sz="4" w:space="0" w:color="auto"/>
            </w:tcBorders>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3,8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2,6</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r w:rsidRPr="00D84B87">
              <w:rPr>
                <w:rFonts w:ascii="Courier New" w:hAnsi="Courier New" w:cs="Courier New"/>
                <w:b/>
                <w:sz w:val="22"/>
                <w:szCs w:val="22"/>
              </w:rPr>
              <w:t>1,2</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82725A" w:rsidRPr="00D84B87" w:rsidRDefault="0082725A" w:rsidP="00BD2825">
            <w:pPr>
              <w:rPr>
                <w:rFonts w:ascii="Courier New" w:hAnsi="Courier New" w:cs="Courier New"/>
                <w:b/>
                <w:sz w:val="22"/>
                <w:szCs w:val="22"/>
              </w:rPr>
            </w:pPr>
          </w:p>
        </w:tc>
      </w:tr>
      <w:tr w:rsidR="00E85BE6"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84B87" w:rsidRDefault="00C621B2" w:rsidP="00025ABC">
            <w:pPr>
              <w:rPr>
                <w:rFonts w:ascii="Courier New" w:hAnsi="Courier New" w:cs="Courier New"/>
                <w:sz w:val="22"/>
                <w:szCs w:val="22"/>
              </w:rPr>
            </w:pPr>
            <w:r w:rsidRPr="00D84B87">
              <w:rPr>
                <w:rFonts w:ascii="Courier New" w:hAnsi="Courier New" w:cs="Courier New"/>
                <w:sz w:val="22"/>
                <w:szCs w:val="22"/>
              </w:rPr>
              <w:lastRenderedPageBreak/>
              <w:t>4</w:t>
            </w:r>
          </w:p>
        </w:tc>
        <w:tc>
          <w:tcPr>
            <w:tcW w:w="1146" w:type="pct"/>
            <w:vMerge w:val="restart"/>
            <w:tcBorders>
              <w:top w:val="single" w:sz="4" w:space="0" w:color="auto"/>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r w:rsidRPr="00D84B87">
              <w:rPr>
                <w:rFonts w:ascii="Courier New" w:hAnsi="Courier New" w:cs="Courier New"/>
                <w:b/>
                <w:bCs/>
                <w:sz w:val="22"/>
                <w:szCs w:val="22"/>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0,1</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w:t>
            </w:r>
            <w:r w:rsidR="008B662F" w:rsidRPr="00D84B87">
              <w:rPr>
                <w:rFonts w:ascii="Courier New" w:hAnsi="Courier New" w:cs="Courier New"/>
                <w:b/>
                <w:bCs/>
                <w:sz w:val="22"/>
                <w:szCs w:val="22"/>
              </w:rPr>
              <w:t>6</w:t>
            </w:r>
            <w:r w:rsidR="00AD15C7" w:rsidRPr="00D84B87">
              <w:rPr>
                <w:rFonts w:ascii="Courier New" w:hAnsi="Courier New" w:cs="Courier New"/>
                <w:b/>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
                <w:bCs/>
                <w:sz w:val="22"/>
                <w:szCs w:val="22"/>
              </w:rPr>
            </w:pPr>
            <w:r w:rsidRPr="00D84B87">
              <w:rPr>
                <w:rFonts w:ascii="Courier New" w:hAnsi="Courier New" w:cs="Courier New"/>
                <w:b/>
                <w:bCs/>
                <w:sz w:val="22"/>
                <w:szCs w:val="22"/>
              </w:rPr>
              <w:t>0,</w:t>
            </w:r>
            <w:r w:rsidR="008B662F" w:rsidRPr="00D84B87">
              <w:rPr>
                <w:rFonts w:ascii="Courier New" w:hAnsi="Courier New" w:cs="Courier New"/>
                <w:b/>
                <w:bCs/>
                <w:sz w:val="22"/>
                <w:szCs w:val="22"/>
              </w:rPr>
              <w:t>6</w:t>
            </w:r>
            <w:r w:rsidR="00AD15C7" w:rsidRPr="00D84B87">
              <w:rPr>
                <w:rFonts w:ascii="Courier New" w:hAnsi="Courier New" w:cs="Courier New"/>
                <w:b/>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84B87" w:rsidRDefault="00C621B2" w:rsidP="00025ABC">
            <w:pPr>
              <w:rPr>
                <w:rFonts w:ascii="Courier New" w:hAnsi="Courier New" w:cs="Courier New"/>
                <w:sz w:val="22"/>
                <w:szCs w:val="22"/>
              </w:rPr>
            </w:pPr>
            <w:r w:rsidRPr="00D84B87">
              <w:rPr>
                <w:rFonts w:ascii="Courier New" w:hAnsi="Courier New" w:cs="Courier New"/>
                <w:sz w:val="22"/>
                <w:szCs w:val="22"/>
              </w:rPr>
              <w:t>4</w:t>
            </w:r>
            <w:r w:rsidR="00E85BE6" w:rsidRPr="00D84B87">
              <w:rPr>
                <w:rFonts w:ascii="Courier New" w:hAnsi="Courier New" w:cs="Courier New"/>
                <w:sz w:val="22"/>
                <w:szCs w:val="22"/>
              </w:rPr>
              <w:t>.1</w:t>
            </w:r>
          </w:p>
        </w:tc>
        <w:tc>
          <w:tcPr>
            <w:tcW w:w="1146" w:type="pct"/>
            <w:vMerge w:val="restart"/>
            <w:tcBorders>
              <w:top w:val="single" w:sz="4" w:space="0" w:color="auto"/>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r w:rsidRPr="00D84B87">
              <w:rPr>
                <w:rFonts w:ascii="Courier New" w:hAnsi="Courier New" w:cs="Courier New"/>
                <w:sz w:val="22"/>
                <w:szCs w:val="22"/>
              </w:rPr>
              <w:t>Формирование условий для развития КФХ, сельских подворий и личных подсобных хозяйств, содействие в оказании реализации сельхоз.продукции </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r w:rsidR="00E85BE6"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84B87" w:rsidRDefault="00E85BE6"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E85BE6" w:rsidRPr="00D84B87" w:rsidRDefault="00E85BE6"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E85BE6" w:rsidRPr="00D84B87" w:rsidRDefault="00E85BE6" w:rsidP="00E85BE6">
            <w:pPr>
              <w:jc w:val="center"/>
              <w:rPr>
                <w:rFonts w:ascii="Courier New" w:hAnsi="Courier New" w:cs="Courier New"/>
                <w:bCs/>
                <w:sz w:val="22"/>
                <w:szCs w:val="22"/>
              </w:rPr>
            </w:pPr>
            <w:r w:rsidRPr="00D84B87">
              <w:rPr>
                <w:rFonts w:ascii="Courier New" w:hAnsi="Courier New" w:cs="Courier New"/>
                <w:bCs/>
                <w:sz w:val="22"/>
                <w:szCs w:val="22"/>
              </w:rPr>
              <w:t>0,</w:t>
            </w:r>
            <w:r w:rsidR="008B662F" w:rsidRPr="00D84B87">
              <w:rPr>
                <w:rFonts w:ascii="Courier New" w:hAnsi="Courier New" w:cs="Courier New"/>
                <w:bCs/>
                <w:sz w:val="22"/>
                <w:szCs w:val="22"/>
              </w:rPr>
              <w:t>6</w:t>
            </w:r>
            <w:r w:rsidR="00AD15C7" w:rsidRPr="00D84B87">
              <w:rPr>
                <w:rFonts w:ascii="Courier New" w:hAnsi="Courier New" w:cs="Courier New"/>
                <w:bCs/>
                <w:sz w:val="22"/>
                <w:szCs w:val="22"/>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524B0C">
            <w:pPr>
              <w:jc w:val="center"/>
              <w:rPr>
                <w:rFonts w:ascii="Courier New" w:hAnsi="Courier New" w:cs="Courier New"/>
                <w:bCs/>
                <w:sz w:val="22"/>
                <w:szCs w:val="22"/>
              </w:rPr>
            </w:pPr>
            <w:r w:rsidRPr="00D84B87">
              <w:rPr>
                <w:rFonts w:ascii="Courier New" w:hAnsi="Courier New" w:cs="Courier New"/>
                <w:bCs/>
                <w:sz w:val="22"/>
                <w:szCs w:val="22"/>
              </w:rPr>
              <w:t>0,</w:t>
            </w:r>
            <w:r w:rsidR="008B662F" w:rsidRPr="00D84B87">
              <w:rPr>
                <w:rFonts w:ascii="Courier New" w:hAnsi="Courier New" w:cs="Courier New"/>
                <w:bCs/>
                <w:sz w:val="22"/>
                <w:szCs w:val="22"/>
              </w:rPr>
              <w:t>6</w:t>
            </w:r>
            <w:r w:rsidR="00AD15C7" w:rsidRPr="00D84B87">
              <w:rPr>
                <w:rFonts w:ascii="Courier New" w:hAnsi="Courier New" w:cs="Courier New"/>
                <w:bCs/>
                <w:sz w:val="22"/>
                <w:szCs w:val="22"/>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84B87" w:rsidRDefault="00E85BE6"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84B87" w:rsidRDefault="00E85BE6" w:rsidP="00025ABC">
            <w:pPr>
              <w:jc w:val="center"/>
              <w:rPr>
                <w:rFonts w:ascii="Courier New" w:hAnsi="Courier New" w:cs="Courier New"/>
                <w:b/>
                <w:bCs/>
                <w:sz w:val="22"/>
                <w:szCs w:val="22"/>
              </w:rPr>
            </w:pPr>
          </w:p>
        </w:tc>
      </w:tr>
    </w:tbl>
    <w:p w:rsidR="0035421B" w:rsidRPr="00D84B87" w:rsidRDefault="0035421B" w:rsidP="0035421B">
      <w:pPr>
        <w:pStyle w:val="ConsPlusNormal"/>
        <w:tabs>
          <w:tab w:val="left" w:pos="5100"/>
        </w:tabs>
        <w:jc w:val="both"/>
        <w:rPr>
          <w:rFonts w:ascii="Courier New" w:hAnsi="Courier New" w:cs="Courier New"/>
          <w:sz w:val="22"/>
          <w:szCs w:val="22"/>
        </w:rPr>
      </w:pPr>
    </w:p>
    <w:tbl>
      <w:tblPr>
        <w:tblW w:w="5252" w:type="pct"/>
        <w:tblLook w:val="0000" w:firstRow="0" w:lastRow="0" w:firstColumn="0" w:lastColumn="0" w:noHBand="0" w:noVBand="0"/>
      </w:tblPr>
      <w:tblGrid>
        <w:gridCol w:w="613"/>
        <w:gridCol w:w="3532"/>
        <w:gridCol w:w="1246"/>
        <w:gridCol w:w="745"/>
        <w:gridCol w:w="717"/>
        <w:gridCol w:w="643"/>
        <w:gridCol w:w="745"/>
        <w:gridCol w:w="745"/>
        <w:gridCol w:w="1162"/>
        <w:gridCol w:w="798"/>
        <w:gridCol w:w="1314"/>
        <w:gridCol w:w="1314"/>
        <w:gridCol w:w="982"/>
        <w:gridCol w:w="975"/>
      </w:tblGrid>
      <w:tr w:rsidR="00173F60" w:rsidRPr="00D84B87"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84B87" w:rsidRDefault="00C621B2" w:rsidP="00025ABC">
            <w:pPr>
              <w:rPr>
                <w:rFonts w:ascii="Courier New" w:hAnsi="Courier New" w:cs="Courier New"/>
                <w:sz w:val="22"/>
                <w:szCs w:val="22"/>
              </w:rPr>
            </w:pPr>
            <w:r w:rsidRPr="00D84B87">
              <w:rPr>
                <w:rFonts w:ascii="Courier New" w:hAnsi="Courier New" w:cs="Courier New"/>
                <w:sz w:val="22"/>
                <w:szCs w:val="22"/>
              </w:rPr>
              <w:t>5</w:t>
            </w:r>
          </w:p>
        </w:tc>
        <w:tc>
          <w:tcPr>
            <w:tcW w:w="1146" w:type="pct"/>
            <w:vMerge w:val="restart"/>
            <w:tcBorders>
              <w:top w:val="single" w:sz="4" w:space="0" w:color="auto"/>
              <w:left w:val="single" w:sz="4" w:space="0" w:color="auto"/>
              <w:right w:val="single" w:sz="4" w:space="0" w:color="auto"/>
            </w:tcBorders>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847DCF" w:rsidP="00025ABC">
            <w:pPr>
              <w:jc w:val="center"/>
              <w:rPr>
                <w:rFonts w:ascii="Courier New" w:hAnsi="Courier New" w:cs="Courier New"/>
                <w:b/>
                <w:bCs/>
                <w:sz w:val="22"/>
                <w:szCs w:val="22"/>
              </w:rPr>
            </w:pPr>
            <w:r w:rsidRPr="00D84B87">
              <w:rPr>
                <w:rFonts w:ascii="Courier New" w:hAnsi="Courier New" w:cs="Courier New"/>
                <w:b/>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84B87" w:rsidRDefault="00173F60" w:rsidP="00025AB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173F60" w:rsidRPr="00D84B87" w:rsidRDefault="00173F60" w:rsidP="00025AB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173F60" w:rsidRPr="00D84B87" w:rsidRDefault="00173F60" w:rsidP="00173F60">
            <w:pPr>
              <w:jc w:val="center"/>
              <w:rPr>
                <w:rFonts w:ascii="Courier New" w:hAnsi="Courier New" w:cs="Courier New"/>
                <w:b/>
                <w:bCs/>
                <w:sz w:val="22"/>
                <w:szCs w:val="22"/>
              </w:rPr>
            </w:pPr>
            <w:r w:rsidRPr="00D84B87">
              <w:rPr>
                <w:rFonts w:ascii="Courier New" w:hAnsi="Courier New" w:cs="Courier New"/>
                <w:b/>
                <w:bCs/>
                <w:sz w:val="22"/>
                <w:szCs w:val="22"/>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847DCF" w:rsidP="00025ABC">
            <w:pPr>
              <w:rPr>
                <w:rFonts w:ascii="Courier New" w:hAnsi="Courier New" w:cs="Courier New"/>
                <w:b/>
                <w:bCs/>
                <w:sz w:val="22"/>
                <w:szCs w:val="22"/>
              </w:rPr>
            </w:pPr>
            <w:r w:rsidRPr="00D84B87">
              <w:rPr>
                <w:rFonts w:ascii="Courier New" w:hAnsi="Courier New" w:cs="Courier New"/>
                <w:b/>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173F60">
            <w:pPr>
              <w:rPr>
                <w:rFonts w:ascii="Courier New" w:hAnsi="Courier New" w:cs="Courier New"/>
                <w:b/>
                <w:bCs/>
                <w:sz w:val="22"/>
                <w:szCs w:val="22"/>
              </w:rPr>
            </w:pPr>
            <w:r w:rsidRPr="00D84B87">
              <w:rPr>
                <w:rFonts w:ascii="Courier New" w:hAnsi="Courier New" w:cs="Courier New"/>
                <w:b/>
                <w:bCs/>
                <w:sz w:val="22"/>
                <w:szCs w:val="22"/>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025AB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025ABC">
            <w:pPr>
              <w:jc w:val="center"/>
              <w:rPr>
                <w:rFonts w:ascii="Courier New" w:hAnsi="Courier New" w:cs="Courier New"/>
                <w:b/>
                <w:bCs/>
                <w:sz w:val="22"/>
                <w:szCs w:val="22"/>
              </w:rPr>
            </w:pPr>
          </w:p>
        </w:tc>
      </w:tr>
      <w:tr w:rsidR="00173F60" w:rsidRPr="00D84B87"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84B87" w:rsidRDefault="00C621B2" w:rsidP="00524B0C">
            <w:pPr>
              <w:rPr>
                <w:rFonts w:ascii="Courier New" w:hAnsi="Courier New" w:cs="Courier New"/>
                <w:sz w:val="22"/>
                <w:szCs w:val="22"/>
              </w:rPr>
            </w:pPr>
            <w:r w:rsidRPr="00D84B87">
              <w:rPr>
                <w:rFonts w:ascii="Courier New" w:hAnsi="Courier New" w:cs="Courier New"/>
                <w:sz w:val="22"/>
                <w:szCs w:val="22"/>
              </w:rPr>
              <w:t>5</w:t>
            </w:r>
            <w:r w:rsidR="00173F60" w:rsidRPr="00D84B87">
              <w:rPr>
                <w:rFonts w:ascii="Courier New" w:hAnsi="Courier New" w:cs="Courier New"/>
                <w:sz w:val="22"/>
                <w:szCs w:val="22"/>
              </w:rPr>
              <w:t>.1</w:t>
            </w:r>
          </w:p>
        </w:tc>
        <w:tc>
          <w:tcPr>
            <w:tcW w:w="1146" w:type="pct"/>
            <w:vMerge w:val="restart"/>
            <w:tcBorders>
              <w:top w:val="single" w:sz="4" w:space="0" w:color="auto"/>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r w:rsidRPr="00D84B87">
              <w:rPr>
                <w:rFonts w:ascii="Courier New" w:hAnsi="Courier New" w:cs="Courier New"/>
                <w:sz w:val="22"/>
                <w:szCs w:val="22"/>
              </w:rPr>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Cs/>
                <w:sz w:val="22"/>
                <w:szCs w:val="22"/>
              </w:rPr>
            </w:pPr>
            <w:r w:rsidRPr="00D84B87">
              <w:rPr>
                <w:rFonts w:ascii="Courier New" w:hAnsi="Courier New" w:cs="Courier New"/>
                <w:bCs/>
                <w:sz w:val="22"/>
                <w:szCs w:val="22"/>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84B87" w:rsidRDefault="00C621B2" w:rsidP="00524B0C">
            <w:pPr>
              <w:rPr>
                <w:rFonts w:ascii="Courier New" w:hAnsi="Courier New" w:cs="Courier New"/>
                <w:sz w:val="22"/>
                <w:szCs w:val="22"/>
              </w:rPr>
            </w:pPr>
            <w:r w:rsidRPr="00D84B87">
              <w:rPr>
                <w:rFonts w:ascii="Courier New" w:hAnsi="Courier New" w:cs="Courier New"/>
                <w:sz w:val="22"/>
                <w:szCs w:val="22"/>
              </w:rPr>
              <w:t>5</w:t>
            </w:r>
            <w:r w:rsidR="00173F60" w:rsidRPr="00D84B87">
              <w:rPr>
                <w:rFonts w:ascii="Courier New" w:hAnsi="Courier New" w:cs="Courier New"/>
                <w:sz w:val="22"/>
                <w:szCs w:val="22"/>
              </w:rPr>
              <w:t>.2</w:t>
            </w:r>
          </w:p>
        </w:tc>
        <w:tc>
          <w:tcPr>
            <w:tcW w:w="1146" w:type="pct"/>
            <w:vMerge w:val="restart"/>
            <w:tcBorders>
              <w:top w:val="single" w:sz="4" w:space="0" w:color="auto"/>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r w:rsidRPr="00D84B87">
              <w:rPr>
                <w:rFonts w:ascii="Courier New" w:hAnsi="Courier New" w:cs="Courier New"/>
                <w:sz w:val="22"/>
                <w:szCs w:val="22"/>
              </w:rP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84B87" w:rsidRDefault="00C621B2" w:rsidP="00524B0C">
            <w:pPr>
              <w:rPr>
                <w:rFonts w:ascii="Courier New" w:hAnsi="Courier New" w:cs="Courier New"/>
                <w:sz w:val="22"/>
                <w:szCs w:val="22"/>
              </w:rPr>
            </w:pPr>
            <w:r w:rsidRPr="00D84B87">
              <w:rPr>
                <w:rFonts w:ascii="Courier New" w:hAnsi="Courier New" w:cs="Courier New"/>
                <w:sz w:val="22"/>
                <w:szCs w:val="22"/>
              </w:rPr>
              <w:t>5</w:t>
            </w:r>
            <w:r w:rsidR="00173F60" w:rsidRPr="00D84B87">
              <w:rPr>
                <w:rFonts w:ascii="Courier New" w:hAnsi="Courier New" w:cs="Courier New"/>
                <w:sz w:val="22"/>
                <w:szCs w:val="22"/>
              </w:rPr>
              <w:t>.3</w:t>
            </w:r>
          </w:p>
        </w:tc>
        <w:tc>
          <w:tcPr>
            <w:tcW w:w="1146" w:type="pct"/>
            <w:vMerge w:val="restart"/>
            <w:tcBorders>
              <w:top w:val="single" w:sz="4" w:space="0" w:color="auto"/>
              <w:left w:val="single" w:sz="4" w:space="0" w:color="auto"/>
              <w:right w:val="single" w:sz="4" w:space="0" w:color="auto"/>
            </w:tcBorders>
            <w:vAlign w:val="center"/>
          </w:tcPr>
          <w:p w:rsidR="00173F60" w:rsidRPr="00D84B87" w:rsidRDefault="00173F60" w:rsidP="00524B0C">
            <w:pPr>
              <w:rPr>
                <w:rFonts w:ascii="Courier New" w:hAnsi="Courier New" w:cs="Courier New"/>
                <w:bCs/>
                <w:sz w:val="22"/>
                <w:szCs w:val="22"/>
              </w:rPr>
            </w:pPr>
            <w:r w:rsidRPr="00D84B87">
              <w:rPr>
                <w:rFonts w:ascii="Courier New" w:hAnsi="Courier New" w:cs="Courier New"/>
                <w:bCs/>
                <w:sz w:val="22"/>
                <w:szCs w:val="22"/>
              </w:rPr>
              <w:t>Строительство новой водонапо</w:t>
            </w:r>
            <w:r w:rsidR="00C621B2" w:rsidRPr="00D84B87">
              <w:rPr>
                <w:rFonts w:ascii="Courier New" w:hAnsi="Courier New" w:cs="Courier New"/>
                <w:bCs/>
                <w:sz w:val="22"/>
                <w:szCs w:val="22"/>
              </w:rPr>
              <w:t>рной башни в с.Тихоновка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2A3935" w:rsidRPr="00D84B87" w:rsidTr="00524B0C">
        <w:trPr>
          <w:trHeight w:hRule="exact" w:val="284"/>
        </w:trPr>
        <w:tc>
          <w:tcPr>
            <w:tcW w:w="155" w:type="pct"/>
            <w:vMerge/>
            <w:tcBorders>
              <w:left w:val="single" w:sz="4" w:space="0" w:color="auto"/>
              <w:right w:val="single" w:sz="4" w:space="0" w:color="auto"/>
            </w:tcBorders>
            <w:vAlign w:val="center"/>
          </w:tcPr>
          <w:p w:rsidR="002A3935" w:rsidRPr="00D84B87" w:rsidRDefault="002A3935"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2A3935" w:rsidRPr="00D84B87" w:rsidRDefault="002A3935"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240" w:type="pct"/>
            <w:tcBorders>
              <w:top w:val="single" w:sz="4" w:space="0" w:color="auto"/>
              <w:left w:val="nil"/>
              <w:bottom w:val="single" w:sz="4" w:space="0" w:color="auto"/>
              <w:right w:val="nil"/>
            </w:tcBorders>
            <w:vAlign w:val="center"/>
          </w:tcPr>
          <w:p w:rsidR="002A3935" w:rsidRPr="00D84B87" w:rsidRDefault="002A3935" w:rsidP="00192078">
            <w:pPr>
              <w:jc w:val="center"/>
              <w:rPr>
                <w:rFonts w:ascii="Courier New" w:hAnsi="Courier New" w:cs="Courier New"/>
                <w:bCs/>
                <w:sz w:val="22"/>
                <w:szCs w:val="22"/>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DC76DC">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2A3935" w:rsidRPr="00D84B87" w:rsidRDefault="002A3935"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2A3935" w:rsidRPr="00D84B87" w:rsidRDefault="002A3935"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r w:rsidR="00173F60" w:rsidRPr="00D84B87"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173F60" w:rsidRPr="00D84B87" w:rsidRDefault="00173F60" w:rsidP="00524B0C">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173F60" w:rsidRPr="00D84B87" w:rsidRDefault="00173F60" w:rsidP="00192078">
            <w:pPr>
              <w:jc w:val="center"/>
              <w:rPr>
                <w:rFonts w:ascii="Courier New" w:hAnsi="Courier New" w:cs="Courier New"/>
                <w:bCs/>
                <w:sz w:val="22"/>
                <w:szCs w:val="22"/>
              </w:rPr>
            </w:pPr>
            <w:r w:rsidRPr="00D84B87">
              <w:rPr>
                <w:rFonts w:ascii="Courier New" w:hAnsi="Courier New" w:cs="Courier New"/>
                <w:bCs/>
                <w:sz w:val="22"/>
                <w:szCs w:val="22"/>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524B0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524B0C">
            <w:pPr>
              <w:jc w:val="center"/>
              <w:rPr>
                <w:rFonts w:ascii="Courier New" w:hAnsi="Courier New" w:cs="Courier New"/>
                <w:b/>
                <w:bCs/>
                <w:sz w:val="22"/>
                <w:szCs w:val="22"/>
              </w:rPr>
            </w:pPr>
          </w:p>
        </w:tc>
      </w:tr>
    </w:tbl>
    <w:p w:rsidR="00C472E8" w:rsidRPr="00D84B87" w:rsidRDefault="00C472E8" w:rsidP="00C472E8">
      <w:pPr>
        <w:pStyle w:val="ConsPlusNormal"/>
        <w:tabs>
          <w:tab w:val="left" w:pos="5100"/>
        </w:tabs>
        <w:jc w:val="both"/>
        <w:rPr>
          <w:rFonts w:ascii="Courier New" w:hAnsi="Courier New" w:cs="Courier New"/>
          <w:sz w:val="22"/>
          <w:szCs w:val="22"/>
        </w:rPr>
      </w:pPr>
    </w:p>
    <w:p w:rsidR="00C472E8" w:rsidRPr="00D84B87" w:rsidRDefault="00C472E8" w:rsidP="00C472E8">
      <w:pPr>
        <w:pStyle w:val="ConsPlusNormal"/>
        <w:tabs>
          <w:tab w:val="left" w:pos="5100"/>
        </w:tabs>
        <w:jc w:val="both"/>
        <w:rPr>
          <w:rFonts w:ascii="Courier New" w:hAnsi="Courier New" w:cs="Courier New"/>
          <w:sz w:val="22"/>
          <w:szCs w:val="22"/>
        </w:rPr>
      </w:pPr>
    </w:p>
    <w:tbl>
      <w:tblPr>
        <w:tblW w:w="5252" w:type="pct"/>
        <w:tblLook w:val="0000" w:firstRow="0" w:lastRow="0" w:firstColumn="0" w:lastColumn="0" w:noHBand="0" w:noVBand="0"/>
      </w:tblPr>
      <w:tblGrid>
        <w:gridCol w:w="745"/>
        <w:gridCol w:w="3479"/>
        <w:gridCol w:w="1192"/>
        <w:gridCol w:w="877"/>
        <w:gridCol w:w="664"/>
        <w:gridCol w:w="590"/>
        <w:gridCol w:w="877"/>
        <w:gridCol w:w="877"/>
        <w:gridCol w:w="1109"/>
        <w:gridCol w:w="745"/>
        <w:gridCol w:w="1261"/>
        <w:gridCol w:w="1261"/>
        <w:gridCol w:w="932"/>
        <w:gridCol w:w="922"/>
      </w:tblGrid>
      <w:tr w:rsidR="008B662F" w:rsidRPr="00D84B87"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84B87" w:rsidRDefault="00C621B2" w:rsidP="00DC76DC">
            <w:pPr>
              <w:rPr>
                <w:rFonts w:ascii="Courier New" w:hAnsi="Courier New" w:cs="Courier New"/>
                <w:sz w:val="22"/>
                <w:szCs w:val="22"/>
              </w:rPr>
            </w:pPr>
            <w:r w:rsidRPr="00D84B87">
              <w:rPr>
                <w:rFonts w:ascii="Courier New" w:hAnsi="Courier New" w:cs="Courier New"/>
                <w:sz w:val="22"/>
                <w:szCs w:val="22"/>
              </w:rPr>
              <w:t>5</w:t>
            </w:r>
            <w:r w:rsidR="008B662F" w:rsidRPr="00D84B87">
              <w:rPr>
                <w:rFonts w:ascii="Courier New" w:hAnsi="Courier New" w:cs="Courier New"/>
                <w:sz w:val="22"/>
                <w:szCs w:val="22"/>
              </w:rPr>
              <w:t>.4</w:t>
            </w:r>
          </w:p>
        </w:tc>
        <w:tc>
          <w:tcPr>
            <w:tcW w:w="1145" w:type="pct"/>
            <w:vMerge w:val="restart"/>
            <w:tcBorders>
              <w:top w:val="single" w:sz="4" w:space="0" w:color="auto"/>
              <w:left w:val="single" w:sz="4" w:space="0" w:color="auto"/>
              <w:right w:val="single" w:sz="4" w:space="0" w:color="auto"/>
            </w:tcBorders>
            <w:vAlign w:val="center"/>
          </w:tcPr>
          <w:p w:rsidR="008B662F" w:rsidRPr="00D84B87" w:rsidRDefault="008B662F" w:rsidP="00DC76DC">
            <w:pPr>
              <w:rPr>
                <w:rFonts w:ascii="Courier New" w:hAnsi="Courier New" w:cs="Courier New"/>
                <w:bCs/>
                <w:sz w:val="22"/>
                <w:szCs w:val="22"/>
              </w:rPr>
            </w:pPr>
            <w:r w:rsidRPr="00D84B87">
              <w:rPr>
                <w:rFonts w:ascii="Courier New" w:hAnsi="Courier New" w:cs="Courier New"/>
                <w:sz w:val="22"/>
                <w:szCs w:val="22"/>
              </w:rP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0,1</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8B662F" w:rsidRPr="00D84B87"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84B87" w:rsidRDefault="008B662F" w:rsidP="00DC76DC">
            <w:pPr>
              <w:rPr>
                <w:rFonts w:ascii="Courier New" w:hAnsi="Courier New" w:cs="Courier New"/>
                <w:sz w:val="22"/>
                <w:szCs w:val="22"/>
              </w:rPr>
            </w:pPr>
          </w:p>
        </w:tc>
        <w:tc>
          <w:tcPr>
            <w:tcW w:w="1145" w:type="pct"/>
            <w:vMerge/>
            <w:tcBorders>
              <w:left w:val="single" w:sz="4" w:space="0" w:color="auto"/>
              <w:bottom w:val="single" w:sz="4" w:space="0" w:color="auto"/>
              <w:right w:val="single" w:sz="4" w:space="0" w:color="auto"/>
            </w:tcBorders>
            <w:vAlign w:val="center"/>
          </w:tcPr>
          <w:p w:rsidR="008B662F" w:rsidRPr="00D84B87" w:rsidRDefault="008B662F"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39" w:type="pct"/>
            <w:tcBorders>
              <w:top w:val="single" w:sz="4" w:space="0" w:color="auto"/>
              <w:left w:val="nil"/>
              <w:bottom w:val="single" w:sz="4" w:space="0" w:color="auto"/>
              <w:right w:val="nil"/>
            </w:tcBorders>
            <w:vAlign w:val="center"/>
          </w:tcPr>
          <w:p w:rsidR="008B662F" w:rsidRPr="00D84B87" w:rsidRDefault="008B662F" w:rsidP="00DC76DC">
            <w:pPr>
              <w:jc w:val="center"/>
              <w:rPr>
                <w:rFonts w:ascii="Courier New" w:hAnsi="Courier New" w:cs="Courier New"/>
                <w:bCs/>
                <w:sz w:val="22"/>
                <w:szCs w:val="22"/>
              </w:rPr>
            </w:pPr>
            <w:r w:rsidRPr="00D84B87">
              <w:rPr>
                <w:rFonts w:ascii="Courier New" w:hAnsi="Courier New" w:cs="Courier New"/>
                <w:bCs/>
                <w:sz w:val="22"/>
                <w:szCs w:val="22"/>
              </w:rPr>
              <w:t>0,6</w:t>
            </w:r>
            <w:r w:rsidR="00AD15C7" w:rsidRPr="00D84B87">
              <w:rPr>
                <w:rFonts w:ascii="Courier New" w:hAnsi="Courier New" w:cs="Courier New"/>
                <w:bCs/>
                <w:sz w:val="22"/>
                <w:szCs w:val="22"/>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6466E2">
            <w:pPr>
              <w:jc w:val="center"/>
              <w:rPr>
                <w:rFonts w:ascii="Courier New" w:hAnsi="Courier New" w:cs="Courier New"/>
                <w:bCs/>
                <w:sz w:val="22"/>
                <w:szCs w:val="22"/>
              </w:rPr>
            </w:pPr>
            <w:r w:rsidRPr="00D84B87">
              <w:rPr>
                <w:rFonts w:ascii="Courier New" w:hAnsi="Courier New" w:cs="Courier New"/>
                <w:bCs/>
                <w:sz w:val="22"/>
                <w:szCs w:val="22"/>
              </w:rPr>
              <w:t>0,6</w:t>
            </w:r>
            <w:r w:rsidR="00AD15C7" w:rsidRPr="00D84B87">
              <w:rPr>
                <w:rFonts w:ascii="Courier New" w:hAnsi="Courier New" w:cs="Courier New"/>
                <w:bCs/>
                <w:sz w:val="22"/>
                <w:szCs w:val="22"/>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84B87" w:rsidRDefault="008B662F"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84B87" w:rsidRDefault="008B662F" w:rsidP="00DC76DC">
            <w:pPr>
              <w:jc w:val="center"/>
              <w:rPr>
                <w:rFonts w:ascii="Courier New" w:hAnsi="Courier New" w:cs="Courier New"/>
                <w:b/>
                <w:bCs/>
                <w:sz w:val="22"/>
                <w:szCs w:val="22"/>
              </w:rPr>
            </w:pPr>
          </w:p>
        </w:tc>
      </w:tr>
      <w:tr w:rsidR="004F5AC8" w:rsidRPr="00D84B87" w:rsidTr="000C0E7D">
        <w:trPr>
          <w:trHeight w:hRule="exact" w:val="284"/>
        </w:trPr>
        <w:tc>
          <w:tcPr>
            <w:tcW w:w="167" w:type="pct"/>
            <w:vMerge w:val="restart"/>
            <w:tcBorders>
              <w:left w:val="single" w:sz="4" w:space="0" w:color="auto"/>
              <w:right w:val="single" w:sz="4" w:space="0" w:color="auto"/>
            </w:tcBorders>
            <w:vAlign w:val="center"/>
          </w:tcPr>
          <w:p w:rsidR="004F5AC8" w:rsidRPr="00D84B87" w:rsidRDefault="004F5AC8" w:rsidP="00DC76DC">
            <w:pPr>
              <w:rPr>
                <w:rFonts w:ascii="Courier New" w:hAnsi="Courier New" w:cs="Courier New"/>
                <w:sz w:val="22"/>
                <w:szCs w:val="22"/>
              </w:rPr>
            </w:pPr>
            <w:r w:rsidRPr="00D84B87">
              <w:rPr>
                <w:rFonts w:ascii="Courier New" w:hAnsi="Courier New" w:cs="Courier New"/>
                <w:sz w:val="22"/>
                <w:szCs w:val="22"/>
              </w:rPr>
              <w:t>5.5.</w:t>
            </w:r>
          </w:p>
        </w:tc>
        <w:tc>
          <w:tcPr>
            <w:tcW w:w="1145" w:type="pct"/>
            <w:vMerge w:val="restart"/>
            <w:tcBorders>
              <w:left w:val="single" w:sz="4" w:space="0" w:color="auto"/>
              <w:right w:val="single" w:sz="4" w:space="0" w:color="auto"/>
            </w:tcBorders>
            <w:vAlign w:val="center"/>
          </w:tcPr>
          <w:p w:rsidR="004F5AC8" w:rsidRPr="00D84B87" w:rsidRDefault="004F5AC8" w:rsidP="00DC76DC">
            <w:pPr>
              <w:rPr>
                <w:rFonts w:ascii="Courier New" w:hAnsi="Courier New" w:cs="Courier New"/>
                <w:b/>
                <w:bCs/>
                <w:sz w:val="22"/>
                <w:szCs w:val="22"/>
              </w:rPr>
            </w:pPr>
            <w:r w:rsidRPr="00D84B87">
              <w:rPr>
                <w:rFonts w:ascii="Courier New" w:hAnsi="Courier New" w:cs="Courier New"/>
                <w:b/>
                <w:bCs/>
                <w:sz w:val="22"/>
                <w:szCs w:val="22"/>
              </w:rPr>
              <w:t xml:space="preserve"> </w:t>
            </w:r>
          </w:p>
          <w:p w:rsidR="004F5AC8" w:rsidRPr="00D84B87" w:rsidRDefault="004F5AC8" w:rsidP="00DC76DC">
            <w:pPr>
              <w:rPr>
                <w:rFonts w:ascii="Courier New" w:hAnsi="Courier New" w:cs="Courier New"/>
                <w:bCs/>
                <w:sz w:val="22"/>
                <w:szCs w:val="22"/>
              </w:rPr>
            </w:pPr>
            <w:r w:rsidRPr="00D84B87">
              <w:rPr>
                <w:rFonts w:ascii="Courier New" w:hAnsi="Courier New" w:cs="Courier New"/>
                <w:bCs/>
                <w:sz w:val="22"/>
                <w:szCs w:val="22"/>
              </w:rPr>
              <w:t>Благоустройство обелисков, памятников, находящихся на территории сельского поселения</w:t>
            </w:r>
          </w:p>
          <w:p w:rsidR="004F5AC8" w:rsidRPr="00D84B87" w:rsidRDefault="004F5AC8" w:rsidP="00DC76DC">
            <w:pPr>
              <w:rPr>
                <w:rFonts w:ascii="Courier New" w:hAnsi="Courier New" w:cs="Courier New"/>
                <w:bCs/>
                <w:sz w:val="22"/>
                <w:szCs w:val="22"/>
              </w:rPr>
            </w:pPr>
          </w:p>
          <w:p w:rsidR="004F5AC8" w:rsidRPr="00D84B87" w:rsidRDefault="004F5AC8" w:rsidP="00DC76DC">
            <w:pPr>
              <w:rPr>
                <w:rFonts w:ascii="Courier New" w:hAnsi="Courier New" w:cs="Courier New"/>
                <w:b/>
                <w:bCs/>
                <w:sz w:val="22"/>
                <w:szCs w:val="22"/>
              </w:rPr>
            </w:pPr>
          </w:p>
          <w:p w:rsidR="004F5AC8" w:rsidRPr="00D84B87" w:rsidRDefault="004F5AC8" w:rsidP="00DC76DC">
            <w:pPr>
              <w:rPr>
                <w:rFonts w:ascii="Courier New" w:hAnsi="Courier New" w:cs="Courier New"/>
                <w:b/>
                <w:bCs/>
                <w:sz w:val="22"/>
                <w:szCs w:val="22"/>
              </w:rPr>
            </w:pPr>
          </w:p>
          <w:p w:rsidR="004F5AC8" w:rsidRPr="00D84B87" w:rsidRDefault="004F5AC8" w:rsidP="00DC76DC">
            <w:pPr>
              <w:rPr>
                <w:rFonts w:ascii="Courier New" w:hAnsi="Courier New" w:cs="Courier New"/>
                <w:b/>
                <w:bCs/>
                <w:sz w:val="22"/>
                <w:szCs w:val="22"/>
              </w:rPr>
            </w:pPr>
          </w:p>
          <w:p w:rsidR="004F5AC8" w:rsidRPr="00D84B87" w:rsidRDefault="004F5AC8" w:rsidP="00DC76DC">
            <w:pPr>
              <w:rPr>
                <w:rFonts w:ascii="Courier New" w:hAnsi="Courier New" w:cs="Courier New"/>
                <w:b/>
                <w:bCs/>
                <w:sz w:val="22"/>
                <w:szCs w:val="22"/>
              </w:rPr>
            </w:pPr>
          </w:p>
          <w:p w:rsidR="004F5AC8" w:rsidRPr="00D84B87" w:rsidRDefault="004F5AC8" w:rsidP="00DC76DC">
            <w:pPr>
              <w:rPr>
                <w:rFonts w:ascii="Courier New" w:hAnsi="Courier New" w:cs="Courier New"/>
                <w:b/>
                <w:bCs/>
                <w:sz w:val="22"/>
                <w:szCs w:val="22"/>
              </w:rPr>
            </w:pPr>
          </w:p>
          <w:p w:rsidR="004F5AC8" w:rsidRPr="00D84B87" w:rsidRDefault="004F5AC8" w:rsidP="00DC76DC">
            <w:pPr>
              <w:rPr>
                <w:rFonts w:ascii="Courier New" w:hAnsi="Courier New" w:cs="Courier New"/>
                <w:b/>
                <w:bCs/>
                <w:sz w:val="22"/>
                <w:szCs w:val="22"/>
              </w:rPr>
            </w:pPr>
            <w:r w:rsidRPr="00D84B87">
              <w:rPr>
                <w:rFonts w:ascii="Courier New" w:hAnsi="Courier New" w:cs="Courier New"/>
                <w:b/>
                <w:bCs/>
                <w:sz w:val="22"/>
                <w:szCs w:val="22"/>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39" w:type="pct"/>
            <w:tcBorders>
              <w:top w:val="single" w:sz="4" w:space="0" w:color="auto"/>
              <w:left w:val="nil"/>
              <w:bottom w:val="single" w:sz="4" w:space="0" w:color="auto"/>
              <w:right w:val="nil"/>
            </w:tcBorders>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6466E2">
            <w:pPr>
              <w:jc w:val="center"/>
              <w:rPr>
                <w:rFonts w:ascii="Courier New" w:hAnsi="Courier New" w:cs="Courier New"/>
                <w:bCs/>
                <w:sz w:val="22"/>
                <w:szCs w:val="22"/>
              </w:rPr>
            </w:pPr>
            <w:r w:rsidRPr="00D84B87">
              <w:rPr>
                <w:rFonts w:ascii="Courier New" w:hAnsi="Courier New" w:cs="Courier New"/>
                <w:bCs/>
                <w:sz w:val="22"/>
                <w:szCs w:val="22"/>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84B87" w:rsidRDefault="004F5AC8"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r>
      <w:tr w:rsidR="004F5AC8" w:rsidRPr="00D84B87" w:rsidTr="000C0E7D">
        <w:trPr>
          <w:trHeight w:hRule="exact" w:val="284"/>
        </w:trPr>
        <w:tc>
          <w:tcPr>
            <w:tcW w:w="167"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39" w:type="pct"/>
            <w:tcBorders>
              <w:top w:val="single" w:sz="4" w:space="0" w:color="auto"/>
              <w:left w:val="nil"/>
              <w:bottom w:val="single" w:sz="4" w:space="0" w:color="auto"/>
              <w:right w:val="nil"/>
            </w:tcBorders>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0,036</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6466E2">
            <w:pPr>
              <w:jc w:val="center"/>
              <w:rPr>
                <w:rFonts w:ascii="Courier New" w:hAnsi="Courier New" w:cs="Courier New"/>
                <w:bCs/>
                <w:sz w:val="22"/>
                <w:szCs w:val="22"/>
              </w:rPr>
            </w:pPr>
            <w:r w:rsidRPr="00D84B87">
              <w:rPr>
                <w:rFonts w:ascii="Courier New" w:hAnsi="Courier New" w:cs="Courier New"/>
                <w:bCs/>
                <w:sz w:val="22"/>
                <w:szCs w:val="22"/>
              </w:rPr>
              <w:t>0,004</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84B87" w:rsidRDefault="004F5AC8"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r>
      <w:tr w:rsidR="004F5AC8" w:rsidRPr="00D84B87" w:rsidTr="000C0E7D">
        <w:trPr>
          <w:trHeight w:hRule="exact" w:val="284"/>
        </w:trPr>
        <w:tc>
          <w:tcPr>
            <w:tcW w:w="167"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39" w:type="pct"/>
            <w:tcBorders>
              <w:top w:val="single" w:sz="4" w:space="0" w:color="auto"/>
              <w:left w:val="nil"/>
              <w:bottom w:val="single" w:sz="4" w:space="0" w:color="auto"/>
              <w:right w:val="nil"/>
            </w:tcBorders>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0,04</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0,03</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6466E2">
            <w:pPr>
              <w:jc w:val="center"/>
              <w:rPr>
                <w:rFonts w:ascii="Courier New" w:hAnsi="Courier New" w:cs="Courier New"/>
                <w:bCs/>
                <w:sz w:val="22"/>
                <w:szCs w:val="22"/>
              </w:rPr>
            </w:pPr>
            <w:r w:rsidRPr="00D84B87">
              <w:rPr>
                <w:rFonts w:ascii="Courier New" w:hAnsi="Courier New" w:cs="Courier New"/>
                <w:bCs/>
                <w:sz w:val="22"/>
                <w:szCs w:val="22"/>
              </w:rPr>
              <w:t>0,01</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84B87" w:rsidRDefault="004F5AC8"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r>
      <w:tr w:rsidR="004F5AC8" w:rsidRPr="00D84B87" w:rsidTr="000C0E7D">
        <w:trPr>
          <w:trHeight w:hRule="exact" w:val="284"/>
        </w:trPr>
        <w:tc>
          <w:tcPr>
            <w:tcW w:w="167"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4F5AC8" w:rsidRPr="00D84B87" w:rsidRDefault="004F5AC8"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39" w:type="pct"/>
            <w:tcBorders>
              <w:top w:val="single" w:sz="4" w:space="0" w:color="auto"/>
              <w:left w:val="nil"/>
              <w:bottom w:val="single" w:sz="4" w:space="0" w:color="auto"/>
              <w:right w:val="nil"/>
            </w:tcBorders>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1,2</w:t>
            </w:r>
          </w:p>
        </w:tc>
        <w:tc>
          <w:tcPr>
            <w:tcW w:w="239"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1,12</w:t>
            </w:r>
          </w:p>
        </w:tc>
        <w:tc>
          <w:tcPr>
            <w:tcW w:w="21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6466E2">
            <w:pPr>
              <w:jc w:val="center"/>
              <w:rPr>
                <w:rFonts w:ascii="Courier New" w:hAnsi="Courier New" w:cs="Courier New"/>
                <w:bCs/>
                <w:sz w:val="22"/>
                <w:szCs w:val="22"/>
              </w:rPr>
            </w:pPr>
            <w:r w:rsidRPr="00D84B87">
              <w:rPr>
                <w:rFonts w:ascii="Courier New" w:hAnsi="Courier New" w:cs="Courier New"/>
                <w:bCs/>
                <w:sz w:val="22"/>
                <w:szCs w:val="22"/>
              </w:rPr>
              <w:t>0,018</w:t>
            </w:r>
          </w:p>
        </w:tc>
        <w:tc>
          <w:tcPr>
            <w:tcW w:w="38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F5AC8" w:rsidRPr="00D84B87" w:rsidRDefault="004F5AC8"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4F5AC8" w:rsidRPr="00D84B87" w:rsidRDefault="004F5AC8"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84B87" w:rsidRDefault="00C621B2" w:rsidP="00DC76DC">
            <w:pPr>
              <w:rPr>
                <w:rFonts w:ascii="Courier New" w:hAnsi="Courier New" w:cs="Courier New"/>
                <w:sz w:val="22"/>
                <w:szCs w:val="22"/>
              </w:rPr>
            </w:pPr>
            <w:r w:rsidRPr="00D84B87">
              <w:rPr>
                <w:rFonts w:ascii="Courier New" w:hAnsi="Courier New" w:cs="Courier New"/>
                <w:sz w:val="22"/>
                <w:szCs w:val="22"/>
              </w:rPr>
              <w:t>6</w:t>
            </w:r>
            <w:r w:rsidR="00173F60" w:rsidRPr="00D84B87">
              <w:rPr>
                <w:rFonts w:ascii="Courier New" w:hAnsi="Courier New" w:cs="Courier New"/>
                <w:sz w:val="22"/>
                <w:szCs w:val="22"/>
              </w:rPr>
              <w:t>.</w:t>
            </w:r>
          </w:p>
        </w:tc>
        <w:tc>
          <w:tcPr>
            <w:tcW w:w="1145" w:type="pct"/>
            <w:vMerge w:val="restart"/>
            <w:tcBorders>
              <w:top w:val="single" w:sz="4" w:space="0" w:color="auto"/>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r w:rsidRPr="00D84B87">
              <w:rPr>
                <w:rFonts w:ascii="Courier New" w:hAnsi="Courier New" w:cs="Courier New"/>
                <w:b/>
                <w:bCs/>
                <w:sz w:val="22"/>
                <w:szCs w:val="22"/>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bottom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39" w:type="pct"/>
            <w:tcBorders>
              <w:top w:val="single" w:sz="4" w:space="0" w:color="auto"/>
              <w:left w:val="nil"/>
              <w:bottom w:val="single" w:sz="4" w:space="0" w:color="auto"/>
              <w:right w:val="nil"/>
            </w:tcBorders>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6466E2">
            <w:pPr>
              <w:jc w:val="center"/>
              <w:rPr>
                <w:rFonts w:ascii="Courier New" w:hAnsi="Courier New" w:cs="Courier New"/>
                <w:b/>
                <w:bCs/>
                <w:sz w:val="22"/>
                <w:szCs w:val="22"/>
              </w:rPr>
            </w:pPr>
            <w:r w:rsidRPr="00D84B87">
              <w:rPr>
                <w:rFonts w:ascii="Courier New" w:hAnsi="Courier New" w:cs="Courier New"/>
                <w:b/>
                <w:bCs/>
                <w:sz w:val="22"/>
                <w:szCs w:val="22"/>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84B87" w:rsidRDefault="00C621B2" w:rsidP="00DC76DC">
            <w:pPr>
              <w:rPr>
                <w:rFonts w:ascii="Courier New" w:hAnsi="Courier New" w:cs="Courier New"/>
                <w:sz w:val="22"/>
                <w:szCs w:val="22"/>
              </w:rPr>
            </w:pPr>
            <w:r w:rsidRPr="00D84B87">
              <w:rPr>
                <w:rFonts w:ascii="Courier New" w:hAnsi="Courier New" w:cs="Courier New"/>
                <w:sz w:val="22"/>
                <w:szCs w:val="22"/>
              </w:rPr>
              <w:lastRenderedPageBreak/>
              <w:t>6</w:t>
            </w:r>
            <w:r w:rsidR="00173F60" w:rsidRPr="00D84B87">
              <w:rPr>
                <w:rFonts w:ascii="Courier New" w:hAnsi="Courier New" w:cs="Courier New"/>
                <w:sz w:val="22"/>
                <w:szCs w:val="22"/>
              </w:rPr>
              <w:t>.1.</w:t>
            </w:r>
          </w:p>
        </w:tc>
        <w:tc>
          <w:tcPr>
            <w:tcW w:w="1145" w:type="pct"/>
            <w:vMerge w:val="restart"/>
            <w:tcBorders>
              <w:top w:val="single" w:sz="4" w:space="0" w:color="auto"/>
              <w:left w:val="single" w:sz="4" w:space="0" w:color="auto"/>
              <w:right w:val="single" w:sz="4" w:space="0" w:color="auto"/>
            </w:tcBorders>
            <w:vAlign w:val="center"/>
          </w:tcPr>
          <w:p w:rsidR="00173F60" w:rsidRPr="00D84B87" w:rsidRDefault="00173F60" w:rsidP="00DC76DC">
            <w:pPr>
              <w:rPr>
                <w:rFonts w:ascii="Courier New" w:hAnsi="Courier New" w:cs="Courier New"/>
                <w:bCs/>
                <w:sz w:val="22"/>
                <w:szCs w:val="22"/>
              </w:rPr>
            </w:pPr>
            <w:r w:rsidRPr="00D84B87">
              <w:rPr>
                <w:rFonts w:ascii="Courier New" w:hAnsi="Courier New" w:cs="Courier New"/>
                <w:sz w:val="22"/>
                <w:szCs w:val="22"/>
              </w:rPr>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39" w:type="pct"/>
            <w:tcBorders>
              <w:top w:val="single" w:sz="4" w:space="0" w:color="auto"/>
              <w:left w:val="nil"/>
              <w:bottom w:val="single" w:sz="4" w:space="0" w:color="auto"/>
              <w:right w:val="nil"/>
            </w:tcBorders>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39" w:type="pct"/>
            <w:tcBorders>
              <w:top w:val="single" w:sz="4" w:space="0" w:color="auto"/>
              <w:left w:val="nil"/>
              <w:bottom w:val="single" w:sz="4" w:space="0" w:color="auto"/>
              <w:right w:val="nil"/>
            </w:tcBorders>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39" w:type="pct"/>
            <w:tcBorders>
              <w:top w:val="single" w:sz="4" w:space="0" w:color="auto"/>
              <w:left w:val="nil"/>
              <w:bottom w:val="single" w:sz="4" w:space="0" w:color="auto"/>
              <w:right w:val="nil"/>
            </w:tcBorders>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39" w:type="pct"/>
            <w:tcBorders>
              <w:top w:val="single" w:sz="4" w:space="0" w:color="auto"/>
              <w:left w:val="nil"/>
              <w:bottom w:val="single" w:sz="4" w:space="0" w:color="auto"/>
              <w:right w:val="nil"/>
            </w:tcBorders>
            <w:vAlign w:val="center"/>
          </w:tcPr>
          <w:p w:rsidR="00173F60" w:rsidRPr="00D84B87" w:rsidRDefault="004F5AC8" w:rsidP="004F5AC8">
            <w:pPr>
              <w:rPr>
                <w:rFonts w:ascii="Courier New" w:hAnsi="Courier New" w:cs="Courier New"/>
                <w:bCs/>
                <w:sz w:val="22"/>
                <w:szCs w:val="22"/>
              </w:rPr>
            </w:pPr>
            <w:r w:rsidRPr="00D84B87">
              <w:rPr>
                <w:rFonts w:ascii="Courier New" w:hAnsi="Courier New" w:cs="Courier New"/>
                <w:bCs/>
                <w:sz w:val="22"/>
                <w:szCs w:val="22"/>
              </w:rPr>
              <w:t xml:space="preserve">  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39" w:type="pct"/>
            <w:tcBorders>
              <w:top w:val="single" w:sz="4" w:space="0" w:color="auto"/>
              <w:left w:val="nil"/>
              <w:bottom w:val="single" w:sz="4" w:space="0" w:color="auto"/>
              <w:right w:val="nil"/>
            </w:tcBorders>
            <w:vAlign w:val="center"/>
          </w:tcPr>
          <w:p w:rsidR="00173F60"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4F5AC8"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39" w:type="pct"/>
            <w:tcBorders>
              <w:top w:val="single" w:sz="4" w:space="0" w:color="auto"/>
              <w:left w:val="nil"/>
              <w:bottom w:val="single" w:sz="4" w:space="0" w:color="auto"/>
              <w:right w:val="nil"/>
            </w:tcBorders>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Cs/>
                <w:sz w:val="22"/>
                <w:szCs w:val="22"/>
              </w:rPr>
            </w:pPr>
            <w:r w:rsidRPr="00D84B87">
              <w:rPr>
                <w:rFonts w:ascii="Courier New" w:hAnsi="Courier New" w:cs="Courier New"/>
                <w:bCs/>
                <w:sz w:val="22"/>
                <w:szCs w:val="22"/>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r w:rsidR="00173F60" w:rsidRPr="00D84B87"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84B87" w:rsidRDefault="00173F60" w:rsidP="00DC76DC">
            <w:pPr>
              <w:rPr>
                <w:rFonts w:ascii="Courier New" w:hAnsi="Courier New" w:cs="Courier New"/>
                <w:sz w:val="22"/>
                <w:szCs w:val="22"/>
              </w:rPr>
            </w:pPr>
          </w:p>
        </w:tc>
        <w:tc>
          <w:tcPr>
            <w:tcW w:w="1145" w:type="pct"/>
            <w:vMerge/>
            <w:tcBorders>
              <w:left w:val="single" w:sz="4" w:space="0" w:color="auto"/>
              <w:bottom w:val="single" w:sz="4" w:space="0" w:color="auto"/>
              <w:right w:val="single" w:sz="4" w:space="0" w:color="auto"/>
            </w:tcBorders>
            <w:vAlign w:val="center"/>
          </w:tcPr>
          <w:p w:rsidR="00173F60" w:rsidRPr="00D84B87" w:rsidRDefault="00173F60" w:rsidP="00DC76DC">
            <w:pPr>
              <w:rPr>
                <w:rFonts w:ascii="Courier New" w:hAnsi="Courier New" w:cs="Courier New"/>
                <w:b/>
                <w:bCs/>
                <w:sz w:val="22"/>
                <w:szCs w:val="22"/>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39" w:type="pct"/>
            <w:tcBorders>
              <w:top w:val="single" w:sz="4" w:space="0" w:color="auto"/>
              <w:left w:val="nil"/>
              <w:bottom w:val="single" w:sz="4" w:space="0" w:color="auto"/>
              <w:right w:val="nil"/>
            </w:tcBorders>
            <w:vAlign w:val="center"/>
          </w:tcPr>
          <w:p w:rsidR="00173F60" w:rsidRPr="00D84B87" w:rsidRDefault="009F1DF7" w:rsidP="00DC76DC">
            <w:pPr>
              <w:jc w:val="center"/>
              <w:rPr>
                <w:rFonts w:ascii="Courier New" w:hAnsi="Courier New" w:cs="Courier New"/>
                <w:bCs/>
                <w:sz w:val="22"/>
                <w:szCs w:val="22"/>
              </w:rPr>
            </w:pPr>
            <w:r w:rsidRPr="00D84B87">
              <w:rPr>
                <w:rFonts w:ascii="Courier New" w:hAnsi="Courier New" w:cs="Courier New"/>
                <w:bCs/>
                <w:sz w:val="22"/>
                <w:szCs w:val="22"/>
              </w:rPr>
              <w:t>10,</w:t>
            </w:r>
            <w:r w:rsidR="00173F60" w:rsidRPr="00D84B87">
              <w:rPr>
                <w:rFonts w:ascii="Courier New" w:hAnsi="Courier New" w:cs="Courier New"/>
                <w:bCs/>
                <w:sz w:val="22"/>
                <w:szCs w:val="22"/>
              </w:rPr>
              <w:t>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9F1DF7" w:rsidP="00DC76DC">
            <w:pPr>
              <w:jc w:val="center"/>
              <w:rPr>
                <w:rFonts w:ascii="Courier New" w:hAnsi="Courier New" w:cs="Courier New"/>
                <w:bCs/>
                <w:sz w:val="22"/>
                <w:szCs w:val="22"/>
              </w:rPr>
            </w:pPr>
            <w:r w:rsidRPr="00D84B87">
              <w:rPr>
                <w:rFonts w:ascii="Courier New" w:hAnsi="Courier New" w:cs="Courier New"/>
                <w:bCs/>
                <w:sz w:val="22"/>
                <w:szCs w:val="22"/>
              </w:rPr>
              <w:t>10</w:t>
            </w:r>
            <w:r w:rsidR="00173F60" w:rsidRPr="00D84B87">
              <w:rPr>
                <w:rFonts w:ascii="Courier New" w:hAnsi="Courier New" w:cs="Courier New"/>
                <w:bCs/>
                <w:sz w:val="22"/>
                <w:szCs w:val="22"/>
              </w:rPr>
              <w:t>,00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84B87" w:rsidRDefault="00173F60" w:rsidP="00DC76DC">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84B87" w:rsidRDefault="00173F60" w:rsidP="00DC76DC">
            <w:pPr>
              <w:jc w:val="center"/>
              <w:rPr>
                <w:rFonts w:ascii="Courier New" w:hAnsi="Courier New" w:cs="Courier New"/>
                <w:b/>
                <w:bCs/>
                <w:sz w:val="22"/>
                <w:szCs w:val="22"/>
              </w:rPr>
            </w:pPr>
          </w:p>
        </w:tc>
      </w:tr>
    </w:tbl>
    <w:p w:rsidR="00192078" w:rsidRPr="00D84B87" w:rsidRDefault="00192078" w:rsidP="00192078">
      <w:pPr>
        <w:pStyle w:val="ConsPlusNormal"/>
        <w:tabs>
          <w:tab w:val="left" w:pos="5100"/>
        </w:tabs>
        <w:jc w:val="both"/>
        <w:rPr>
          <w:rFonts w:ascii="Courier New" w:hAnsi="Courier New" w:cs="Courier New"/>
          <w:sz w:val="22"/>
          <w:szCs w:val="22"/>
        </w:rPr>
      </w:pPr>
    </w:p>
    <w:p w:rsidR="00192078" w:rsidRPr="00D84B87" w:rsidRDefault="00192078" w:rsidP="00192078">
      <w:pPr>
        <w:pStyle w:val="ConsPlusNormal"/>
        <w:tabs>
          <w:tab w:val="left" w:pos="5100"/>
        </w:tabs>
        <w:jc w:val="both"/>
        <w:rPr>
          <w:rFonts w:ascii="Courier New" w:hAnsi="Courier New" w:cs="Courier New"/>
          <w:sz w:val="22"/>
          <w:szCs w:val="22"/>
        </w:rPr>
      </w:pPr>
    </w:p>
    <w:p w:rsidR="00192078" w:rsidRPr="00D84B87" w:rsidRDefault="00192078" w:rsidP="00192078">
      <w:pPr>
        <w:pStyle w:val="ConsPlusNormal"/>
        <w:tabs>
          <w:tab w:val="left" w:pos="5100"/>
        </w:tabs>
        <w:jc w:val="both"/>
        <w:rPr>
          <w:rFonts w:ascii="Courier New" w:hAnsi="Courier New" w:cs="Courier New"/>
          <w:sz w:val="22"/>
          <w:szCs w:val="22"/>
        </w:rPr>
      </w:pPr>
    </w:p>
    <w:p w:rsidR="00192078" w:rsidRPr="00D84B87" w:rsidRDefault="00192078" w:rsidP="00192078">
      <w:pPr>
        <w:pStyle w:val="ConsPlusNormal"/>
        <w:tabs>
          <w:tab w:val="left" w:pos="5100"/>
        </w:tabs>
        <w:jc w:val="both"/>
        <w:rPr>
          <w:rFonts w:ascii="Courier New" w:hAnsi="Courier New" w:cs="Courier New"/>
          <w:sz w:val="22"/>
          <w:szCs w:val="22"/>
        </w:rPr>
      </w:pPr>
    </w:p>
    <w:p w:rsidR="00192078" w:rsidRPr="00D84B87" w:rsidRDefault="00192078" w:rsidP="00192078">
      <w:pPr>
        <w:pStyle w:val="ConsPlusNormal"/>
        <w:tabs>
          <w:tab w:val="left" w:pos="5100"/>
        </w:tabs>
        <w:jc w:val="both"/>
        <w:rPr>
          <w:rFonts w:ascii="Courier New" w:hAnsi="Courier New" w:cs="Courier New"/>
          <w:sz w:val="22"/>
          <w:szCs w:val="22"/>
        </w:rPr>
      </w:pPr>
    </w:p>
    <w:p w:rsidR="00192078" w:rsidRPr="00D84B87" w:rsidRDefault="00192078" w:rsidP="00192078">
      <w:pPr>
        <w:pStyle w:val="ConsPlusNormal"/>
        <w:tabs>
          <w:tab w:val="left" w:pos="5100"/>
        </w:tabs>
        <w:jc w:val="both"/>
        <w:rPr>
          <w:rFonts w:ascii="Courier New" w:hAnsi="Courier New" w:cs="Courier New"/>
          <w:sz w:val="22"/>
          <w:szCs w:val="22"/>
        </w:rPr>
      </w:pPr>
    </w:p>
    <w:tbl>
      <w:tblPr>
        <w:tblW w:w="5252" w:type="pct"/>
        <w:tblLook w:val="0000" w:firstRow="0" w:lastRow="0" w:firstColumn="0" w:lastColumn="0" w:noHBand="0" w:noVBand="0"/>
      </w:tblPr>
      <w:tblGrid>
        <w:gridCol w:w="613"/>
        <w:gridCol w:w="3541"/>
        <w:gridCol w:w="1255"/>
        <w:gridCol w:w="745"/>
        <w:gridCol w:w="726"/>
        <w:gridCol w:w="652"/>
        <w:gridCol w:w="652"/>
        <w:gridCol w:w="745"/>
        <w:gridCol w:w="1171"/>
        <w:gridCol w:w="807"/>
        <w:gridCol w:w="1323"/>
        <w:gridCol w:w="1324"/>
        <w:gridCol w:w="992"/>
        <w:gridCol w:w="985"/>
      </w:tblGrid>
      <w:tr w:rsidR="00CC47F5"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D84B87" w:rsidRDefault="00C621B2" w:rsidP="006466E2">
            <w:pPr>
              <w:rPr>
                <w:rFonts w:ascii="Courier New" w:hAnsi="Courier New" w:cs="Courier New"/>
                <w:sz w:val="22"/>
                <w:szCs w:val="22"/>
              </w:rPr>
            </w:pPr>
            <w:r w:rsidRPr="00D84B87">
              <w:rPr>
                <w:rFonts w:ascii="Courier New" w:hAnsi="Courier New" w:cs="Courier New"/>
                <w:sz w:val="22"/>
                <w:szCs w:val="22"/>
              </w:rPr>
              <w:t>7</w:t>
            </w:r>
          </w:p>
        </w:tc>
        <w:tc>
          <w:tcPr>
            <w:tcW w:w="1146" w:type="pct"/>
            <w:vMerge w:val="restart"/>
            <w:tcBorders>
              <w:top w:val="single" w:sz="4" w:space="0" w:color="auto"/>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r w:rsidRPr="00D84B87">
              <w:rPr>
                <w:rFonts w:ascii="Courier New" w:hAnsi="Courier New" w:cs="Courier New"/>
                <w:b/>
                <w:sz w:val="22"/>
                <w:szCs w:val="22"/>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CC47F5">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CC47F5">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D84B87" w:rsidRDefault="00C621B2" w:rsidP="006466E2">
            <w:pPr>
              <w:rPr>
                <w:rFonts w:ascii="Courier New" w:hAnsi="Courier New" w:cs="Courier New"/>
                <w:sz w:val="22"/>
                <w:szCs w:val="22"/>
              </w:rPr>
            </w:pPr>
            <w:r w:rsidRPr="00D84B87">
              <w:rPr>
                <w:rFonts w:ascii="Courier New" w:hAnsi="Courier New" w:cs="Courier New"/>
                <w:sz w:val="22"/>
                <w:szCs w:val="22"/>
              </w:rPr>
              <w:t>7</w:t>
            </w:r>
            <w:r w:rsidR="00CC47F5" w:rsidRPr="00D84B87">
              <w:rPr>
                <w:rFonts w:ascii="Courier New" w:hAnsi="Courier New" w:cs="Courier New"/>
                <w:sz w:val="22"/>
                <w:szCs w:val="22"/>
              </w:rPr>
              <w:t>.1</w:t>
            </w:r>
          </w:p>
        </w:tc>
        <w:tc>
          <w:tcPr>
            <w:tcW w:w="1146" w:type="pct"/>
            <w:vMerge w:val="restart"/>
            <w:tcBorders>
              <w:top w:val="single" w:sz="4" w:space="0" w:color="auto"/>
              <w:left w:val="single" w:sz="4" w:space="0" w:color="auto"/>
              <w:right w:val="single" w:sz="4" w:space="0" w:color="auto"/>
            </w:tcBorders>
            <w:vAlign w:val="center"/>
          </w:tcPr>
          <w:p w:rsidR="00CC47F5" w:rsidRPr="00D84B87" w:rsidRDefault="00CC47F5" w:rsidP="006466E2">
            <w:pPr>
              <w:rPr>
                <w:rFonts w:ascii="Courier New" w:hAnsi="Courier New" w:cs="Courier New"/>
                <w:bCs/>
                <w:sz w:val="22"/>
                <w:szCs w:val="22"/>
              </w:rPr>
            </w:pPr>
            <w:r w:rsidRPr="00D84B87">
              <w:rPr>
                <w:rFonts w:ascii="Courier New" w:hAnsi="Courier New" w:cs="Courier New"/>
                <w:sz w:val="22"/>
                <w:szCs w:val="22"/>
              </w:rPr>
              <w:t>Оказание адресной социальной  помощи участникам ВОВ, вдовам ВОВ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CC47F5"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84B87" w:rsidRDefault="00CC47F5" w:rsidP="006466E2">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CC47F5" w:rsidRPr="00D84B87" w:rsidRDefault="00CC47F5"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43B7">
            <w:pP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Cs/>
                <w:sz w:val="22"/>
                <w:szCs w:val="22"/>
              </w:rPr>
            </w:pPr>
            <w:r w:rsidRPr="00D84B87">
              <w:rPr>
                <w:rFonts w:ascii="Courier New" w:hAnsi="Courier New" w:cs="Courier New"/>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84B87" w:rsidRDefault="00CC47F5"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84B87" w:rsidRDefault="00CC47F5"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D84B87" w:rsidRDefault="00C621B2" w:rsidP="006466E2">
            <w:pPr>
              <w:rPr>
                <w:rFonts w:ascii="Courier New" w:hAnsi="Courier New" w:cs="Courier New"/>
                <w:sz w:val="22"/>
                <w:szCs w:val="22"/>
              </w:rPr>
            </w:pPr>
            <w:r w:rsidRPr="00D84B87">
              <w:rPr>
                <w:rFonts w:ascii="Courier New" w:hAnsi="Courier New" w:cs="Courier New"/>
                <w:sz w:val="22"/>
                <w:szCs w:val="22"/>
              </w:rPr>
              <w:t>8</w:t>
            </w:r>
          </w:p>
        </w:tc>
        <w:tc>
          <w:tcPr>
            <w:tcW w:w="1146" w:type="pct"/>
            <w:vMerge w:val="restart"/>
            <w:tcBorders>
              <w:top w:val="single" w:sz="4" w:space="0" w:color="auto"/>
              <w:left w:val="single" w:sz="4" w:space="0" w:color="auto"/>
              <w:right w:val="single" w:sz="4" w:space="0" w:color="auto"/>
            </w:tcBorders>
            <w:vAlign w:val="center"/>
          </w:tcPr>
          <w:p w:rsidR="00AB74F0" w:rsidRPr="00D84B87" w:rsidRDefault="00AB74F0" w:rsidP="00CC47F5">
            <w:pPr>
              <w:jc w:val="center"/>
              <w:rPr>
                <w:rFonts w:ascii="Courier New" w:hAnsi="Courier New" w:cs="Courier New"/>
                <w:b/>
                <w:bCs/>
                <w:sz w:val="22"/>
                <w:szCs w:val="22"/>
              </w:rPr>
            </w:pPr>
            <w:r w:rsidRPr="00D84B87">
              <w:rPr>
                <w:rFonts w:ascii="Courier New" w:hAnsi="Courier New" w:cs="Courier New"/>
                <w:b/>
                <w:bCs/>
                <w:sz w:val="22"/>
                <w:szCs w:val="22"/>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CC47F5">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CC47F5">
            <w:pP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AB74F0" w:rsidRPr="00D84B87" w:rsidRDefault="00AB74F0" w:rsidP="00AB74F0">
            <w:pPr>
              <w:jc w:val="center"/>
              <w:rPr>
                <w:rFonts w:ascii="Courier New" w:hAnsi="Courier New" w:cs="Courier New"/>
                <w:b/>
                <w:bCs/>
                <w:sz w:val="22"/>
                <w:szCs w:val="22"/>
              </w:rPr>
            </w:pPr>
            <w:r w:rsidRPr="00D84B87">
              <w:rPr>
                <w:rFonts w:ascii="Courier New" w:hAnsi="Courier New" w:cs="Courier New"/>
                <w:b/>
                <w:bCs/>
                <w:sz w:val="22"/>
                <w:szCs w:val="22"/>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D84B87" w:rsidRDefault="00C621B2" w:rsidP="006466E2">
            <w:pPr>
              <w:rPr>
                <w:rFonts w:ascii="Courier New" w:hAnsi="Courier New" w:cs="Courier New"/>
                <w:sz w:val="22"/>
                <w:szCs w:val="22"/>
              </w:rPr>
            </w:pPr>
            <w:r w:rsidRPr="00D84B87">
              <w:rPr>
                <w:rFonts w:ascii="Courier New" w:hAnsi="Courier New" w:cs="Courier New"/>
                <w:sz w:val="22"/>
                <w:szCs w:val="22"/>
              </w:rPr>
              <w:lastRenderedPageBreak/>
              <w:t>8</w:t>
            </w:r>
            <w:r w:rsidR="00AB74F0" w:rsidRPr="00D84B87">
              <w:rPr>
                <w:rFonts w:ascii="Courier New" w:hAnsi="Courier New" w:cs="Courier New"/>
                <w:sz w:val="22"/>
                <w:szCs w:val="22"/>
              </w:rPr>
              <w:t>.1</w:t>
            </w:r>
          </w:p>
        </w:tc>
        <w:tc>
          <w:tcPr>
            <w:tcW w:w="1146" w:type="pct"/>
            <w:vMerge w:val="restart"/>
            <w:tcBorders>
              <w:top w:val="single" w:sz="4" w:space="0" w:color="auto"/>
              <w:left w:val="single" w:sz="4" w:space="0" w:color="auto"/>
              <w:right w:val="single" w:sz="4" w:space="0" w:color="auto"/>
            </w:tcBorders>
            <w:vAlign w:val="center"/>
          </w:tcPr>
          <w:p w:rsidR="00AB74F0" w:rsidRPr="00D84B87" w:rsidRDefault="00AB74F0" w:rsidP="006466E2">
            <w:pPr>
              <w:rPr>
                <w:rFonts w:ascii="Courier New" w:hAnsi="Courier New" w:cs="Courier New"/>
                <w:bCs/>
                <w:sz w:val="22"/>
                <w:szCs w:val="22"/>
              </w:rPr>
            </w:pPr>
            <w:r w:rsidRPr="00D84B87">
              <w:rPr>
                <w:rFonts w:ascii="Courier New" w:hAnsi="Courier New" w:cs="Courier New"/>
                <w:bCs/>
                <w:sz w:val="22"/>
                <w:szCs w:val="22"/>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D84B87" w:rsidRDefault="00C621B2" w:rsidP="006466E2">
            <w:pPr>
              <w:rPr>
                <w:rFonts w:ascii="Courier New" w:hAnsi="Courier New" w:cs="Courier New"/>
                <w:sz w:val="22"/>
                <w:szCs w:val="22"/>
              </w:rPr>
            </w:pPr>
            <w:r w:rsidRPr="00D84B87">
              <w:rPr>
                <w:rFonts w:ascii="Courier New" w:hAnsi="Courier New" w:cs="Courier New"/>
                <w:sz w:val="22"/>
                <w:szCs w:val="22"/>
              </w:rPr>
              <w:t>8</w:t>
            </w:r>
            <w:r w:rsidR="00AB74F0" w:rsidRPr="00D84B87">
              <w:rPr>
                <w:rFonts w:ascii="Courier New" w:hAnsi="Courier New" w:cs="Courier New"/>
                <w:sz w:val="22"/>
                <w:szCs w:val="22"/>
              </w:rPr>
              <w:t>.2</w:t>
            </w:r>
          </w:p>
        </w:tc>
        <w:tc>
          <w:tcPr>
            <w:tcW w:w="1146" w:type="pct"/>
            <w:vMerge w:val="restart"/>
            <w:tcBorders>
              <w:top w:val="single" w:sz="4" w:space="0" w:color="auto"/>
              <w:left w:val="single" w:sz="4" w:space="0" w:color="auto"/>
              <w:right w:val="single" w:sz="4" w:space="0" w:color="auto"/>
            </w:tcBorders>
            <w:vAlign w:val="center"/>
          </w:tcPr>
          <w:p w:rsidR="00AB74F0" w:rsidRPr="00D84B87" w:rsidRDefault="00AB74F0" w:rsidP="006466E2">
            <w:pPr>
              <w:rPr>
                <w:rFonts w:ascii="Courier New" w:hAnsi="Courier New" w:cs="Courier New"/>
                <w:bCs/>
                <w:sz w:val="22"/>
                <w:szCs w:val="22"/>
              </w:rPr>
            </w:pPr>
            <w:r w:rsidRPr="00D84B87">
              <w:rPr>
                <w:rFonts w:ascii="Courier New" w:hAnsi="Courier New" w:cs="Courier New"/>
                <w:bCs/>
                <w:sz w:val="22"/>
                <w:szCs w:val="22"/>
              </w:rPr>
              <w:t>Антитеррорестическая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D84B87" w:rsidRDefault="00C621B2" w:rsidP="006466E2">
            <w:pPr>
              <w:rPr>
                <w:rFonts w:ascii="Courier New" w:hAnsi="Courier New" w:cs="Courier New"/>
                <w:sz w:val="22"/>
                <w:szCs w:val="22"/>
              </w:rPr>
            </w:pPr>
            <w:r w:rsidRPr="00D84B87">
              <w:rPr>
                <w:rFonts w:ascii="Courier New" w:hAnsi="Courier New" w:cs="Courier New"/>
                <w:sz w:val="22"/>
                <w:szCs w:val="22"/>
              </w:rPr>
              <w:t>8</w:t>
            </w:r>
            <w:r w:rsidR="00AB74F0" w:rsidRPr="00D84B87">
              <w:rPr>
                <w:rFonts w:ascii="Courier New" w:hAnsi="Courier New" w:cs="Courier New"/>
                <w:sz w:val="22"/>
                <w:szCs w:val="22"/>
              </w:rPr>
              <w:t>.3</w:t>
            </w:r>
          </w:p>
        </w:tc>
        <w:tc>
          <w:tcPr>
            <w:tcW w:w="1146" w:type="pct"/>
            <w:vMerge w:val="restart"/>
            <w:tcBorders>
              <w:top w:val="single" w:sz="4" w:space="0" w:color="auto"/>
              <w:left w:val="single" w:sz="4" w:space="0" w:color="auto"/>
              <w:right w:val="single" w:sz="4" w:space="0" w:color="auto"/>
            </w:tcBorders>
            <w:vAlign w:val="center"/>
          </w:tcPr>
          <w:p w:rsidR="00AB74F0" w:rsidRPr="00D84B87" w:rsidRDefault="00AB74F0" w:rsidP="006466E2">
            <w:pPr>
              <w:rPr>
                <w:rFonts w:ascii="Courier New" w:hAnsi="Courier New" w:cs="Courier New"/>
                <w:bCs/>
                <w:sz w:val="22"/>
                <w:szCs w:val="22"/>
              </w:rPr>
            </w:pPr>
            <w:r w:rsidRPr="00D84B87">
              <w:rPr>
                <w:rFonts w:ascii="Courier New" w:hAnsi="Courier New" w:cs="Courier New"/>
                <w:bCs/>
                <w:sz w:val="22"/>
                <w:szCs w:val="22"/>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sz w:val="22"/>
                <w:szCs w:val="22"/>
              </w:rPr>
            </w:pPr>
          </w:p>
        </w:tc>
        <w:tc>
          <w:tcPr>
            <w:tcW w:w="1146" w:type="pct"/>
            <w:vMerge/>
            <w:tcBorders>
              <w:left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r w:rsidR="00AB74F0" w:rsidRPr="00D84B87"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b/>
                <w:sz w:val="22"/>
                <w:szCs w:val="22"/>
              </w:rPr>
            </w:pPr>
          </w:p>
        </w:tc>
        <w:tc>
          <w:tcPr>
            <w:tcW w:w="1146" w:type="pct"/>
            <w:vMerge/>
            <w:tcBorders>
              <w:left w:val="single" w:sz="4" w:space="0" w:color="auto"/>
              <w:bottom w:val="single" w:sz="4" w:space="0" w:color="auto"/>
              <w:right w:val="single" w:sz="4" w:space="0" w:color="auto"/>
            </w:tcBorders>
            <w:vAlign w:val="center"/>
          </w:tcPr>
          <w:p w:rsidR="00AB74F0" w:rsidRPr="00D84B87" w:rsidRDefault="00AB74F0" w:rsidP="006466E2">
            <w:pPr>
              <w:rPr>
                <w:rFonts w:ascii="Courier New" w:hAnsi="Courier New" w:cs="Courier New"/>
                <w:b/>
                <w:bCs/>
                <w:sz w:val="22"/>
                <w:szCs w:val="22"/>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0" w:type="pct"/>
            <w:tcBorders>
              <w:top w:val="single" w:sz="4" w:space="0" w:color="auto"/>
              <w:left w:val="nil"/>
              <w:bottom w:val="single" w:sz="4" w:space="0" w:color="auto"/>
              <w:right w:val="nil"/>
            </w:tcBorders>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Cs/>
                <w:sz w:val="22"/>
                <w:szCs w:val="22"/>
              </w:rPr>
            </w:pPr>
            <w:r w:rsidRPr="00D84B87">
              <w:rPr>
                <w:rFonts w:ascii="Courier New" w:hAnsi="Courier New" w:cs="Courier New"/>
                <w:bCs/>
                <w:sz w:val="22"/>
                <w:szCs w:val="22"/>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84B87" w:rsidRDefault="00AB74F0" w:rsidP="006466E2">
            <w:pPr>
              <w:rPr>
                <w:rFonts w:ascii="Courier New" w:hAnsi="Courier New" w:cs="Courier New"/>
                <w:b/>
                <w:bCs/>
                <w:sz w:val="22"/>
                <w:szCs w:val="22"/>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84B87" w:rsidRDefault="00AB74F0" w:rsidP="006466E2">
            <w:pPr>
              <w:jc w:val="center"/>
              <w:rPr>
                <w:rFonts w:ascii="Courier New" w:hAnsi="Courier New" w:cs="Courier New"/>
                <w:b/>
                <w:bCs/>
                <w:sz w:val="22"/>
                <w:szCs w:val="22"/>
              </w:rPr>
            </w:pPr>
          </w:p>
        </w:tc>
      </w:tr>
    </w:tbl>
    <w:p w:rsidR="00CC47F5" w:rsidRPr="00D84B87" w:rsidRDefault="00CC47F5" w:rsidP="00CC47F5">
      <w:pPr>
        <w:pStyle w:val="ConsPlusNormal"/>
        <w:tabs>
          <w:tab w:val="left" w:pos="5100"/>
        </w:tabs>
        <w:jc w:val="both"/>
        <w:rPr>
          <w:rFonts w:ascii="Courier New" w:hAnsi="Courier New" w:cs="Courier New"/>
          <w:b/>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35421B" w:rsidRPr="00D84B87" w:rsidRDefault="0035421B" w:rsidP="0035421B">
      <w:pPr>
        <w:pStyle w:val="ConsPlusNormal"/>
        <w:tabs>
          <w:tab w:val="left" w:pos="5100"/>
        </w:tabs>
        <w:jc w:val="both"/>
        <w:rPr>
          <w:rFonts w:ascii="Courier New" w:hAnsi="Courier New" w:cs="Courier New"/>
          <w:sz w:val="22"/>
          <w:szCs w:val="22"/>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Pr="00D84B87" w:rsidRDefault="006466E2" w:rsidP="00D84B87">
      <w:pPr>
        <w:pStyle w:val="ConsPlusNormal"/>
        <w:tabs>
          <w:tab w:val="left" w:pos="5100"/>
        </w:tabs>
        <w:ind w:firstLine="709"/>
        <w:jc w:val="center"/>
        <w:rPr>
          <w:rFonts w:ascii="Arial" w:hAnsi="Arial" w:cs="Arial"/>
          <w:b/>
          <w:sz w:val="28"/>
          <w:szCs w:val="28"/>
        </w:rPr>
      </w:pPr>
      <w:r w:rsidRPr="00D84B87">
        <w:rPr>
          <w:rFonts w:ascii="Arial" w:hAnsi="Arial" w:cs="Arial"/>
          <w:b/>
          <w:sz w:val="28"/>
          <w:szCs w:val="28"/>
        </w:rPr>
        <w:lastRenderedPageBreak/>
        <w:t>7.Механизм реализации программы</w:t>
      </w:r>
    </w:p>
    <w:p w:rsidR="006466E2" w:rsidRPr="00D84B87" w:rsidRDefault="006466E2" w:rsidP="00D84B87">
      <w:pPr>
        <w:pStyle w:val="ConsPlusNormal"/>
        <w:tabs>
          <w:tab w:val="left" w:pos="5100"/>
        </w:tabs>
        <w:ind w:firstLine="709"/>
        <w:jc w:val="center"/>
        <w:rPr>
          <w:rFonts w:ascii="Arial" w:hAnsi="Arial" w:cs="Arial"/>
          <w:b/>
          <w:sz w:val="28"/>
          <w:szCs w:val="28"/>
        </w:rPr>
      </w:pPr>
    </w:p>
    <w:p w:rsidR="006466E2" w:rsidRPr="00D84B87" w:rsidRDefault="006466E2" w:rsidP="00D84B87">
      <w:pPr>
        <w:ind w:firstLine="709"/>
        <w:jc w:val="both"/>
        <w:rPr>
          <w:rFonts w:ascii="Arial" w:hAnsi="Arial" w:cs="Arial"/>
        </w:rPr>
      </w:pPr>
      <w:r w:rsidRPr="00D84B87">
        <w:rPr>
          <w:rFonts w:ascii="Arial" w:hAnsi="Arial" w:cs="Arial"/>
        </w:rPr>
        <w:t xml:space="preserve">Оперативные функции по реализации Программы осуществляют штатные сотрудники Администрации сельского поселения под руководством </w:t>
      </w:r>
      <w:r w:rsidR="00D84B87" w:rsidRPr="00D84B87">
        <w:rPr>
          <w:rFonts w:ascii="Arial" w:hAnsi="Arial" w:cs="Arial"/>
        </w:rPr>
        <w:t>Главы сельского</w:t>
      </w:r>
      <w:r w:rsidRPr="00D84B87">
        <w:rPr>
          <w:rFonts w:ascii="Arial" w:hAnsi="Arial" w:cs="Arial"/>
        </w:rPr>
        <w:t xml:space="preserve"> поселения. </w:t>
      </w:r>
    </w:p>
    <w:p w:rsidR="006466E2" w:rsidRPr="00D84B87" w:rsidRDefault="006466E2" w:rsidP="00D84B87">
      <w:pPr>
        <w:ind w:firstLine="709"/>
        <w:jc w:val="both"/>
        <w:rPr>
          <w:rFonts w:ascii="Arial" w:hAnsi="Arial" w:cs="Arial"/>
        </w:rPr>
      </w:pPr>
      <w:r w:rsidRPr="00D84B87">
        <w:rPr>
          <w:rFonts w:ascii="Arial" w:hAnsi="Arial" w:cs="Arial"/>
        </w:rPr>
        <w:t>Глава сельского поселения осуществляет следующие действия:</w:t>
      </w:r>
    </w:p>
    <w:p w:rsidR="006466E2" w:rsidRPr="00D84B87" w:rsidRDefault="006466E2" w:rsidP="00D84B87">
      <w:pPr>
        <w:ind w:firstLine="709"/>
        <w:jc w:val="both"/>
        <w:rPr>
          <w:rFonts w:ascii="Arial" w:hAnsi="Arial" w:cs="Arial"/>
        </w:rPr>
      </w:pPr>
      <w:r w:rsidRPr="00D84B87">
        <w:rPr>
          <w:rFonts w:ascii="Arial" w:hAnsi="Arial" w:cs="Arial"/>
        </w:rPr>
        <w:t xml:space="preserve"> - рассматривает и утверждает план мероприятий, объемы их финансирования и сроки реализации;</w:t>
      </w:r>
    </w:p>
    <w:p w:rsidR="006466E2" w:rsidRPr="00D84B87" w:rsidRDefault="006466E2" w:rsidP="00D84B87">
      <w:pPr>
        <w:ind w:firstLine="709"/>
        <w:jc w:val="both"/>
        <w:rPr>
          <w:rFonts w:ascii="Arial" w:hAnsi="Arial" w:cs="Arial"/>
        </w:rPr>
      </w:pPr>
      <w:r w:rsidRPr="00D84B87">
        <w:rPr>
          <w:rFonts w:ascii="Arial" w:hAnsi="Arial" w:cs="Arial"/>
        </w:rPr>
        <w:t xml:space="preserve"> - выносит за</w:t>
      </w:r>
      <w:r w:rsidR="00432CB0" w:rsidRPr="00D84B87">
        <w:rPr>
          <w:rFonts w:ascii="Arial" w:hAnsi="Arial" w:cs="Arial"/>
        </w:rPr>
        <w:t>ключения о ходе выполнения Программы</w:t>
      </w:r>
      <w:r w:rsidRPr="00D84B87">
        <w:rPr>
          <w:rFonts w:ascii="Arial" w:hAnsi="Arial" w:cs="Arial"/>
        </w:rPr>
        <w:t>, рассматривает предложения по внесению изменений по приоритетности отдельных программных направлений и мероприятий.</w:t>
      </w:r>
    </w:p>
    <w:p w:rsidR="006466E2" w:rsidRPr="00D84B87" w:rsidRDefault="006466E2" w:rsidP="00D84B87">
      <w:pPr>
        <w:ind w:firstLine="709"/>
        <w:jc w:val="both"/>
        <w:rPr>
          <w:rFonts w:ascii="Arial" w:hAnsi="Arial" w:cs="Arial"/>
        </w:rPr>
      </w:pPr>
      <w:r w:rsidRPr="00D84B87">
        <w:rPr>
          <w:rFonts w:ascii="Arial" w:hAnsi="Arial" w:cs="Arial"/>
        </w:rPr>
        <w:t xml:space="preserve"> - взаимодействует с районными и областными органами исполнительной власти по включению предложений </w:t>
      </w:r>
      <w:r w:rsidR="00D84B87" w:rsidRPr="00D84B87">
        <w:rPr>
          <w:rFonts w:ascii="Arial" w:hAnsi="Arial" w:cs="Arial"/>
        </w:rPr>
        <w:t>муниципального образования «</w:t>
      </w:r>
      <w:r w:rsidR="00795028" w:rsidRPr="00D84B87">
        <w:rPr>
          <w:rFonts w:ascii="Arial" w:hAnsi="Arial" w:cs="Arial"/>
        </w:rPr>
        <w:t>Тихоновка»</w:t>
      </w:r>
      <w:r w:rsidRPr="00D84B87">
        <w:rPr>
          <w:rFonts w:ascii="Arial" w:hAnsi="Arial" w:cs="Arial"/>
        </w:rPr>
        <w:t xml:space="preserve"> в районные и областные целевые программы;</w:t>
      </w:r>
    </w:p>
    <w:p w:rsidR="006466E2" w:rsidRPr="00D84B87" w:rsidRDefault="006466E2" w:rsidP="00D84B87">
      <w:pPr>
        <w:ind w:firstLine="709"/>
        <w:jc w:val="both"/>
        <w:rPr>
          <w:rFonts w:ascii="Arial" w:hAnsi="Arial" w:cs="Arial"/>
        </w:rPr>
      </w:pPr>
      <w:r w:rsidRPr="00D84B87">
        <w:rPr>
          <w:rFonts w:ascii="Arial" w:hAnsi="Arial" w:cs="Arial"/>
        </w:rPr>
        <w:t>-контроль за выполнением годового плана действий и подготовка отчетов о его выполнении;</w:t>
      </w:r>
    </w:p>
    <w:p w:rsidR="006466E2" w:rsidRPr="00D84B87" w:rsidRDefault="006466E2" w:rsidP="00D84B87">
      <w:pPr>
        <w:ind w:firstLine="709"/>
        <w:jc w:val="both"/>
        <w:rPr>
          <w:rFonts w:ascii="Arial" w:hAnsi="Arial" w:cs="Arial"/>
        </w:rPr>
      </w:pPr>
      <w:r w:rsidRPr="00D84B87">
        <w:rPr>
          <w:rFonts w:ascii="Arial" w:hAnsi="Arial" w:cs="Arial"/>
        </w:rPr>
        <w:t>-осуществляет руководство по:</w:t>
      </w:r>
    </w:p>
    <w:p w:rsidR="006466E2" w:rsidRPr="00D84B87" w:rsidRDefault="006466E2" w:rsidP="00D84B87">
      <w:pPr>
        <w:ind w:firstLine="709"/>
        <w:jc w:val="both"/>
        <w:rPr>
          <w:rFonts w:ascii="Arial" w:hAnsi="Arial" w:cs="Arial"/>
        </w:rPr>
      </w:pPr>
      <w:r w:rsidRPr="00D84B87">
        <w:rPr>
          <w:rFonts w:ascii="Arial" w:hAnsi="Arial" w:cs="Arial"/>
        </w:rPr>
        <w:t xml:space="preserve">- подготовке перечня муниципальных целевых программ поселения, предлагаемых  </w:t>
      </w:r>
    </w:p>
    <w:p w:rsidR="006466E2" w:rsidRPr="00D84B87" w:rsidRDefault="006466E2" w:rsidP="00D84B87">
      <w:pPr>
        <w:ind w:firstLine="709"/>
        <w:jc w:val="both"/>
        <w:rPr>
          <w:rFonts w:ascii="Arial" w:hAnsi="Arial" w:cs="Arial"/>
        </w:rPr>
      </w:pPr>
      <w:r w:rsidRPr="00D84B87">
        <w:rPr>
          <w:rFonts w:ascii="Arial" w:hAnsi="Arial" w:cs="Arial"/>
        </w:rPr>
        <w:t>к финансированию из районного и областного бюджета на очередной финансовый год;</w:t>
      </w:r>
    </w:p>
    <w:p w:rsidR="006466E2" w:rsidRPr="00D84B87" w:rsidRDefault="006466E2" w:rsidP="00D84B87">
      <w:pPr>
        <w:ind w:firstLine="709"/>
        <w:jc w:val="both"/>
        <w:rPr>
          <w:rFonts w:ascii="Arial" w:hAnsi="Arial" w:cs="Arial"/>
        </w:rPr>
      </w:pPr>
      <w:r w:rsidRPr="00D84B87">
        <w:rPr>
          <w:rFonts w:ascii="Arial" w:hAnsi="Arial" w:cs="Arial"/>
        </w:rPr>
        <w:t xml:space="preserve"> - составлению ежегодного плана действий по реализации Программы;</w:t>
      </w:r>
    </w:p>
    <w:p w:rsidR="006466E2" w:rsidRPr="00D84B87" w:rsidRDefault="006466E2" w:rsidP="00D84B87">
      <w:pPr>
        <w:ind w:firstLine="709"/>
        <w:jc w:val="both"/>
        <w:rPr>
          <w:rFonts w:ascii="Arial" w:hAnsi="Arial" w:cs="Arial"/>
        </w:rPr>
      </w:pPr>
      <w:r w:rsidRPr="00D84B87">
        <w:rPr>
          <w:rFonts w:ascii="Arial" w:hAnsi="Arial" w:cs="Arial"/>
        </w:rPr>
        <w:t xml:space="preserve"> - реализации мероприятий Программы поселения.</w:t>
      </w:r>
    </w:p>
    <w:p w:rsidR="006466E2" w:rsidRPr="00D84B87" w:rsidRDefault="006466E2" w:rsidP="00D84B87">
      <w:pPr>
        <w:ind w:firstLine="709"/>
        <w:jc w:val="both"/>
        <w:rPr>
          <w:rFonts w:ascii="Arial" w:hAnsi="Arial" w:cs="Arial"/>
        </w:rPr>
      </w:pPr>
      <w:r w:rsidRPr="00D84B87">
        <w:rPr>
          <w:rFonts w:ascii="Arial" w:hAnsi="Arial" w:cs="Arial"/>
        </w:rPr>
        <w:t xml:space="preserve"> Специалист Администрации поселения</w:t>
      </w:r>
      <w:r w:rsidR="009F1DF7" w:rsidRPr="00D84B87">
        <w:rPr>
          <w:rFonts w:ascii="Arial" w:hAnsi="Arial" w:cs="Arial"/>
        </w:rPr>
        <w:t xml:space="preserve"> (</w:t>
      </w:r>
      <w:r w:rsidR="00432CB0" w:rsidRPr="00D84B87">
        <w:rPr>
          <w:rFonts w:ascii="Arial" w:hAnsi="Arial" w:cs="Arial"/>
        </w:rPr>
        <w:t>финансист)</w:t>
      </w:r>
      <w:r w:rsidRPr="00D84B87">
        <w:rPr>
          <w:rFonts w:ascii="Arial" w:hAnsi="Arial" w:cs="Arial"/>
        </w:rPr>
        <w:t xml:space="preserve"> осуществляе</w:t>
      </w:r>
      <w:r w:rsidR="009F1DF7" w:rsidRPr="00D84B87">
        <w:rPr>
          <w:rFonts w:ascii="Arial" w:hAnsi="Arial" w:cs="Arial"/>
        </w:rPr>
        <w:t>т следующие функции (</w:t>
      </w:r>
      <w:r w:rsidRPr="00D84B87">
        <w:rPr>
          <w:rFonts w:ascii="Arial" w:hAnsi="Arial" w:cs="Arial"/>
        </w:rPr>
        <w:t>финансист):</w:t>
      </w:r>
    </w:p>
    <w:p w:rsidR="006466E2" w:rsidRPr="00D84B87" w:rsidRDefault="006466E2" w:rsidP="00D84B87">
      <w:pPr>
        <w:ind w:firstLine="709"/>
        <w:jc w:val="both"/>
        <w:rPr>
          <w:rFonts w:ascii="Arial" w:hAnsi="Arial" w:cs="Arial"/>
        </w:rPr>
      </w:pPr>
      <w:r w:rsidRPr="00D84B87">
        <w:rPr>
          <w:rFonts w:ascii="Arial" w:hAnsi="Arial" w:cs="Arial"/>
        </w:rPr>
        <w:t xml:space="preserve"> -подготовка проектов нормативных правовых актов по подведомственной сфере по соответствующим разделам Программы;</w:t>
      </w:r>
    </w:p>
    <w:p w:rsidR="006466E2" w:rsidRPr="00D84B87" w:rsidRDefault="006466E2" w:rsidP="00D84B87">
      <w:pPr>
        <w:ind w:firstLine="709"/>
        <w:jc w:val="both"/>
        <w:rPr>
          <w:rFonts w:ascii="Arial" w:hAnsi="Arial" w:cs="Arial"/>
        </w:rPr>
      </w:pPr>
      <w:r w:rsidRPr="00D84B87">
        <w:rPr>
          <w:rFonts w:ascii="Arial" w:hAnsi="Arial" w:cs="Arial"/>
        </w:rPr>
        <w:t xml:space="preserve"> -подготовка проектов программ поселения по приоритетным направлениям Программы;</w:t>
      </w:r>
    </w:p>
    <w:p w:rsidR="006466E2" w:rsidRPr="00D84B87" w:rsidRDefault="006466E2" w:rsidP="00D84B87">
      <w:pPr>
        <w:ind w:firstLine="709"/>
        <w:jc w:val="both"/>
        <w:rPr>
          <w:rFonts w:ascii="Arial" w:hAnsi="Arial" w:cs="Arial"/>
        </w:rPr>
      </w:pPr>
      <w:r w:rsidRPr="00D84B87">
        <w:rPr>
          <w:rFonts w:ascii="Arial" w:hAnsi="Arial" w:cs="Arial"/>
        </w:rPr>
        <w:t xml:space="preserve"> -формирование бюджетных заявок на выделение средств из муниципального бюджета поселения; </w:t>
      </w:r>
    </w:p>
    <w:p w:rsidR="006466E2" w:rsidRPr="00D84B87" w:rsidRDefault="006466E2" w:rsidP="00D84B87">
      <w:pPr>
        <w:ind w:firstLine="709"/>
        <w:jc w:val="both"/>
        <w:rPr>
          <w:rFonts w:ascii="Arial" w:hAnsi="Arial" w:cs="Arial"/>
        </w:rPr>
      </w:pPr>
      <w:r w:rsidRPr="00D84B87">
        <w:rPr>
          <w:rFonts w:ascii="Arial" w:hAnsi="Arial" w:cs="Arial"/>
        </w:rPr>
        <w:t xml:space="preserve"> -подготовка предложений, связанных с корректировкой сроков, исполнителей и объемов ресурсов по мероприятиям Программы;</w:t>
      </w:r>
    </w:p>
    <w:p w:rsidR="006466E2" w:rsidRPr="00D84B87" w:rsidRDefault="006466E2" w:rsidP="00D84B87">
      <w:pPr>
        <w:ind w:firstLine="709"/>
        <w:jc w:val="both"/>
        <w:rPr>
          <w:rFonts w:ascii="Arial" w:hAnsi="Arial" w:cs="Arial"/>
        </w:rPr>
      </w:pPr>
      <w:r w:rsidRPr="00D84B87">
        <w:rPr>
          <w:rFonts w:ascii="Arial" w:hAnsi="Arial" w:cs="Arial"/>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Pr="00D84B87" w:rsidRDefault="006466E2" w:rsidP="00D84B87">
      <w:pPr>
        <w:ind w:firstLine="709"/>
        <w:jc w:val="both"/>
        <w:rPr>
          <w:rFonts w:ascii="Arial" w:hAnsi="Arial" w:cs="Arial"/>
        </w:rPr>
      </w:pPr>
      <w:r w:rsidRPr="00D84B87">
        <w:rPr>
          <w:rFonts w:ascii="Arial" w:hAnsi="Arial" w:cs="Arial"/>
        </w:rPr>
        <w:t xml:space="preserve"> -предварительное рассмотрен</w:t>
      </w:r>
      <w:r w:rsidR="00D84B87" w:rsidRPr="00D84B87">
        <w:rPr>
          <w:rFonts w:ascii="Arial" w:hAnsi="Arial" w:cs="Arial"/>
        </w:rPr>
        <w:t>ие предложений и бизнес-планов,</w:t>
      </w:r>
      <w:r w:rsidRPr="00D84B87">
        <w:rPr>
          <w:rFonts w:ascii="Arial" w:hAnsi="Arial" w:cs="Arial"/>
        </w:rPr>
        <w:t xml:space="preserve"> представленных участниками Программы для получения поддержки, на предмет эконом</w:t>
      </w:r>
      <w:r w:rsidR="00432CB0" w:rsidRPr="00D84B87">
        <w:rPr>
          <w:rFonts w:ascii="Arial" w:hAnsi="Arial" w:cs="Arial"/>
        </w:rPr>
        <w:t>ической и социальной значимости.</w:t>
      </w:r>
    </w:p>
    <w:p w:rsidR="00432CB0" w:rsidRPr="00D84B87" w:rsidRDefault="00432CB0" w:rsidP="00D84B87">
      <w:pPr>
        <w:ind w:firstLine="709"/>
        <w:jc w:val="both"/>
        <w:rPr>
          <w:rFonts w:ascii="Arial" w:hAnsi="Arial" w:cs="Arial"/>
        </w:rPr>
      </w:pP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t>Обновление Программы производится:</w:t>
      </w: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t>- при выявлении новых, необходимых к реализации мероприятий,</w:t>
      </w: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t>- при появлении новых инвестиционных проектов, особо значимых для территории;</w:t>
      </w: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432CB0" w:rsidRPr="00D84B87" w:rsidRDefault="00432CB0" w:rsidP="00D84B87">
      <w:pPr>
        <w:pStyle w:val="report"/>
        <w:spacing w:before="0" w:beforeAutospacing="0" w:after="0" w:afterAutospacing="0"/>
        <w:ind w:firstLine="709"/>
        <w:jc w:val="both"/>
        <w:rPr>
          <w:rFonts w:ascii="Arial" w:hAnsi="Arial" w:cs="Arial"/>
        </w:rPr>
      </w:pPr>
      <w:r w:rsidRPr="00D84B87">
        <w:rPr>
          <w:rFonts w:ascii="Arial" w:hAnsi="Arial" w:cs="Arial"/>
        </w:rPr>
        <w:lastRenderedPageBreak/>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D84B87" w:rsidRDefault="00432CB0" w:rsidP="00D84B87">
      <w:pPr>
        <w:pStyle w:val="ConsPlusNormal"/>
        <w:tabs>
          <w:tab w:val="left" w:pos="5100"/>
        </w:tabs>
        <w:ind w:firstLine="709"/>
        <w:rPr>
          <w:rFonts w:ascii="Arial" w:hAnsi="Arial" w:cs="Arial"/>
          <w:szCs w:val="24"/>
        </w:rPr>
      </w:pPr>
      <w:r w:rsidRPr="00D84B87">
        <w:rPr>
          <w:rFonts w:ascii="Arial" w:hAnsi="Arial" w:cs="Arial"/>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D84B87">
        <w:rPr>
          <w:rFonts w:ascii="Arial" w:hAnsi="Arial" w:cs="Arial"/>
          <w:sz w:val="20"/>
        </w:rPr>
        <w:t>.</w:t>
      </w:r>
    </w:p>
    <w:p w:rsidR="0035421B" w:rsidRPr="00D84B87" w:rsidRDefault="0035421B" w:rsidP="00D84B87">
      <w:pPr>
        <w:pStyle w:val="ConsPlusNormal"/>
        <w:tabs>
          <w:tab w:val="left" w:pos="5100"/>
        </w:tabs>
        <w:ind w:firstLine="709"/>
        <w:jc w:val="both"/>
        <w:rPr>
          <w:rFonts w:ascii="Arial" w:hAnsi="Arial" w:cs="Arial"/>
          <w:szCs w:val="24"/>
        </w:rPr>
      </w:pPr>
    </w:p>
    <w:p w:rsidR="0035421B" w:rsidRPr="00D84B87" w:rsidRDefault="0035421B" w:rsidP="00D84B87">
      <w:pPr>
        <w:pStyle w:val="ConsPlusNormal"/>
        <w:tabs>
          <w:tab w:val="left" w:pos="5100"/>
        </w:tabs>
        <w:ind w:firstLine="709"/>
        <w:jc w:val="both"/>
        <w:rPr>
          <w:rFonts w:ascii="Arial" w:hAnsi="Arial" w:cs="Arial"/>
          <w:szCs w:val="24"/>
        </w:rPr>
      </w:pPr>
    </w:p>
    <w:p w:rsidR="007F17E9" w:rsidRPr="00D84B87" w:rsidRDefault="007F17E9" w:rsidP="00D84B87">
      <w:pPr>
        <w:pStyle w:val="ConsPlusNormal"/>
        <w:tabs>
          <w:tab w:val="left" w:pos="5100"/>
        </w:tabs>
        <w:ind w:firstLine="709"/>
        <w:jc w:val="center"/>
        <w:rPr>
          <w:rFonts w:ascii="Arial" w:hAnsi="Arial" w:cs="Arial"/>
          <w:b/>
          <w:sz w:val="28"/>
          <w:szCs w:val="28"/>
        </w:rPr>
      </w:pPr>
      <w:r w:rsidRPr="00D84B87">
        <w:rPr>
          <w:rFonts w:ascii="Arial" w:hAnsi="Arial" w:cs="Arial"/>
          <w:b/>
          <w:sz w:val="28"/>
          <w:szCs w:val="28"/>
        </w:rPr>
        <w:t>8.</w:t>
      </w:r>
      <w:r w:rsidR="00D84B87" w:rsidRPr="00D84B87">
        <w:rPr>
          <w:rFonts w:ascii="Arial" w:hAnsi="Arial" w:cs="Arial"/>
          <w:b/>
          <w:sz w:val="28"/>
          <w:szCs w:val="28"/>
        </w:rPr>
        <w:t>Ресурсное обеспечение</w:t>
      </w:r>
      <w:r w:rsidRPr="00D84B87">
        <w:rPr>
          <w:rFonts w:ascii="Arial" w:hAnsi="Arial" w:cs="Arial"/>
          <w:b/>
          <w:sz w:val="28"/>
          <w:szCs w:val="28"/>
        </w:rPr>
        <w:t xml:space="preserve"> Программы</w:t>
      </w:r>
    </w:p>
    <w:p w:rsidR="007F17E9" w:rsidRPr="00D84B87" w:rsidRDefault="007F17E9" w:rsidP="00D84B87">
      <w:pPr>
        <w:pStyle w:val="ConsPlusNormal"/>
        <w:tabs>
          <w:tab w:val="left" w:pos="5100"/>
        </w:tabs>
        <w:ind w:firstLine="709"/>
        <w:rPr>
          <w:rFonts w:ascii="Arial" w:hAnsi="Arial" w:cs="Arial"/>
          <w:b/>
          <w:sz w:val="28"/>
          <w:szCs w:val="28"/>
        </w:rPr>
      </w:pPr>
    </w:p>
    <w:tbl>
      <w:tblPr>
        <w:tblW w:w="5000" w:type="pct"/>
        <w:tblLook w:val="0000" w:firstRow="0" w:lastRow="0" w:firstColumn="0" w:lastColumn="0" w:noHBand="0" w:noVBand="0"/>
      </w:tblPr>
      <w:tblGrid>
        <w:gridCol w:w="1611"/>
        <w:gridCol w:w="932"/>
        <w:gridCol w:w="833"/>
        <w:gridCol w:w="877"/>
        <w:gridCol w:w="877"/>
        <w:gridCol w:w="1505"/>
        <w:gridCol w:w="1034"/>
        <w:gridCol w:w="1901"/>
      </w:tblGrid>
      <w:tr w:rsidR="007F17E9" w:rsidRPr="0014277F" w:rsidTr="00A40152">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r w:rsidRPr="00D84B87">
              <w:rPr>
                <w:rFonts w:ascii="Courier New" w:hAnsi="Courier New" w:cs="Courier New"/>
                <w:bCs/>
                <w:sz w:val="22"/>
                <w:szCs w:val="22"/>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r w:rsidRPr="00D84B87">
              <w:rPr>
                <w:rFonts w:ascii="Courier New" w:hAnsi="Courier New" w:cs="Courier New"/>
                <w:bCs/>
                <w:sz w:val="22"/>
                <w:szCs w:val="22"/>
              </w:rPr>
              <w:t>Объем финансирования, млн. руб.</w:t>
            </w:r>
          </w:p>
        </w:tc>
      </w:tr>
      <w:tr w:rsidR="007F17E9" w:rsidRPr="0014277F" w:rsidTr="00A40152">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D84B87" w:rsidRDefault="007F17E9" w:rsidP="00A40152">
            <w:pPr>
              <w:rPr>
                <w:rFonts w:ascii="Courier New" w:hAnsi="Courier New" w:cs="Courier New"/>
                <w:b/>
                <w:bCs/>
                <w:sz w:val="22"/>
                <w:szCs w:val="22"/>
              </w:rPr>
            </w:pPr>
          </w:p>
        </w:tc>
        <w:tc>
          <w:tcPr>
            <w:tcW w:w="247" w:type="pct"/>
            <w:vMerge w:val="restart"/>
            <w:tcBorders>
              <w:top w:val="single" w:sz="4" w:space="0" w:color="auto"/>
              <w:left w:val="nil"/>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r w:rsidRPr="00D84B87">
              <w:rPr>
                <w:rFonts w:ascii="Courier New" w:hAnsi="Courier New" w:cs="Courier New"/>
                <w:bCs/>
                <w:sz w:val="22"/>
                <w:szCs w:val="22"/>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sz w:val="22"/>
                <w:szCs w:val="22"/>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sz w:val="22"/>
                <w:szCs w:val="22"/>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sz w:val="22"/>
                <w:szCs w:val="22"/>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r w:rsidRPr="00D84B87">
              <w:rPr>
                <w:rFonts w:ascii="Courier New" w:hAnsi="Courier New" w:cs="Courier New"/>
                <w:sz w:val="22"/>
                <w:szCs w:val="22"/>
              </w:rPr>
              <w:t>внебюджетные источники</w:t>
            </w:r>
          </w:p>
        </w:tc>
      </w:tr>
      <w:tr w:rsidR="007F17E9" w:rsidRPr="0014277F" w:rsidTr="00A40152">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D84B87" w:rsidRDefault="007F17E9" w:rsidP="00A40152">
            <w:pPr>
              <w:rPr>
                <w:rFonts w:ascii="Courier New" w:hAnsi="Courier New" w:cs="Courier New"/>
                <w:b/>
                <w:bCs/>
                <w:sz w:val="22"/>
                <w:szCs w:val="22"/>
              </w:rPr>
            </w:pPr>
          </w:p>
        </w:tc>
        <w:tc>
          <w:tcPr>
            <w:tcW w:w="247" w:type="pct"/>
            <w:vMerge/>
            <w:tcBorders>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p>
        </w:tc>
        <w:tc>
          <w:tcPr>
            <w:tcW w:w="221" w:type="pct"/>
            <w:vMerge/>
            <w:tcBorders>
              <w:left w:val="nil"/>
              <w:bottom w:val="single" w:sz="4" w:space="0" w:color="auto"/>
              <w:right w:val="single" w:sz="4" w:space="0" w:color="auto"/>
            </w:tcBorders>
            <w:shd w:val="clear" w:color="auto" w:fill="C0C0C0"/>
            <w:vAlign w:val="center"/>
          </w:tcPr>
          <w:p w:rsidR="007F17E9" w:rsidRPr="00D84B87" w:rsidRDefault="007F17E9" w:rsidP="00A40152">
            <w:pPr>
              <w:jc w:val="center"/>
              <w:rPr>
                <w:rFonts w:ascii="Courier New" w:hAnsi="Courier New" w:cs="Courier New"/>
                <w:bCs/>
                <w:sz w:val="22"/>
                <w:szCs w:val="22"/>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sz w:val="22"/>
                <w:szCs w:val="22"/>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bCs/>
                <w:sz w:val="22"/>
                <w:szCs w:val="22"/>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D84B87" w:rsidRDefault="007F17E9" w:rsidP="00A40152">
            <w:pPr>
              <w:ind w:left="113" w:right="113"/>
              <w:jc w:val="center"/>
              <w:rPr>
                <w:rFonts w:ascii="Courier New" w:hAnsi="Courier New" w:cs="Courier New"/>
                <w:bCs/>
                <w:sz w:val="22"/>
                <w:szCs w:val="22"/>
              </w:rPr>
            </w:pPr>
            <w:r w:rsidRPr="00D84B87">
              <w:rPr>
                <w:rFonts w:ascii="Courier New" w:hAnsi="Courier New" w:cs="Courier New"/>
                <w:bCs/>
                <w:sz w:val="22"/>
                <w:szCs w:val="22"/>
              </w:rPr>
              <w:t>фонд содействия реформированию ЖКХ</w:t>
            </w: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2017</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2,00</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0,35</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1,65</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2018</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3,25</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1,20</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2,05</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2019</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8,35</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5,95</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2,40</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2020</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6819E1" w:rsidP="00A40152">
            <w:pPr>
              <w:jc w:val="center"/>
              <w:rPr>
                <w:rFonts w:ascii="Courier New" w:hAnsi="Courier New" w:cs="Courier New"/>
                <w:b/>
                <w:bCs/>
                <w:sz w:val="22"/>
                <w:szCs w:val="22"/>
              </w:rPr>
            </w:pPr>
            <w:r w:rsidRPr="00D84B87">
              <w:rPr>
                <w:rFonts w:ascii="Courier New" w:hAnsi="Courier New" w:cs="Courier New"/>
                <w:b/>
                <w:bCs/>
                <w:sz w:val="22"/>
                <w:szCs w:val="22"/>
              </w:rPr>
              <w:t>6,73</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A221AC" w:rsidP="00A40152">
            <w:pPr>
              <w:jc w:val="center"/>
              <w:rPr>
                <w:rFonts w:ascii="Courier New" w:hAnsi="Courier New" w:cs="Courier New"/>
                <w:b/>
                <w:bCs/>
                <w:sz w:val="22"/>
                <w:szCs w:val="22"/>
              </w:rPr>
            </w:pPr>
            <w:r w:rsidRPr="00D84B87">
              <w:rPr>
                <w:rFonts w:ascii="Courier New" w:hAnsi="Courier New" w:cs="Courier New"/>
                <w:b/>
                <w:bCs/>
                <w:sz w:val="22"/>
                <w:szCs w:val="22"/>
              </w:rPr>
              <w:t>4,54</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w:t>
            </w:r>
            <w:r w:rsidR="007F6055" w:rsidRPr="00D84B87">
              <w:rPr>
                <w:rFonts w:ascii="Courier New" w:hAnsi="Courier New" w:cs="Courier New"/>
                <w:b/>
                <w:bCs/>
                <w:sz w:val="22"/>
                <w:szCs w:val="22"/>
              </w:rPr>
              <w:t>19</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2021</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6819E1" w:rsidP="00A40152">
            <w:pPr>
              <w:jc w:val="center"/>
              <w:rPr>
                <w:rFonts w:ascii="Courier New" w:hAnsi="Courier New" w:cs="Courier New"/>
                <w:b/>
                <w:bCs/>
                <w:sz w:val="22"/>
                <w:szCs w:val="22"/>
              </w:rPr>
            </w:pPr>
            <w:r w:rsidRPr="00D84B87">
              <w:rPr>
                <w:rFonts w:ascii="Courier New" w:hAnsi="Courier New" w:cs="Courier New"/>
                <w:b/>
                <w:bCs/>
                <w:sz w:val="22"/>
                <w:szCs w:val="22"/>
              </w:rPr>
              <w:t>13,8</w:t>
            </w:r>
            <w:r w:rsidR="007F17E9" w:rsidRPr="00D84B87">
              <w:rPr>
                <w:rFonts w:ascii="Courier New" w:hAnsi="Courier New" w:cs="Courier New"/>
                <w:b/>
                <w:bCs/>
                <w:sz w:val="22"/>
                <w:szCs w:val="22"/>
              </w:rPr>
              <w:t>3</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A30BA9" w:rsidP="00A40152">
            <w:pPr>
              <w:jc w:val="center"/>
              <w:rPr>
                <w:rFonts w:ascii="Courier New" w:hAnsi="Courier New" w:cs="Courier New"/>
                <w:b/>
                <w:bCs/>
                <w:sz w:val="22"/>
                <w:szCs w:val="22"/>
              </w:rPr>
            </w:pPr>
            <w:r w:rsidRPr="00D84B87">
              <w:rPr>
                <w:rFonts w:ascii="Courier New" w:hAnsi="Courier New" w:cs="Courier New"/>
                <w:b/>
                <w:bCs/>
                <w:sz w:val="22"/>
                <w:szCs w:val="22"/>
              </w:rPr>
              <w:t>11,19</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2,6</w:t>
            </w:r>
            <w:r w:rsidR="00A30BA9" w:rsidRPr="00D84B87">
              <w:rPr>
                <w:rFonts w:ascii="Courier New" w:hAnsi="Courier New" w:cs="Courier New"/>
                <w:b/>
                <w:bCs/>
                <w:sz w:val="22"/>
                <w:szCs w:val="22"/>
              </w:rPr>
              <w:t>4</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2022</w:t>
            </w:r>
          </w:p>
        </w:tc>
        <w:tc>
          <w:tcPr>
            <w:tcW w:w="247" w:type="pct"/>
            <w:tcBorders>
              <w:top w:val="nil"/>
              <w:left w:val="nil"/>
              <w:bottom w:val="single" w:sz="4" w:space="0" w:color="auto"/>
              <w:right w:val="single" w:sz="4" w:space="0" w:color="auto"/>
            </w:tcBorders>
            <w:shd w:val="clear" w:color="auto" w:fill="FFCC99"/>
            <w:vAlign w:val="center"/>
          </w:tcPr>
          <w:p w:rsidR="007F17E9" w:rsidRPr="00D84B87" w:rsidRDefault="00D03FB7" w:rsidP="00A40152">
            <w:pPr>
              <w:jc w:val="center"/>
              <w:rPr>
                <w:rFonts w:ascii="Courier New" w:hAnsi="Courier New" w:cs="Courier New"/>
                <w:b/>
                <w:bCs/>
                <w:sz w:val="22"/>
                <w:szCs w:val="22"/>
              </w:rPr>
            </w:pPr>
            <w:r w:rsidRPr="00D84B87">
              <w:rPr>
                <w:rFonts w:ascii="Courier New" w:hAnsi="Courier New" w:cs="Courier New"/>
                <w:b/>
                <w:bCs/>
                <w:sz w:val="22"/>
                <w:szCs w:val="22"/>
              </w:rPr>
              <w:t>19,35</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1</w:t>
            </w:r>
            <w:r w:rsidR="007F6055" w:rsidRPr="00D84B87">
              <w:rPr>
                <w:rFonts w:ascii="Courier New" w:hAnsi="Courier New" w:cs="Courier New"/>
                <w:b/>
                <w:bCs/>
                <w:sz w:val="22"/>
                <w:szCs w:val="22"/>
              </w:rPr>
              <w:t>6,6</w:t>
            </w:r>
            <w:r w:rsidR="00A30BA9" w:rsidRPr="00D84B87">
              <w:rPr>
                <w:rFonts w:ascii="Courier New" w:hAnsi="Courier New" w:cs="Courier New"/>
                <w:b/>
                <w:bCs/>
                <w:sz w:val="22"/>
                <w:szCs w:val="22"/>
              </w:rPr>
              <w:t>1</w:t>
            </w:r>
          </w:p>
        </w:tc>
        <w:tc>
          <w:tcPr>
            <w:tcW w:w="22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2,7</w:t>
            </w:r>
            <w:r w:rsidR="00A30BA9" w:rsidRPr="00D84B87">
              <w:rPr>
                <w:rFonts w:ascii="Courier New" w:hAnsi="Courier New" w:cs="Courier New"/>
                <w:b/>
                <w:bCs/>
                <w:sz w:val="22"/>
                <w:szCs w:val="22"/>
              </w:rPr>
              <w:t>4</w:t>
            </w:r>
          </w:p>
        </w:tc>
        <w:tc>
          <w:tcPr>
            <w:tcW w:w="397"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bottom w:val="single" w:sz="4" w:space="0" w:color="auto"/>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r w:rsidR="007F17E9" w:rsidRPr="0014277F" w:rsidTr="00A40152">
        <w:trPr>
          <w:trHeight w:hRule="exact" w:val="284"/>
        </w:trPr>
        <w:tc>
          <w:tcPr>
            <w:tcW w:w="425" w:type="pct"/>
            <w:tcBorders>
              <w:top w:val="nil"/>
              <w:left w:val="nil"/>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r w:rsidRPr="00D84B87">
              <w:rPr>
                <w:rFonts w:ascii="Courier New" w:hAnsi="Courier New" w:cs="Courier New"/>
                <w:b/>
                <w:bCs/>
                <w:sz w:val="22"/>
                <w:szCs w:val="22"/>
              </w:rPr>
              <w:t>Итого</w:t>
            </w:r>
          </w:p>
        </w:tc>
        <w:tc>
          <w:tcPr>
            <w:tcW w:w="247" w:type="pct"/>
            <w:tcBorders>
              <w:top w:val="nil"/>
              <w:left w:val="nil"/>
              <w:right w:val="single" w:sz="4" w:space="0" w:color="auto"/>
            </w:tcBorders>
            <w:shd w:val="clear" w:color="auto" w:fill="FFCC99"/>
            <w:vAlign w:val="center"/>
          </w:tcPr>
          <w:p w:rsidR="007F17E9" w:rsidRPr="00D84B87" w:rsidRDefault="0082725A" w:rsidP="00A40152">
            <w:pPr>
              <w:jc w:val="center"/>
              <w:rPr>
                <w:rFonts w:ascii="Courier New" w:hAnsi="Courier New" w:cs="Courier New"/>
                <w:b/>
                <w:bCs/>
                <w:sz w:val="22"/>
                <w:szCs w:val="22"/>
              </w:rPr>
            </w:pPr>
            <w:r w:rsidRPr="00D84B87">
              <w:rPr>
                <w:rFonts w:ascii="Courier New" w:hAnsi="Courier New" w:cs="Courier New"/>
                <w:b/>
                <w:bCs/>
                <w:sz w:val="22"/>
                <w:szCs w:val="22"/>
              </w:rPr>
              <w:t>57,3</w:t>
            </w:r>
            <w:r w:rsidR="007F6055" w:rsidRPr="00D84B87">
              <w:rPr>
                <w:rFonts w:ascii="Courier New" w:hAnsi="Courier New" w:cs="Courier New"/>
                <w:b/>
                <w:bCs/>
                <w:sz w:val="22"/>
                <w:szCs w:val="22"/>
              </w:rPr>
              <w:t>1</w:t>
            </w:r>
          </w:p>
        </w:tc>
        <w:tc>
          <w:tcPr>
            <w:tcW w:w="221" w:type="pct"/>
            <w:tcBorders>
              <w:top w:val="nil"/>
              <w:left w:val="nil"/>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21" w:type="pct"/>
            <w:tcBorders>
              <w:top w:val="nil"/>
              <w:left w:val="nil"/>
              <w:right w:val="single" w:sz="4" w:space="0" w:color="auto"/>
            </w:tcBorders>
            <w:shd w:val="clear" w:color="auto" w:fill="FFCC99"/>
            <w:vAlign w:val="center"/>
          </w:tcPr>
          <w:p w:rsidR="007F17E9" w:rsidRPr="00D84B87" w:rsidRDefault="0082725A" w:rsidP="00A40152">
            <w:pPr>
              <w:jc w:val="center"/>
              <w:rPr>
                <w:rFonts w:ascii="Courier New" w:hAnsi="Courier New" w:cs="Courier New"/>
                <w:b/>
                <w:bCs/>
                <w:sz w:val="22"/>
                <w:szCs w:val="22"/>
              </w:rPr>
            </w:pPr>
            <w:r w:rsidRPr="00D84B87">
              <w:rPr>
                <w:rFonts w:ascii="Courier New" w:hAnsi="Courier New" w:cs="Courier New"/>
                <w:b/>
                <w:bCs/>
                <w:sz w:val="22"/>
                <w:szCs w:val="22"/>
              </w:rPr>
              <w:t>42,4</w:t>
            </w:r>
            <w:r w:rsidR="007F6055" w:rsidRPr="00D84B87">
              <w:rPr>
                <w:rFonts w:ascii="Courier New" w:hAnsi="Courier New" w:cs="Courier New"/>
                <w:b/>
                <w:bCs/>
                <w:sz w:val="22"/>
                <w:szCs w:val="22"/>
              </w:rPr>
              <w:t>4</w:t>
            </w:r>
          </w:p>
        </w:tc>
        <w:tc>
          <w:tcPr>
            <w:tcW w:w="221" w:type="pct"/>
            <w:tcBorders>
              <w:top w:val="nil"/>
              <w:left w:val="nil"/>
              <w:right w:val="single" w:sz="4" w:space="0" w:color="auto"/>
            </w:tcBorders>
            <w:shd w:val="clear" w:color="auto" w:fill="FFCC99"/>
            <w:vAlign w:val="center"/>
          </w:tcPr>
          <w:p w:rsidR="007F17E9" w:rsidRPr="00D84B87" w:rsidRDefault="0082725A" w:rsidP="00A40152">
            <w:pPr>
              <w:jc w:val="center"/>
              <w:rPr>
                <w:rFonts w:ascii="Courier New" w:hAnsi="Courier New" w:cs="Courier New"/>
                <w:b/>
                <w:bCs/>
                <w:sz w:val="22"/>
                <w:szCs w:val="22"/>
              </w:rPr>
            </w:pPr>
            <w:r w:rsidRPr="00D84B87">
              <w:rPr>
                <w:rFonts w:ascii="Courier New" w:hAnsi="Courier New" w:cs="Courier New"/>
                <w:b/>
                <w:bCs/>
                <w:sz w:val="22"/>
                <w:szCs w:val="22"/>
              </w:rPr>
              <w:t>14,8</w:t>
            </w:r>
            <w:r w:rsidR="007F6055" w:rsidRPr="00D84B87">
              <w:rPr>
                <w:rFonts w:ascii="Courier New" w:hAnsi="Courier New" w:cs="Courier New"/>
                <w:b/>
                <w:bCs/>
                <w:sz w:val="22"/>
                <w:szCs w:val="22"/>
              </w:rPr>
              <w:t>7</w:t>
            </w:r>
          </w:p>
        </w:tc>
        <w:tc>
          <w:tcPr>
            <w:tcW w:w="397" w:type="pct"/>
            <w:tcBorders>
              <w:top w:val="nil"/>
              <w:left w:val="nil"/>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274" w:type="pct"/>
            <w:tcBorders>
              <w:top w:val="nil"/>
              <w:left w:val="nil"/>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c>
          <w:tcPr>
            <w:tcW w:w="501" w:type="pct"/>
            <w:tcBorders>
              <w:top w:val="nil"/>
              <w:left w:val="nil"/>
              <w:right w:val="single" w:sz="4" w:space="0" w:color="auto"/>
            </w:tcBorders>
            <w:shd w:val="clear" w:color="auto" w:fill="FFCC99"/>
            <w:vAlign w:val="center"/>
          </w:tcPr>
          <w:p w:rsidR="007F17E9" w:rsidRPr="00D84B87" w:rsidRDefault="007F17E9" w:rsidP="00A40152">
            <w:pPr>
              <w:jc w:val="center"/>
              <w:rPr>
                <w:rFonts w:ascii="Courier New" w:hAnsi="Courier New" w:cs="Courier New"/>
                <w:b/>
                <w:bCs/>
                <w:sz w:val="22"/>
                <w:szCs w:val="22"/>
              </w:rPr>
            </w:pPr>
          </w:p>
        </w:tc>
      </w:tr>
    </w:tbl>
    <w:p w:rsidR="007F17E9" w:rsidRDefault="007F17E9" w:rsidP="00AA6004">
      <w:pPr>
        <w:pStyle w:val="ConsPlusNormal"/>
        <w:tabs>
          <w:tab w:val="left" w:pos="5100"/>
        </w:tabs>
        <w:rPr>
          <w:b/>
          <w:sz w:val="28"/>
          <w:szCs w:val="28"/>
        </w:rPr>
      </w:pPr>
    </w:p>
    <w:p w:rsidR="007F17E9" w:rsidRPr="00D84B87" w:rsidRDefault="007F17E9" w:rsidP="00D84B87">
      <w:pPr>
        <w:pStyle w:val="ConsPlusNormal"/>
        <w:tabs>
          <w:tab w:val="left" w:pos="5100"/>
        </w:tabs>
        <w:ind w:firstLine="709"/>
        <w:rPr>
          <w:rFonts w:ascii="Arial" w:hAnsi="Arial" w:cs="Arial"/>
          <w:szCs w:val="24"/>
        </w:rPr>
      </w:pPr>
      <w:r w:rsidRPr="00D84B87">
        <w:rPr>
          <w:rFonts w:ascii="Arial" w:hAnsi="Arial" w:cs="Arial"/>
          <w:szCs w:val="24"/>
        </w:rPr>
        <w:t>Ресурсное обеспечение Программы планируется в основном за счет областного бюд</w:t>
      </w:r>
      <w:r w:rsidR="0082725A" w:rsidRPr="00D84B87">
        <w:rPr>
          <w:rFonts w:ascii="Arial" w:hAnsi="Arial" w:cs="Arial"/>
          <w:szCs w:val="24"/>
        </w:rPr>
        <w:t>жета в размере 42,44</w:t>
      </w:r>
      <w:r w:rsidR="00D03FB7" w:rsidRPr="00D84B87">
        <w:rPr>
          <w:rFonts w:ascii="Arial" w:hAnsi="Arial" w:cs="Arial"/>
          <w:szCs w:val="24"/>
        </w:rPr>
        <w:t xml:space="preserve"> </w:t>
      </w:r>
      <w:r w:rsidR="00D84B87">
        <w:rPr>
          <w:rFonts w:ascii="Arial" w:hAnsi="Arial" w:cs="Arial"/>
          <w:szCs w:val="24"/>
        </w:rPr>
        <w:t>млн. р</w:t>
      </w:r>
      <w:r w:rsidR="00D84B87" w:rsidRPr="00D84B87">
        <w:rPr>
          <w:rFonts w:ascii="Arial" w:hAnsi="Arial" w:cs="Arial"/>
          <w:szCs w:val="24"/>
        </w:rPr>
        <w:t>ублей</w:t>
      </w:r>
      <w:r w:rsidR="0084126A" w:rsidRPr="00D84B87">
        <w:rPr>
          <w:rFonts w:ascii="Arial" w:hAnsi="Arial" w:cs="Arial"/>
          <w:szCs w:val="24"/>
        </w:rPr>
        <w:t>,</w:t>
      </w:r>
      <w:r w:rsidRPr="00D84B87">
        <w:rPr>
          <w:rFonts w:ascii="Arial" w:hAnsi="Arial" w:cs="Arial"/>
          <w:szCs w:val="24"/>
        </w:rPr>
        <w:t xml:space="preserve"> за счет местного бюджета </w:t>
      </w:r>
      <w:r w:rsidR="0082725A" w:rsidRPr="00D84B87">
        <w:rPr>
          <w:rFonts w:ascii="Arial" w:hAnsi="Arial" w:cs="Arial"/>
          <w:szCs w:val="24"/>
        </w:rPr>
        <w:t>–14</w:t>
      </w:r>
      <w:r w:rsidR="00A30BA9" w:rsidRPr="00D84B87">
        <w:rPr>
          <w:rFonts w:ascii="Arial" w:hAnsi="Arial" w:cs="Arial"/>
          <w:szCs w:val="24"/>
        </w:rPr>
        <w:t>,</w:t>
      </w:r>
      <w:r w:rsidR="0082725A" w:rsidRPr="00D84B87">
        <w:rPr>
          <w:rFonts w:ascii="Arial" w:hAnsi="Arial" w:cs="Arial"/>
          <w:szCs w:val="24"/>
        </w:rPr>
        <w:t>8</w:t>
      </w:r>
      <w:r w:rsidR="00D03FB7" w:rsidRPr="00D84B87">
        <w:rPr>
          <w:rFonts w:ascii="Arial" w:hAnsi="Arial" w:cs="Arial"/>
          <w:szCs w:val="24"/>
        </w:rPr>
        <w:t>7</w:t>
      </w:r>
      <w:r w:rsidR="004F4AC2" w:rsidRPr="00D84B87">
        <w:rPr>
          <w:rFonts w:ascii="Arial" w:hAnsi="Arial" w:cs="Arial"/>
          <w:szCs w:val="24"/>
        </w:rPr>
        <w:t xml:space="preserve"> </w:t>
      </w:r>
      <w:r w:rsidR="00D84B87" w:rsidRPr="00D84B87">
        <w:rPr>
          <w:rFonts w:ascii="Arial" w:hAnsi="Arial" w:cs="Arial"/>
          <w:szCs w:val="24"/>
        </w:rPr>
        <w:t>млн. рублей</w:t>
      </w:r>
      <w:r w:rsidR="004F4AC2" w:rsidRPr="00D84B87">
        <w:rPr>
          <w:rFonts w:ascii="Arial" w:hAnsi="Arial" w:cs="Arial"/>
          <w:szCs w:val="24"/>
        </w:rPr>
        <w:t>.</w:t>
      </w:r>
    </w:p>
    <w:p w:rsidR="007F17E9" w:rsidRPr="00D84B87" w:rsidRDefault="007F17E9" w:rsidP="00D84B87">
      <w:pPr>
        <w:pStyle w:val="ConsPlusNormal"/>
        <w:tabs>
          <w:tab w:val="left" w:pos="5100"/>
        </w:tabs>
        <w:ind w:firstLine="709"/>
        <w:rPr>
          <w:rFonts w:ascii="Arial" w:hAnsi="Arial" w:cs="Arial"/>
          <w:szCs w:val="24"/>
        </w:rPr>
      </w:pPr>
    </w:p>
    <w:p w:rsidR="004F4AC2" w:rsidRPr="00D84B87" w:rsidRDefault="004F4AC2" w:rsidP="00D84B87">
      <w:pPr>
        <w:pStyle w:val="ConsPlusNormal"/>
        <w:tabs>
          <w:tab w:val="left" w:pos="5100"/>
        </w:tabs>
        <w:ind w:firstLine="709"/>
        <w:rPr>
          <w:rFonts w:ascii="Arial" w:hAnsi="Arial" w:cs="Arial"/>
          <w:szCs w:val="24"/>
        </w:rPr>
      </w:pPr>
      <w:r w:rsidRPr="00D84B87">
        <w:rPr>
          <w:rFonts w:ascii="Arial" w:hAnsi="Arial" w:cs="Arial"/>
          <w:szCs w:val="24"/>
        </w:rPr>
        <w:t>За период реализации Программы бюджет будет изменяться в зависимости от выделения бюджетных с</w:t>
      </w:r>
      <w:r w:rsidR="00D84B87">
        <w:rPr>
          <w:rFonts w:ascii="Arial" w:hAnsi="Arial" w:cs="Arial"/>
          <w:szCs w:val="24"/>
        </w:rPr>
        <w:t xml:space="preserve">редств и поступления средств в </w:t>
      </w:r>
      <w:r w:rsidRPr="00D84B87">
        <w:rPr>
          <w:rFonts w:ascii="Arial" w:hAnsi="Arial" w:cs="Arial"/>
          <w:szCs w:val="24"/>
        </w:rPr>
        <w:t>местный бюджет.</w:t>
      </w:r>
    </w:p>
    <w:p w:rsidR="007F17E9" w:rsidRDefault="007F17E9" w:rsidP="00FA781F">
      <w:pPr>
        <w:pStyle w:val="ConsPlusNormal"/>
        <w:tabs>
          <w:tab w:val="left" w:pos="5100"/>
        </w:tabs>
        <w:jc w:val="center"/>
        <w:rPr>
          <w:b/>
          <w:sz w:val="28"/>
          <w:szCs w:val="28"/>
        </w:rPr>
      </w:pPr>
    </w:p>
    <w:p w:rsidR="0035421B" w:rsidRPr="00F334C9" w:rsidRDefault="00FA781F" w:rsidP="00F334C9">
      <w:pPr>
        <w:pStyle w:val="ConsPlusNormal"/>
        <w:tabs>
          <w:tab w:val="left" w:pos="5100"/>
        </w:tabs>
        <w:ind w:firstLine="709"/>
        <w:jc w:val="center"/>
        <w:rPr>
          <w:rFonts w:ascii="Arial" w:hAnsi="Arial" w:cs="Arial"/>
          <w:b/>
          <w:sz w:val="28"/>
          <w:szCs w:val="28"/>
        </w:rPr>
      </w:pPr>
      <w:r w:rsidRPr="00F334C9">
        <w:rPr>
          <w:rFonts w:ascii="Arial" w:hAnsi="Arial" w:cs="Arial"/>
          <w:b/>
          <w:sz w:val="28"/>
          <w:szCs w:val="28"/>
        </w:rPr>
        <w:t>9.Оценка эффективности социально-экономических последствий от реализации Программы</w:t>
      </w:r>
    </w:p>
    <w:p w:rsidR="0035421B" w:rsidRPr="00F334C9" w:rsidRDefault="0035421B" w:rsidP="00F334C9">
      <w:pPr>
        <w:pStyle w:val="ConsPlusNormal"/>
        <w:tabs>
          <w:tab w:val="left" w:pos="5100"/>
        </w:tabs>
        <w:ind w:firstLine="709"/>
        <w:jc w:val="both"/>
        <w:rPr>
          <w:rFonts w:ascii="Arial" w:hAnsi="Arial" w:cs="Arial"/>
          <w:szCs w:val="24"/>
        </w:rPr>
      </w:pP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Ожидаемые результаты:</w:t>
      </w:r>
    </w:p>
    <w:p w:rsidR="00FA781F" w:rsidRPr="00F334C9" w:rsidRDefault="00FA781F" w:rsidP="00F334C9">
      <w:pPr>
        <w:ind w:firstLine="709"/>
        <w:jc w:val="both"/>
        <w:rPr>
          <w:rFonts w:ascii="Arial" w:hAnsi="Arial" w:cs="Arial"/>
        </w:rPr>
      </w:pPr>
      <w:r w:rsidRPr="00F334C9">
        <w:rPr>
          <w:rFonts w:ascii="Arial" w:hAnsi="Arial" w:cs="Arial"/>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1.</w:t>
      </w:r>
      <w:r w:rsidR="00FA781F" w:rsidRPr="00F334C9">
        <w:rPr>
          <w:rFonts w:ascii="Arial" w:hAnsi="Arial" w:cs="Arial"/>
        </w:rPr>
        <w:t xml:space="preserve">проведение уличного освещения обеспечит устойчивое энергоснабжение поселения;  </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2.</w:t>
      </w:r>
      <w:r w:rsidR="00FA781F" w:rsidRPr="00F334C9">
        <w:rPr>
          <w:rFonts w:ascii="Arial" w:hAnsi="Arial" w:cs="Arial"/>
        </w:rPr>
        <w:t>строительство новых и капитальных ремонт старых водопроводных сетей повысит ур</w:t>
      </w:r>
      <w:r w:rsidR="00D84B87" w:rsidRPr="00F334C9">
        <w:rPr>
          <w:rFonts w:ascii="Arial" w:hAnsi="Arial" w:cs="Arial"/>
        </w:rPr>
        <w:t xml:space="preserve">овень обеспеченности населения </w:t>
      </w:r>
      <w:r w:rsidR="00FA781F" w:rsidRPr="00F334C9">
        <w:rPr>
          <w:rFonts w:ascii="Arial" w:hAnsi="Arial" w:cs="Arial"/>
        </w:rPr>
        <w:t xml:space="preserve">водой; </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3.</w:t>
      </w:r>
      <w:r w:rsidR="00FA781F" w:rsidRPr="00F334C9">
        <w:rPr>
          <w:rFonts w:ascii="Arial" w:hAnsi="Arial" w:cs="Arial"/>
        </w:rPr>
        <w:t>капитальный ремонт автомобильных дорог обеспечит связь с населенными пунктами поселения.</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lastRenderedPageBreak/>
        <w:t>4.</w:t>
      </w:r>
      <w:r w:rsidR="00D84B87" w:rsidRPr="00F334C9">
        <w:rPr>
          <w:rFonts w:ascii="Arial" w:hAnsi="Arial" w:cs="Arial"/>
        </w:rPr>
        <w:t xml:space="preserve">улучшение культурно-досуговой </w:t>
      </w:r>
      <w:r w:rsidR="00FA781F" w:rsidRPr="00F334C9">
        <w:rPr>
          <w:rFonts w:ascii="Arial" w:hAnsi="Arial" w:cs="Arial"/>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5.</w:t>
      </w:r>
      <w:r w:rsidR="00FA781F" w:rsidRPr="00F334C9">
        <w:rPr>
          <w:rFonts w:ascii="Arial" w:hAnsi="Arial" w:cs="Arial"/>
        </w:rPr>
        <w:t xml:space="preserve">защищенности личности, безопасности жизнедеятельности общества, стабилизации </w:t>
      </w:r>
      <w:r w:rsidRPr="00F334C9">
        <w:rPr>
          <w:rFonts w:ascii="Arial" w:hAnsi="Arial" w:cs="Arial"/>
        </w:rPr>
        <w:t>обстановки с</w:t>
      </w:r>
      <w:r w:rsidR="00FA781F" w:rsidRPr="00F334C9">
        <w:rPr>
          <w:rFonts w:ascii="Arial" w:hAnsi="Arial" w:cs="Arial"/>
        </w:rPr>
        <w:t xml:space="preserve"> пожарами на территории поселения;</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6.</w:t>
      </w:r>
      <w:r w:rsidR="00FA781F" w:rsidRPr="00F334C9">
        <w:rPr>
          <w:rFonts w:ascii="Arial" w:hAnsi="Arial" w:cs="Arial"/>
        </w:rPr>
        <w:t>привлечения внебюджетных инвестиций в экономику поселения;</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7.</w:t>
      </w:r>
      <w:r w:rsidR="00FA781F" w:rsidRPr="00F334C9">
        <w:rPr>
          <w:rFonts w:ascii="Arial" w:hAnsi="Arial" w:cs="Arial"/>
        </w:rPr>
        <w:t>повышения благоустройства поселения;</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8.</w:t>
      </w:r>
      <w:r w:rsidR="00FA781F" w:rsidRPr="00F334C9">
        <w:rPr>
          <w:rFonts w:ascii="Arial" w:hAnsi="Arial" w:cs="Arial"/>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F334C9" w:rsidRDefault="00F334C9" w:rsidP="00F334C9">
      <w:pPr>
        <w:tabs>
          <w:tab w:val="left" w:pos="-2880"/>
        </w:tabs>
        <w:suppressAutoHyphens/>
        <w:ind w:firstLine="709"/>
        <w:jc w:val="both"/>
        <w:rPr>
          <w:rFonts w:ascii="Arial" w:hAnsi="Arial" w:cs="Arial"/>
        </w:rPr>
      </w:pPr>
      <w:r>
        <w:rPr>
          <w:rFonts w:ascii="Arial" w:hAnsi="Arial" w:cs="Arial"/>
        </w:rPr>
        <w:t>9.</w:t>
      </w:r>
      <w:r w:rsidR="00FA781F" w:rsidRPr="00F334C9">
        <w:rPr>
          <w:rFonts w:ascii="Arial" w:hAnsi="Arial" w:cs="Arial"/>
        </w:rPr>
        <w:t xml:space="preserve">формирования современного привлекательного имиджа поселения. </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 xml:space="preserve">Реализация Программы позволит: </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1) повысить качество жизни жителей</w:t>
      </w:r>
      <w:r w:rsidR="00795028" w:rsidRPr="00F334C9">
        <w:rPr>
          <w:rFonts w:ascii="Arial" w:hAnsi="Arial" w:cs="Arial"/>
        </w:rPr>
        <w:t xml:space="preserve"> муниципального образования «Тихоновка»</w:t>
      </w:r>
      <w:r w:rsidRPr="00F334C9">
        <w:rPr>
          <w:rFonts w:ascii="Arial" w:hAnsi="Arial" w:cs="Arial"/>
        </w:rPr>
        <w:t>, сформировать организационные и финансовые условия для решения проблем поселения;</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F334C9" w:rsidRDefault="00FA781F" w:rsidP="00F334C9">
      <w:pPr>
        <w:autoSpaceDE w:val="0"/>
        <w:autoSpaceDN w:val="0"/>
        <w:adjustRightInd w:val="0"/>
        <w:ind w:firstLine="709"/>
        <w:jc w:val="both"/>
        <w:rPr>
          <w:rFonts w:ascii="Arial" w:hAnsi="Arial" w:cs="Arial"/>
        </w:rPr>
      </w:pPr>
      <w:r w:rsidRPr="00F334C9">
        <w:rPr>
          <w:rFonts w:ascii="Arial" w:hAnsi="Arial" w:cs="Arial"/>
        </w:rPr>
        <w:t>3) повысить степень социального согласия, укрепить авторитет органов местного самоуправления.</w:t>
      </w:r>
    </w:p>
    <w:p w:rsidR="00FA781F" w:rsidRPr="00F334C9" w:rsidRDefault="00FA781F" w:rsidP="00F334C9">
      <w:pPr>
        <w:ind w:firstLine="709"/>
        <w:jc w:val="both"/>
        <w:rPr>
          <w:rFonts w:ascii="Arial" w:hAnsi="Arial" w:cs="Arial"/>
        </w:rPr>
      </w:pPr>
      <w:r w:rsidRPr="00F334C9">
        <w:rPr>
          <w:rFonts w:ascii="Arial" w:hAnsi="Arial" w:cs="Arial"/>
        </w:rPr>
        <w:t xml:space="preserve">Социальная стабильность и экономический рост в сельском поселении в настоящее время могут быть обеспечены только </w:t>
      </w:r>
      <w:r w:rsidR="00F334C9" w:rsidRPr="00F334C9">
        <w:rPr>
          <w:rFonts w:ascii="Arial" w:hAnsi="Arial" w:cs="Arial"/>
        </w:rPr>
        <w:t>с помощью,</w:t>
      </w:r>
      <w:r w:rsidRPr="00F334C9">
        <w:rPr>
          <w:rFonts w:ascii="Arial" w:hAnsi="Arial" w:cs="Arial"/>
        </w:rPr>
        <w:t xml:space="preserve"> продуманной целенаправленной социально-экономической политики. И такая политика может быть разработана и </w:t>
      </w:r>
      <w:r w:rsidR="00F334C9" w:rsidRPr="00F334C9">
        <w:rPr>
          <w:rFonts w:ascii="Arial" w:hAnsi="Arial" w:cs="Arial"/>
        </w:rPr>
        <w:t>реализована</w:t>
      </w:r>
      <w:r w:rsidR="00F334C9">
        <w:rPr>
          <w:rFonts w:ascii="Arial" w:hAnsi="Arial" w:cs="Arial"/>
        </w:rPr>
        <w:t xml:space="preserve"> </w:t>
      </w:r>
      <w:r w:rsidR="00F334C9" w:rsidRPr="00F334C9">
        <w:rPr>
          <w:rFonts w:ascii="Arial" w:hAnsi="Arial" w:cs="Arial"/>
        </w:rPr>
        <w:t>через</w:t>
      </w:r>
      <w:r w:rsidRPr="00F334C9">
        <w:rPr>
          <w:rFonts w:ascii="Arial" w:hAnsi="Arial" w:cs="Arial"/>
        </w:rPr>
        <w:t xml:space="preserve"> программы социально-экономического развития поселений. </w:t>
      </w:r>
    </w:p>
    <w:p w:rsidR="00FA781F" w:rsidRPr="00F334C9" w:rsidRDefault="00FA781F" w:rsidP="00F334C9">
      <w:pPr>
        <w:ind w:firstLine="709"/>
        <w:jc w:val="both"/>
        <w:rPr>
          <w:rFonts w:ascii="Arial" w:hAnsi="Arial" w:cs="Arial"/>
        </w:rPr>
      </w:pPr>
      <w:r w:rsidRPr="00F334C9">
        <w:rPr>
          <w:rFonts w:ascii="Arial" w:hAnsi="Arial" w:cs="Arial"/>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w:t>
      </w:r>
      <w:r w:rsidR="00F334C9">
        <w:rPr>
          <w:rFonts w:ascii="Arial" w:hAnsi="Arial" w:cs="Arial"/>
        </w:rPr>
        <w:t>тным содержанием и выраженные в</w:t>
      </w:r>
      <w:r w:rsidRPr="00F334C9">
        <w:rPr>
          <w:rFonts w:ascii="Arial" w:hAnsi="Arial" w:cs="Arial"/>
        </w:rPr>
        <w:t xml:space="preserve"> форме программных ме</w:t>
      </w:r>
      <w:r w:rsidR="00F334C9">
        <w:rPr>
          <w:rFonts w:ascii="Arial" w:hAnsi="Arial" w:cs="Arial"/>
        </w:rPr>
        <w:t>роприятий, позволяет обеспечить</w:t>
      </w:r>
      <w:r w:rsidRPr="00F334C9">
        <w:rPr>
          <w:rFonts w:ascii="Arial" w:hAnsi="Arial" w:cs="Arial"/>
        </w:rPr>
        <w:t xml:space="preserve"> социально-экономическое развитие, как отдельных сельских поселений, так и муниципального образования в целом. </w:t>
      </w:r>
    </w:p>
    <w:p w:rsidR="00FA781F" w:rsidRPr="00F334C9" w:rsidRDefault="00F334C9" w:rsidP="00F334C9">
      <w:pPr>
        <w:ind w:firstLine="709"/>
        <w:jc w:val="both"/>
        <w:rPr>
          <w:rFonts w:ascii="Arial" w:hAnsi="Arial" w:cs="Arial"/>
        </w:rPr>
      </w:pPr>
      <w:r>
        <w:rPr>
          <w:rFonts w:ascii="Arial" w:hAnsi="Arial" w:cs="Arial"/>
        </w:rPr>
        <w:t>Разработка и принятие</w:t>
      </w:r>
      <w:r w:rsidR="00FA781F" w:rsidRPr="00F334C9">
        <w:rPr>
          <w:rFonts w:ascii="Arial" w:hAnsi="Arial" w:cs="Arial"/>
        </w:rPr>
        <w:t xml:space="preserve">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w:t>
      </w:r>
      <w:r>
        <w:rPr>
          <w:rFonts w:ascii="Arial" w:hAnsi="Arial" w:cs="Arial"/>
        </w:rPr>
        <w:t>тановки Программы и создаваемые</w:t>
      </w:r>
      <w:r w:rsidR="00FA781F" w:rsidRPr="00F334C9">
        <w:rPr>
          <w:rFonts w:ascii="Arial" w:hAnsi="Arial" w:cs="Arial"/>
        </w:rPr>
        <w:t xml:space="preserve">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DA51A7" w:rsidRPr="00F334C9" w:rsidRDefault="00DA51A7" w:rsidP="00F334C9">
      <w:pPr>
        <w:ind w:firstLine="709"/>
        <w:jc w:val="both"/>
        <w:rPr>
          <w:rFonts w:ascii="Arial" w:hAnsi="Arial" w:cs="Arial"/>
        </w:rPr>
      </w:pPr>
    </w:p>
    <w:p w:rsidR="00DA51A7" w:rsidRPr="00F334C9" w:rsidRDefault="00DA51A7" w:rsidP="00FA781F">
      <w:pPr>
        <w:ind w:firstLine="540"/>
        <w:jc w:val="both"/>
        <w:rPr>
          <w:rFonts w:ascii="Arial" w:hAnsi="Arial" w:cs="Arial"/>
        </w:rPr>
      </w:pPr>
    </w:p>
    <w:p w:rsidR="00DA51A7" w:rsidRDefault="00DA51A7" w:rsidP="00DA51A7">
      <w:pPr>
        <w:pStyle w:val="ConsPlusNormal"/>
        <w:jc w:val="center"/>
      </w:pPr>
      <w:r w:rsidRPr="00F334C9">
        <w:rPr>
          <w:rFonts w:ascii="Arial" w:hAnsi="Arial" w:cs="Arial"/>
        </w:rPr>
        <w:t>ПРИМЕРНЫЙ ПЕРЕЧЕНЬ ЦЕЛЕВЫХ ПОКАЗАТЕЛЕЙ ПРОГРАММЫ</w:t>
      </w:r>
    </w:p>
    <w:p w:rsidR="00DA51A7" w:rsidRDefault="00DA51A7" w:rsidP="00DA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2356"/>
        <w:gridCol w:w="595"/>
        <w:gridCol w:w="712"/>
        <w:gridCol w:w="1065"/>
        <w:gridCol w:w="712"/>
        <w:gridCol w:w="712"/>
        <w:gridCol w:w="712"/>
        <w:gridCol w:w="712"/>
        <w:gridCol w:w="712"/>
        <w:gridCol w:w="712"/>
      </w:tblGrid>
      <w:tr w:rsidR="00DA51A7" w:rsidRPr="00F334C9" w:rsidTr="00DA51A7">
        <w:trPr>
          <w:tblHeader/>
        </w:trPr>
        <w:tc>
          <w:tcPr>
            <w:tcW w:w="0" w:type="auto"/>
            <w:vMerge w:val="restart"/>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w:t>
            </w:r>
          </w:p>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п/п</w:t>
            </w:r>
          </w:p>
        </w:tc>
        <w:tc>
          <w:tcPr>
            <w:tcW w:w="0" w:type="auto"/>
            <w:vMerge w:val="restart"/>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Наименование показателя</w:t>
            </w:r>
          </w:p>
        </w:tc>
        <w:tc>
          <w:tcPr>
            <w:tcW w:w="0" w:type="auto"/>
            <w:vMerge w:val="restart"/>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ед. изм.</w:t>
            </w:r>
          </w:p>
        </w:tc>
        <w:tc>
          <w:tcPr>
            <w:tcW w:w="6944" w:type="dxa"/>
            <w:gridSpan w:val="8"/>
            <w:shd w:val="clear" w:color="auto" w:fill="C0C0C0"/>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Значения целевых показателей по годам:</w:t>
            </w:r>
          </w:p>
        </w:tc>
      </w:tr>
      <w:tr w:rsidR="00DA51A7" w:rsidRPr="00F334C9" w:rsidTr="00DA51A7">
        <w:trPr>
          <w:trHeight w:val="436"/>
          <w:tblHeader/>
        </w:trPr>
        <w:tc>
          <w:tcPr>
            <w:tcW w:w="0" w:type="auto"/>
            <w:vMerge/>
            <w:tcBorders>
              <w:bottom w:val="single" w:sz="4" w:space="0" w:color="auto"/>
            </w:tcBorders>
            <w:shd w:val="clear" w:color="auto" w:fill="C0C0C0"/>
          </w:tcPr>
          <w:p w:rsidR="00DA51A7" w:rsidRPr="00F334C9" w:rsidRDefault="00DA51A7" w:rsidP="00DA51A7">
            <w:pPr>
              <w:rPr>
                <w:rFonts w:ascii="Courier New" w:hAnsi="Courier New" w:cs="Courier New"/>
                <w:b/>
                <w:sz w:val="22"/>
                <w:szCs w:val="22"/>
              </w:rPr>
            </w:pPr>
          </w:p>
        </w:tc>
        <w:tc>
          <w:tcPr>
            <w:tcW w:w="0" w:type="auto"/>
            <w:vMerge/>
            <w:tcBorders>
              <w:bottom w:val="single" w:sz="4" w:space="0" w:color="auto"/>
            </w:tcBorders>
            <w:shd w:val="clear" w:color="auto" w:fill="C0C0C0"/>
          </w:tcPr>
          <w:p w:rsidR="00DA51A7" w:rsidRPr="00F334C9" w:rsidRDefault="00DA51A7" w:rsidP="00DA51A7">
            <w:pPr>
              <w:rPr>
                <w:rFonts w:ascii="Courier New" w:hAnsi="Courier New" w:cs="Courier New"/>
                <w:b/>
                <w:sz w:val="22"/>
                <w:szCs w:val="22"/>
              </w:rPr>
            </w:pPr>
          </w:p>
        </w:tc>
        <w:tc>
          <w:tcPr>
            <w:tcW w:w="0" w:type="auto"/>
            <w:vMerge/>
            <w:tcBorders>
              <w:bottom w:val="single" w:sz="4" w:space="0" w:color="auto"/>
            </w:tcBorders>
            <w:shd w:val="clear" w:color="auto" w:fill="C0C0C0"/>
          </w:tcPr>
          <w:p w:rsidR="00DA51A7" w:rsidRPr="00F334C9" w:rsidRDefault="00DA51A7" w:rsidP="00DA51A7">
            <w:pPr>
              <w:rPr>
                <w:rFonts w:ascii="Courier New" w:hAnsi="Courier New" w:cs="Courier New"/>
                <w:b/>
                <w:sz w:val="22"/>
                <w:szCs w:val="22"/>
              </w:rPr>
            </w:pPr>
          </w:p>
        </w:tc>
        <w:tc>
          <w:tcPr>
            <w:tcW w:w="0" w:type="auto"/>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2015</w:t>
            </w:r>
          </w:p>
        </w:tc>
        <w:tc>
          <w:tcPr>
            <w:tcW w:w="0" w:type="auto"/>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2016 (оценка)</w:t>
            </w:r>
          </w:p>
        </w:tc>
        <w:tc>
          <w:tcPr>
            <w:tcW w:w="900"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2017</w:t>
            </w:r>
          </w:p>
        </w:tc>
        <w:tc>
          <w:tcPr>
            <w:tcW w:w="877"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2018</w:t>
            </w:r>
          </w:p>
        </w:tc>
        <w:tc>
          <w:tcPr>
            <w:tcW w:w="877"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2019</w:t>
            </w:r>
          </w:p>
        </w:tc>
        <w:tc>
          <w:tcPr>
            <w:tcW w:w="877"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2020</w:t>
            </w:r>
          </w:p>
        </w:tc>
        <w:tc>
          <w:tcPr>
            <w:tcW w:w="877"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2021</w:t>
            </w:r>
          </w:p>
        </w:tc>
        <w:tc>
          <w:tcPr>
            <w:tcW w:w="879" w:type="dxa"/>
            <w:tcBorders>
              <w:bottom w:val="single" w:sz="4" w:space="0" w:color="auto"/>
            </w:tcBorders>
            <w:shd w:val="clear" w:color="auto" w:fill="C0C0C0"/>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2022</w:t>
            </w:r>
          </w:p>
        </w:tc>
      </w:tr>
      <w:tr w:rsidR="00DA51A7" w:rsidRPr="00F334C9" w:rsidTr="00DA51A7">
        <w:trPr>
          <w:trHeight w:hRule="exact" w:val="397"/>
        </w:trPr>
        <w:tc>
          <w:tcPr>
            <w:tcW w:w="10613" w:type="dxa"/>
            <w:gridSpan w:val="11"/>
            <w:shd w:val="clear" w:color="auto" w:fill="FFCC99"/>
            <w:vAlign w:val="center"/>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lastRenderedPageBreak/>
              <w:t>Демография:</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Коэффициент естественного прироста (убыли -) в расчете на 1000 населения</w:t>
            </w:r>
          </w:p>
        </w:tc>
        <w:tc>
          <w:tcPr>
            <w:tcW w:w="0" w:type="auto"/>
            <w:shd w:val="clear" w:color="auto" w:fill="auto"/>
          </w:tcPr>
          <w:p w:rsidR="00DA51A7" w:rsidRPr="00F334C9" w:rsidRDefault="00DA51A7"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чел.</w:t>
            </w:r>
          </w:p>
        </w:tc>
        <w:tc>
          <w:tcPr>
            <w:tcW w:w="0" w:type="auto"/>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r w:rsidRPr="00F334C9">
              <w:rPr>
                <w:rFonts w:ascii="Courier New" w:hAnsi="Courier New" w:cs="Courier New"/>
                <w:sz w:val="22"/>
                <w:szCs w:val="22"/>
              </w:rPr>
              <w:t>+</w:t>
            </w:r>
            <w:r w:rsidR="00B55F59" w:rsidRPr="00F334C9">
              <w:rPr>
                <w:rFonts w:ascii="Courier New" w:hAnsi="Courier New" w:cs="Courier New"/>
                <w:sz w:val="22"/>
                <w:szCs w:val="22"/>
              </w:rPr>
              <w:t>7</w:t>
            </w:r>
          </w:p>
        </w:tc>
        <w:tc>
          <w:tcPr>
            <w:tcW w:w="900"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w:t>
            </w:r>
            <w:r w:rsidR="00B55F59" w:rsidRPr="00F334C9">
              <w:rPr>
                <w:rFonts w:ascii="Courier New" w:hAnsi="Courier New" w:cs="Courier New"/>
                <w:sz w:val="22"/>
                <w:szCs w:val="22"/>
              </w:rPr>
              <w:t>5</w:t>
            </w:r>
          </w:p>
        </w:tc>
        <w:tc>
          <w:tcPr>
            <w:tcW w:w="877"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c>
          <w:tcPr>
            <w:tcW w:w="877"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+3</w:t>
            </w:r>
          </w:p>
        </w:tc>
        <w:tc>
          <w:tcPr>
            <w:tcW w:w="877"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c>
          <w:tcPr>
            <w:tcW w:w="877"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c>
          <w:tcPr>
            <w:tcW w:w="879" w:type="dxa"/>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r>
      <w:tr w:rsidR="00DA51A7" w:rsidRPr="00F334C9" w:rsidTr="00DA51A7">
        <w:trPr>
          <w:trHeight w:val="436"/>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2.</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Миграционная убыль (прирост) на 1000 населения</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чел.</w:t>
            </w:r>
          </w:p>
        </w:tc>
        <w:tc>
          <w:tcPr>
            <w:tcW w:w="0" w:type="auto"/>
            <w:tcBorders>
              <w:bottom w:val="single" w:sz="4" w:space="0" w:color="auto"/>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+1</w:t>
            </w:r>
          </w:p>
        </w:tc>
        <w:tc>
          <w:tcPr>
            <w:tcW w:w="877"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c>
          <w:tcPr>
            <w:tcW w:w="877"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+4</w:t>
            </w:r>
          </w:p>
        </w:tc>
        <w:tc>
          <w:tcPr>
            <w:tcW w:w="877"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+2</w:t>
            </w:r>
          </w:p>
        </w:tc>
        <w:tc>
          <w:tcPr>
            <w:tcW w:w="877"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+3</w:t>
            </w:r>
          </w:p>
        </w:tc>
        <w:tc>
          <w:tcPr>
            <w:tcW w:w="879" w:type="dxa"/>
            <w:tcBorders>
              <w:bottom w:val="single" w:sz="4" w:space="0" w:color="auto"/>
            </w:tcBorders>
            <w:shd w:val="clear" w:color="auto" w:fill="auto"/>
            <w:vAlign w:val="center"/>
          </w:tcPr>
          <w:p w:rsidR="00DA51A7" w:rsidRPr="00F334C9" w:rsidRDefault="001F2097" w:rsidP="00DA51A7">
            <w:pPr>
              <w:pStyle w:val="ConsPlusNormal"/>
              <w:jc w:val="center"/>
              <w:rPr>
                <w:rFonts w:ascii="Courier New" w:hAnsi="Courier New" w:cs="Courier New"/>
                <w:sz w:val="22"/>
                <w:szCs w:val="22"/>
              </w:rPr>
            </w:pPr>
            <w:r w:rsidRPr="00F334C9">
              <w:rPr>
                <w:rFonts w:ascii="Courier New" w:hAnsi="Courier New" w:cs="Courier New"/>
                <w:sz w:val="22"/>
                <w:szCs w:val="22"/>
              </w:rPr>
              <w:t>+3</w:t>
            </w:r>
          </w:p>
        </w:tc>
      </w:tr>
      <w:tr w:rsidR="00DA51A7" w:rsidRPr="00F334C9" w:rsidTr="00DA51A7">
        <w:trPr>
          <w:trHeight w:hRule="exact" w:val="397"/>
        </w:trPr>
        <w:tc>
          <w:tcPr>
            <w:tcW w:w="10613" w:type="dxa"/>
            <w:gridSpan w:val="11"/>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Экономическое развитие</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3.</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 xml:space="preserve">Выручка от реализации товаров (работ, услуг) </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млн. руб.</w:t>
            </w:r>
          </w:p>
        </w:tc>
        <w:tc>
          <w:tcPr>
            <w:tcW w:w="0" w:type="auto"/>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21,3</w:t>
            </w:r>
          </w:p>
        </w:tc>
        <w:tc>
          <w:tcPr>
            <w:tcW w:w="0" w:type="auto"/>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22,0</w:t>
            </w:r>
          </w:p>
        </w:tc>
        <w:tc>
          <w:tcPr>
            <w:tcW w:w="900"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22,5</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23,1</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23,8</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 xml:space="preserve">24,0 </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24,3</w:t>
            </w:r>
          </w:p>
        </w:tc>
        <w:tc>
          <w:tcPr>
            <w:tcW w:w="879"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25,0</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4.</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Индекс промышленного производства</w:t>
            </w:r>
          </w:p>
        </w:tc>
        <w:tc>
          <w:tcPr>
            <w:tcW w:w="0" w:type="auto"/>
            <w:shd w:val="clear" w:color="auto" w:fill="auto"/>
          </w:tcPr>
          <w:p w:rsidR="00E87A37" w:rsidRPr="00F334C9" w:rsidRDefault="00E87A37"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shd w:val="clear" w:color="auto" w:fill="auto"/>
            <w:vAlign w:val="center"/>
          </w:tcPr>
          <w:p w:rsidR="00DA51A7" w:rsidRPr="00F334C9" w:rsidRDefault="00E87A37"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5.</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Индекс производства продукции сельского хозяйства в сельхозорганизациях (в сопоставимых ценах)</w:t>
            </w:r>
          </w:p>
        </w:tc>
        <w:tc>
          <w:tcPr>
            <w:tcW w:w="0" w:type="auto"/>
            <w:shd w:val="clear" w:color="auto" w:fill="auto"/>
          </w:tcPr>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r w:rsidRPr="00F334C9">
              <w:rPr>
                <w:rFonts w:ascii="Courier New" w:hAnsi="Courier New" w:cs="Courier New"/>
                <w:sz w:val="22"/>
                <w:szCs w:val="22"/>
              </w:rPr>
              <w:t>%</w:t>
            </w:r>
          </w:p>
          <w:p w:rsidR="00DA51A7" w:rsidRPr="00F334C9" w:rsidRDefault="00DA51A7" w:rsidP="00DA51A7">
            <w:pPr>
              <w:rPr>
                <w:rFonts w:ascii="Courier New" w:hAnsi="Courier New" w:cs="Courier New"/>
                <w:sz w:val="22"/>
                <w:szCs w:val="22"/>
              </w:rPr>
            </w:pP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900"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0,02</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0,02</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0,03</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0,03</w:t>
            </w:r>
          </w:p>
        </w:tc>
        <w:tc>
          <w:tcPr>
            <w:tcW w:w="879"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0,04</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6.</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 xml:space="preserve">Объем инвестиций в основной капитал </w:t>
            </w: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 xml:space="preserve">(за исключением бюджетных средств) </w:t>
            </w: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в расчете на 1 жителя</w:t>
            </w:r>
          </w:p>
        </w:tc>
        <w:tc>
          <w:tcPr>
            <w:tcW w:w="0" w:type="auto"/>
            <w:shd w:val="clear" w:color="auto" w:fill="auto"/>
          </w:tcPr>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7.</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 xml:space="preserve">Число субъектов малого и среднего предпринимательства в расчете </w:t>
            </w: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на 10 тыс. человек населения</w:t>
            </w:r>
          </w:p>
        </w:tc>
        <w:tc>
          <w:tcPr>
            <w:tcW w:w="0" w:type="auto"/>
            <w:shd w:val="clear" w:color="auto" w:fill="auto"/>
          </w:tcPr>
          <w:p w:rsidR="007B40FE" w:rsidRPr="00F334C9" w:rsidRDefault="007B40FE" w:rsidP="00DA51A7">
            <w:pPr>
              <w:rPr>
                <w:rFonts w:ascii="Courier New" w:hAnsi="Courier New" w:cs="Courier New"/>
                <w:sz w:val="22"/>
                <w:szCs w:val="22"/>
              </w:rPr>
            </w:pPr>
          </w:p>
          <w:p w:rsidR="00DA51A7" w:rsidRPr="00F334C9" w:rsidRDefault="007B40FE" w:rsidP="00DA51A7">
            <w:pPr>
              <w:rPr>
                <w:rFonts w:ascii="Courier New" w:hAnsi="Courier New" w:cs="Courier New"/>
                <w:sz w:val="22"/>
                <w:szCs w:val="22"/>
              </w:rPr>
            </w:pPr>
            <w:r w:rsidRPr="00F334C9">
              <w:rPr>
                <w:rFonts w:ascii="Courier New" w:hAnsi="Courier New" w:cs="Courier New"/>
                <w:sz w:val="22"/>
                <w:szCs w:val="22"/>
              </w:rPr>
              <w:t>е</w:t>
            </w:r>
            <w:r w:rsidR="00DA51A7" w:rsidRPr="00F334C9">
              <w:rPr>
                <w:rFonts w:ascii="Courier New" w:hAnsi="Courier New" w:cs="Courier New"/>
                <w:sz w:val="22"/>
                <w:szCs w:val="22"/>
              </w:rPr>
              <w:t>д.</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900"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c>
          <w:tcPr>
            <w:tcW w:w="879"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0,001</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lastRenderedPageBreak/>
              <w:t>8.</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7B40FE" w:rsidRPr="00F334C9" w:rsidRDefault="007B40FE"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0" w:type="auto"/>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900"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7"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c>
          <w:tcPr>
            <w:tcW w:w="879" w:type="dxa"/>
            <w:shd w:val="clear" w:color="auto" w:fill="auto"/>
            <w:vAlign w:val="center"/>
          </w:tcPr>
          <w:p w:rsidR="00DA51A7" w:rsidRPr="00F334C9" w:rsidRDefault="007B40FE" w:rsidP="00DA51A7">
            <w:pPr>
              <w:pStyle w:val="ConsPlusNormal"/>
              <w:jc w:val="center"/>
              <w:rPr>
                <w:rFonts w:ascii="Courier New" w:hAnsi="Courier New" w:cs="Courier New"/>
                <w:sz w:val="22"/>
                <w:szCs w:val="22"/>
              </w:rPr>
            </w:pPr>
            <w:r w:rsidRPr="00F334C9">
              <w:rPr>
                <w:rFonts w:ascii="Courier New" w:hAnsi="Courier New" w:cs="Courier New"/>
                <w:sz w:val="22"/>
                <w:szCs w:val="22"/>
              </w:rPr>
              <w:t>0,01</w:t>
            </w:r>
          </w:p>
        </w:tc>
      </w:tr>
      <w:tr w:rsidR="00DA51A7" w:rsidRPr="00F334C9" w:rsidTr="00DA51A7">
        <w:trPr>
          <w:trHeight w:hRule="exact" w:val="397"/>
        </w:trPr>
        <w:tc>
          <w:tcPr>
            <w:tcW w:w="10613" w:type="dxa"/>
            <w:gridSpan w:val="11"/>
            <w:tcBorders>
              <w:bottom w:val="single" w:sz="4" w:space="0" w:color="auto"/>
            </w:tcBorders>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Культура:</w:t>
            </w:r>
          </w:p>
        </w:tc>
      </w:tr>
      <w:tr w:rsidR="00DA51A7" w:rsidRPr="00F334C9" w:rsidTr="00DA51A7">
        <w:trPr>
          <w:trHeight w:val="436"/>
        </w:trPr>
        <w:tc>
          <w:tcPr>
            <w:tcW w:w="0" w:type="auto"/>
            <w:tcBorders>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9.</w:t>
            </w:r>
          </w:p>
        </w:tc>
        <w:tc>
          <w:tcPr>
            <w:tcW w:w="0" w:type="auto"/>
            <w:tcBorders>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F334C9" w:rsidRDefault="00DA51A7" w:rsidP="00DA51A7">
            <w:pPr>
              <w:rPr>
                <w:rFonts w:ascii="Courier New" w:hAnsi="Courier New" w:cs="Courier New"/>
                <w:sz w:val="22"/>
                <w:szCs w:val="22"/>
              </w:rPr>
            </w:pPr>
          </w:p>
        </w:tc>
        <w:tc>
          <w:tcPr>
            <w:tcW w:w="0" w:type="auto"/>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0" w:type="auto"/>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900"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877"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877"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877"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877"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c>
          <w:tcPr>
            <w:tcW w:w="879" w:type="dxa"/>
            <w:tcBorders>
              <w:bottom w:val="nil"/>
            </w:tcBorders>
            <w:shd w:val="clear" w:color="auto" w:fill="auto"/>
            <w:vAlign w:val="center"/>
          </w:tcPr>
          <w:p w:rsidR="00DA51A7" w:rsidRPr="00F334C9" w:rsidRDefault="00DA51A7" w:rsidP="00DA51A7">
            <w:pPr>
              <w:pStyle w:val="ConsPlusNormal"/>
              <w:jc w:val="center"/>
              <w:rPr>
                <w:rFonts w:ascii="Courier New" w:hAnsi="Courier New" w:cs="Courier New"/>
                <w:sz w:val="22"/>
                <w:szCs w:val="22"/>
              </w:rPr>
            </w:pPr>
          </w:p>
        </w:tc>
      </w:tr>
      <w:tr w:rsidR="00DA51A7" w:rsidRPr="00F334C9" w:rsidTr="00DA51A7">
        <w:trPr>
          <w:trHeight w:val="436"/>
        </w:trPr>
        <w:tc>
          <w:tcPr>
            <w:tcW w:w="0" w:type="auto"/>
            <w:tcBorders>
              <w:top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10.</w:t>
            </w:r>
          </w:p>
        </w:tc>
        <w:tc>
          <w:tcPr>
            <w:tcW w:w="0" w:type="auto"/>
            <w:tcBorders>
              <w:top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клубами и учреждениями клубного типа</w:t>
            </w:r>
          </w:p>
        </w:tc>
        <w:tc>
          <w:tcPr>
            <w:tcW w:w="0" w:type="auto"/>
            <w:tcBorders>
              <w:top w:val="nil"/>
            </w:tcBorders>
            <w:shd w:val="clear" w:color="auto" w:fill="auto"/>
          </w:tcPr>
          <w:p w:rsidR="00DD167D" w:rsidRPr="00F334C9" w:rsidRDefault="00DD167D"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0" w:type="auto"/>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900"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877"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877"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c>
          <w:tcPr>
            <w:tcW w:w="877"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c>
          <w:tcPr>
            <w:tcW w:w="877"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c>
          <w:tcPr>
            <w:tcW w:w="879" w:type="dxa"/>
            <w:tcBorders>
              <w:top w:val="nil"/>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r>
      <w:tr w:rsidR="00DA51A7" w:rsidRPr="00F334C9" w:rsidTr="00DA51A7">
        <w:trPr>
          <w:trHeight w:val="238"/>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11.</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библиотеками</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0" w:type="auto"/>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900"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50</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c>
          <w:tcPr>
            <w:tcW w:w="879"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100</w:t>
            </w:r>
          </w:p>
        </w:tc>
      </w:tr>
      <w:tr w:rsidR="00DA51A7" w:rsidRPr="00F334C9" w:rsidTr="00DA51A7">
        <w:trPr>
          <w:trHeight w:val="436"/>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12.</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hRule="exact" w:val="397"/>
        </w:trPr>
        <w:tc>
          <w:tcPr>
            <w:tcW w:w="10613" w:type="dxa"/>
            <w:gridSpan w:val="11"/>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Физическая культура и спорт</w:t>
            </w:r>
          </w:p>
        </w:tc>
      </w:tr>
      <w:tr w:rsidR="00DA51A7" w:rsidRPr="00F334C9" w:rsidTr="00DA51A7">
        <w:trPr>
          <w:trHeight w:val="436"/>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lastRenderedPageBreak/>
              <w:t>13.</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Pr="00F334C9" w:rsidRDefault="005D3863" w:rsidP="00DA51A7">
            <w:pPr>
              <w:rPr>
                <w:rFonts w:ascii="Courier New" w:hAnsi="Courier New" w:cs="Courier New"/>
                <w:sz w:val="22"/>
                <w:szCs w:val="22"/>
              </w:rPr>
            </w:pPr>
          </w:p>
          <w:p w:rsidR="005D3863" w:rsidRPr="00F334C9" w:rsidRDefault="005D3863"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25</w:t>
            </w:r>
          </w:p>
        </w:tc>
        <w:tc>
          <w:tcPr>
            <w:tcW w:w="900"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25</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30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30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30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35</w:t>
            </w:r>
          </w:p>
        </w:tc>
        <w:tc>
          <w:tcPr>
            <w:tcW w:w="879"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35</w:t>
            </w:r>
          </w:p>
        </w:tc>
      </w:tr>
      <w:tr w:rsidR="00DA51A7" w:rsidRPr="00F334C9" w:rsidTr="00DA51A7">
        <w:trPr>
          <w:trHeight w:hRule="exact" w:val="397"/>
        </w:trPr>
        <w:tc>
          <w:tcPr>
            <w:tcW w:w="10613" w:type="dxa"/>
            <w:gridSpan w:val="11"/>
            <w:shd w:val="clear" w:color="auto" w:fill="FFCC99"/>
          </w:tcPr>
          <w:p w:rsidR="00DA51A7" w:rsidRPr="00F334C9" w:rsidRDefault="00DA51A7" w:rsidP="00DA51A7">
            <w:pPr>
              <w:pStyle w:val="ConsPlusNormal"/>
              <w:tabs>
                <w:tab w:val="left" w:pos="3708"/>
              </w:tabs>
              <w:rPr>
                <w:rFonts w:ascii="Courier New" w:hAnsi="Courier New" w:cs="Courier New"/>
                <w:b/>
                <w:sz w:val="22"/>
                <w:szCs w:val="22"/>
              </w:rPr>
            </w:pPr>
            <w:r w:rsidRPr="00F334C9">
              <w:rPr>
                <w:rFonts w:ascii="Courier New" w:hAnsi="Courier New" w:cs="Courier New"/>
                <w:b/>
                <w:sz w:val="22"/>
                <w:szCs w:val="22"/>
              </w:rPr>
              <w:tab/>
              <w:t>Жилищное строительство</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14.</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Жилищный фонд на конец года всего (на конец года)</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тыс. кв.м</w:t>
            </w:r>
          </w:p>
        </w:tc>
        <w:tc>
          <w:tcPr>
            <w:tcW w:w="0" w:type="auto"/>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20,4</w:t>
            </w:r>
          </w:p>
        </w:tc>
        <w:tc>
          <w:tcPr>
            <w:tcW w:w="0" w:type="auto"/>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20,4</w:t>
            </w:r>
          </w:p>
        </w:tc>
        <w:tc>
          <w:tcPr>
            <w:tcW w:w="900"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20,4</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20,4</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20,5</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20,5</w:t>
            </w:r>
          </w:p>
        </w:tc>
        <w:tc>
          <w:tcPr>
            <w:tcW w:w="877"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20,5</w:t>
            </w:r>
          </w:p>
        </w:tc>
        <w:tc>
          <w:tcPr>
            <w:tcW w:w="879" w:type="dxa"/>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20,5</w:t>
            </w:r>
          </w:p>
        </w:tc>
      </w:tr>
      <w:tr w:rsidR="00DA51A7" w:rsidRPr="00F334C9" w:rsidTr="00DA51A7">
        <w:trPr>
          <w:trHeight w:val="436"/>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15.</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Pr="00F334C9" w:rsidRDefault="00DD167D"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тыс. кв.м</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val="436"/>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16.</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Pr="00F334C9" w:rsidRDefault="00DD167D" w:rsidP="00DA51A7">
            <w:pPr>
              <w:rPr>
                <w:rFonts w:ascii="Courier New" w:hAnsi="Courier New" w:cs="Courier New"/>
                <w:sz w:val="22"/>
                <w:szCs w:val="22"/>
              </w:rPr>
            </w:pPr>
          </w:p>
          <w:p w:rsidR="00DD167D" w:rsidRPr="00F334C9" w:rsidRDefault="00DD167D"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кв.м</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0" w:type="auto"/>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900"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877"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c>
          <w:tcPr>
            <w:tcW w:w="879" w:type="dxa"/>
            <w:tcBorders>
              <w:bottom w:val="single" w:sz="4" w:space="0" w:color="auto"/>
            </w:tcBorders>
            <w:shd w:val="clear" w:color="auto" w:fill="auto"/>
            <w:vAlign w:val="center"/>
          </w:tcPr>
          <w:p w:rsidR="00DA51A7" w:rsidRPr="00F334C9" w:rsidRDefault="00DD167D" w:rsidP="00DA51A7">
            <w:pPr>
              <w:pStyle w:val="ConsPlusNormal"/>
              <w:jc w:val="center"/>
              <w:rPr>
                <w:rFonts w:ascii="Courier New" w:hAnsi="Courier New" w:cs="Courier New"/>
                <w:sz w:val="22"/>
                <w:szCs w:val="22"/>
              </w:rPr>
            </w:pPr>
            <w:r w:rsidRPr="00F334C9">
              <w:rPr>
                <w:rFonts w:ascii="Courier New" w:hAnsi="Courier New" w:cs="Courier New"/>
                <w:sz w:val="22"/>
                <w:szCs w:val="22"/>
              </w:rPr>
              <w:t>18</w:t>
            </w:r>
          </w:p>
        </w:tc>
      </w:tr>
      <w:tr w:rsidR="00DA51A7" w:rsidRPr="00F334C9" w:rsidTr="00DA51A7">
        <w:trPr>
          <w:trHeight w:hRule="exact" w:val="397"/>
        </w:trPr>
        <w:tc>
          <w:tcPr>
            <w:tcW w:w="10613" w:type="dxa"/>
            <w:gridSpan w:val="11"/>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Бюджетный потенциал</w:t>
            </w:r>
          </w:p>
        </w:tc>
      </w:tr>
      <w:tr w:rsidR="00DA51A7" w:rsidRPr="00F334C9" w:rsidTr="00DA51A7">
        <w:trPr>
          <w:trHeight w:val="2600"/>
        </w:trPr>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17.</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F334C9" w:rsidRDefault="00DA51A7" w:rsidP="00DA51A7">
            <w:pPr>
              <w:rPr>
                <w:rFonts w:ascii="Courier New" w:hAnsi="Courier New" w:cs="Courier New"/>
                <w:sz w:val="22"/>
                <w:szCs w:val="22"/>
              </w:rPr>
            </w:pPr>
          </w:p>
        </w:tc>
        <w:tc>
          <w:tcPr>
            <w:tcW w:w="0" w:type="auto"/>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0,13</w:t>
            </w:r>
          </w:p>
        </w:tc>
        <w:tc>
          <w:tcPr>
            <w:tcW w:w="0" w:type="auto"/>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0,13</w:t>
            </w:r>
          </w:p>
        </w:tc>
        <w:tc>
          <w:tcPr>
            <w:tcW w:w="900"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0,14</w:t>
            </w:r>
          </w:p>
        </w:tc>
        <w:tc>
          <w:tcPr>
            <w:tcW w:w="877"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0,15</w:t>
            </w:r>
          </w:p>
        </w:tc>
        <w:tc>
          <w:tcPr>
            <w:tcW w:w="877"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0,15</w:t>
            </w:r>
          </w:p>
        </w:tc>
        <w:tc>
          <w:tcPr>
            <w:tcW w:w="877"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0,15</w:t>
            </w:r>
          </w:p>
        </w:tc>
        <w:tc>
          <w:tcPr>
            <w:tcW w:w="877"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0,16</w:t>
            </w:r>
          </w:p>
        </w:tc>
        <w:tc>
          <w:tcPr>
            <w:tcW w:w="879" w:type="dxa"/>
            <w:tcBorders>
              <w:bottom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0,16</w:t>
            </w:r>
          </w:p>
        </w:tc>
      </w:tr>
      <w:tr w:rsidR="00DA51A7" w:rsidRPr="00F334C9" w:rsidTr="00DA51A7">
        <w:trPr>
          <w:trHeight w:hRule="exact" w:val="397"/>
        </w:trPr>
        <w:tc>
          <w:tcPr>
            <w:tcW w:w="10613" w:type="dxa"/>
            <w:gridSpan w:val="11"/>
            <w:tcBorders>
              <w:bottom w:val="single" w:sz="4" w:space="0" w:color="auto"/>
            </w:tcBorders>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Потребительский рынок</w:t>
            </w:r>
          </w:p>
        </w:tc>
      </w:tr>
      <w:tr w:rsidR="00DA51A7" w:rsidRPr="00F334C9" w:rsidTr="00DA51A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Оборот розничной торговли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21,6</w:t>
            </w:r>
          </w:p>
        </w:tc>
      </w:tr>
      <w:tr w:rsidR="00DA51A7" w:rsidRPr="00F334C9" w:rsidTr="00DA51A7">
        <w:trPr>
          <w:trHeight w:val="436"/>
        </w:trPr>
        <w:tc>
          <w:tcPr>
            <w:tcW w:w="0" w:type="auto"/>
            <w:tcBorders>
              <w:top w:val="single" w:sz="4" w:space="0" w:color="auto"/>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19.</w:t>
            </w:r>
          </w:p>
        </w:tc>
        <w:tc>
          <w:tcPr>
            <w:tcW w:w="0" w:type="auto"/>
            <w:tcBorders>
              <w:top w:val="single" w:sz="4" w:space="0" w:color="auto"/>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Оборот общественного питания на 1 жителя</w:t>
            </w:r>
          </w:p>
        </w:tc>
        <w:tc>
          <w:tcPr>
            <w:tcW w:w="0" w:type="auto"/>
            <w:tcBorders>
              <w:top w:val="single" w:sz="4" w:space="0" w:color="auto"/>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тыс. руб.</w:t>
            </w:r>
          </w:p>
        </w:tc>
        <w:tc>
          <w:tcPr>
            <w:tcW w:w="0" w:type="auto"/>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tcBorders>
              <w:top w:val="single" w:sz="4" w:space="0" w:color="auto"/>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lastRenderedPageBreak/>
              <w:t>20.</w:t>
            </w:r>
          </w:p>
        </w:tc>
        <w:tc>
          <w:tcPr>
            <w:tcW w:w="0" w:type="auto"/>
            <w:tcBorders>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Объем платных услуг на 1 жителя</w:t>
            </w:r>
          </w:p>
        </w:tc>
        <w:tc>
          <w:tcPr>
            <w:tcW w:w="0" w:type="auto"/>
            <w:tcBorders>
              <w:bottom w:val="nil"/>
            </w:tcBorders>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тыс. руб.</w:t>
            </w:r>
          </w:p>
        </w:tc>
        <w:tc>
          <w:tcPr>
            <w:tcW w:w="0" w:type="auto"/>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0" w:type="auto"/>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900"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7"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c>
          <w:tcPr>
            <w:tcW w:w="879" w:type="dxa"/>
            <w:tcBorders>
              <w:bottom w:val="nil"/>
            </w:tcBorders>
            <w:shd w:val="clear" w:color="auto" w:fill="auto"/>
            <w:vAlign w:val="center"/>
          </w:tcPr>
          <w:p w:rsidR="00DA51A7" w:rsidRPr="00F334C9" w:rsidRDefault="00D409CD" w:rsidP="00DA51A7">
            <w:pPr>
              <w:pStyle w:val="ConsPlusNormal"/>
              <w:jc w:val="center"/>
              <w:rPr>
                <w:rFonts w:ascii="Courier New" w:hAnsi="Courier New" w:cs="Courier New"/>
                <w:sz w:val="22"/>
                <w:szCs w:val="22"/>
              </w:rPr>
            </w:pPr>
            <w:r w:rsidRPr="00F334C9">
              <w:rPr>
                <w:rFonts w:ascii="Courier New" w:hAnsi="Courier New" w:cs="Courier New"/>
                <w:sz w:val="22"/>
                <w:szCs w:val="22"/>
              </w:rPr>
              <w:t>0</w:t>
            </w:r>
          </w:p>
        </w:tc>
      </w:tr>
      <w:tr w:rsidR="00DA51A7" w:rsidRPr="00F334C9" w:rsidTr="00DA51A7">
        <w:trPr>
          <w:trHeight w:hRule="exact" w:val="397"/>
        </w:trPr>
        <w:tc>
          <w:tcPr>
            <w:tcW w:w="10613" w:type="dxa"/>
            <w:gridSpan w:val="11"/>
            <w:shd w:val="clear" w:color="auto" w:fill="FFCC99"/>
          </w:tcPr>
          <w:p w:rsidR="00DA51A7" w:rsidRPr="00F334C9" w:rsidRDefault="00DA51A7" w:rsidP="00DA51A7">
            <w:pPr>
              <w:pStyle w:val="ConsPlusNormal"/>
              <w:jc w:val="center"/>
              <w:rPr>
                <w:rFonts w:ascii="Courier New" w:hAnsi="Courier New" w:cs="Courier New"/>
                <w:b/>
                <w:sz w:val="22"/>
                <w:szCs w:val="22"/>
              </w:rPr>
            </w:pPr>
            <w:r w:rsidRPr="00F334C9">
              <w:rPr>
                <w:rFonts w:ascii="Courier New" w:hAnsi="Courier New" w:cs="Courier New"/>
                <w:b/>
                <w:sz w:val="22"/>
                <w:szCs w:val="22"/>
              </w:rPr>
              <w:t>Рынок труда и заработной платы:</w:t>
            </w:r>
          </w:p>
        </w:tc>
      </w:tr>
      <w:tr w:rsidR="00DA51A7" w:rsidRPr="00F334C9" w:rsidTr="00DA51A7">
        <w:trPr>
          <w:trHeight w:val="436"/>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21.</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 xml:space="preserve">Среднесписочная численность работающих </w:t>
            </w:r>
          </w:p>
        </w:tc>
        <w:tc>
          <w:tcPr>
            <w:tcW w:w="0" w:type="auto"/>
            <w:shd w:val="clear" w:color="auto" w:fill="auto"/>
          </w:tcPr>
          <w:p w:rsidR="00E46EF6" w:rsidRPr="00F334C9" w:rsidRDefault="00E46EF6" w:rsidP="00DA51A7">
            <w:pPr>
              <w:rPr>
                <w:rFonts w:ascii="Courier New" w:hAnsi="Courier New" w:cs="Courier New"/>
                <w:sz w:val="22"/>
                <w:szCs w:val="22"/>
              </w:rPr>
            </w:pPr>
          </w:p>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чел.</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713</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713</w:t>
            </w:r>
          </w:p>
        </w:tc>
        <w:tc>
          <w:tcPr>
            <w:tcW w:w="900"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713</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713</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715</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716</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718</w:t>
            </w:r>
          </w:p>
        </w:tc>
        <w:tc>
          <w:tcPr>
            <w:tcW w:w="879"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720</w:t>
            </w:r>
          </w:p>
        </w:tc>
      </w:tr>
      <w:tr w:rsidR="00DA51A7" w:rsidRPr="00F334C9" w:rsidTr="00DA51A7">
        <w:trPr>
          <w:trHeight w:hRule="exact" w:val="1598"/>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22.</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Уровень зарегистрированной безработицы к трудоспособному населению</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w:t>
            </w:r>
          </w:p>
        </w:tc>
        <w:tc>
          <w:tcPr>
            <w:tcW w:w="900"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11</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11</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10</w:t>
            </w:r>
          </w:p>
        </w:tc>
        <w:tc>
          <w:tcPr>
            <w:tcW w:w="879"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9</w:t>
            </w:r>
          </w:p>
        </w:tc>
      </w:tr>
      <w:tr w:rsidR="00DA51A7" w:rsidRPr="00F334C9" w:rsidTr="00F334C9">
        <w:trPr>
          <w:trHeight w:hRule="exact" w:val="1540"/>
        </w:trPr>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23.</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Среднемесячная номинальная начисленная заработная плата работников</w:t>
            </w:r>
          </w:p>
        </w:tc>
        <w:tc>
          <w:tcPr>
            <w:tcW w:w="0" w:type="auto"/>
            <w:shd w:val="clear" w:color="auto" w:fill="auto"/>
          </w:tcPr>
          <w:p w:rsidR="00DA51A7" w:rsidRPr="00F334C9" w:rsidRDefault="00DA51A7" w:rsidP="00DA51A7">
            <w:pPr>
              <w:rPr>
                <w:rFonts w:ascii="Courier New" w:hAnsi="Courier New" w:cs="Courier New"/>
                <w:sz w:val="22"/>
                <w:szCs w:val="22"/>
              </w:rPr>
            </w:pPr>
            <w:r w:rsidRPr="00F334C9">
              <w:rPr>
                <w:rFonts w:ascii="Courier New" w:hAnsi="Courier New" w:cs="Courier New"/>
                <w:sz w:val="22"/>
                <w:szCs w:val="22"/>
              </w:rPr>
              <w:t>руб.</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10500</w:t>
            </w:r>
          </w:p>
        </w:tc>
        <w:tc>
          <w:tcPr>
            <w:tcW w:w="0" w:type="auto"/>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10800</w:t>
            </w:r>
          </w:p>
        </w:tc>
        <w:tc>
          <w:tcPr>
            <w:tcW w:w="900"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11000</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11500</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11900</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12100</w:t>
            </w:r>
          </w:p>
        </w:tc>
        <w:tc>
          <w:tcPr>
            <w:tcW w:w="877"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12500</w:t>
            </w:r>
          </w:p>
        </w:tc>
        <w:tc>
          <w:tcPr>
            <w:tcW w:w="879" w:type="dxa"/>
            <w:shd w:val="clear" w:color="auto" w:fill="auto"/>
            <w:vAlign w:val="center"/>
          </w:tcPr>
          <w:p w:rsidR="00DA51A7" w:rsidRPr="00F334C9" w:rsidRDefault="00E46EF6" w:rsidP="00DA51A7">
            <w:pPr>
              <w:pStyle w:val="ConsPlusNormal"/>
              <w:jc w:val="center"/>
              <w:rPr>
                <w:rFonts w:ascii="Courier New" w:hAnsi="Courier New" w:cs="Courier New"/>
                <w:sz w:val="22"/>
                <w:szCs w:val="22"/>
              </w:rPr>
            </w:pPr>
            <w:r w:rsidRPr="00F334C9">
              <w:rPr>
                <w:rFonts w:ascii="Courier New" w:hAnsi="Courier New" w:cs="Courier New"/>
                <w:sz w:val="22"/>
                <w:szCs w:val="22"/>
              </w:rPr>
              <w:t>13200</w:t>
            </w:r>
          </w:p>
        </w:tc>
      </w:tr>
    </w:tbl>
    <w:p w:rsidR="00DA51A7" w:rsidRPr="00F334C9" w:rsidRDefault="00DA51A7" w:rsidP="00DA51A7">
      <w:pPr>
        <w:pStyle w:val="ConsPlusNormal"/>
        <w:jc w:val="both"/>
        <w:rPr>
          <w:rFonts w:ascii="Courier New" w:hAnsi="Courier New" w:cs="Courier New"/>
          <w:sz w:val="22"/>
          <w:szCs w:val="22"/>
        </w:rPr>
      </w:pPr>
    </w:p>
    <w:p w:rsidR="0014277F" w:rsidRPr="00F334C9" w:rsidRDefault="0014277F" w:rsidP="0014277F">
      <w:pPr>
        <w:pStyle w:val="ConsPlusNormal"/>
        <w:tabs>
          <w:tab w:val="left" w:pos="5100"/>
        </w:tabs>
        <w:jc w:val="both"/>
        <w:rPr>
          <w:rFonts w:ascii="Courier New" w:hAnsi="Courier New" w:cs="Courier New"/>
          <w:sz w:val="22"/>
          <w:szCs w:val="22"/>
        </w:rPr>
      </w:pPr>
    </w:p>
    <w:p w:rsidR="00E12A3D" w:rsidRPr="00D03FB7" w:rsidRDefault="00A40152" w:rsidP="00F334C9">
      <w:pPr>
        <w:pStyle w:val="a8"/>
        <w:ind w:left="360"/>
        <w:rPr>
          <w:b/>
          <w:sz w:val="28"/>
          <w:szCs w:val="28"/>
        </w:rPr>
      </w:pPr>
      <w:r w:rsidRPr="00D03FB7">
        <w:rPr>
          <w:b/>
          <w:sz w:val="28"/>
          <w:szCs w:val="28"/>
        </w:rPr>
        <w:t>Контроль за ходом реализации Программы</w:t>
      </w:r>
    </w:p>
    <w:p w:rsidR="00E12A3D" w:rsidRPr="00DC7C90" w:rsidRDefault="00E12A3D" w:rsidP="00316C09">
      <w:pPr>
        <w:rPr>
          <w:b/>
          <w:sz w:val="18"/>
          <w:szCs w:val="18"/>
        </w:rPr>
      </w:pPr>
    </w:p>
    <w:p w:rsidR="00A40152" w:rsidRPr="00F334C9" w:rsidRDefault="00A40152" w:rsidP="00F334C9">
      <w:pPr>
        <w:pStyle w:val="ae"/>
        <w:ind w:firstLine="709"/>
        <w:jc w:val="both"/>
        <w:rPr>
          <w:rFonts w:ascii="Arial" w:eastAsia="Times New Roman" w:hAnsi="Arial" w:cs="Arial"/>
          <w:sz w:val="24"/>
          <w:szCs w:val="24"/>
          <w:lang w:eastAsia="ru-RU"/>
        </w:rPr>
      </w:pPr>
      <w:r w:rsidRPr="00F334C9">
        <w:rPr>
          <w:rFonts w:ascii="Arial" w:eastAsia="Times New Roman" w:hAnsi="Arial" w:cs="Arial"/>
          <w:sz w:val="24"/>
          <w:szCs w:val="24"/>
          <w:lang w:eastAsia="ru-RU"/>
        </w:rPr>
        <w:t>Контрол</w:t>
      </w:r>
      <w:r w:rsidR="0084126A" w:rsidRPr="00F334C9">
        <w:rPr>
          <w:rFonts w:ascii="Arial" w:eastAsia="Times New Roman" w:hAnsi="Arial" w:cs="Arial"/>
          <w:sz w:val="24"/>
          <w:szCs w:val="24"/>
          <w:lang w:eastAsia="ru-RU"/>
        </w:rPr>
        <w:t>ь за исполнением муниципальной П</w:t>
      </w:r>
      <w:r w:rsidRPr="00F334C9">
        <w:rPr>
          <w:rFonts w:ascii="Arial" w:eastAsia="Times New Roman" w:hAnsi="Arial" w:cs="Arial"/>
          <w:sz w:val="24"/>
          <w:szCs w:val="24"/>
          <w:lang w:eastAsia="ru-RU"/>
        </w:rPr>
        <w:t>рограмм</w:t>
      </w:r>
      <w:r w:rsidR="00AA6004" w:rsidRPr="00F334C9">
        <w:rPr>
          <w:rFonts w:ascii="Arial" w:eastAsia="Times New Roman" w:hAnsi="Arial" w:cs="Arial"/>
          <w:sz w:val="24"/>
          <w:szCs w:val="24"/>
          <w:lang w:eastAsia="ru-RU"/>
        </w:rPr>
        <w:t xml:space="preserve">ы осуществляется </w:t>
      </w:r>
      <w:r w:rsidR="00AA6004" w:rsidRPr="00F334C9">
        <w:rPr>
          <w:rFonts w:ascii="Arial" w:hAnsi="Arial" w:cs="Arial"/>
        </w:rPr>
        <w:t>Администрацией муниципального образования «Тихоновка»</w:t>
      </w:r>
      <w:r w:rsidR="00F334C9">
        <w:rPr>
          <w:rFonts w:ascii="Arial" w:hAnsi="Arial" w:cs="Arial"/>
        </w:rPr>
        <w:t xml:space="preserve"> </w:t>
      </w:r>
      <w:r w:rsidR="00D03FB7" w:rsidRPr="00F334C9">
        <w:rPr>
          <w:rFonts w:ascii="Arial" w:eastAsia="Times New Roman" w:hAnsi="Arial" w:cs="Arial"/>
          <w:sz w:val="24"/>
          <w:szCs w:val="24"/>
          <w:lang w:eastAsia="ru-RU"/>
        </w:rPr>
        <w:t xml:space="preserve">Боханского района и депутатами Думы </w:t>
      </w:r>
      <w:r w:rsidR="00AA6004" w:rsidRPr="00F334C9">
        <w:rPr>
          <w:rFonts w:ascii="Arial" w:eastAsia="Times New Roman" w:hAnsi="Arial" w:cs="Arial"/>
          <w:sz w:val="24"/>
          <w:szCs w:val="24"/>
          <w:lang w:eastAsia="ru-RU"/>
        </w:rPr>
        <w:t>муниципального образования «Тихоновка»</w:t>
      </w:r>
      <w:r w:rsidRPr="00F334C9">
        <w:rPr>
          <w:rFonts w:ascii="Arial" w:eastAsia="Times New Roman" w:hAnsi="Arial" w:cs="Arial"/>
          <w:sz w:val="24"/>
          <w:szCs w:val="24"/>
          <w:lang w:eastAsia="ru-RU"/>
        </w:rPr>
        <w:t>.</w:t>
      </w:r>
    </w:p>
    <w:p w:rsidR="00A40152" w:rsidRPr="00F334C9" w:rsidRDefault="0084126A" w:rsidP="00F334C9">
      <w:pPr>
        <w:pStyle w:val="ae"/>
        <w:ind w:firstLine="709"/>
        <w:jc w:val="both"/>
        <w:rPr>
          <w:rFonts w:ascii="Arial" w:eastAsia="Times New Roman" w:hAnsi="Arial" w:cs="Arial"/>
          <w:sz w:val="24"/>
          <w:szCs w:val="24"/>
          <w:lang w:eastAsia="ru-RU"/>
        </w:rPr>
      </w:pPr>
      <w:r w:rsidRPr="00F334C9">
        <w:rPr>
          <w:rFonts w:ascii="Arial" w:eastAsia="Times New Roman" w:hAnsi="Arial" w:cs="Arial"/>
          <w:sz w:val="24"/>
          <w:szCs w:val="24"/>
          <w:lang w:eastAsia="ru-RU"/>
        </w:rPr>
        <w:t xml:space="preserve">Сроки реализации Программы 2017 – 2022 </w:t>
      </w:r>
      <w:r w:rsidR="00F334C9" w:rsidRPr="00F334C9">
        <w:rPr>
          <w:rFonts w:ascii="Arial" w:eastAsia="Times New Roman" w:hAnsi="Arial" w:cs="Arial"/>
          <w:sz w:val="24"/>
          <w:szCs w:val="24"/>
          <w:lang w:eastAsia="ru-RU"/>
        </w:rPr>
        <w:t>гг.</w:t>
      </w:r>
    </w:p>
    <w:sectPr w:rsidR="00A40152" w:rsidRPr="00F334C9" w:rsidSect="00511F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57" w:rsidRDefault="00EA7257" w:rsidP="00D91051">
      <w:r>
        <w:separator/>
      </w:r>
    </w:p>
  </w:endnote>
  <w:endnote w:type="continuationSeparator" w:id="0">
    <w:p w:rsidR="00EA7257" w:rsidRDefault="00EA7257" w:rsidP="00D9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hrut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87" w:rsidRDefault="00D84B87"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4B87" w:rsidRDefault="00D84B87" w:rsidP="00E47FC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87" w:rsidRDefault="00D84B87" w:rsidP="00E47FC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334C9">
      <w:rPr>
        <w:rStyle w:val="ad"/>
        <w:noProof/>
      </w:rPr>
      <w:t>21</w:t>
    </w:r>
    <w:r>
      <w:rPr>
        <w:rStyle w:val="ad"/>
      </w:rPr>
      <w:fldChar w:fldCharType="end"/>
    </w:r>
  </w:p>
  <w:p w:rsidR="00D84B87" w:rsidRDefault="00D84B87" w:rsidP="00E47FC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57" w:rsidRDefault="00EA7257" w:rsidP="00D91051">
      <w:r>
        <w:separator/>
      </w:r>
    </w:p>
  </w:footnote>
  <w:footnote w:type="continuationSeparator" w:id="0">
    <w:p w:rsidR="00EA7257" w:rsidRDefault="00EA7257" w:rsidP="00D910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15:restartNumberingAfterBreak="0">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15:restartNumberingAfterBreak="0">
    <w:nsid w:val="04F01CF6"/>
    <w:multiLevelType w:val="hybridMultilevel"/>
    <w:tmpl w:val="4F2E30B0"/>
    <w:lvl w:ilvl="0" w:tplc="4B56857C">
      <w:numFmt w:val="decimal"/>
      <w:lvlText w:val="%1."/>
      <w:lvlJc w:val="left"/>
      <w:pPr>
        <w:ind w:left="825" w:hanging="465"/>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B06A1"/>
    <w:multiLevelType w:val="hybridMultilevel"/>
    <w:tmpl w:val="4A3A1A6E"/>
    <w:lvl w:ilvl="0" w:tplc="A68CEEE4">
      <w:start w:val="1"/>
      <w:numFmt w:val="decimal"/>
      <w:lvlText w:val="%1."/>
      <w:lvlJc w:val="left"/>
      <w:pPr>
        <w:ind w:left="405" w:hanging="360"/>
      </w:pPr>
      <w:rPr>
        <w:rFonts w:ascii="Calibri" w:hAnsi="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1D1E474B"/>
    <w:multiLevelType w:val="hybridMultilevel"/>
    <w:tmpl w:val="714AA31C"/>
    <w:lvl w:ilvl="0" w:tplc="BFBC3944">
      <w:numFmt w:val="decimal"/>
      <w:lvlText w:val="%1."/>
      <w:lvlJc w:val="left"/>
      <w:pPr>
        <w:ind w:left="720" w:hanging="360"/>
      </w:pPr>
      <w:rPr>
        <w:rFonts w:ascii="Arial CYR" w:hAnsi="Arial CYR" w:cs="Arial CYR"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8" w15:restartNumberingAfterBreak="0">
    <w:nsid w:val="479614E5"/>
    <w:multiLevelType w:val="hybridMultilevel"/>
    <w:tmpl w:val="F036096A"/>
    <w:lvl w:ilvl="0" w:tplc="D1B25344">
      <w:numFmt w:val="decimal"/>
      <w:lvlText w:val="%1."/>
      <w:lvlJc w:val="left"/>
      <w:pPr>
        <w:ind w:left="1380" w:hanging="840"/>
      </w:pPr>
      <w:rPr>
        <w:rFonts w:ascii="Arial CYR" w:hAnsi="Arial CYR" w:cs="Arial CYR" w:hint="default"/>
        <w:sz w:val="1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7782773"/>
    <w:multiLevelType w:val="hybridMultilevel"/>
    <w:tmpl w:val="731A4F50"/>
    <w:lvl w:ilvl="0" w:tplc="2E525E7E">
      <w:numFmt w:val="decimal"/>
      <w:lvlText w:val="%1."/>
      <w:lvlJc w:val="left"/>
      <w:pPr>
        <w:ind w:left="720" w:hanging="360"/>
      </w:pPr>
      <w:rPr>
        <w:rFonts w:ascii="Arial CYR" w:hAnsi="Arial CYR" w:cs="Arial CYR"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3"/>
  </w:num>
  <w:num w:numId="4">
    <w:abstractNumId w:val="9"/>
  </w:num>
  <w:num w:numId="5">
    <w:abstractNumId w:val="12"/>
  </w:num>
  <w:num w:numId="6">
    <w:abstractNumId w:val="10"/>
  </w:num>
  <w:num w:numId="7">
    <w:abstractNumId w:val="6"/>
  </w:num>
  <w:num w:numId="8">
    <w:abstractNumId w:val="14"/>
  </w:num>
  <w:num w:numId="9">
    <w:abstractNumId w:val="7"/>
  </w:num>
  <w:num w:numId="10">
    <w:abstractNumId w:val="0"/>
    <w:lvlOverride w:ilvl="0">
      <w:startOverride w:val="1"/>
    </w:lvlOverride>
  </w:num>
  <w:num w:numId="11">
    <w:abstractNumId w:val="4"/>
  </w:num>
  <w:num w:numId="12">
    <w:abstractNumId w:val="11"/>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601"/>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1C0"/>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7A5"/>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7D"/>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88E"/>
    <w:rsid w:val="00111E78"/>
    <w:rsid w:val="00111F20"/>
    <w:rsid w:val="00112229"/>
    <w:rsid w:val="00112295"/>
    <w:rsid w:val="00112411"/>
    <w:rsid w:val="0011246A"/>
    <w:rsid w:val="00112687"/>
    <w:rsid w:val="0011270B"/>
    <w:rsid w:val="00112869"/>
    <w:rsid w:val="0011286A"/>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A88"/>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4E2"/>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3AF"/>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4797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3E"/>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989"/>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19"/>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94D"/>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46"/>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AA3"/>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3E4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3EF2"/>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416"/>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029"/>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E46"/>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4E"/>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935"/>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00"/>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7A"/>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4CF"/>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71E"/>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BE7"/>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36"/>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4"/>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6BB"/>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BB"/>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A0"/>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39"/>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3DD"/>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816"/>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1E3F"/>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72"/>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9B6"/>
    <w:rsid w:val="004F4A27"/>
    <w:rsid w:val="004F4AC2"/>
    <w:rsid w:val="004F4D07"/>
    <w:rsid w:val="004F4F92"/>
    <w:rsid w:val="004F4FCE"/>
    <w:rsid w:val="004F5188"/>
    <w:rsid w:val="004F55FA"/>
    <w:rsid w:val="004F5667"/>
    <w:rsid w:val="004F5AC8"/>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B06"/>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C4"/>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BB4"/>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8E"/>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A7F2B"/>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6D4"/>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66B"/>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6"/>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884"/>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AD3"/>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972"/>
    <w:rsid w:val="0067498F"/>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9E1"/>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5E2"/>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2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361"/>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762"/>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A2"/>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28"/>
    <w:rsid w:val="007950E2"/>
    <w:rsid w:val="007951EA"/>
    <w:rsid w:val="00795225"/>
    <w:rsid w:val="00795351"/>
    <w:rsid w:val="007953C1"/>
    <w:rsid w:val="00795769"/>
    <w:rsid w:val="007957D9"/>
    <w:rsid w:val="007957DD"/>
    <w:rsid w:val="00795AC9"/>
    <w:rsid w:val="00795ACB"/>
    <w:rsid w:val="00795D38"/>
    <w:rsid w:val="00795D4C"/>
    <w:rsid w:val="00795D5A"/>
    <w:rsid w:val="0079616F"/>
    <w:rsid w:val="00796573"/>
    <w:rsid w:val="00796C95"/>
    <w:rsid w:val="00796E30"/>
    <w:rsid w:val="00796E3F"/>
    <w:rsid w:val="00796EA2"/>
    <w:rsid w:val="00796EC9"/>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55"/>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13A"/>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0"/>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50"/>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25A"/>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AA7"/>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984"/>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4F8"/>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E2"/>
    <w:rsid w:val="008E35FE"/>
    <w:rsid w:val="008E3748"/>
    <w:rsid w:val="008E374C"/>
    <w:rsid w:val="008E3C77"/>
    <w:rsid w:val="008E3F7F"/>
    <w:rsid w:val="008E416F"/>
    <w:rsid w:val="008E425C"/>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9E2"/>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DD"/>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2C2"/>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3B"/>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DF7"/>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49"/>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1A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A9"/>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EEC"/>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882"/>
    <w:rsid w:val="00AA19D6"/>
    <w:rsid w:val="00AA1A54"/>
    <w:rsid w:val="00AA1EC1"/>
    <w:rsid w:val="00AA21EC"/>
    <w:rsid w:val="00AA2248"/>
    <w:rsid w:val="00AA29FB"/>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E91"/>
    <w:rsid w:val="00AA4F05"/>
    <w:rsid w:val="00AA550B"/>
    <w:rsid w:val="00AA590D"/>
    <w:rsid w:val="00AA5C3B"/>
    <w:rsid w:val="00AA5C51"/>
    <w:rsid w:val="00AA5C72"/>
    <w:rsid w:val="00AA5D77"/>
    <w:rsid w:val="00AA5E2B"/>
    <w:rsid w:val="00AA5E68"/>
    <w:rsid w:val="00AA5EEF"/>
    <w:rsid w:val="00AA6004"/>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C61"/>
    <w:rsid w:val="00AB1D76"/>
    <w:rsid w:val="00AB2033"/>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93"/>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3FA"/>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DE2"/>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2EC0"/>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5F59"/>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08"/>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D74"/>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25"/>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9B"/>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52"/>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61"/>
    <w:rsid w:val="00BF7A71"/>
    <w:rsid w:val="00BF7DC3"/>
    <w:rsid w:val="00BF7FB5"/>
    <w:rsid w:val="00BF7FD7"/>
    <w:rsid w:val="00C00189"/>
    <w:rsid w:val="00C00243"/>
    <w:rsid w:val="00C0046A"/>
    <w:rsid w:val="00C00625"/>
    <w:rsid w:val="00C00688"/>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6B5"/>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2A7"/>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1B2"/>
    <w:rsid w:val="00C623CA"/>
    <w:rsid w:val="00C62534"/>
    <w:rsid w:val="00C62641"/>
    <w:rsid w:val="00C6264B"/>
    <w:rsid w:val="00C6266A"/>
    <w:rsid w:val="00C626D2"/>
    <w:rsid w:val="00C626E1"/>
    <w:rsid w:val="00C62863"/>
    <w:rsid w:val="00C62899"/>
    <w:rsid w:val="00C6289E"/>
    <w:rsid w:val="00C628A0"/>
    <w:rsid w:val="00C62D33"/>
    <w:rsid w:val="00C6347A"/>
    <w:rsid w:val="00C635AC"/>
    <w:rsid w:val="00C635E8"/>
    <w:rsid w:val="00C63742"/>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374"/>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5E3"/>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6E72"/>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92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308"/>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3FB7"/>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4C"/>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C76"/>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B87"/>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8F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4DE"/>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D4B"/>
    <w:rsid w:val="00DA2FE2"/>
    <w:rsid w:val="00DA2FF8"/>
    <w:rsid w:val="00DA3160"/>
    <w:rsid w:val="00DA31E1"/>
    <w:rsid w:val="00DA31E4"/>
    <w:rsid w:val="00DA3386"/>
    <w:rsid w:val="00DA34DB"/>
    <w:rsid w:val="00DA38C7"/>
    <w:rsid w:val="00DA39DA"/>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753"/>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85"/>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8B1"/>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D4A"/>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665"/>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257"/>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876"/>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A90"/>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3F9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C7"/>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6B4"/>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1DC"/>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331"/>
    <w:rsid w:val="00F314C7"/>
    <w:rsid w:val="00F3166F"/>
    <w:rsid w:val="00F316E3"/>
    <w:rsid w:val="00F31820"/>
    <w:rsid w:val="00F31994"/>
    <w:rsid w:val="00F31DA3"/>
    <w:rsid w:val="00F32157"/>
    <w:rsid w:val="00F33188"/>
    <w:rsid w:val="00F334C9"/>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7AD"/>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786"/>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833"/>
  <w15:docId w15:val="{CD2249C9-B6E6-418E-AA83-103C36C0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66949">
      <w:bodyDiv w:val="1"/>
      <w:marLeft w:val="0"/>
      <w:marRight w:val="0"/>
      <w:marTop w:val="0"/>
      <w:marBottom w:val="0"/>
      <w:divBdr>
        <w:top w:val="none" w:sz="0" w:space="0" w:color="auto"/>
        <w:left w:val="none" w:sz="0" w:space="0" w:color="auto"/>
        <w:bottom w:val="none" w:sz="0" w:space="0" w:color="auto"/>
        <w:right w:val="none" w:sz="0" w:space="0" w:color="auto"/>
      </w:divBdr>
      <w:divsChild>
        <w:div w:id="921716826">
          <w:marLeft w:val="0"/>
          <w:marRight w:val="0"/>
          <w:marTop w:val="0"/>
          <w:marBottom w:val="0"/>
          <w:divBdr>
            <w:top w:val="none" w:sz="0" w:space="0" w:color="auto"/>
            <w:left w:val="none" w:sz="0" w:space="0" w:color="auto"/>
            <w:bottom w:val="none" w:sz="0" w:space="0" w:color="auto"/>
            <w:right w:val="none" w:sz="0" w:space="0" w:color="auto"/>
          </w:divBdr>
          <w:divsChild>
            <w:div w:id="1909263185">
              <w:marLeft w:val="0"/>
              <w:marRight w:val="0"/>
              <w:marTop w:val="0"/>
              <w:marBottom w:val="0"/>
              <w:divBdr>
                <w:top w:val="none" w:sz="0" w:space="0" w:color="auto"/>
                <w:left w:val="none" w:sz="0" w:space="0" w:color="auto"/>
                <w:bottom w:val="none" w:sz="0" w:space="0" w:color="auto"/>
                <w:right w:val="none" w:sz="0" w:space="0" w:color="auto"/>
              </w:divBdr>
              <w:divsChild>
                <w:div w:id="1135179954">
                  <w:marLeft w:val="0"/>
                  <w:marRight w:val="0"/>
                  <w:marTop w:val="0"/>
                  <w:marBottom w:val="0"/>
                  <w:divBdr>
                    <w:top w:val="none" w:sz="0" w:space="0" w:color="auto"/>
                    <w:left w:val="none" w:sz="0" w:space="0" w:color="auto"/>
                    <w:bottom w:val="none" w:sz="0" w:space="0" w:color="auto"/>
                    <w:right w:val="none" w:sz="0" w:space="0" w:color="auto"/>
                  </w:divBdr>
                  <w:divsChild>
                    <w:div w:id="1070420386">
                      <w:marLeft w:val="0"/>
                      <w:marRight w:val="0"/>
                      <w:marTop w:val="0"/>
                      <w:marBottom w:val="0"/>
                      <w:divBdr>
                        <w:top w:val="none" w:sz="0" w:space="0" w:color="auto"/>
                        <w:left w:val="none" w:sz="0" w:space="0" w:color="auto"/>
                        <w:bottom w:val="none" w:sz="0" w:space="0" w:color="auto"/>
                        <w:right w:val="none" w:sz="0" w:space="0" w:color="auto"/>
                      </w:divBdr>
                      <w:divsChild>
                        <w:div w:id="1285117926">
                          <w:marLeft w:val="0"/>
                          <w:marRight w:val="0"/>
                          <w:marTop w:val="0"/>
                          <w:marBottom w:val="0"/>
                          <w:divBdr>
                            <w:top w:val="none" w:sz="0" w:space="0" w:color="auto"/>
                            <w:left w:val="none" w:sz="0" w:space="0" w:color="auto"/>
                            <w:bottom w:val="none" w:sz="0" w:space="0" w:color="auto"/>
                            <w:right w:val="none" w:sz="0" w:space="0" w:color="auto"/>
                          </w:divBdr>
                          <w:divsChild>
                            <w:div w:id="2018120677">
                              <w:marLeft w:val="0"/>
                              <w:marRight w:val="0"/>
                              <w:marTop w:val="0"/>
                              <w:marBottom w:val="0"/>
                              <w:divBdr>
                                <w:top w:val="none" w:sz="0" w:space="0" w:color="auto"/>
                                <w:left w:val="none" w:sz="0" w:space="0" w:color="auto"/>
                                <w:bottom w:val="none" w:sz="0" w:space="0" w:color="auto"/>
                                <w:right w:val="none" w:sz="0" w:space="0" w:color="auto"/>
                              </w:divBdr>
                              <w:divsChild>
                                <w:div w:id="307822969">
                                  <w:marLeft w:val="0"/>
                                  <w:marRight w:val="0"/>
                                  <w:marTop w:val="0"/>
                                  <w:marBottom w:val="0"/>
                                  <w:divBdr>
                                    <w:top w:val="none" w:sz="0" w:space="0" w:color="auto"/>
                                    <w:left w:val="none" w:sz="0" w:space="0" w:color="auto"/>
                                    <w:bottom w:val="none" w:sz="0" w:space="0" w:color="auto"/>
                                    <w:right w:val="none" w:sz="0" w:space="0" w:color="auto"/>
                                  </w:divBdr>
                                  <w:divsChild>
                                    <w:div w:id="1972126301">
                                      <w:marLeft w:val="0"/>
                                      <w:marRight w:val="0"/>
                                      <w:marTop w:val="0"/>
                                      <w:marBottom w:val="0"/>
                                      <w:divBdr>
                                        <w:top w:val="none" w:sz="0" w:space="0" w:color="auto"/>
                                        <w:left w:val="none" w:sz="0" w:space="0" w:color="auto"/>
                                        <w:bottom w:val="none" w:sz="0" w:space="0" w:color="auto"/>
                                        <w:right w:val="none" w:sz="0" w:space="0" w:color="auto"/>
                                      </w:divBdr>
                                      <w:divsChild>
                                        <w:div w:id="797836294">
                                          <w:marLeft w:val="0"/>
                                          <w:marRight w:val="0"/>
                                          <w:marTop w:val="0"/>
                                          <w:marBottom w:val="0"/>
                                          <w:divBdr>
                                            <w:top w:val="none" w:sz="0" w:space="0" w:color="auto"/>
                                            <w:left w:val="none" w:sz="0" w:space="0" w:color="auto"/>
                                            <w:bottom w:val="none" w:sz="0" w:space="0" w:color="auto"/>
                                            <w:right w:val="none" w:sz="0" w:space="0" w:color="auto"/>
                                          </w:divBdr>
                                          <w:divsChild>
                                            <w:div w:id="1010838469">
                                              <w:marLeft w:val="0"/>
                                              <w:marRight w:val="0"/>
                                              <w:marTop w:val="0"/>
                                              <w:marBottom w:val="0"/>
                                              <w:divBdr>
                                                <w:top w:val="none" w:sz="0" w:space="0" w:color="auto"/>
                                                <w:left w:val="none" w:sz="0" w:space="0" w:color="auto"/>
                                                <w:bottom w:val="none" w:sz="0" w:space="0" w:color="auto"/>
                                                <w:right w:val="none" w:sz="0" w:space="0" w:color="auto"/>
                                              </w:divBdr>
                                              <w:divsChild>
                                                <w:div w:id="1835992593">
                                                  <w:marLeft w:val="0"/>
                                                  <w:marRight w:val="0"/>
                                                  <w:marTop w:val="0"/>
                                                  <w:marBottom w:val="0"/>
                                                  <w:divBdr>
                                                    <w:top w:val="none" w:sz="0" w:space="0" w:color="auto"/>
                                                    <w:left w:val="none" w:sz="0" w:space="0" w:color="auto"/>
                                                    <w:bottom w:val="none" w:sz="0" w:space="0" w:color="auto"/>
                                                    <w:right w:val="none" w:sz="0" w:space="0" w:color="auto"/>
                                                  </w:divBdr>
                                                  <w:divsChild>
                                                    <w:div w:id="227231508">
                                                      <w:marLeft w:val="0"/>
                                                      <w:marRight w:val="0"/>
                                                      <w:marTop w:val="0"/>
                                                      <w:marBottom w:val="0"/>
                                                      <w:divBdr>
                                                        <w:top w:val="none" w:sz="0" w:space="0" w:color="auto"/>
                                                        <w:left w:val="none" w:sz="0" w:space="0" w:color="auto"/>
                                                        <w:bottom w:val="none" w:sz="0" w:space="0" w:color="auto"/>
                                                        <w:right w:val="none" w:sz="0" w:space="0" w:color="auto"/>
                                                      </w:divBdr>
                                                      <w:divsChild>
                                                        <w:div w:id="821969578">
                                                          <w:marLeft w:val="0"/>
                                                          <w:marRight w:val="0"/>
                                                          <w:marTop w:val="0"/>
                                                          <w:marBottom w:val="0"/>
                                                          <w:divBdr>
                                                            <w:top w:val="none" w:sz="0" w:space="0" w:color="auto"/>
                                                            <w:left w:val="none" w:sz="0" w:space="0" w:color="auto"/>
                                                            <w:bottom w:val="none" w:sz="0" w:space="0" w:color="auto"/>
                                                            <w:right w:val="none" w:sz="0" w:space="0" w:color="auto"/>
                                                          </w:divBdr>
                                                          <w:divsChild>
                                                            <w:div w:id="1889686845">
                                                              <w:marLeft w:val="0"/>
                                                              <w:marRight w:val="0"/>
                                                              <w:marTop w:val="0"/>
                                                              <w:marBottom w:val="0"/>
                                                              <w:divBdr>
                                                                <w:top w:val="none" w:sz="0" w:space="0" w:color="auto"/>
                                                                <w:left w:val="none" w:sz="0" w:space="0" w:color="auto"/>
                                                                <w:bottom w:val="none" w:sz="0" w:space="0" w:color="auto"/>
                                                                <w:right w:val="none" w:sz="0" w:space="0" w:color="auto"/>
                                                              </w:divBdr>
                                                              <w:divsChild>
                                                                <w:div w:id="615720595">
                                                                  <w:marLeft w:val="0"/>
                                                                  <w:marRight w:val="0"/>
                                                                  <w:marTop w:val="0"/>
                                                                  <w:marBottom w:val="0"/>
                                                                  <w:divBdr>
                                                                    <w:top w:val="none" w:sz="0" w:space="0" w:color="auto"/>
                                                                    <w:left w:val="none" w:sz="0" w:space="0" w:color="auto"/>
                                                                    <w:bottom w:val="none" w:sz="0" w:space="0" w:color="auto"/>
                                                                    <w:right w:val="none" w:sz="0" w:space="0" w:color="auto"/>
                                                                  </w:divBdr>
                                                                  <w:divsChild>
                                                                    <w:div w:id="2125807928">
                                                                      <w:marLeft w:val="0"/>
                                                                      <w:marRight w:val="0"/>
                                                                      <w:marTop w:val="0"/>
                                                                      <w:marBottom w:val="0"/>
                                                                      <w:divBdr>
                                                                        <w:top w:val="none" w:sz="0" w:space="0" w:color="auto"/>
                                                                        <w:left w:val="none" w:sz="0" w:space="0" w:color="auto"/>
                                                                        <w:bottom w:val="none" w:sz="0" w:space="0" w:color="auto"/>
                                                                        <w:right w:val="none" w:sz="0" w:space="0" w:color="auto"/>
                                                                      </w:divBdr>
                                                                      <w:divsChild>
                                                                        <w:div w:id="749471918">
                                                                          <w:marLeft w:val="0"/>
                                                                          <w:marRight w:val="0"/>
                                                                          <w:marTop w:val="0"/>
                                                                          <w:marBottom w:val="0"/>
                                                                          <w:divBdr>
                                                                            <w:top w:val="none" w:sz="0" w:space="0" w:color="auto"/>
                                                                            <w:left w:val="none" w:sz="0" w:space="0" w:color="auto"/>
                                                                            <w:bottom w:val="none" w:sz="0" w:space="0" w:color="auto"/>
                                                                            <w:right w:val="none" w:sz="0" w:space="0" w:color="auto"/>
                                                                          </w:divBdr>
                                                                          <w:divsChild>
                                                                            <w:div w:id="1955747997">
                                                                              <w:marLeft w:val="0"/>
                                                                              <w:marRight w:val="0"/>
                                                                              <w:marTop w:val="0"/>
                                                                              <w:marBottom w:val="0"/>
                                                                              <w:divBdr>
                                                                                <w:top w:val="none" w:sz="0" w:space="0" w:color="auto"/>
                                                                                <w:left w:val="none" w:sz="0" w:space="0" w:color="auto"/>
                                                                                <w:bottom w:val="none" w:sz="0" w:space="0" w:color="auto"/>
                                                                                <w:right w:val="none" w:sz="0" w:space="0" w:color="auto"/>
                                                                              </w:divBdr>
                                                                              <w:divsChild>
                                                                                <w:div w:id="1625960738">
                                                                                  <w:marLeft w:val="0"/>
                                                                                  <w:marRight w:val="0"/>
                                                                                  <w:marTop w:val="0"/>
                                                                                  <w:marBottom w:val="0"/>
                                                                                  <w:divBdr>
                                                                                    <w:top w:val="none" w:sz="0" w:space="0" w:color="auto"/>
                                                                                    <w:left w:val="none" w:sz="0" w:space="0" w:color="auto"/>
                                                                                    <w:bottom w:val="none" w:sz="0" w:space="0" w:color="auto"/>
                                                                                    <w:right w:val="none" w:sz="0" w:space="0" w:color="auto"/>
                                                                                  </w:divBdr>
                                                                                  <w:divsChild>
                                                                                    <w:div w:id="790710696">
                                                                                      <w:marLeft w:val="0"/>
                                                                                      <w:marRight w:val="0"/>
                                                                                      <w:marTop w:val="0"/>
                                                                                      <w:marBottom w:val="0"/>
                                                                                      <w:divBdr>
                                                                                        <w:top w:val="none" w:sz="0" w:space="0" w:color="auto"/>
                                                                                        <w:left w:val="none" w:sz="0" w:space="0" w:color="auto"/>
                                                                                        <w:bottom w:val="none" w:sz="0" w:space="0" w:color="auto"/>
                                                                                        <w:right w:val="none" w:sz="0" w:space="0" w:color="auto"/>
                                                                                      </w:divBdr>
                                                                                      <w:divsChild>
                                                                                        <w:div w:id="704523555">
                                                                                          <w:marLeft w:val="0"/>
                                                                                          <w:marRight w:val="0"/>
                                                                                          <w:marTop w:val="0"/>
                                                                                          <w:marBottom w:val="0"/>
                                                                                          <w:divBdr>
                                                                                            <w:top w:val="none" w:sz="0" w:space="0" w:color="auto"/>
                                                                                            <w:left w:val="none" w:sz="0" w:space="0" w:color="auto"/>
                                                                                            <w:bottom w:val="none" w:sz="0" w:space="0" w:color="auto"/>
                                                                                            <w:right w:val="none" w:sz="0" w:space="0" w:color="auto"/>
                                                                                          </w:divBdr>
                                                                                          <w:divsChild>
                                                                                            <w:div w:id="258607356">
                                                                                              <w:marLeft w:val="0"/>
                                                                                              <w:marRight w:val="0"/>
                                                                                              <w:marTop w:val="0"/>
                                                                                              <w:marBottom w:val="0"/>
                                                                                              <w:divBdr>
                                                                                                <w:top w:val="none" w:sz="0" w:space="0" w:color="auto"/>
                                                                                                <w:left w:val="none" w:sz="0" w:space="0" w:color="auto"/>
                                                                                                <w:bottom w:val="none" w:sz="0" w:space="0" w:color="auto"/>
                                                                                                <w:right w:val="none" w:sz="0" w:space="0" w:color="auto"/>
                                                                                              </w:divBdr>
                                                                                              <w:divsChild>
                                                                                                <w:div w:id="1233158143">
                                                                                                  <w:marLeft w:val="0"/>
                                                                                                  <w:marRight w:val="0"/>
                                                                                                  <w:marTop w:val="0"/>
                                                                                                  <w:marBottom w:val="0"/>
                                                                                                  <w:divBdr>
                                                                                                    <w:top w:val="none" w:sz="0" w:space="0" w:color="auto"/>
                                                                                                    <w:left w:val="none" w:sz="0" w:space="0" w:color="auto"/>
                                                                                                    <w:bottom w:val="none" w:sz="0" w:space="0" w:color="auto"/>
                                                                                                    <w:right w:val="none" w:sz="0" w:space="0" w:color="auto"/>
                                                                                                  </w:divBdr>
                                                                                                  <w:divsChild>
                                                                                                    <w:div w:id="985278642">
                                                                                                      <w:marLeft w:val="0"/>
                                                                                                      <w:marRight w:val="0"/>
                                                                                                      <w:marTop w:val="0"/>
                                                                                                      <w:marBottom w:val="0"/>
                                                                                                      <w:divBdr>
                                                                                                        <w:top w:val="none" w:sz="0" w:space="0" w:color="auto"/>
                                                                                                        <w:left w:val="none" w:sz="0" w:space="0" w:color="auto"/>
                                                                                                        <w:bottom w:val="none" w:sz="0" w:space="0" w:color="auto"/>
                                                                                                        <w:right w:val="none" w:sz="0" w:space="0" w:color="auto"/>
                                                                                                      </w:divBdr>
                                                                                                      <w:divsChild>
                                                                                                        <w:div w:id="509683059">
                                                                                                          <w:marLeft w:val="0"/>
                                                                                                          <w:marRight w:val="0"/>
                                                                                                          <w:marTop w:val="0"/>
                                                                                                          <w:marBottom w:val="0"/>
                                                                                                          <w:divBdr>
                                                                                                            <w:top w:val="none" w:sz="0" w:space="0" w:color="auto"/>
                                                                                                            <w:left w:val="none" w:sz="0" w:space="0" w:color="auto"/>
                                                                                                            <w:bottom w:val="none" w:sz="0" w:space="0" w:color="auto"/>
                                                                                                            <w:right w:val="none" w:sz="0" w:space="0" w:color="auto"/>
                                                                                                          </w:divBdr>
                                                                                                          <w:divsChild>
                                                                                                            <w:div w:id="1966423842">
                                                                                                              <w:marLeft w:val="0"/>
                                                                                                              <w:marRight w:val="0"/>
                                                                                                              <w:marTop w:val="0"/>
                                                                                                              <w:marBottom w:val="0"/>
                                                                                                              <w:divBdr>
                                                                                                                <w:top w:val="none" w:sz="0" w:space="0" w:color="auto"/>
                                                                                                                <w:left w:val="none" w:sz="0" w:space="0" w:color="auto"/>
                                                                                                                <w:bottom w:val="none" w:sz="0" w:space="0" w:color="auto"/>
                                                                                                                <w:right w:val="none" w:sz="0" w:space="0" w:color="auto"/>
                                                                                                              </w:divBdr>
                                                                                                              <w:divsChild>
                                                                                                                <w:div w:id="1282884325">
                                                                                                                  <w:marLeft w:val="0"/>
                                                                                                                  <w:marRight w:val="0"/>
                                                                                                                  <w:marTop w:val="0"/>
                                                                                                                  <w:marBottom w:val="0"/>
                                                                                                                  <w:divBdr>
                                                                                                                    <w:top w:val="none" w:sz="0" w:space="0" w:color="auto"/>
                                                                                                                    <w:left w:val="none" w:sz="0" w:space="0" w:color="auto"/>
                                                                                                                    <w:bottom w:val="none" w:sz="0" w:space="0" w:color="auto"/>
                                                                                                                    <w:right w:val="none" w:sz="0" w:space="0" w:color="auto"/>
                                                                                                                  </w:divBdr>
                                                                                                                  <w:divsChild>
                                                                                                                    <w:div w:id="172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24498">
      <w:bodyDiv w:val="1"/>
      <w:marLeft w:val="0"/>
      <w:marRight w:val="0"/>
      <w:marTop w:val="0"/>
      <w:marBottom w:val="0"/>
      <w:divBdr>
        <w:top w:val="none" w:sz="0" w:space="0" w:color="auto"/>
        <w:left w:val="none" w:sz="0" w:space="0" w:color="auto"/>
        <w:bottom w:val="none" w:sz="0" w:space="0" w:color="auto"/>
        <w:right w:val="none" w:sz="0" w:space="0" w:color="auto"/>
      </w:divBdr>
    </w:div>
    <w:div w:id="16044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F6676-CFCE-49BE-87A1-A87199B7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Pages>
  <Words>10777</Words>
  <Characters>61433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24</cp:revision>
  <cp:lastPrinted>2019-10-29T08:55:00Z</cp:lastPrinted>
  <dcterms:created xsi:type="dcterms:W3CDTF">2017-08-09T02:02:00Z</dcterms:created>
  <dcterms:modified xsi:type="dcterms:W3CDTF">2019-11-18T06:05:00Z</dcterms:modified>
</cp:coreProperties>
</file>