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60" w:rsidRPr="00915060" w:rsidRDefault="00DF0D61" w:rsidP="0091506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17.07</w:t>
      </w:r>
      <w:r w:rsidR="00915060" w:rsidRPr="00915060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 xml:space="preserve"> 57</w:t>
      </w:r>
    </w:p>
    <w:p w:rsidR="00915060" w:rsidRDefault="00915060" w:rsidP="00915060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50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5060" w:rsidRDefault="00915060" w:rsidP="0091506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5060">
        <w:rPr>
          <w:rFonts w:ascii="Arial" w:hAnsi="Arial" w:cs="Arial"/>
          <w:b/>
          <w:sz w:val="32"/>
          <w:szCs w:val="32"/>
        </w:rPr>
        <w:t>ИРКУТСКАЯ ОБЛАСТЬ</w:t>
      </w:r>
    </w:p>
    <w:p w:rsidR="00915060" w:rsidRDefault="00915060" w:rsidP="0091506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5060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15060" w:rsidRDefault="00915060" w:rsidP="0091506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5060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915060" w:rsidRDefault="00915060" w:rsidP="0091506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5060">
        <w:rPr>
          <w:rFonts w:ascii="Arial" w:hAnsi="Arial" w:cs="Arial"/>
          <w:b/>
          <w:sz w:val="32"/>
          <w:szCs w:val="32"/>
        </w:rPr>
        <w:t>АДМИНИСТРАЦИЯ</w:t>
      </w:r>
    </w:p>
    <w:p w:rsidR="00915060" w:rsidRPr="00915060" w:rsidRDefault="00915060" w:rsidP="0091506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5060">
        <w:rPr>
          <w:rFonts w:ascii="Arial" w:hAnsi="Arial" w:cs="Arial"/>
          <w:b/>
          <w:sz w:val="32"/>
          <w:szCs w:val="32"/>
        </w:rPr>
        <w:t>ПОСТАНОВЛЕНИЕ</w:t>
      </w:r>
    </w:p>
    <w:p w:rsidR="00915060" w:rsidRDefault="00915060" w:rsidP="009150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15060">
        <w:rPr>
          <w:rFonts w:ascii="Arial" w:hAnsi="Arial" w:cs="Arial"/>
          <w:b/>
          <w:sz w:val="32"/>
          <w:szCs w:val="32"/>
        </w:rPr>
        <w:t>ОБ УТВЕРЖДЕНИИ ПОРЯДКА ФОРМИРОВАНИЯ И ДЕЯТЕЛЬНОСТИ КОМИССИИ ПО УСТАНОВЛЕНИЮ СТАЖА МУНИЦИПАЛЬНОЙ СЛУЖБЫ МУНИЦИПАЛЬНЫМ СЛУЖАЩИМ, ЗАМЕЩАЮЩИХ ДОЛЖНОСТИ В ОРГАНАХ МЕСТНОГО САМОУПРАВЛЕНИЯ МУНИЦИПАЛЬНОГО ОБРАЗОВАНИЯ «ТИХОНОВКА»</w:t>
      </w:r>
    </w:p>
    <w:p w:rsidR="00915060" w:rsidRPr="00915060" w:rsidRDefault="00915060" w:rsidP="0091506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15060">
        <w:rPr>
          <w:rFonts w:ascii="Arial" w:hAnsi="Arial" w:cs="Arial"/>
          <w:sz w:val="24"/>
          <w:szCs w:val="24"/>
        </w:rPr>
        <w:t xml:space="preserve">На основании </w:t>
      </w:r>
      <w:hyperlink r:id="rId4" w:history="1">
        <w:r w:rsidRPr="0091506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2 марта 2007 года N 25-ФЗ "О муниципальной службе в Российской Федерации"</w:t>
        </w:r>
      </w:hyperlink>
      <w:r w:rsidRPr="00915060">
        <w:rPr>
          <w:rFonts w:ascii="Arial" w:hAnsi="Arial" w:cs="Arial"/>
          <w:sz w:val="24"/>
          <w:szCs w:val="24"/>
        </w:rPr>
        <w:t>, руководствуясь Уставом муниципального образования «Тихоновка»:</w:t>
      </w:r>
    </w:p>
    <w:p w:rsidR="00915060" w:rsidRPr="00915060" w:rsidRDefault="00915060" w:rsidP="0091506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15060">
        <w:rPr>
          <w:rFonts w:ascii="Arial" w:hAnsi="Arial" w:cs="Arial"/>
          <w:b/>
          <w:sz w:val="30"/>
          <w:szCs w:val="30"/>
        </w:rPr>
        <w:t>ПОСТАНОВЛЯЕТ:</w:t>
      </w:r>
    </w:p>
    <w:p w:rsidR="00915060" w:rsidRPr="00915060" w:rsidRDefault="00DF0D61" w:rsidP="00915060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15060" w:rsidRPr="00915060">
        <w:rPr>
          <w:rFonts w:ascii="Arial" w:hAnsi="Arial" w:cs="Arial"/>
        </w:rPr>
        <w:t>Утвердить прилагаемый Порядок формирования и деятельности комиссии по установлению стажа муниципальной службы муниципальным служащим, замещающих должности в органах местного самоуправления муниципального образования «Тихоновка».</w:t>
      </w:r>
    </w:p>
    <w:p w:rsidR="00915060" w:rsidRPr="00915060" w:rsidRDefault="00DF0D61" w:rsidP="00915060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15060" w:rsidRPr="00915060">
        <w:rPr>
          <w:rFonts w:ascii="Arial" w:hAnsi="Arial" w:cs="Arial"/>
        </w:rPr>
        <w:t>Настоящее постановление вступает в силу после его официального опубликования на официальном сайте МО «Боханский район» в информационно-телекоммуникационной сети Интернет.</w:t>
      </w:r>
    </w:p>
    <w:p w:rsidR="00DF0D61" w:rsidRDefault="00DF0D61" w:rsidP="0099696C">
      <w:pPr>
        <w:pStyle w:val="a3"/>
        <w:spacing w:before="0" w:beforeAutospacing="0" w:after="0" w:afterAutospacing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И.О. главы администрации</w:t>
      </w:r>
    </w:p>
    <w:p w:rsidR="00915060" w:rsidRPr="00915060" w:rsidRDefault="00915060" w:rsidP="009969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5060">
        <w:rPr>
          <w:rFonts w:ascii="Arial" w:hAnsi="Arial" w:cs="Arial"/>
        </w:rPr>
        <w:t>М.В.Скоробогатова</w:t>
      </w:r>
      <w:bookmarkEnd w:id="0"/>
    </w:p>
    <w:p w:rsidR="00915060" w:rsidRDefault="00915060" w:rsidP="00915060">
      <w:pPr>
        <w:pStyle w:val="a3"/>
        <w:spacing w:before="0" w:beforeAutospacing="0" w:after="0" w:afterAutospacing="0"/>
        <w:jc w:val="right"/>
        <w:rPr>
          <w:rFonts w:ascii="Tahoma" w:hAnsi="Tahoma" w:cs="Tahoma"/>
          <w:sz w:val="20"/>
          <w:szCs w:val="20"/>
        </w:rPr>
      </w:pPr>
    </w:p>
    <w:p w:rsidR="00915060" w:rsidRPr="00915060" w:rsidRDefault="00915060" w:rsidP="0091506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1506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915060" w:rsidRPr="00915060" w:rsidRDefault="00915060" w:rsidP="0091506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1506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15060" w:rsidRPr="00915060" w:rsidRDefault="00915060" w:rsidP="0091506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15060">
        <w:rPr>
          <w:rFonts w:ascii="Courier New" w:hAnsi="Courier New" w:cs="Courier New"/>
          <w:sz w:val="22"/>
          <w:szCs w:val="22"/>
        </w:rPr>
        <w:t>МО «Тихоновка»</w:t>
      </w:r>
    </w:p>
    <w:p w:rsidR="00915060" w:rsidRPr="00915060" w:rsidRDefault="00915060" w:rsidP="00915060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15060">
        <w:rPr>
          <w:rFonts w:ascii="Courier New" w:hAnsi="Courier New" w:cs="Courier New"/>
          <w:sz w:val="22"/>
          <w:szCs w:val="22"/>
        </w:rPr>
        <w:t xml:space="preserve">От 17.07.2019г. № 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F4CF3">
        <w:rPr>
          <w:rFonts w:ascii="Arial" w:hAnsi="Arial" w:cs="Arial"/>
        </w:rPr>
        <w:t>Порядок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F4CF3">
        <w:rPr>
          <w:rFonts w:ascii="Arial" w:hAnsi="Arial" w:cs="Arial"/>
        </w:rPr>
        <w:t>формирования и деятельности комиссии по установлению стажа муниципальной службы муниципальным служащим, замещающих должности в органах местного самоуправления муниципального образования «Тихоновка»</w:t>
      </w:r>
    </w:p>
    <w:p w:rsidR="00DF0D61" w:rsidRDefault="00DF0D61" w:rsidP="005F4CF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F4CF3">
        <w:rPr>
          <w:rFonts w:ascii="Arial" w:hAnsi="Arial" w:cs="Arial"/>
        </w:rPr>
        <w:t>1. Общие положения</w:t>
      </w:r>
    </w:p>
    <w:p w:rsidR="000E1E7E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1.1. Настоящий Порядок разработан в целях реализации</w:t>
      </w:r>
      <w:r w:rsidR="000E1E7E" w:rsidRPr="005F4CF3">
        <w:rPr>
          <w:rFonts w:ascii="Arial" w:hAnsi="Arial" w:cs="Arial"/>
        </w:rPr>
        <w:t xml:space="preserve"> Закона Иркутской области от 15 октября 2007 года N 88-оз «Об отдельных вопросах муниципальной службы в Иркутской области» и</w:t>
      </w:r>
      <w:r w:rsidRPr="005F4CF3">
        <w:rPr>
          <w:rFonts w:ascii="Arial" w:hAnsi="Arial" w:cs="Arial"/>
        </w:rPr>
        <w:t xml:space="preserve"> определяет формирования и деятельность комиссии по установлению стажа муниципальной службы муниципальным </w:t>
      </w:r>
      <w:r w:rsidRPr="005F4CF3">
        <w:rPr>
          <w:rFonts w:ascii="Arial" w:hAnsi="Arial" w:cs="Arial"/>
        </w:rPr>
        <w:lastRenderedPageBreak/>
        <w:t>служащим, замещающих должности в органах местного самоуправления муниципального образования «Тихоновка» (далее – Комиссия).</w:t>
      </w:r>
      <w:r w:rsidR="000E1E7E" w:rsidRPr="005F4CF3">
        <w:rPr>
          <w:rFonts w:ascii="Arial" w:hAnsi="Arial" w:cs="Arial"/>
        </w:rPr>
        <w:t xml:space="preserve"> </w:t>
      </w:r>
    </w:p>
    <w:p w:rsidR="000E1E7E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</w:t>
      </w:r>
      <w:r w:rsidR="000E1E7E" w:rsidRPr="005F4CF3">
        <w:rPr>
          <w:rFonts w:ascii="Arial" w:hAnsi="Arial" w:cs="Arial"/>
        </w:rPr>
        <w:t xml:space="preserve"> Иркутской области</w:t>
      </w:r>
      <w:r w:rsidRPr="005F4CF3">
        <w:rPr>
          <w:rFonts w:ascii="Arial" w:hAnsi="Arial" w:cs="Arial"/>
        </w:rPr>
        <w:t>, иными нормативными правовыми актами, настоящим Порядком.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F4CF3">
        <w:rPr>
          <w:rFonts w:ascii="Arial" w:hAnsi="Arial" w:cs="Arial"/>
        </w:rPr>
        <w:t>2. Основные задачи Комиссии</w:t>
      </w:r>
    </w:p>
    <w:p w:rsidR="000E1E7E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Основными задачами Комиссии являются:</w:t>
      </w:r>
    </w:p>
    <w:p w:rsidR="000E1E7E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2.1. Рассмотрение вопросов, связанных с определением стажа муниципальной службы, дающего право на получение ежемесячной надбавки за выслугу лет, право на получение ежегодного дополнительного оплачиваемого отпуска за выслугу лет в соответствии с федеральным законодательством, муниципальными правовыми актами.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2.2. Рассмотрение спорных вопросов, связанных с включением в стаж муниципальной службы муниципальных служащих различных периодов их трудовой деятельности.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F4CF3">
        <w:rPr>
          <w:rFonts w:ascii="Arial" w:hAnsi="Arial" w:cs="Arial"/>
        </w:rPr>
        <w:t>3. Порядок создания Комиссии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3.1. Комиссия создается в органе местного самоуправления муниципального образования «Тихоновка» (далее - орган местного самоуправления) в соответствии с правовым актом руководителя органа местного самоуправления и является постоянно действующей.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3.2. В состав Комиссии входят: председатель, заместитель председателя, секретарь и иные члены Комиссии. Численный и персональный состав Комиссии утверждается правовым актом руководителя органа местного самоуправления, общий состав Комиссии не может быть менее 3 человек.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3.3. Председатель Комиссии: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1) принимает решение о дате и времени проведения заседания Комиссии;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2) ведет заседание Комиссии;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3) распределяет полномочия (обязанности) между членами Комиссии;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4) подписывает протоколы заседаний, выписки из протоколов и другие документы Комиссии.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3.4. В случае отсутствия председателя его полномочия выполняет заместитель председателя Комиссии.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3.5. Секретарь Комиссии: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1) принимает документы по вопросам определения стажа муниципальной службы;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2) доводит до членов Комиссии информацию о материалах, представленных на рассмотрение Комиссии;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3) подготавливает материалы, необходимые для проведения заседания Комиссии;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4) оповещает членов Комиссии о предстоящем заседании;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5) ведет протоколы заседаний Комиссии;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6) ведет регистрацию поступивших документов.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F4CF3">
        <w:rPr>
          <w:rFonts w:ascii="Arial" w:hAnsi="Arial" w:cs="Arial"/>
        </w:rPr>
        <w:t>4. Порядок работы Комиссии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4.1. Комиссия осуществляет следующие функции: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1) рассматривает документы, представленные муниципальными служащими (далее – заявители) или кадровой службой органа местного самоуправления (далее – кадровая служба);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2) при необходимости, проверяет обоснованность включения в стаж муниципальной службы отдельных периодов службы муниципального служащего;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 xml:space="preserve">3) принимает решение о рекомендации по установлению стажа муниципальной службы руководителю органа местного самоуправления. 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lastRenderedPageBreak/>
        <w:t>4.2. Основной формой работы Комиссии является заседание, которое проводится по мере необходимости.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Решения Комиссии оформляются протоколом.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 xml:space="preserve">4.2. Кадровая служба вносит для рассмотрения на заседания Комиссии следующие необходимые для определения стажа муниципальной службы документы муниципального служащего: 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1) копия трудовой книжки;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2) копия военного билета;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3) копия должностной инструкции по замещаемой должности в случаях, когда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4.3. Муниципальный служащий также вправе лично обратиться в Комиссию с заявлением об определении муниципального стажа с приложением следующих документов: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1) копия трудовой книжки;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2) копия военного билета;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3) копия должностной инструкции по замещаемой должности в случаях, когда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 xml:space="preserve">4) справки, выписки из приказов, справки архивных учреждений, решения суда и другие документы, подтверждающие соответствующие периоды работы (службы) в случаях, когда в трудовой книжке нет необходимых записей или содержатся </w:t>
      </w:r>
      <w:r w:rsidR="005F4CF3" w:rsidRPr="005F4CF3">
        <w:rPr>
          <w:rFonts w:ascii="Arial" w:hAnsi="Arial" w:cs="Arial"/>
        </w:rPr>
        <w:t>неправильные,</w:t>
      </w:r>
      <w:r w:rsidRPr="005F4CF3">
        <w:rPr>
          <w:rFonts w:ascii="Arial" w:hAnsi="Arial" w:cs="Arial"/>
        </w:rPr>
        <w:t xml:space="preserve"> или неточные сведения о периодах работы (службы). 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4.4. Комиссия рассматривает заявление и предоставленные документы не позднее 30 дней со дня их регистрации Комиссией.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 xml:space="preserve">4.5. Решение Комиссии принимается открытым голосованием простым большинством голосов присутствующих членов Комиссии. При равенстве голосов голос председателя Комиссии является решающим. Если член Комиссии не согласен с принятым решением, он вправе изложить в письменном виде свое особое мнение, которое приобщается к протоколу. 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4.6. Протокол, подписывается всеми присутствующими на заседании членами Комиссии. При не подписании протокола членом Комиссии, участвовавшим в заседании, он обязан приложить к протоколу мотивированные пояснения о причинах отказа в подписании протокола.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4.7. Протокол Комиссии в течение трех дней направляется руководителю органа местного самоуправления для рассмотрения и принятия решения об установлении стажа муниципальной службы заявителю.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4.8. Выписка из протокола Комиссии направляется в кадровую службу и заявителю в семидневный срок со дня проведения заседания.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4.9. Муниципальный служащий вправе повторно обратиться в Комиссию с заявлением об определении стажа муниципальной службы с приложением дополнительных документов обосновывающих включение отдельных периодов работы (службы) в стаж муниципальной службы.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F4CF3">
        <w:rPr>
          <w:rFonts w:ascii="Arial" w:hAnsi="Arial" w:cs="Arial"/>
        </w:rPr>
        <w:t>5. Полномочия Комиссии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5.1. Для осуществления своих функций Комиссия имеет право: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lastRenderedPageBreak/>
        <w:t>1) запрашивать у заявителей дополнительные сведения и документы, необходимые для рассмотрения соответствующих заявлений;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2) приглашать на заседания Комиссии и заслушивать специалистов кадровых служб, заявителей;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 xml:space="preserve">3) запрашивать и получать необходимую для осуществления своих функций информацию; 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4) обращаться с запросами в архивные учреждения;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5) осуществлять проверку достоверности документов, представленных для определения стажа муниципальной службы.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5.2. При осуществлении возложенных на нее функций Комиссия обязана: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1) вести журнал регистрации поступающих заявлений;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2) принять к рассмотрению заявление, оформленное в соответствии с требованиями настоящего Порядка;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3) при рассмотрении заявления анализировать предоставленные заявителем документы на предмет их соответствия требованиям правовых актов, устанавливающих порядок исчисления стажа муниципальной службы;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4) вести протокол заседания Комиссии, обеспечивать его сохранность;</w:t>
      </w:r>
    </w:p>
    <w:p w:rsidR="005F4CF3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5) направлять протокол Комиссии руководителю органа местного самоуправления;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6) уведомить</w:t>
      </w:r>
      <w:r w:rsidR="00D15CAB">
        <w:rPr>
          <w:rFonts w:ascii="Arial" w:hAnsi="Arial" w:cs="Arial"/>
        </w:rPr>
        <w:t xml:space="preserve"> специалиста по делопроизводству и кадрам</w:t>
      </w:r>
      <w:r w:rsidRPr="005F4CF3">
        <w:rPr>
          <w:rFonts w:ascii="Arial" w:hAnsi="Arial" w:cs="Arial"/>
        </w:rPr>
        <w:t>, заявителя о принятой Комиссией рекомендации.».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F4CF3">
        <w:rPr>
          <w:rFonts w:ascii="Arial" w:hAnsi="Arial" w:cs="Arial"/>
        </w:rPr>
        <w:t>6. Заключительные положения</w:t>
      </w:r>
    </w:p>
    <w:p w:rsidR="00915060" w:rsidRPr="005F4CF3" w:rsidRDefault="00915060" w:rsidP="005F4C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4CF3">
        <w:rPr>
          <w:rFonts w:ascii="Arial" w:hAnsi="Arial" w:cs="Arial"/>
        </w:rPr>
        <w:t>Организационно-техническое обеспечение деятельности Комиссии и хранение документов обеспечивают кадровые службы органов местного самоуправления.</w:t>
      </w:r>
    </w:p>
    <w:p w:rsidR="00AC35DE" w:rsidRPr="005F4CF3" w:rsidRDefault="00AC35DE" w:rsidP="005F4C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C35DE" w:rsidRPr="005F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33"/>
    <w:rsid w:val="000E1E7E"/>
    <w:rsid w:val="005F4CF3"/>
    <w:rsid w:val="00915060"/>
    <w:rsid w:val="0099696C"/>
    <w:rsid w:val="00AC35DE"/>
    <w:rsid w:val="00AF70FE"/>
    <w:rsid w:val="00CB4433"/>
    <w:rsid w:val="00D15CAB"/>
    <w:rsid w:val="00D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D178-04F8-4A82-A9B3-458F5B93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568">
              <w:marLeft w:val="3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2019-07-16T03:58:00Z</dcterms:created>
  <dcterms:modified xsi:type="dcterms:W3CDTF">2019-08-12T01:25:00Z</dcterms:modified>
</cp:coreProperties>
</file>