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7070E2" w:rsidRDefault="007070E2" w:rsidP="009308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7070E2" w:rsidRPr="007070E2" w:rsidRDefault="007070E2" w:rsidP="009308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ИРКУТСКАЯ ОБЛАСТЬ</w:t>
      </w:r>
    </w:p>
    <w:p w:rsidR="007070E2" w:rsidRPr="007070E2" w:rsidRDefault="007070E2" w:rsidP="009308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7070E2">
        <w:rPr>
          <w:rFonts w:ascii="Times New Roman" w:hAnsi="Times New Roman" w:cs="Times New Roman"/>
          <w:b/>
          <w:sz w:val="28"/>
        </w:rPr>
        <w:t>БОХАНСКИЙ РАЙОН</w:t>
      </w:r>
    </w:p>
    <w:p w:rsidR="007070E2" w:rsidRPr="007070E2" w:rsidRDefault="007070E2" w:rsidP="0093081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</w:t>
      </w:r>
      <w:r w:rsidRPr="007070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ОБРАЗОВАНИЕ</w:t>
      </w:r>
      <w:r w:rsidRPr="007070E2">
        <w:rPr>
          <w:rFonts w:ascii="Times New Roman" w:hAnsi="Times New Roman" w:cs="Times New Roman"/>
          <w:b/>
          <w:sz w:val="28"/>
        </w:rPr>
        <w:t xml:space="preserve"> «ШАРАЛДАЙ»</w:t>
      </w:r>
    </w:p>
    <w:p w:rsidR="007070E2" w:rsidRDefault="007070E2" w:rsidP="00930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30818" w:rsidRDefault="00930818" w:rsidP="00930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0E2" w:rsidRDefault="002C1FD6" w:rsidP="00930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</w:t>
      </w:r>
      <w:r w:rsidR="008944A6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7070E2" w:rsidRPr="007070E2" w:rsidRDefault="008944A6" w:rsidP="00930818">
      <w:pPr>
        <w:pStyle w:val="a4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23.05</w:t>
      </w:r>
      <w:r w:rsidR="00721182">
        <w:rPr>
          <w:rFonts w:ascii="Times New Roman" w:hAnsi="Times New Roman" w:cs="Times New Roman"/>
          <w:sz w:val="28"/>
        </w:rPr>
        <w:t>.</w:t>
      </w:r>
      <w:r w:rsidR="00E025F7">
        <w:rPr>
          <w:rFonts w:ascii="Times New Roman" w:hAnsi="Times New Roman" w:cs="Times New Roman"/>
          <w:sz w:val="28"/>
        </w:rPr>
        <w:t>2016г.</w:t>
      </w:r>
      <w:r w:rsidR="00E025F7">
        <w:rPr>
          <w:rFonts w:ascii="Times New Roman" w:hAnsi="Times New Roman" w:cs="Times New Roman"/>
          <w:sz w:val="28"/>
        </w:rPr>
        <w:tab/>
      </w:r>
      <w:r w:rsidR="00E025F7">
        <w:rPr>
          <w:rFonts w:ascii="Times New Roman" w:hAnsi="Times New Roman" w:cs="Times New Roman"/>
          <w:sz w:val="28"/>
        </w:rPr>
        <w:tab/>
      </w:r>
      <w:r w:rsidR="00E025F7">
        <w:rPr>
          <w:rFonts w:ascii="Times New Roman" w:hAnsi="Times New Roman" w:cs="Times New Roman"/>
          <w:sz w:val="28"/>
        </w:rPr>
        <w:tab/>
      </w:r>
      <w:r w:rsidR="00E025F7">
        <w:rPr>
          <w:rFonts w:ascii="Times New Roman" w:hAnsi="Times New Roman" w:cs="Times New Roman"/>
          <w:sz w:val="28"/>
        </w:rPr>
        <w:tab/>
      </w:r>
      <w:r w:rsidR="00E025F7">
        <w:rPr>
          <w:rFonts w:ascii="Times New Roman" w:hAnsi="Times New Roman" w:cs="Times New Roman"/>
          <w:sz w:val="28"/>
        </w:rPr>
        <w:tab/>
      </w:r>
      <w:r w:rsidR="00E025F7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</w:r>
      <w:r w:rsidR="00721182">
        <w:rPr>
          <w:rFonts w:ascii="Times New Roman" w:hAnsi="Times New Roman" w:cs="Times New Roman"/>
          <w:sz w:val="28"/>
        </w:rPr>
        <w:tab/>
      </w:r>
      <w:r w:rsidR="007070E2" w:rsidRPr="007070E2">
        <w:rPr>
          <w:rFonts w:ascii="Times New Roman" w:hAnsi="Times New Roman" w:cs="Times New Roman"/>
          <w:sz w:val="28"/>
        </w:rPr>
        <w:tab/>
        <w:t>с. Дундай</w:t>
      </w:r>
    </w:p>
    <w:p w:rsidR="00930818" w:rsidRDefault="00930818" w:rsidP="00930818">
      <w:pPr>
        <w:spacing w:after="0"/>
        <w:ind w:right="4819"/>
        <w:rPr>
          <w:rFonts w:ascii="Times New Roman" w:hAnsi="Times New Roman" w:cs="Times New Roman"/>
          <w:sz w:val="28"/>
          <w:szCs w:val="28"/>
        </w:rPr>
      </w:pPr>
    </w:p>
    <w:p w:rsidR="00946C33" w:rsidRDefault="007070E2" w:rsidP="00930818">
      <w:pPr>
        <w:spacing w:after="0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C33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МО «Шаралдай»</w:t>
      </w:r>
    </w:p>
    <w:p w:rsidR="00930818" w:rsidRDefault="00930818" w:rsidP="00930818">
      <w:pPr>
        <w:spacing w:after="0"/>
        <w:ind w:right="4819"/>
        <w:rPr>
          <w:rFonts w:ascii="Times New Roman" w:hAnsi="Times New Roman" w:cs="Times New Roman"/>
          <w:sz w:val="28"/>
          <w:szCs w:val="28"/>
        </w:rPr>
      </w:pPr>
    </w:p>
    <w:p w:rsidR="00721182" w:rsidRPr="00946C33" w:rsidRDefault="00946C33" w:rsidP="0093081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9CF">
        <w:rPr>
          <w:rFonts w:ascii="Times New Roman" w:hAnsi="Times New Roman" w:cs="Times New Roman"/>
          <w:sz w:val="28"/>
          <w:szCs w:val="28"/>
        </w:rPr>
        <w:t xml:space="preserve">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</w:p>
    <w:p w:rsidR="007070E2" w:rsidRPr="00CF2237" w:rsidRDefault="007070E2" w:rsidP="00930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AF5463" w:rsidRDefault="008E29CF" w:rsidP="00930818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Внести </w:t>
      </w:r>
      <w:r w:rsidR="00AF5463" w:rsidRPr="0032343F">
        <w:rPr>
          <w:rFonts w:ascii="Times New Roman" w:hAnsi="Times New Roman"/>
          <w:bCs/>
          <w:sz w:val="28"/>
          <w:szCs w:val="28"/>
          <w:lang w:eastAsia="en-US"/>
        </w:rPr>
        <w:t>в Устав м</w:t>
      </w:r>
      <w:r w:rsidR="00AF5463">
        <w:rPr>
          <w:rFonts w:ascii="Times New Roman" w:hAnsi="Times New Roman"/>
          <w:bCs/>
          <w:sz w:val="28"/>
          <w:szCs w:val="28"/>
          <w:lang w:eastAsia="en-US"/>
        </w:rPr>
        <w:t>униципального образования «Шаралдай</w:t>
      </w:r>
      <w:r w:rsidR="00AF5463" w:rsidRPr="0032343F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следующие изменения</w:t>
      </w:r>
      <w:r w:rsidR="00B207E6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8E29CF" w:rsidRDefault="008E29CF" w:rsidP="00930818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3C6C">
        <w:rPr>
          <w:rFonts w:ascii="Times New Roman" w:hAnsi="Times New Roman" w:cs="Times New Roman"/>
          <w:b/>
          <w:sz w:val="28"/>
          <w:szCs w:val="24"/>
        </w:rPr>
        <w:t>Статья 6.</w:t>
      </w:r>
      <w:r>
        <w:rPr>
          <w:rFonts w:ascii="Times New Roman" w:hAnsi="Times New Roman" w:cs="Times New Roman"/>
          <w:sz w:val="28"/>
          <w:szCs w:val="24"/>
        </w:rPr>
        <w:t xml:space="preserve"> Вопросы местного значения поселения</w:t>
      </w:r>
    </w:p>
    <w:p w:rsidR="008E29CF" w:rsidRPr="00040A80" w:rsidRDefault="008E29CF" w:rsidP="00930818">
      <w:pPr>
        <w:pStyle w:val="ConsPlusNormal"/>
        <w:numPr>
          <w:ilvl w:val="2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6C">
        <w:rPr>
          <w:rFonts w:ascii="Times New Roman" w:hAnsi="Times New Roman" w:cs="Times New Roman"/>
          <w:b/>
          <w:sz w:val="28"/>
          <w:szCs w:val="24"/>
        </w:rPr>
        <w:t>пункт 19 части 1</w:t>
      </w:r>
      <w:r>
        <w:rPr>
          <w:rFonts w:ascii="Times New Roman" w:hAnsi="Times New Roman" w:cs="Times New Roman"/>
          <w:sz w:val="28"/>
          <w:szCs w:val="24"/>
        </w:rPr>
        <w:t xml:space="preserve"> дополнить словами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040A8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40A80">
        <w:rPr>
          <w:rFonts w:ascii="Times New Roman" w:hAnsi="Times New Roman" w:cs="Times New Roman"/>
          <w:sz w:val="28"/>
          <w:szCs w:val="28"/>
        </w:rPr>
        <w:t>,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040A80">
        <w:rPr>
          <w:rFonts w:ascii="Times New Roman" w:hAnsi="Times New Roman" w:cs="Times New Roman"/>
          <w:sz w:val="28"/>
          <w:szCs w:val="28"/>
        </w:rPr>
        <w:t>»</w:t>
      </w:r>
      <w:r w:rsidR="00040A80" w:rsidRPr="00040A80">
        <w:rPr>
          <w:rFonts w:ascii="Times New Roman" w:hAnsi="Times New Roman" w:cs="Times New Roman"/>
          <w:sz w:val="28"/>
          <w:szCs w:val="28"/>
        </w:rPr>
        <w:t>;</w:t>
      </w:r>
    </w:p>
    <w:p w:rsidR="00040A80" w:rsidRDefault="00040A80" w:rsidP="00930818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3C6C">
        <w:rPr>
          <w:rFonts w:ascii="Times New Roman" w:hAnsi="Times New Roman" w:cs="Times New Roman"/>
          <w:b/>
          <w:sz w:val="28"/>
          <w:szCs w:val="24"/>
        </w:rPr>
        <w:t>Статья 7.</w:t>
      </w:r>
      <w:r>
        <w:rPr>
          <w:rFonts w:ascii="Times New Roman" w:hAnsi="Times New Roman" w:cs="Times New Roman"/>
          <w:sz w:val="28"/>
          <w:szCs w:val="24"/>
        </w:rPr>
        <w:t xml:space="preserve"> Права органов местного самоуправления Поселения на решение вопросов, не отнесенных к вопросам местного значения.</w:t>
      </w:r>
    </w:p>
    <w:p w:rsidR="00040A80" w:rsidRPr="00040A80" w:rsidRDefault="00040A80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1.2.1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часть 1</w:t>
      </w:r>
      <w:r>
        <w:rPr>
          <w:rFonts w:ascii="Times New Roman" w:hAnsi="Times New Roman" w:cs="Times New Roman"/>
          <w:sz w:val="28"/>
          <w:szCs w:val="24"/>
        </w:rPr>
        <w:t xml:space="preserve"> дополнить пунктом 13 следующего содержания: «</w:t>
      </w:r>
      <w:r w:rsidRPr="00040A80">
        <w:rPr>
          <w:rFonts w:ascii="Times New Roman" w:hAnsi="Times New Roman"/>
          <w:sz w:val="28"/>
          <w:szCs w:val="24"/>
        </w:rPr>
        <w:t xml:space="preserve">создание условий для организации </w:t>
      </w:r>
      <w:proofErr w:type="gramStart"/>
      <w:r w:rsidRPr="00040A80">
        <w:rPr>
          <w:rFonts w:ascii="Times New Roman" w:hAnsi="Times New Roman"/>
          <w:sz w:val="28"/>
          <w:szCs w:val="24"/>
        </w:rPr>
        <w:t>проведения независимой оценки качества оказания услуг</w:t>
      </w:r>
      <w:proofErr w:type="gramEnd"/>
      <w:r w:rsidRPr="00040A80">
        <w:rPr>
          <w:rFonts w:ascii="Times New Roman" w:hAnsi="Times New Roman"/>
          <w:sz w:val="28"/>
          <w:szCs w:val="24"/>
        </w:rPr>
        <w:t xml:space="preserve"> организациями в порядке и на условиях, которые </w:t>
      </w:r>
      <w:proofErr w:type="gramStart"/>
      <w:r w:rsidRPr="00040A80">
        <w:rPr>
          <w:rFonts w:ascii="Times New Roman" w:hAnsi="Times New Roman"/>
          <w:sz w:val="28"/>
          <w:szCs w:val="24"/>
        </w:rPr>
        <w:t>установлены</w:t>
      </w:r>
      <w:proofErr w:type="gramEnd"/>
      <w:r w:rsidRPr="00040A80">
        <w:rPr>
          <w:rFonts w:ascii="Times New Roman" w:hAnsi="Times New Roman"/>
          <w:sz w:val="28"/>
          <w:szCs w:val="24"/>
        </w:rPr>
        <w:t xml:space="preserve"> федеральными законами</w:t>
      </w:r>
      <w:r>
        <w:rPr>
          <w:rFonts w:ascii="Times New Roman" w:hAnsi="Times New Roman"/>
          <w:sz w:val="28"/>
          <w:szCs w:val="24"/>
        </w:rPr>
        <w:t>»;</w:t>
      </w:r>
    </w:p>
    <w:p w:rsidR="00040A80" w:rsidRDefault="00040A80" w:rsidP="00930818">
      <w:pPr>
        <w:pStyle w:val="ConsPlusNormal"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3C6C">
        <w:rPr>
          <w:rFonts w:ascii="Times New Roman" w:hAnsi="Times New Roman" w:cs="Times New Roman"/>
          <w:b/>
          <w:sz w:val="28"/>
          <w:szCs w:val="24"/>
        </w:rPr>
        <w:t>Статья 8</w:t>
      </w:r>
      <w:r>
        <w:rPr>
          <w:rFonts w:ascii="Times New Roman" w:hAnsi="Times New Roman" w:cs="Times New Roman"/>
          <w:sz w:val="28"/>
          <w:szCs w:val="24"/>
        </w:rPr>
        <w:t>. Полномочия органов местного самоуправления Поселения по решению вопросов местного значения.</w:t>
      </w:r>
    </w:p>
    <w:p w:rsidR="00040A80" w:rsidRDefault="00040A80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1.3.1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в пункте 10</w:t>
      </w:r>
      <w:r>
        <w:rPr>
          <w:rFonts w:ascii="Times New Roman" w:hAnsi="Times New Roman" w:cs="Times New Roman"/>
          <w:sz w:val="28"/>
          <w:szCs w:val="24"/>
        </w:rPr>
        <w:t xml:space="preserve"> после слов «поселения» дополнить словами </w:t>
      </w:r>
      <w:r w:rsidRPr="007E3C6C">
        <w:rPr>
          <w:rFonts w:ascii="Times New Roman" w:hAnsi="Times New Roman" w:cs="Times New Roman"/>
          <w:sz w:val="28"/>
          <w:szCs w:val="28"/>
        </w:rPr>
        <w:t>«</w:t>
      </w:r>
      <w:r w:rsidR="007E3C6C" w:rsidRPr="007E3C6C">
        <w:rPr>
          <w:rFonts w:ascii="Times New Roman" w:hAnsi="Times New Roman"/>
          <w:sz w:val="28"/>
          <w:szCs w:val="28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="007E3C6C" w:rsidRPr="007E3C6C">
        <w:rPr>
          <w:rFonts w:ascii="Times New Roman" w:hAnsi="Times New Roman"/>
          <w:sz w:val="28"/>
          <w:szCs w:val="28"/>
        </w:rPr>
        <w:t>,»</w:t>
      </w:r>
      <w:proofErr w:type="gramEnd"/>
      <w:r w:rsidR="007E3C6C" w:rsidRPr="007E3C6C">
        <w:rPr>
          <w:rFonts w:ascii="Times New Roman" w:hAnsi="Times New Roman"/>
          <w:sz w:val="28"/>
          <w:szCs w:val="28"/>
        </w:rPr>
        <w:t>;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Статья 20</w:t>
      </w:r>
      <w:r>
        <w:rPr>
          <w:rFonts w:ascii="Times New Roman" w:hAnsi="Times New Roman" w:cs="Times New Roman"/>
          <w:sz w:val="28"/>
          <w:szCs w:val="24"/>
        </w:rPr>
        <w:t>. Опрос граждан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1.4.1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в части 7</w:t>
      </w:r>
      <w:r>
        <w:rPr>
          <w:rFonts w:ascii="Times New Roman" w:hAnsi="Times New Roman" w:cs="Times New Roman"/>
          <w:sz w:val="28"/>
          <w:szCs w:val="24"/>
        </w:rPr>
        <w:t xml:space="preserve"> слова «Федеральным законом и настоящим Уставом» исключить;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Статья 31</w:t>
      </w:r>
      <w:r>
        <w:rPr>
          <w:rFonts w:ascii="Times New Roman" w:hAnsi="Times New Roman" w:cs="Times New Roman"/>
          <w:sz w:val="28"/>
          <w:szCs w:val="24"/>
        </w:rPr>
        <w:t>. Глава Поселения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1.5.1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часть 3</w:t>
      </w:r>
      <w:r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 «</w:t>
      </w:r>
      <w:r w:rsidRPr="007E3C6C">
        <w:rPr>
          <w:rFonts w:ascii="Times New Roman" w:hAnsi="Times New Roman"/>
          <w:sz w:val="28"/>
          <w:szCs w:val="24"/>
        </w:rPr>
        <w:t xml:space="preserve">Глава муниципального образования должен соблюдать ограничения, запреты, </w:t>
      </w:r>
      <w:r w:rsidRPr="007E3C6C">
        <w:rPr>
          <w:rFonts w:ascii="Times New Roman" w:hAnsi="Times New Roman"/>
          <w:sz w:val="28"/>
          <w:szCs w:val="24"/>
        </w:rPr>
        <w:lastRenderedPageBreak/>
        <w:t xml:space="preserve">исполнять обязанности, которые установлены Федеральным законом от 25 декабря 2008 года № 273 – ФЗ «О противодействии коррупции» и другими федеральными законами. </w:t>
      </w:r>
      <w:proofErr w:type="gramStart"/>
      <w:r w:rsidRPr="007E3C6C">
        <w:rPr>
          <w:rFonts w:ascii="Times New Roman" w:hAnsi="Times New Roman"/>
          <w:sz w:val="28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7E3C6C">
        <w:rPr>
          <w:rFonts w:ascii="Times New Roman" w:hAnsi="Times New Roman"/>
          <w:sz w:val="28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Статья 35</w:t>
      </w:r>
      <w:r>
        <w:rPr>
          <w:rFonts w:ascii="Times New Roman" w:hAnsi="Times New Roman" w:cs="Times New Roman"/>
          <w:sz w:val="28"/>
          <w:szCs w:val="24"/>
        </w:rPr>
        <w:t>. Досрочное прекращение полномочий Главы Поселения</w:t>
      </w:r>
    </w:p>
    <w:p w:rsidR="007E3C6C" w:rsidRDefault="007E3C6C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1.6.1</w:t>
      </w:r>
      <w:r>
        <w:rPr>
          <w:rFonts w:ascii="Times New Roman" w:hAnsi="Times New Roman" w:cs="Times New Roman"/>
          <w:sz w:val="28"/>
          <w:szCs w:val="24"/>
        </w:rPr>
        <w:tab/>
      </w:r>
      <w:r w:rsidRPr="007E3C6C">
        <w:rPr>
          <w:rFonts w:ascii="Times New Roman" w:hAnsi="Times New Roman" w:cs="Times New Roman"/>
          <w:b/>
          <w:sz w:val="28"/>
          <w:szCs w:val="24"/>
        </w:rPr>
        <w:t>дополнить частью 7</w:t>
      </w:r>
      <w:r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  <w:r w:rsidR="00305395">
        <w:rPr>
          <w:rFonts w:ascii="Times New Roman" w:hAnsi="Times New Roman" w:cs="Times New Roman"/>
          <w:sz w:val="28"/>
          <w:szCs w:val="24"/>
        </w:rPr>
        <w:t xml:space="preserve"> «</w:t>
      </w:r>
      <w:r w:rsidR="00305395" w:rsidRPr="00305395">
        <w:rPr>
          <w:rFonts w:ascii="Times New Roman" w:hAnsi="Times New Roman"/>
          <w:sz w:val="28"/>
          <w:szCs w:val="24"/>
        </w:rPr>
        <w:t>Полномочия главы муниципального образования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305395" w:rsidRDefault="00305395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1.7</w:t>
      </w:r>
      <w:r>
        <w:rPr>
          <w:rFonts w:ascii="Times New Roman" w:hAnsi="Times New Roman"/>
          <w:sz w:val="28"/>
          <w:szCs w:val="24"/>
        </w:rPr>
        <w:tab/>
      </w:r>
      <w:r w:rsidRPr="00B512A8">
        <w:rPr>
          <w:rFonts w:ascii="Times New Roman" w:hAnsi="Times New Roman"/>
          <w:b/>
          <w:sz w:val="28"/>
          <w:szCs w:val="24"/>
        </w:rPr>
        <w:t>Статья 49</w:t>
      </w:r>
      <w:r>
        <w:rPr>
          <w:rFonts w:ascii="Times New Roman" w:hAnsi="Times New Roman"/>
          <w:sz w:val="28"/>
          <w:szCs w:val="24"/>
        </w:rPr>
        <w:t>. Состав муниципального имущества:</w:t>
      </w:r>
    </w:p>
    <w:p w:rsidR="00B512A8" w:rsidRPr="00B512A8" w:rsidRDefault="00305395" w:rsidP="009308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1.7.1</w:t>
      </w:r>
      <w:r>
        <w:rPr>
          <w:rFonts w:ascii="Times New Roman" w:hAnsi="Times New Roman"/>
          <w:sz w:val="28"/>
          <w:szCs w:val="24"/>
        </w:rPr>
        <w:tab/>
        <w:t>статью изложить в следующей редакции:</w:t>
      </w:r>
      <w:r w:rsidR="00B512A8" w:rsidRPr="00B512A8">
        <w:rPr>
          <w:rFonts w:ascii="Times New Roman" w:hAnsi="Times New Roman" w:cs="Times New Roman"/>
          <w:sz w:val="24"/>
          <w:szCs w:val="24"/>
        </w:rPr>
        <w:t xml:space="preserve"> </w:t>
      </w:r>
      <w:r w:rsidR="00B512A8">
        <w:rPr>
          <w:rFonts w:ascii="Times New Roman" w:hAnsi="Times New Roman" w:cs="Times New Roman"/>
          <w:sz w:val="28"/>
          <w:szCs w:val="24"/>
        </w:rPr>
        <w:t>«</w:t>
      </w:r>
      <w:r w:rsidR="00B512A8" w:rsidRPr="00B512A8">
        <w:rPr>
          <w:rFonts w:ascii="Times New Roman" w:hAnsi="Times New Roman" w:cs="Times New Roman"/>
          <w:sz w:val="28"/>
          <w:szCs w:val="28"/>
        </w:rPr>
        <w:t>1. В собственности Поселения может находиться:</w:t>
      </w:r>
    </w:p>
    <w:p w:rsidR="00B512A8" w:rsidRPr="00B512A8" w:rsidRDefault="00B512A8" w:rsidP="0093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A8">
        <w:rPr>
          <w:rFonts w:ascii="Times New Roman" w:hAnsi="Times New Roman" w:cs="Times New Roman"/>
          <w:sz w:val="28"/>
          <w:szCs w:val="28"/>
        </w:rPr>
        <w:t>1) имущество, предназначенное для решения установленных Федеральным законом № 131 – ФЗ вопросов местного значения;</w:t>
      </w:r>
    </w:p>
    <w:p w:rsidR="00B512A8" w:rsidRPr="00B512A8" w:rsidRDefault="00B512A8" w:rsidP="0093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A8">
        <w:rPr>
          <w:rFonts w:ascii="Times New Roman" w:hAnsi="Times New Roman" w:cs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B512A8" w:rsidRPr="00B512A8" w:rsidRDefault="00B512A8" w:rsidP="0093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2A8">
        <w:rPr>
          <w:rFonts w:ascii="Times New Roman" w:hAnsi="Times New Roman" w:cs="Times New Roman"/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 4 статьи 15 Федерального закона № 131 – ФЗ;</w:t>
      </w:r>
      <w:proofErr w:type="gramEnd"/>
    </w:p>
    <w:p w:rsidR="00B512A8" w:rsidRPr="00B512A8" w:rsidRDefault="00B512A8" w:rsidP="0093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A8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B512A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B512A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B512A8" w:rsidRPr="00B512A8" w:rsidRDefault="00B512A8" w:rsidP="00930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A8">
        <w:rPr>
          <w:rFonts w:ascii="Times New Roman" w:hAnsi="Times New Roman" w:cs="Times New Roman"/>
          <w:sz w:val="28"/>
          <w:szCs w:val="28"/>
        </w:rPr>
        <w:lastRenderedPageBreak/>
        <w:t>5) имущество, предназначенное для решения вопросов местного значения в соответствии с частью 3 статьи 14 Федеральным законом № 131 – 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 – ФЗ.</w:t>
      </w:r>
    </w:p>
    <w:p w:rsidR="00B512A8" w:rsidRDefault="00B512A8" w:rsidP="0093081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2A8">
        <w:rPr>
          <w:rFonts w:ascii="Times New Roman" w:hAnsi="Times New Roman" w:cs="Times New Roman"/>
          <w:sz w:val="28"/>
          <w:szCs w:val="28"/>
        </w:rPr>
        <w:t xml:space="preserve">2. В случаях возникновения у Поселения права собственности на имущество, не соответствующее требованиям </w:t>
      </w:r>
      <w:hyperlink w:anchor="Par1546" w:tooltip="Ссылка на текущий документ" w:history="1">
        <w:r w:rsidRPr="00B512A8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B512A8">
        <w:rPr>
          <w:rFonts w:ascii="Times New Roman" w:hAnsi="Times New Roman" w:cs="Times New Roman"/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B512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512A8" w:rsidRDefault="00B512A8" w:rsidP="009308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ab/>
      </w:r>
      <w:r w:rsidRPr="00B512A8">
        <w:rPr>
          <w:rFonts w:ascii="Times New Roman" w:hAnsi="Times New Roman" w:cs="Times New Roman"/>
          <w:b/>
          <w:sz w:val="28"/>
          <w:szCs w:val="28"/>
        </w:rPr>
        <w:t>Статья 67</w:t>
      </w:r>
      <w:r>
        <w:rPr>
          <w:rFonts w:ascii="Times New Roman" w:hAnsi="Times New Roman" w:cs="Times New Roman"/>
          <w:sz w:val="28"/>
          <w:szCs w:val="28"/>
        </w:rPr>
        <w:t>. Ответственность Думы Поселения перед государством</w:t>
      </w:r>
    </w:p>
    <w:p w:rsidR="00B512A8" w:rsidRDefault="00B512A8" w:rsidP="0093081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1.8.1</w:t>
      </w:r>
      <w:r>
        <w:rPr>
          <w:rFonts w:ascii="Times New Roman" w:hAnsi="Times New Roman" w:cs="Times New Roman"/>
          <w:sz w:val="28"/>
          <w:szCs w:val="28"/>
        </w:rPr>
        <w:tab/>
      </w:r>
      <w:r w:rsidRPr="00B512A8">
        <w:rPr>
          <w:rFonts w:ascii="Times New Roman" w:hAnsi="Times New Roman" w:cs="Times New Roman"/>
          <w:b/>
          <w:sz w:val="28"/>
          <w:szCs w:val="28"/>
        </w:rPr>
        <w:t>дополнить частью 6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512A8">
        <w:rPr>
          <w:rFonts w:ascii="Times New Roman" w:hAnsi="Times New Roman"/>
          <w:sz w:val="28"/>
          <w:szCs w:val="24"/>
        </w:rPr>
        <w:t xml:space="preserve">Депутаты Думы муниципального образования «Шаралдай»,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«Шаралдай» обратиться в суд с заявлением для установления факта отсутствия их вины за </w:t>
      </w:r>
      <w:proofErr w:type="spellStart"/>
      <w:r w:rsidRPr="00B512A8">
        <w:rPr>
          <w:rFonts w:ascii="Times New Roman" w:hAnsi="Times New Roman"/>
          <w:sz w:val="28"/>
          <w:szCs w:val="24"/>
        </w:rPr>
        <w:t>непроведение</w:t>
      </w:r>
      <w:proofErr w:type="spellEnd"/>
      <w:r w:rsidRPr="00B512A8">
        <w:rPr>
          <w:rFonts w:ascii="Times New Roman" w:hAnsi="Times New Roman"/>
          <w:sz w:val="28"/>
          <w:szCs w:val="24"/>
        </w:rPr>
        <w:t xml:space="preserve"> Думой муниципального образования «Шаралдай» правомочного заседания в течение трех месяцев подряд.»;</w:t>
      </w:r>
      <w:proofErr w:type="gramEnd"/>
    </w:p>
    <w:p w:rsidR="00B512A8" w:rsidRDefault="00B512A8" w:rsidP="00930818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1.9</w:t>
      </w:r>
      <w:r>
        <w:rPr>
          <w:rFonts w:ascii="Times New Roman" w:hAnsi="Times New Roman"/>
          <w:sz w:val="28"/>
          <w:szCs w:val="24"/>
        </w:rPr>
        <w:tab/>
      </w:r>
      <w:r w:rsidRPr="00FF65A3">
        <w:rPr>
          <w:rFonts w:ascii="Times New Roman" w:hAnsi="Times New Roman"/>
          <w:b/>
          <w:sz w:val="28"/>
          <w:szCs w:val="24"/>
        </w:rPr>
        <w:t>Статья 68</w:t>
      </w:r>
      <w:r>
        <w:rPr>
          <w:rFonts w:ascii="Times New Roman" w:hAnsi="Times New Roman"/>
          <w:sz w:val="28"/>
          <w:szCs w:val="24"/>
        </w:rPr>
        <w:t>. Ответственность главы Поселения перед государством</w:t>
      </w:r>
    </w:p>
    <w:p w:rsidR="00B512A8" w:rsidRPr="00B512A8" w:rsidRDefault="00B512A8" w:rsidP="00930818">
      <w:pPr>
        <w:tabs>
          <w:tab w:val="left" w:pos="-567"/>
          <w:tab w:val="left" w:pos="-284"/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1.9.1</w:t>
      </w:r>
      <w:r>
        <w:rPr>
          <w:rFonts w:ascii="Times New Roman" w:hAnsi="Times New Roman"/>
          <w:sz w:val="28"/>
          <w:szCs w:val="24"/>
        </w:rPr>
        <w:tab/>
        <w:t>статью изложить в следующей редакции: «</w:t>
      </w:r>
      <w:r w:rsidRPr="00B512A8">
        <w:rPr>
          <w:rFonts w:ascii="Times New Roman" w:hAnsi="Times New Roman"/>
          <w:sz w:val="28"/>
          <w:szCs w:val="24"/>
        </w:rPr>
        <w:t>1. Ответственность Главы Поселения перед государством наступает в случае:</w:t>
      </w:r>
    </w:p>
    <w:p w:rsidR="00B512A8" w:rsidRPr="00B512A8" w:rsidRDefault="00930818" w:rsidP="00930818">
      <w:pPr>
        <w:tabs>
          <w:tab w:val="left" w:pos="-567"/>
          <w:tab w:val="left" w:pos="-284"/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B512A8" w:rsidRPr="00B512A8">
        <w:rPr>
          <w:rFonts w:ascii="Times New Roman" w:hAnsi="Times New Roman"/>
          <w:sz w:val="28"/>
          <w:szCs w:val="24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="00B512A8" w:rsidRPr="00B512A8">
        <w:rPr>
          <w:rFonts w:ascii="Times New Roman" w:hAnsi="Times New Roman"/>
          <w:sz w:val="28"/>
          <w:szCs w:val="24"/>
        </w:rPr>
        <w:t>суда</w:t>
      </w:r>
      <w:proofErr w:type="gramEnd"/>
      <w:r w:rsidR="00B512A8" w:rsidRPr="00B512A8">
        <w:rPr>
          <w:rFonts w:ascii="Times New Roman" w:hAnsi="Times New Roman"/>
          <w:sz w:val="28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B512A8" w:rsidRPr="00B512A8" w:rsidRDefault="00B512A8" w:rsidP="00930818">
      <w:pPr>
        <w:tabs>
          <w:tab w:val="left" w:pos="-567"/>
          <w:tab w:val="left" w:pos="-284"/>
          <w:tab w:val="left" w:pos="0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B512A8">
        <w:rPr>
          <w:rFonts w:ascii="Times New Roman" w:hAnsi="Times New Roman"/>
          <w:sz w:val="28"/>
          <w:szCs w:val="24"/>
        </w:rPr>
        <w:tab/>
      </w:r>
      <w:proofErr w:type="gramStart"/>
      <w:r w:rsidRPr="00B512A8">
        <w:rPr>
          <w:rFonts w:ascii="Times New Roman" w:hAnsi="Times New Roman"/>
          <w:sz w:val="28"/>
          <w:szCs w:val="2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B512A8">
        <w:rPr>
          <w:rFonts w:ascii="Times New Roman" w:hAnsi="Times New Roman"/>
          <w:sz w:val="28"/>
          <w:szCs w:val="24"/>
        </w:rPr>
        <w:t xml:space="preserve"> кредитов, полученных из других бюджетов бюджетной системы </w:t>
      </w:r>
      <w:r w:rsidRPr="00B512A8">
        <w:rPr>
          <w:rFonts w:ascii="Times New Roman" w:hAnsi="Times New Roman"/>
          <w:sz w:val="28"/>
          <w:szCs w:val="24"/>
        </w:rPr>
        <w:lastRenderedPageBreak/>
        <w:t>Российской Федерации, если это установлено  соответствующим судом, а Глава Поселения не принял в пределах своих полномочий мер по исполнению решения суда.</w:t>
      </w:r>
    </w:p>
    <w:p w:rsidR="00B512A8" w:rsidRDefault="00B512A8" w:rsidP="00930818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B512A8">
        <w:rPr>
          <w:rFonts w:ascii="Times New Roman" w:hAnsi="Times New Roman"/>
          <w:sz w:val="28"/>
          <w:szCs w:val="24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B512A8">
        <w:rPr>
          <w:rFonts w:ascii="Times New Roman" w:hAnsi="Times New Roman"/>
          <w:sz w:val="28"/>
          <w:szCs w:val="24"/>
        </w:rPr>
        <w:t>.»;</w:t>
      </w:r>
      <w:proofErr w:type="gramEnd"/>
    </w:p>
    <w:p w:rsidR="00B512A8" w:rsidRPr="00B512A8" w:rsidRDefault="00B512A8" w:rsidP="0093081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  <w:szCs w:val="24"/>
        </w:rPr>
        <w:t>1.10</w:t>
      </w:r>
      <w:r>
        <w:rPr>
          <w:rFonts w:ascii="Times New Roman" w:hAnsi="Times New Roman"/>
          <w:sz w:val="28"/>
          <w:szCs w:val="24"/>
        </w:rPr>
        <w:tab/>
      </w:r>
      <w:r w:rsidRPr="00FF65A3">
        <w:rPr>
          <w:rFonts w:ascii="Times New Roman" w:hAnsi="Times New Roman"/>
          <w:b/>
          <w:sz w:val="28"/>
          <w:szCs w:val="24"/>
        </w:rPr>
        <w:t>Статья 69.</w:t>
      </w:r>
      <w:r>
        <w:rPr>
          <w:rFonts w:ascii="Times New Roman" w:hAnsi="Times New Roman"/>
          <w:sz w:val="28"/>
          <w:szCs w:val="24"/>
        </w:rPr>
        <w:t xml:space="preserve"> Удаление Главы Поселения в отставку</w:t>
      </w:r>
      <w:r w:rsidR="00FF65A3">
        <w:rPr>
          <w:rFonts w:ascii="Times New Roman" w:hAnsi="Times New Roman"/>
          <w:sz w:val="28"/>
          <w:szCs w:val="24"/>
        </w:rPr>
        <w:t>.</w:t>
      </w:r>
    </w:p>
    <w:p w:rsidR="00305395" w:rsidRDefault="00FF65A3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1.10.1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FF65A3">
        <w:rPr>
          <w:rFonts w:ascii="Times New Roman" w:hAnsi="Times New Roman" w:cs="Times New Roman"/>
          <w:b/>
          <w:sz w:val="28"/>
          <w:szCs w:val="24"/>
        </w:rPr>
        <w:t>части 3-14</w:t>
      </w:r>
      <w:r>
        <w:rPr>
          <w:rFonts w:ascii="Times New Roman" w:hAnsi="Times New Roman" w:cs="Times New Roman"/>
          <w:sz w:val="28"/>
          <w:szCs w:val="24"/>
        </w:rPr>
        <w:t xml:space="preserve"> исключить;</w:t>
      </w:r>
    </w:p>
    <w:p w:rsidR="00FF65A3" w:rsidRDefault="00FF65A3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1.11</w:t>
      </w:r>
      <w:r>
        <w:rPr>
          <w:rFonts w:ascii="Times New Roman" w:hAnsi="Times New Roman" w:cs="Times New Roman"/>
          <w:sz w:val="28"/>
          <w:szCs w:val="24"/>
        </w:rPr>
        <w:tab/>
      </w:r>
      <w:r w:rsidRPr="00930818">
        <w:rPr>
          <w:rFonts w:ascii="Times New Roman" w:hAnsi="Times New Roman" w:cs="Times New Roman"/>
          <w:b/>
          <w:sz w:val="28"/>
          <w:szCs w:val="24"/>
        </w:rPr>
        <w:t>Статья 71</w:t>
      </w:r>
      <w:r>
        <w:rPr>
          <w:rFonts w:ascii="Times New Roman" w:hAnsi="Times New Roman" w:cs="Times New Roman"/>
          <w:sz w:val="28"/>
          <w:szCs w:val="24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FF65A3" w:rsidRDefault="00FF65A3" w:rsidP="00930818">
      <w:pPr>
        <w:pStyle w:val="ConsPlusNormal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30818">
        <w:rPr>
          <w:rFonts w:ascii="Times New Roman" w:hAnsi="Times New Roman" w:cs="Times New Roman"/>
          <w:b/>
          <w:sz w:val="28"/>
          <w:szCs w:val="24"/>
        </w:rPr>
        <w:t>части 2.1-2.8</w:t>
      </w:r>
      <w:r>
        <w:rPr>
          <w:rFonts w:ascii="Times New Roman" w:hAnsi="Times New Roman" w:cs="Times New Roman"/>
          <w:sz w:val="28"/>
          <w:szCs w:val="24"/>
        </w:rPr>
        <w:t xml:space="preserve"> исключить.</w:t>
      </w:r>
    </w:p>
    <w:p w:rsidR="00FF65A3" w:rsidRPr="00040A80" w:rsidRDefault="00FF65A3" w:rsidP="0093081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46C33" w:rsidRPr="00946C33" w:rsidRDefault="00946C33" w:rsidP="00930818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33">
        <w:rPr>
          <w:rFonts w:ascii="Times New Roman" w:hAnsi="Times New Roman" w:cs="Times New Roman"/>
          <w:sz w:val="28"/>
          <w:szCs w:val="28"/>
        </w:rPr>
        <w:t xml:space="preserve">Опубликовать данное </w:t>
      </w:r>
      <w:r w:rsidR="00B207E6">
        <w:rPr>
          <w:rFonts w:ascii="Times New Roman" w:hAnsi="Times New Roman" w:cs="Times New Roman"/>
          <w:sz w:val="28"/>
          <w:szCs w:val="28"/>
        </w:rPr>
        <w:t xml:space="preserve">решение в журнале «Вестник» МО </w:t>
      </w:r>
      <w:r w:rsidR="00353991">
        <w:rPr>
          <w:rFonts w:ascii="Times New Roman" w:hAnsi="Times New Roman" w:cs="Times New Roman"/>
          <w:sz w:val="28"/>
          <w:szCs w:val="28"/>
        </w:rPr>
        <w:t>«Шаралдай» и на сайте МО «Боханский район»</w:t>
      </w:r>
    </w:p>
    <w:p w:rsidR="00946C33" w:rsidRDefault="00946C33" w:rsidP="0093081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6C33" w:rsidRDefault="00946C33" w:rsidP="0093081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3991" w:rsidRDefault="00353991" w:rsidP="0093081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4C55" w:rsidRPr="00291B5A" w:rsidRDefault="00B94C55" w:rsidP="0093081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6C33" w:rsidRPr="00353991" w:rsidRDefault="00946C33" w:rsidP="00930818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91B5A">
        <w:rPr>
          <w:rFonts w:ascii="Times New Roman" w:hAnsi="Times New Roman" w:cs="Times New Roman"/>
          <w:sz w:val="28"/>
          <w:szCs w:val="28"/>
        </w:rPr>
        <w:t>Глава М</w:t>
      </w:r>
      <w:r>
        <w:rPr>
          <w:rFonts w:ascii="Times New Roman" w:hAnsi="Times New Roman" w:cs="Times New Roman"/>
          <w:sz w:val="28"/>
          <w:szCs w:val="28"/>
        </w:rPr>
        <w:t>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  <w:bookmarkStart w:id="0" w:name="Par1208"/>
      <w:bookmarkEnd w:id="0"/>
    </w:p>
    <w:sectPr w:rsidR="00946C33" w:rsidRPr="00353991" w:rsidSect="0035399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46A"/>
    <w:multiLevelType w:val="hybridMultilevel"/>
    <w:tmpl w:val="A4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E49"/>
    <w:multiLevelType w:val="multilevel"/>
    <w:tmpl w:val="8266206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3597142"/>
    <w:multiLevelType w:val="hybridMultilevel"/>
    <w:tmpl w:val="4E348B2C"/>
    <w:lvl w:ilvl="0" w:tplc="C744F4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82651E"/>
    <w:multiLevelType w:val="multilevel"/>
    <w:tmpl w:val="16B0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973A1F"/>
    <w:multiLevelType w:val="hybridMultilevel"/>
    <w:tmpl w:val="FF8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CA12820"/>
    <w:multiLevelType w:val="multilevel"/>
    <w:tmpl w:val="16B0A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FAB4669"/>
    <w:multiLevelType w:val="multilevel"/>
    <w:tmpl w:val="F776269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84E2DA6"/>
    <w:multiLevelType w:val="hybridMultilevel"/>
    <w:tmpl w:val="E9DC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4342"/>
    <w:multiLevelType w:val="multilevel"/>
    <w:tmpl w:val="DEAE7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1480"/>
    <w:multiLevelType w:val="hybridMultilevel"/>
    <w:tmpl w:val="34E6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E2"/>
    <w:rsid w:val="00040A80"/>
    <w:rsid w:val="0006296F"/>
    <w:rsid w:val="00066F7C"/>
    <w:rsid w:val="000B5464"/>
    <w:rsid w:val="00132525"/>
    <w:rsid w:val="00161C84"/>
    <w:rsid w:val="00163E37"/>
    <w:rsid w:val="001C7BD4"/>
    <w:rsid w:val="00297FE0"/>
    <w:rsid w:val="002C1FD6"/>
    <w:rsid w:val="00305395"/>
    <w:rsid w:val="00353991"/>
    <w:rsid w:val="00374D58"/>
    <w:rsid w:val="004318ED"/>
    <w:rsid w:val="00441CE6"/>
    <w:rsid w:val="00445CCD"/>
    <w:rsid w:val="00476788"/>
    <w:rsid w:val="0048172C"/>
    <w:rsid w:val="004E37DF"/>
    <w:rsid w:val="005E4F86"/>
    <w:rsid w:val="00670E20"/>
    <w:rsid w:val="006B0BB7"/>
    <w:rsid w:val="006E342A"/>
    <w:rsid w:val="007070E2"/>
    <w:rsid w:val="00721182"/>
    <w:rsid w:val="00736D18"/>
    <w:rsid w:val="007462D4"/>
    <w:rsid w:val="0077527E"/>
    <w:rsid w:val="00782654"/>
    <w:rsid w:val="007E3C6C"/>
    <w:rsid w:val="00807D10"/>
    <w:rsid w:val="00850F85"/>
    <w:rsid w:val="008944A6"/>
    <w:rsid w:val="008E29CF"/>
    <w:rsid w:val="00930818"/>
    <w:rsid w:val="00946C33"/>
    <w:rsid w:val="00A45350"/>
    <w:rsid w:val="00A9165B"/>
    <w:rsid w:val="00AD5560"/>
    <w:rsid w:val="00AF5463"/>
    <w:rsid w:val="00AF78B6"/>
    <w:rsid w:val="00B12323"/>
    <w:rsid w:val="00B207E6"/>
    <w:rsid w:val="00B512A8"/>
    <w:rsid w:val="00B8649C"/>
    <w:rsid w:val="00B94C55"/>
    <w:rsid w:val="00CB292F"/>
    <w:rsid w:val="00CC30C2"/>
    <w:rsid w:val="00CE7E1A"/>
    <w:rsid w:val="00E025F7"/>
    <w:rsid w:val="00E1042B"/>
    <w:rsid w:val="00E92EA3"/>
    <w:rsid w:val="00F31C4C"/>
    <w:rsid w:val="00F41E85"/>
    <w:rsid w:val="00F647A9"/>
    <w:rsid w:val="00FE2815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2A8"/>
    <w:pPr>
      <w:keepNext/>
      <w:keepLines/>
      <w:spacing w:before="200" w:after="0" w:line="360" w:lineRule="auto"/>
      <w:ind w:left="720"/>
      <w:jc w:val="both"/>
      <w:outlineLvl w:val="2"/>
    </w:pPr>
    <w:rPr>
      <w:rFonts w:ascii="Cambria" w:eastAsia="Times New Roman" w:hAnsi="Cambria" w:cs="Times New Roman"/>
      <w:b/>
      <w:bCs/>
      <w:color w:val="4F81BD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E2"/>
    <w:pPr>
      <w:ind w:left="720"/>
      <w:contextualSpacing/>
    </w:pPr>
  </w:style>
  <w:style w:type="paragraph" w:styleId="a4">
    <w:name w:val="No Spacing"/>
    <w:uiPriority w:val="1"/>
    <w:qFormat/>
    <w:rsid w:val="007070E2"/>
    <w:pPr>
      <w:spacing w:after="0" w:line="240" w:lineRule="auto"/>
    </w:pPr>
  </w:style>
  <w:style w:type="paragraph" w:customStyle="1" w:styleId="ConsPlusNormal">
    <w:name w:val="ConsPlusNormal"/>
    <w:rsid w:val="00946C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rsid w:val="00AF54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CC30C2"/>
    <w:pPr>
      <w:snapToGrid w:val="0"/>
      <w:ind w:firstLine="720"/>
    </w:pPr>
    <w:rPr>
      <w:rFonts w:ascii="Arial" w:eastAsia="Times New Roman" w:hAnsi="Arial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12A8"/>
    <w:rPr>
      <w:rFonts w:ascii="Cambria" w:eastAsia="Times New Roman" w:hAnsi="Cambria" w:cs="Times New Roman"/>
      <w:b/>
      <w:bCs/>
      <w:color w:val="4F81BD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2016-05-25T05:00:00Z</cp:lastPrinted>
  <dcterms:created xsi:type="dcterms:W3CDTF">2016-06-23T03:01:00Z</dcterms:created>
  <dcterms:modified xsi:type="dcterms:W3CDTF">2016-06-23T03:01:00Z</dcterms:modified>
</cp:coreProperties>
</file>