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6" w:rsidRDefault="00354EF6" w:rsidP="00354EF6">
      <w:pPr>
        <w:shd w:val="clear" w:color="auto" w:fill="FFFFFF"/>
        <w:spacing w:line="317" w:lineRule="exact"/>
        <w:ind w:right="58"/>
        <w:jc w:val="center"/>
        <w:outlineLvl w:val="0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354EF6" w:rsidRDefault="00354EF6" w:rsidP="00354EF6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354EF6" w:rsidRPr="00F54044" w:rsidRDefault="00354EF6" w:rsidP="00F54044">
      <w:pPr>
        <w:shd w:val="clear" w:color="auto" w:fill="FFFFFF"/>
        <w:spacing w:line="317" w:lineRule="exact"/>
        <w:ind w:right="6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БОХАНСКИЙ РАЙОН</w:t>
      </w:r>
    </w:p>
    <w:p w:rsidR="00354EF6" w:rsidRDefault="00354EF6" w:rsidP="00F37921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</w:t>
      </w:r>
      <w:r w:rsidR="00BC0599">
        <w:rPr>
          <w:b/>
          <w:bCs/>
          <w:color w:val="000000"/>
          <w:spacing w:val="-2"/>
          <w:sz w:val="28"/>
          <w:szCs w:val="28"/>
        </w:rPr>
        <w:t>ЦИПАЛЬНОЕ ОБРАЗОВАНИЕ</w:t>
      </w:r>
      <w:r w:rsidR="00F37921">
        <w:rPr>
          <w:b/>
          <w:bCs/>
          <w:color w:val="000000"/>
          <w:spacing w:val="-2"/>
          <w:sz w:val="28"/>
          <w:szCs w:val="28"/>
        </w:rPr>
        <w:t xml:space="preserve"> «ШАРАЛДАЙ»</w:t>
      </w:r>
    </w:p>
    <w:p w:rsidR="00BC0599" w:rsidRPr="00F37921" w:rsidRDefault="00BC0599" w:rsidP="00F37921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ДУМА</w:t>
      </w:r>
    </w:p>
    <w:p w:rsidR="00354EF6" w:rsidRDefault="00354EF6" w:rsidP="00354EF6">
      <w:pPr>
        <w:pStyle w:val="ConsPlusTitle"/>
        <w:widowControl/>
        <w:rPr>
          <w:sz w:val="28"/>
          <w:szCs w:val="28"/>
        </w:rPr>
      </w:pPr>
    </w:p>
    <w:p w:rsidR="00354EF6" w:rsidRDefault="006B050C" w:rsidP="00354EF6">
      <w:pPr>
        <w:pStyle w:val="ConsPlusTitle"/>
        <w:widowControl/>
        <w:rPr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F54044">
        <w:rPr>
          <w:b w:val="0"/>
          <w:sz w:val="28"/>
          <w:szCs w:val="28"/>
        </w:rPr>
        <w:t xml:space="preserve">.02.2016 </w:t>
      </w:r>
      <w:r w:rsidR="00354EF6">
        <w:rPr>
          <w:b w:val="0"/>
          <w:sz w:val="28"/>
          <w:szCs w:val="28"/>
        </w:rPr>
        <w:t>г.</w:t>
      </w:r>
      <w:r w:rsidR="00354EF6">
        <w:rPr>
          <w:sz w:val="28"/>
          <w:szCs w:val="28"/>
        </w:rPr>
        <w:t xml:space="preserve"> </w:t>
      </w:r>
      <w:r w:rsidR="00354EF6">
        <w:rPr>
          <w:b w:val="0"/>
          <w:sz w:val="28"/>
          <w:szCs w:val="28"/>
        </w:rPr>
        <w:t>№</w:t>
      </w:r>
      <w:r w:rsidR="00354EF6">
        <w:rPr>
          <w:sz w:val="28"/>
          <w:szCs w:val="28"/>
        </w:rPr>
        <w:t xml:space="preserve"> </w:t>
      </w:r>
      <w:r w:rsidR="003E70A8" w:rsidRPr="003E70A8">
        <w:rPr>
          <w:b w:val="0"/>
          <w:sz w:val="28"/>
          <w:szCs w:val="28"/>
        </w:rPr>
        <w:t>10</w:t>
      </w:r>
      <w:r w:rsidR="009159FB">
        <w:rPr>
          <w:b w:val="0"/>
          <w:sz w:val="28"/>
          <w:szCs w:val="28"/>
        </w:rPr>
        <w:t>3</w:t>
      </w:r>
      <w:r w:rsidR="00F37921">
        <w:rPr>
          <w:sz w:val="28"/>
          <w:szCs w:val="28"/>
        </w:rPr>
        <w:t xml:space="preserve"> </w:t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r w:rsidR="00F54044">
        <w:rPr>
          <w:sz w:val="28"/>
          <w:szCs w:val="28"/>
        </w:rPr>
        <w:tab/>
      </w:r>
      <w:proofErr w:type="spellStart"/>
      <w:r w:rsidR="00354EF6">
        <w:rPr>
          <w:b w:val="0"/>
          <w:sz w:val="28"/>
          <w:szCs w:val="28"/>
        </w:rPr>
        <w:t>с</w:t>
      </w:r>
      <w:proofErr w:type="gramStart"/>
      <w:r w:rsidR="00354EF6">
        <w:rPr>
          <w:b w:val="0"/>
          <w:sz w:val="28"/>
          <w:szCs w:val="28"/>
        </w:rPr>
        <w:t>.Д</w:t>
      </w:r>
      <w:proofErr w:type="gramEnd"/>
      <w:r w:rsidR="00354EF6">
        <w:rPr>
          <w:b w:val="0"/>
          <w:sz w:val="28"/>
          <w:szCs w:val="28"/>
        </w:rPr>
        <w:t>ундай</w:t>
      </w:r>
      <w:proofErr w:type="spellEnd"/>
    </w:p>
    <w:p w:rsidR="00F37921" w:rsidRDefault="00F37921" w:rsidP="00354EF6">
      <w:pPr>
        <w:pStyle w:val="ConsPlusTitle"/>
        <w:widowControl/>
        <w:rPr>
          <w:sz w:val="28"/>
          <w:szCs w:val="28"/>
        </w:rPr>
      </w:pPr>
    </w:p>
    <w:p w:rsidR="00F37921" w:rsidRPr="00F54044" w:rsidRDefault="00301346" w:rsidP="00BC0599">
      <w:pPr>
        <w:pStyle w:val="ConsPlusTitle"/>
        <w:widowControl/>
        <w:spacing w:line="276" w:lineRule="auto"/>
        <w:ind w:right="396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 передаче администрации</w:t>
      </w:r>
      <w:r w:rsidR="00BC0599">
        <w:rPr>
          <w:b w:val="0"/>
          <w:bCs w:val="0"/>
          <w:sz w:val="28"/>
          <w:szCs w:val="28"/>
        </w:rPr>
        <w:t xml:space="preserve"> МО «</w:t>
      </w:r>
      <w:r>
        <w:rPr>
          <w:b w:val="0"/>
          <w:bCs w:val="0"/>
          <w:sz w:val="28"/>
          <w:szCs w:val="28"/>
        </w:rPr>
        <w:t>Боханский район</w:t>
      </w:r>
      <w:r w:rsidR="00BC0599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отдельных</w:t>
      </w:r>
      <w:r w:rsidR="00BC0599">
        <w:rPr>
          <w:b w:val="0"/>
          <w:bCs w:val="0"/>
          <w:sz w:val="28"/>
          <w:szCs w:val="28"/>
        </w:rPr>
        <w:t xml:space="preserve"> полномочий администрации МО «</w:t>
      </w:r>
      <w:r>
        <w:rPr>
          <w:b w:val="0"/>
          <w:bCs w:val="0"/>
          <w:sz w:val="28"/>
          <w:szCs w:val="28"/>
        </w:rPr>
        <w:t>Шаралдай»</w:t>
      </w:r>
    </w:p>
    <w:p w:rsidR="00354EF6" w:rsidRDefault="00354EF6" w:rsidP="00354EF6">
      <w:pPr>
        <w:pStyle w:val="ConsPlusTitle"/>
        <w:widowControl/>
        <w:rPr>
          <w:sz w:val="28"/>
          <w:szCs w:val="28"/>
        </w:rPr>
      </w:pPr>
    </w:p>
    <w:p w:rsidR="00BC0599" w:rsidRDefault="00301346" w:rsidP="0006679B">
      <w:pPr>
        <w:pStyle w:val="ConsPlusTitle"/>
        <w:widowControl/>
        <w:spacing w:line="360" w:lineRule="auto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п.20 ч.1 ст.14 Федерального Закона №131-ФЗ «Об общих принципах организации местного самоуправления в Российской Федерации», руководствуясь Уставом МО «Шаралдай».</w:t>
      </w:r>
    </w:p>
    <w:p w:rsidR="004600E2" w:rsidRDefault="00354EF6" w:rsidP="00F54044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354EF6">
        <w:rPr>
          <w:sz w:val="28"/>
          <w:szCs w:val="28"/>
        </w:rPr>
        <w:t>ДУМА РЕШИЛА:</w:t>
      </w:r>
    </w:p>
    <w:p w:rsidR="0009118D" w:rsidRPr="00A65876" w:rsidRDefault="00BC0599" w:rsidP="003E70A8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A65876">
        <w:rPr>
          <w:b w:val="0"/>
          <w:bCs w:val="0"/>
          <w:sz w:val="28"/>
          <w:szCs w:val="28"/>
        </w:rPr>
        <w:t>Передать администрации МО «Боханский район</w:t>
      </w:r>
      <w:r w:rsidR="00FB11C8" w:rsidRPr="00A65876">
        <w:rPr>
          <w:b w:val="0"/>
          <w:bCs w:val="0"/>
          <w:sz w:val="28"/>
          <w:szCs w:val="28"/>
        </w:rPr>
        <w:t xml:space="preserve">» </w:t>
      </w:r>
      <w:r w:rsidR="00A65876" w:rsidRPr="00A65876">
        <w:rPr>
          <w:b w:val="0"/>
          <w:bCs w:val="0"/>
          <w:sz w:val="28"/>
          <w:szCs w:val="28"/>
        </w:rPr>
        <w:t>полномочия администрации МО «Шаралдай»</w:t>
      </w:r>
      <w:r w:rsidR="00FB11C8" w:rsidRPr="00A65876">
        <w:rPr>
          <w:b w:val="0"/>
          <w:bCs w:val="0"/>
          <w:sz w:val="28"/>
          <w:szCs w:val="28"/>
        </w:rPr>
        <w:t xml:space="preserve"> по </w:t>
      </w:r>
      <w:r w:rsidR="00A65876" w:rsidRPr="00A65876">
        <w:rPr>
          <w:b w:val="0"/>
          <w:bCs w:val="0"/>
          <w:sz w:val="28"/>
          <w:szCs w:val="28"/>
        </w:rPr>
        <w:t xml:space="preserve">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МО «Шаралдай» </w:t>
      </w:r>
    </w:p>
    <w:p w:rsidR="003E70A8" w:rsidRPr="003E70A8" w:rsidRDefault="003E70A8" w:rsidP="003E70A8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65876">
        <w:rPr>
          <w:b w:val="0"/>
          <w:bCs w:val="0"/>
          <w:sz w:val="28"/>
          <w:szCs w:val="28"/>
        </w:rPr>
        <w:t>Опубликовать данное решение в муниципальном журнале «Вестник», на официальном сайте МО «</w:t>
      </w:r>
      <w:r w:rsidR="003B2AA6" w:rsidRPr="00A65876">
        <w:rPr>
          <w:b w:val="0"/>
          <w:bCs w:val="0"/>
          <w:sz w:val="28"/>
          <w:szCs w:val="28"/>
        </w:rPr>
        <w:t>Боханский район</w:t>
      </w:r>
      <w:r w:rsidRPr="00A65876">
        <w:rPr>
          <w:b w:val="0"/>
          <w:bCs w:val="0"/>
          <w:sz w:val="28"/>
          <w:szCs w:val="28"/>
        </w:rPr>
        <w:t>» в сети ИНТЕРНЕТ.</w:t>
      </w: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Default="00B507A7" w:rsidP="00B507A7">
      <w:pPr>
        <w:pStyle w:val="ConsPlusTitle"/>
        <w:widowControl/>
        <w:jc w:val="both"/>
        <w:rPr>
          <w:sz w:val="28"/>
          <w:szCs w:val="28"/>
        </w:rPr>
      </w:pPr>
    </w:p>
    <w:p w:rsidR="00B507A7" w:rsidRPr="00B507A7" w:rsidRDefault="00B507A7" w:rsidP="00F54044">
      <w:pPr>
        <w:pStyle w:val="ConsPlusTitle"/>
        <w:widowControl/>
        <w:rPr>
          <w:b w:val="0"/>
          <w:sz w:val="28"/>
          <w:szCs w:val="28"/>
        </w:rPr>
      </w:pPr>
    </w:p>
    <w:p w:rsidR="00B507A7" w:rsidRPr="00B507A7" w:rsidRDefault="00A65876" w:rsidP="0006679B">
      <w:pPr>
        <w:pStyle w:val="ConsPlusTitle"/>
        <w:widowControl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МО «Шаралдай»</w:t>
      </w:r>
      <w:r w:rsidR="00F54044">
        <w:rPr>
          <w:b w:val="0"/>
          <w:sz w:val="28"/>
          <w:szCs w:val="28"/>
        </w:rPr>
        <w:tab/>
      </w:r>
      <w:r w:rsidR="00F54044">
        <w:rPr>
          <w:b w:val="0"/>
          <w:sz w:val="28"/>
          <w:szCs w:val="28"/>
        </w:rPr>
        <w:tab/>
      </w:r>
      <w:r w:rsidR="00F54044">
        <w:rPr>
          <w:b w:val="0"/>
          <w:sz w:val="28"/>
          <w:szCs w:val="28"/>
        </w:rPr>
        <w:tab/>
      </w:r>
      <w:r w:rsidR="00F54044">
        <w:rPr>
          <w:b w:val="0"/>
          <w:sz w:val="28"/>
          <w:szCs w:val="28"/>
        </w:rPr>
        <w:tab/>
      </w:r>
      <w:r w:rsidR="00B507A7" w:rsidRPr="00B507A7">
        <w:rPr>
          <w:b w:val="0"/>
          <w:sz w:val="28"/>
          <w:szCs w:val="28"/>
        </w:rPr>
        <w:t>В.А Батюрова</w:t>
      </w:r>
    </w:p>
    <w:sectPr w:rsidR="00B507A7" w:rsidRPr="00B507A7" w:rsidSect="00D6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6147"/>
    <w:multiLevelType w:val="hybridMultilevel"/>
    <w:tmpl w:val="94C48D32"/>
    <w:lvl w:ilvl="0" w:tplc="5F00E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F6"/>
    <w:rsid w:val="0006679B"/>
    <w:rsid w:val="0009118D"/>
    <w:rsid w:val="00100ABB"/>
    <w:rsid w:val="00123E39"/>
    <w:rsid w:val="002410D6"/>
    <w:rsid w:val="00301346"/>
    <w:rsid w:val="003455D4"/>
    <w:rsid w:val="00354EF6"/>
    <w:rsid w:val="00397A4B"/>
    <w:rsid w:val="003B2AA6"/>
    <w:rsid w:val="003E70A8"/>
    <w:rsid w:val="004600E2"/>
    <w:rsid w:val="00482D32"/>
    <w:rsid w:val="005A0FBD"/>
    <w:rsid w:val="0064370F"/>
    <w:rsid w:val="006B050C"/>
    <w:rsid w:val="00746DBA"/>
    <w:rsid w:val="00770A45"/>
    <w:rsid w:val="008744F2"/>
    <w:rsid w:val="009159FB"/>
    <w:rsid w:val="009635F9"/>
    <w:rsid w:val="00A65876"/>
    <w:rsid w:val="00B507A7"/>
    <w:rsid w:val="00BC0599"/>
    <w:rsid w:val="00D04705"/>
    <w:rsid w:val="00D5555D"/>
    <w:rsid w:val="00D61972"/>
    <w:rsid w:val="00DA71D2"/>
    <w:rsid w:val="00E53325"/>
    <w:rsid w:val="00F37921"/>
    <w:rsid w:val="00F51B6A"/>
    <w:rsid w:val="00F54044"/>
    <w:rsid w:val="00FB11C8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4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6</cp:revision>
  <cp:lastPrinted>2016-03-03T09:25:00Z</cp:lastPrinted>
  <dcterms:created xsi:type="dcterms:W3CDTF">2016-03-22T08:26:00Z</dcterms:created>
  <dcterms:modified xsi:type="dcterms:W3CDTF">2016-03-23T02:57:00Z</dcterms:modified>
</cp:coreProperties>
</file>