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BF" w:rsidRDefault="00DB2CBF" w:rsidP="00DB2CBF">
      <w:pPr>
        <w:keepNext/>
        <w:tabs>
          <w:tab w:val="left" w:pos="5521"/>
        </w:tabs>
        <w:jc w:val="center"/>
        <w:outlineLvl w:val="0"/>
        <w:rPr>
          <w:caps/>
          <w:sz w:val="28"/>
          <w:szCs w:val="20"/>
        </w:rPr>
      </w:pPr>
      <w:r>
        <w:rPr>
          <w:caps/>
          <w:sz w:val="28"/>
          <w:szCs w:val="20"/>
        </w:rPr>
        <w:t>Российская Федерация</w:t>
      </w:r>
    </w:p>
    <w:p w:rsidR="00DB2CBF" w:rsidRPr="00DB2CBF" w:rsidRDefault="00DB2CBF" w:rsidP="00DB2CBF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Иркутская область</w:t>
      </w:r>
    </w:p>
    <w:p w:rsidR="00DB2CBF" w:rsidRDefault="00DB2CBF" w:rsidP="00DB2CBF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Боханский район</w:t>
      </w:r>
    </w:p>
    <w:p w:rsidR="00DB2CBF" w:rsidRDefault="00DB2CBF" w:rsidP="00DB2CBF">
      <w:pPr>
        <w:jc w:val="center"/>
        <w:rPr>
          <w:caps/>
          <w:sz w:val="28"/>
          <w:szCs w:val="20"/>
        </w:rPr>
      </w:pPr>
    </w:p>
    <w:p w:rsidR="00DB2CBF" w:rsidRDefault="00DB2CBF" w:rsidP="00DB2CBF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 xml:space="preserve"> Муниципальное образование «СЕРедкино»</w:t>
      </w:r>
    </w:p>
    <w:p w:rsidR="00DB2CBF" w:rsidRDefault="00DB2CBF" w:rsidP="00DB2CBF">
      <w:pPr>
        <w:jc w:val="center"/>
        <w:rPr>
          <w:caps/>
          <w:sz w:val="28"/>
          <w:szCs w:val="20"/>
        </w:rPr>
      </w:pPr>
    </w:p>
    <w:p w:rsidR="00DB2CBF" w:rsidRDefault="00DB2CBF" w:rsidP="00DB2CBF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Глава МО «Середкино»</w:t>
      </w:r>
    </w:p>
    <w:p w:rsidR="00DB2CBF" w:rsidRDefault="00DB2CBF" w:rsidP="00DB2CBF">
      <w:pPr>
        <w:jc w:val="center"/>
        <w:rPr>
          <w:caps/>
          <w:sz w:val="28"/>
          <w:szCs w:val="20"/>
        </w:rPr>
      </w:pPr>
    </w:p>
    <w:p w:rsidR="00DB2CBF" w:rsidRDefault="004E2A6B" w:rsidP="004E2A6B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постановление №64</w:t>
      </w:r>
    </w:p>
    <w:p w:rsidR="00DB2CBF" w:rsidRDefault="00DB2CBF" w:rsidP="004E2A6B">
      <w:pPr>
        <w:jc w:val="center"/>
        <w:rPr>
          <w:caps/>
          <w:sz w:val="28"/>
          <w:szCs w:val="20"/>
        </w:rPr>
      </w:pPr>
    </w:p>
    <w:p w:rsidR="00DB2CBF" w:rsidRDefault="00DB2CBF" w:rsidP="00DB2CBF">
      <w:pPr>
        <w:rPr>
          <w:caps/>
          <w:sz w:val="28"/>
          <w:szCs w:val="20"/>
        </w:rPr>
      </w:pPr>
    </w:p>
    <w:p w:rsidR="00DB2CBF" w:rsidRDefault="00DB2CBF" w:rsidP="00DB2CBF">
      <w:pPr>
        <w:rPr>
          <w:sz w:val="28"/>
          <w:szCs w:val="28"/>
        </w:rPr>
      </w:pPr>
      <w:r>
        <w:rPr>
          <w:sz w:val="28"/>
          <w:szCs w:val="28"/>
        </w:rPr>
        <w:t xml:space="preserve">От 16.12.2013г.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  <w:proofErr w:type="spellEnd"/>
    </w:p>
    <w:p w:rsidR="00DB2CBF" w:rsidRDefault="00DB2CBF" w:rsidP="00DB2CBF">
      <w:pPr>
        <w:rPr>
          <w:sz w:val="28"/>
          <w:szCs w:val="28"/>
        </w:rPr>
      </w:pPr>
    </w:p>
    <w:p w:rsidR="00DF7214" w:rsidRDefault="00DB2CBF">
      <w:r>
        <w:t xml:space="preserve"> В связи с началом льд</w:t>
      </w:r>
      <w:r w:rsidR="004E2A6B">
        <w:t>ообразования на р</w:t>
      </w:r>
      <w:proofErr w:type="gramStart"/>
      <w:r w:rsidR="004E2A6B">
        <w:t>.А</w:t>
      </w:r>
      <w:proofErr w:type="gramEnd"/>
      <w:r w:rsidR="004E2A6B">
        <w:t>нгара, в соответ</w:t>
      </w:r>
      <w:r>
        <w:t>ствии с Водным кодексом РФ от 03.06.2006г. №74-ФЗ, Федеральным законом от 06.10.2003г. №131-ФЗ «Об общих принципах организ</w:t>
      </w:r>
      <w:r w:rsidR="004E2A6B">
        <w:t>ации местного самоуправления в Р</w:t>
      </w:r>
      <w:r>
        <w:t>оссийской Федерации» , Постановлением Правительства Иркутской области от 98.10.2009г №280/59-пп «Об утверждении правил охраны жизни людей на водных объектах Иркутской области»</w:t>
      </w:r>
    </w:p>
    <w:p w:rsidR="00DB2CBF" w:rsidRDefault="00DB2CBF"/>
    <w:p w:rsidR="00DB2CBF" w:rsidRDefault="00DB2CBF" w:rsidP="004E2A6B">
      <w:pPr>
        <w:jc w:val="center"/>
        <w:rPr>
          <w:sz w:val="28"/>
          <w:szCs w:val="28"/>
        </w:rPr>
      </w:pPr>
      <w:r w:rsidRPr="004E2A6B">
        <w:rPr>
          <w:sz w:val="28"/>
          <w:szCs w:val="28"/>
        </w:rPr>
        <w:t>Постановляю:</w:t>
      </w:r>
    </w:p>
    <w:p w:rsidR="004E2A6B" w:rsidRPr="004E2A6B" w:rsidRDefault="004E2A6B" w:rsidP="004E2A6B">
      <w:pPr>
        <w:jc w:val="center"/>
        <w:rPr>
          <w:sz w:val="28"/>
          <w:szCs w:val="28"/>
        </w:rPr>
      </w:pPr>
    </w:p>
    <w:p w:rsidR="00DB2CBF" w:rsidRDefault="004E2A6B" w:rsidP="00DB2CBF">
      <w:pPr>
        <w:pStyle w:val="a3"/>
        <w:numPr>
          <w:ilvl w:val="0"/>
          <w:numId w:val="1"/>
        </w:numPr>
      </w:pPr>
      <w:r>
        <w:t>Информировать населен</w:t>
      </w:r>
      <w:r w:rsidR="00DB2CBF">
        <w:t>ие об опасности нахождения на льду (выпустить и распространить листовки).</w:t>
      </w:r>
    </w:p>
    <w:p w:rsidR="00DB2CBF" w:rsidRDefault="00DB2CBF" w:rsidP="00DB2CBF">
      <w:pPr>
        <w:pStyle w:val="a3"/>
        <w:numPr>
          <w:ilvl w:val="0"/>
          <w:numId w:val="1"/>
        </w:numPr>
      </w:pPr>
      <w:r>
        <w:t>Составить план мероприятий по обеспечению</w:t>
      </w:r>
      <w:r w:rsidR="004E2A6B">
        <w:t xml:space="preserve"> </w:t>
      </w:r>
      <w:r>
        <w:t>безопасности населения на водных об</w:t>
      </w:r>
      <w:r w:rsidR="004E2A6B">
        <w:t>ъектах в зимний период 2013-2014</w:t>
      </w:r>
      <w:r>
        <w:t>гг.</w:t>
      </w:r>
    </w:p>
    <w:p w:rsidR="00DB2CBF" w:rsidRDefault="00DB2CBF" w:rsidP="00DB2CBF">
      <w:pPr>
        <w:pStyle w:val="a3"/>
        <w:numPr>
          <w:ilvl w:val="0"/>
          <w:numId w:val="1"/>
        </w:numPr>
      </w:pPr>
      <w:r>
        <w:t xml:space="preserve">Директору </w:t>
      </w:r>
      <w:proofErr w:type="spellStart"/>
      <w:r>
        <w:t>Середкинской</w:t>
      </w:r>
      <w:proofErr w:type="spellEnd"/>
      <w:r>
        <w:t xml:space="preserve"> СОШ –</w:t>
      </w:r>
      <w:r w:rsidR="004E2A6B">
        <w:t xml:space="preserve"> </w:t>
      </w:r>
      <w:r>
        <w:t>Ефимову А.М. на уроках ОБЖ проводить занятия на тему «Осторожно – тонкий лед» о методах спасения при проваливании человека под лед и оказания первой помощи.</w:t>
      </w:r>
    </w:p>
    <w:p w:rsidR="004E2A6B" w:rsidRDefault="00DB2CBF" w:rsidP="00DB2CBF">
      <w:pPr>
        <w:pStyle w:val="a3"/>
        <w:numPr>
          <w:ilvl w:val="0"/>
          <w:numId w:val="1"/>
        </w:numPr>
      </w:pPr>
      <w:r>
        <w:t>Зав</w:t>
      </w:r>
      <w:proofErr w:type="gramStart"/>
      <w:r>
        <w:t>.д</w:t>
      </w:r>
      <w:proofErr w:type="gramEnd"/>
      <w:r>
        <w:t>ет</w:t>
      </w:r>
      <w:r w:rsidR="004E2A6B">
        <w:t>ским садом – Горбуновой А.А, проводить занятия на тему : «Осторожно – тонкий лед»</w:t>
      </w:r>
    </w:p>
    <w:p w:rsidR="00DB2CBF" w:rsidRDefault="004E2A6B" w:rsidP="00DB2CBF">
      <w:pPr>
        <w:pStyle w:val="a3"/>
        <w:numPr>
          <w:ilvl w:val="0"/>
          <w:numId w:val="1"/>
        </w:numPr>
      </w:pPr>
      <w:r>
        <w:t>Установить аншлаги</w:t>
      </w:r>
      <w:r w:rsidR="006A4EC7">
        <w:t>,</w:t>
      </w:r>
      <w:r>
        <w:t xml:space="preserve"> предупреждающие об опасности выезда на лед </w:t>
      </w:r>
      <w:proofErr w:type="spellStart"/>
      <w:r>
        <w:t>Середкино-Ангарстрой</w:t>
      </w:r>
      <w:proofErr w:type="spellEnd"/>
      <w:r>
        <w:t>, при необходимости произвести перекрытие подъездных путей.</w:t>
      </w:r>
      <w:r w:rsidR="00DB2CBF">
        <w:t xml:space="preserve"> </w:t>
      </w:r>
    </w:p>
    <w:p w:rsidR="004E2A6B" w:rsidRDefault="004E2A6B" w:rsidP="00DB2CBF">
      <w:pPr>
        <w:pStyle w:val="a3"/>
        <w:numPr>
          <w:ilvl w:val="0"/>
          <w:numId w:val="1"/>
        </w:numPr>
      </w:pPr>
      <w:r>
        <w:t>По согласованию с ГИБДД  и дорожной службой установить запретительные знаки для автомобильного транспорта.</w:t>
      </w:r>
    </w:p>
    <w:p w:rsidR="004E2A6B" w:rsidRDefault="004E2A6B" w:rsidP="00DB2CBF">
      <w:pPr>
        <w:pStyle w:val="a3"/>
        <w:numPr>
          <w:ilvl w:val="0"/>
          <w:numId w:val="1"/>
        </w:numPr>
      </w:pPr>
      <w:r>
        <w:t>Информировать население о запрете выезда на лед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ровести сходы).</w:t>
      </w:r>
    </w:p>
    <w:p w:rsidR="004E2A6B" w:rsidRDefault="004E2A6B" w:rsidP="00DB2CBF">
      <w:pPr>
        <w:pStyle w:val="a3"/>
        <w:numPr>
          <w:ilvl w:val="0"/>
          <w:numId w:val="1"/>
        </w:numPr>
      </w:pPr>
      <w:r>
        <w:t>Руководителям организаций находящимся на территории МО «</w:t>
      </w:r>
      <w:proofErr w:type="spellStart"/>
      <w:r>
        <w:t>Середкино</w:t>
      </w:r>
      <w:proofErr w:type="spellEnd"/>
      <w:r>
        <w:t>» провести собрания о безопасности эксплуатации ледовых переправ в зимний период 2013-2014гг.</w:t>
      </w:r>
    </w:p>
    <w:p w:rsidR="004E2A6B" w:rsidRDefault="004E2A6B" w:rsidP="00DB2CBF">
      <w:pPr>
        <w:pStyle w:val="a3"/>
        <w:numPr>
          <w:ilvl w:val="0"/>
          <w:numId w:val="1"/>
        </w:numPr>
      </w:pPr>
      <w:proofErr w:type="gramStart"/>
      <w:r>
        <w:t xml:space="preserve">Контроль </w:t>
      </w:r>
      <w:r w:rsidR="006A4EC7">
        <w:t xml:space="preserve"> </w:t>
      </w:r>
      <w:r>
        <w:t>за</w:t>
      </w:r>
      <w:proofErr w:type="gramEnd"/>
      <w:r>
        <w:t xml:space="preserve"> выполнением настоящего постановления оставляю за собой.</w:t>
      </w:r>
    </w:p>
    <w:p w:rsidR="004E2A6B" w:rsidRDefault="004E2A6B" w:rsidP="004E2A6B">
      <w:pPr>
        <w:pStyle w:val="a3"/>
      </w:pPr>
    </w:p>
    <w:p w:rsidR="004E2A6B" w:rsidRDefault="004E2A6B" w:rsidP="004E2A6B">
      <w:pPr>
        <w:pStyle w:val="a3"/>
      </w:pPr>
    </w:p>
    <w:p w:rsidR="004E2A6B" w:rsidRDefault="004E2A6B" w:rsidP="004E2A6B">
      <w:pPr>
        <w:pStyle w:val="a3"/>
      </w:pPr>
    </w:p>
    <w:p w:rsidR="004E2A6B" w:rsidRDefault="004E2A6B" w:rsidP="004E2A6B">
      <w:pPr>
        <w:pStyle w:val="a3"/>
      </w:pPr>
    </w:p>
    <w:p w:rsidR="004E2A6B" w:rsidRDefault="004E2A6B" w:rsidP="004E2A6B">
      <w:pPr>
        <w:pStyle w:val="a3"/>
      </w:pPr>
      <w:r>
        <w:t>Глава МО «</w:t>
      </w:r>
      <w:proofErr w:type="spellStart"/>
      <w:r>
        <w:t>Середкино</w:t>
      </w:r>
      <w:proofErr w:type="spellEnd"/>
      <w:r>
        <w:t xml:space="preserve">»                                                 </w:t>
      </w:r>
      <w:proofErr w:type="spellStart"/>
      <w:r>
        <w:t>И.А.Середкина</w:t>
      </w:r>
      <w:proofErr w:type="spellEnd"/>
      <w:r>
        <w:t>.</w:t>
      </w:r>
    </w:p>
    <w:p w:rsidR="004E2A6B" w:rsidRDefault="004E2A6B" w:rsidP="004E2A6B"/>
    <w:p w:rsidR="004E2A6B" w:rsidRDefault="004E2A6B" w:rsidP="004E2A6B"/>
    <w:p w:rsidR="004E2A6B" w:rsidRDefault="004E2A6B" w:rsidP="004E2A6B"/>
    <w:sectPr w:rsidR="004E2A6B" w:rsidSect="00DF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9E1"/>
    <w:multiLevelType w:val="hybridMultilevel"/>
    <w:tmpl w:val="960C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BF"/>
    <w:rsid w:val="004E2A6B"/>
    <w:rsid w:val="006A4EC7"/>
    <w:rsid w:val="00DB2CBF"/>
    <w:rsid w:val="00D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B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2013-12-15T05:47:00Z</dcterms:created>
  <dcterms:modified xsi:type="dcterms:W3CDTF">2013-12-15T06:09:00Z</dcterms:modified>
</cp:coreProperties>
</file>