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71" w:rsidRPr="00436D4E" w:rsidRDefault="008D1271" w:rsidP="008D1271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8D1271" w:rsidRPr="00436D4E" w:rsidRDefault="008D1271" w:rsidP="008D1271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8D1271" w:rsidRDefault="008D1271" w:rsidP="008D127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8D1271" w:rsidRDefault="008D1271" w:rsidP="008D1271">
      <w:pPr>
        <w:jc w:val="center"/>
        <w:rPr>
          <w:sz w:val="28"/>
          <w:szCs w:val="28"/>
        </w:rPr>
      </w:pPr>
    </w:p>
    <w:p w:rsidR="008D1271" w:rsidRPr="00436D4E" w:rsidRDefault="008D1271" w:rsidP="008D12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D1271" w:rsidRPr="00436D4E" w:rsidRDefault="008D1271" w:rsidP="008D1271">
      <w:pPr>
        <w:jc w:val="center"/>
        <w:rPr>
          <w:b/>
          <w:sz w:val="28"/>
          <w:szCs w:val="28"/>
        </w:rPr>
      </w:pPr>
    </w:p>
    <w:p w:rsidR="008D1271" w:rsidRPr="00436D4E" w:rsidRDefault="008D1271" w:rsidP="008D1271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8D1271" w:rsidRPr="00436D4E" w:rsidRDefault="008D1271" w:rsidP="008D1271">
      <w:pPr>
        <w:jc w:val="center"/>
        <w:rPr>
          <w:b/>
          <w:sz w:val="28"/>
          <w:szCs w:val="28"/>
        </w:rPr>
      </w:pPr>
    </w:p>
    <w:p w:rsidR="008D1271" w:rsidRDefault="008D1271" w:rsidP="008D1271">
      <w:pPr>
        <w:jc w:val="both"/>
        <w:rPr>
          <w:sz w:val="28"/>
          <w:szCs w:val="28"/>
        </w:rPr>
      </w:pPr>
    </w:p>
    <w:p w:rsidR="008D1271" w:rsidRDefault="008D1271" w:rsidP="008D1271">
      <w:pPr>
        <w:jc w:val="both"/>
        <w:rPr>
          <w:sz w:val="28"/>
          <w:szCs w:val="28"/>
        </w:rPr>
      </w:pPr>
    </w:p>
    <w:p w:rsidR="008D1271" w:rsidRDefault="008D1271" w:rsidP="008D1271">
      <w:pPr>
        <w:rPr>
          <w:sz w:val="28"/>
          <w:szCs w:val="28"/>
        </w:rPr>
      </w:pPr>
      <w:r>
        <w:rPr>
          <w:sz w:val="28"/>
          <w:szCs w:val="28"/>
        </w:rPr>
        <w:t xml:space="preserve">26.07.2016г. № 97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с.Каменка</w:t>
      </w:r>
      <w:proofErr w:type="spellEnd"/>
    </w:p>
    <w:p w:rsidR="008D1271" w:rsidRDefault="008D1271" w:rsidP="008D1271">
      <w:pPr>
        <w:rPr>
          <w:sz w:val="28"/>
          <w:szCs w:val="28"/>
        </w:rPr>
      </w:pPr>
    </w:p>
    <w:p w:rsidR="008D1271" w:rsidRDefault="008D1271" w:rsidP="008D1271">
      <w:pPr>
        <w:rPr>
          <w:sz w:val="28"/>
          <w:szCs w:val="28"/>
        </w:rPr>
      </w:pPr>
      <w:r>
        <w:rPr>
          <w:sz w:val="28"/>
          <w:szCs w:val="28"/>
        </w:rPr>
        <w:t>«О постановке на учет»</w:t>
      </w:r>
    </w:p>
    <w:p w:rsidR="008D1271" w:rsidRDefault="008D1271" w:rsidP="008D1271">
      <w:pPr>
        <w:rPr>
          <w:sz w:val="28"/>
          <w:szCs w:val="28"/>
        </w:rPr>
      </w:pPr>
    </w:p>
    <w:p w:rsidR="008D1271" w:rsidRDefault="008D1271" w:rsidP="008D1271">
      <w:pPr>
        <w:rPr>
          <w:sz w:val="28"/>
          <w:szCs w:val="28"/>
        </w:rPr>
      </w:pPr>
    </w:p>
    <w:p w:rsidR="008D1271" w:rsidRDefault="008D1271" w:rsidP="008D1271">
      <w:pPr>
        <w:rPr>
          <w:sz w:val="28"/>
          <w:szCs w:val="28"/>
        </w:rPr>
      </w:pPr>
    </w:p>
    <w:p w:rsidR="008D1271" w:rsidRDefault="008D1271" w:rsidP="008D1271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8D1271" w:rsidRDefault="008D1271" w:rsidP="008D1271">
      <w:pPr>
        <w:rPr>
          <w:sz w:val="28"/>
          <w:szCs w:val="28"/>
        </w:rPr>
      </w:pPr>
    </w:p>
    <w:p w:rsidR="008D1271" w:rsidRDefault="008D1271" w:rsidP="008D12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1271" w:rsidRDefault="008D1271" w:rsidP="008D1271">
      <w:pPr>
        <w:jc w:val="center"/>
        <w:rPr>
          <w:sz w:val="28"/>
          <w:szCs w:val="28"/>
        </w:rPr>
      </w:pPr>
    </w:p>
    <w:p w:rsidR="008D1271" w:rsidRDefault="008D1271" w:rsidP="008D1271">
      <w:pPr>
        <w:rPr>
          <w:sz w:val="28"/>
          <w:szCs w:val="28"/>
        </w:rPr>
      </w:pPr>
    </w:p>
    <w:p w:rsidR="008D1271" w:rsidRDefault="008D1271" w:rsidP="008D1271">
      <w:pPr>
        <w:rPr>
          <w:sz w:val="28"/>
          <w:szCs w:val="28"/>
        </w:rPr>
      </w:pPr>
      <w:r>
        <w:rPr>
          <w:sz w:val="28"/>
          <w:szCs w:val="28"/>
        </w:rPr>
        <w:t xml:space="preserve">  Поставить на учет в качестве нуждающихся в улучшении жилищных условий семью Григорьевой Альбины Михайловны, 04.02.1985  г.р. в составе:</w:t>
      </w:r>
    </w:p>
    <w:p w:rsidR="008D1271" w:rsidRDefault="008D1271" w:rsidP="008D12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Григорьев Иван Алексеевич, муж, 09.11.1981 г.р.</w:t>
      </w:r>
    </w:p>
    <w:p w:rsidR="008D1271" w:rsidRDefault="008D1271" w:rsidP="008D12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Григорьев Алексей Иванович, сын, 28.03.2003 г.р.</w:t>
      </w:r>
    </w:p>
    <w:p w:rsidR="008D1271" w:rsidRDefault="008D1271" w:rsidP="008D12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Григорьев Михаил Иванович, сын, 15.07.2004 г.р.</w:t>
      </w:r>
    </w:p>
    <w:p w:rsidR="008D1271" w:rsidRDefault="008D1271" w:rsidP="008D12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Григорьев Денис Иванович, сын, 07.02.2008 г.р.</w:t>
      </w:r>
    </w:p>
    <w:p w:rsidR="008D1271" w:rsidRDefault="008D1271" w:rsidP="008D1271">
      <w:pPr>
        <w:rPr>
          <w:sz w:val="28"/>
          <w:szCs w:val="28"/>
        </w:rPr>
      </w:pPr>
    </w:p>
    <w:p w:rsidR="008D1271" w:rsidRDefault="008D1271" w:rsidP="008D1271">
      <w:pPr>
        <w:rPr>
          <w:sz w:val="28"/>
          <w:szCs w:val="28"/>
        </w:rPr>
      </w:pPr>
    </w:p>
    <w:p w:rsidR="008D1271" w:rsidRDefault="008D1271" w:rsidP="008D1271">
      <w:pPr>
        <w:rPr>
          <w:sz w:val="28"/>
          <w:szCs w:val="28"/>
        </w:rPr>
      </w:pPr>
    </w:p>
    <w:p w:rsidR="008D1271" w:rsidRDefault="008D1271" w:rsidP="008D1271">
      <w:pPr>
        <w:rPr>
          <w:sz w:val="28"/>
          <w:szCs w:val="28"/>
        </w:rPr>
      </w:pPr>
    </w:p>
    <w:p w:rsidR="008D1271" w:rsidRDefault="008D1271" w:rsidP="008D1271">
      <w:pPr>
        <w:rPr>
          <w:sz w:val="28"/>
          <w:szCs w:val="28"/>
        </w:rPr>
      </w:pPr>
    </w:p>
    <w:p w:rsidR="008D1271" w:rsidRDefault="008D1271" w:rsidP="008D1271">
      <w:pPr>
        <w:rPr>
          <w:sz w:val="28"/>
          <w:szCs w:val="28"/>
        </w:rPr>
      </w:pPr>
    </w:p>
    <w:p w:rsidR="008D1271" w:rsidRDefault="008D1271" w:rsidP="008D12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Петрова Н.Б.</w:t>
      </w:r>
    </w:p>
    <w:p w:rsidR="008D1271" w:rsidRDefault="008D1271" w:rsidP="008D1271">
      <w:pPr>
        <w:rPr>
          <w:sz w:val="28"/>
          <w:szCs w:val="28"/>
        </w:rPr>
      </w:pPr>
    </w:p>
    <w:p w:rsidR="00217C0E" w:rsidRDefault="00217C0E"/>
    <w:sectPr w:rsidR="0021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57C3"/>
    <w:multiLevelType w:val="hybridMultilevel"/>
    <w:tmpl w:val="112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E9"/>
    <w:rsid w:val="00217C0E"/>
    <w:rsid w:val="008D1271"/>
    <w:rsid w:val="00B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2016-08-17T02:01:00Z</dcterms:created>
  <dcterms:modified xsi:type="dcterms:W3CDTF">2016-08-17T02:01:00Z</dcterms:modified>
</cp:coreProperties>
</file>