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>кциона по продаже земельных участков,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 xml:space="preserve">» на основании  Постановления Главы администрации  от 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2F60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60BD">
        <w:rPr>
          <w:rFonts w:ascii="Times New Roman" w:hAnsi="Times New Roman" w:cs="Times New Roman"/>
          <w:sz w:val="28"/>
          <w:szCs w:val="28"/>
        </w:rPr>
        <w:t>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2F60BD">
        <w:rPr>
          <w:rFonts w:ascii="Times New Roman" w:hAnsi="Times New Roman" w:cs="Times New Roman"/>
          <w:sz w:val="28"/>
          <w:szCs w:val="28"/>
        </w:rPr>
        <w:t xml:space="preserve"> «О проведении торгов по продаже земельных участков» приглашает юридические и физические лица принять участие в аукционе, открытом по форме подачи предложений о цене.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Продажа земельных участков: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Лот №1 земельный участок из земель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60BD">
        <w:rPr>
          <w:rFonts w:ascii="Times New Roman" w:hAnsi="Times New Roman" w:cs="Times New Roman"/>
          <w:sz w:val="28"/>
          <w:szCs w:val="28"/>
        </w:rPr>
        <w:t>нных пунктов с кадастровым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85:03:</w:t>
      </w:r>
      <w:r>
        <w:rPr>
          <w:rFonts w:ascii="Times New Roman" w:hAnsi="Times New Roman" w:cs="Times New Roman"/>
          <w:sz w:val="28"/>
          <w:szCs w:val="28"/>
        </w:rPr>
        <w:t>072801</w:t>
      </w:r>
      <w:r w:rsidRPr="002F60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F60BD">
        <w:rPr>
          <w:rFonts w:ascii="Times New Roman" w:hAnsi="Times New Roman" w:cs="Times New Roman"/>
          <w:sz w:val="28"/>
          <w:szCs w:val="28"/>
        </w:rPr>
        <w:t>, расположенного на землях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60BD">
        <w:rPr>
          <w:rFonts w:ascii="Times New Roman" w:hAnsi="Times New Roman" w:cs="Times New Roman"/>
          <w:sz w:val="28"/>
          <w:szCs w:val="28"/>
        </w:rPr>
        <w:t xml:space="preserve"> Иркут</w:t>
      </w:r>
      <w:r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остров Нарым, </w:t>
      </w:r>
      <w:r w:rsidRPr="002F60BD">
        <w:rPr>
          <w:rFonts w:ascii="Times New Roman" w:hAnsi="Times New Roman" w:cs="Times New Roman"/>
          <w:sz w:val="28"/>
          <w:szCs w:val="28"/>
        </w:rPr>
        <w:t xml:space="preserve"> разрешенн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F60BD">
        <w:rPr>
          <w:rFonts w:ascii="Times New Roman" w:hAnsi="Times New Roman" w:cs="Times New Roman"/>
          <w:sz w:val="28"/>
          <w:szCs w:val="28"/>
        </w:rPr>
        <w:t xml:space="preserve"> использование: </w:t>
      </w:r>
      <w:r>
        <w:rPr>
          <w:rFonts w:ascii="Times New Roman" w:hAnsi="Times New Roman" w:cs="Times New Roman"/>
          <w:sz w:val="28"/>
          <w:szCs w:val="28"/>
        </w:rPr>
        <w:t>под объектами рекреационного назначения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400745 кв.м.</w:t>
      </w:r>
      <w:r w:rsidRPr="002F60BD">
        <w:rPr>
          <w:rFonts w:ascii="Times New Roman" w:hAnsi="Times New Roman" w:cs="Times New Roman"/>
          <w:sz w:val="28"/>
          <w:szCs w:val="28"/>
        </w:rPr>
        <w:t xml:space="preserve"> Начальная цена земельного участка </w:t>
      </w:r>
      <w:r>
        <w:rPr>
          <w:rFonts w:ascii="Times New Roman" w:hAnsi="Times New Roman" w:cs="Times New Roman"/>
          <w:sz w:val="28"/>
          <w:szCs w:val="28"/>
        </w:rPr>
        <w:t>600 000</w:t>
      </w:r>
      <w:r w:rsidRPr="002F60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Pr="002F60BD">
        <w:rPr>
          <w:rFonts w:ascii="Times New Roman" w:hAnsi="Times New Roman" w:cs="Times New Roman"/>
          <w:sz w:val="28"/>
          <w:szCs w:val="28"/>
        </w:rPr>
        <w:t>тысяч) руб.00 коп.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Организатор проведения аукциона: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2F60BD">
        <w:rPr>
          <w:rFonts w:ascii="Times New Roman" w:hAnsi="Times New Roman" w:cs="Times New Roman"/>
          <w:sz w:val="28"/>
          <w:szCs w:val="28"/>
        </w:rPr>
        <w:t xml:space="preserve"> комиссия администрации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Почтовый адрес: 6693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F60B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F60BD">
        <w:rPr>
          <w:rFonts w:ascii="Times New Roman" w:hAnsi="Times New Roman" w:cs="Times New Roman"/>
          <w:sz w:val="28"/>
          <w:szCs w:val="28"/>
        </w:rPr>
        <w:t xml:space="preserve"> район с.</w:t>
      </w:r>
      <w:r>
        <w:rPr>
          <w:rFonts w:ascii="Times New Roman" w:hAnsi="Times New Roman" w:cs="Times New Roman"/>
          <w:sz w:val="28"/>
          <w:szCs w:val="28"/>
        </w:rPr>
        <w:t xml:space="preserve"> Олонки</w:t>
      </w:r>
      <w:r w:rsidRPr="002F60B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5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Телефон 895</w:t>
      </w:r>
      <w:r>
        <w:rPr>
          <w:rFonts w:ascii="Times New Roman" w:hAnsi="Times New Roman" w:cs="Times New Roman"/>
          <w:sz w:val="28"/>
          <w:szCs w:val="28"/>
        </w:rPr>
        <w:t>26296297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Контактное лицо –</w:t>
      </w:r>
      <w:r>
        <w:rPr>
          <w:rFonts w:ascii="Times New Roman" w:hAnsi="Times New Roman" w:cs="Times New Roman"/>
          <w:sz w:val="28"/>
          <w:szCs w:val="28"/>
        </w:rPr>
        <w:t xml:space="preserve"> Вишневская Валентина Николаевна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</w:t>
      </w:r>
      <w:r>
        <w:rPr>
          <w:rFonts w:ascii="Times New Roman" w:hAnsi="Times New Roman" w:cs="Times New Roman"/>
          <w:sz w:val="28"/>
          <w:szCs w:val="28"/>
        </w:rPr>
        <w:t>с 22.04.2016</w:t>
      </w:r>
      <w:r w:rsidRPr="002F60B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6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5.2016г 15</w:t>
      </w:r>
      <w:r w:rsidRPr="002F60BD">
        <w:rPr>
          <w:rFonts w:ascii="Times New Roman" w:hAnsi="Times New Roman" w:cs="Times New Roman"/>
          <w:sz w:val="28"/>
          <w:szCs w:val="28"/>
        </w:rPr>
        <w:t xml:space="preserve"> ч.45мин.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Место, для рассмотрения заявок на аукцион администрация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», ул.</w:t>
      </w:r>
      <w:r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F60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F6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2F6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26.05.2016 г.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>
        <w:rPr>
          <w:rFonts w:ascii="Times New Roman" w:hAnsi="Times New Roman" w:cs="Times New Roman"/>
          <w:sz w:val="28"/>
          <w:szCs w:val="28"/>
        </w:rPr>
        <w:t>27.05</w:t>
      </w:r>
      <w:r w:rsidRPr="002F60BD">
        <w:rPr>
          <w:rFonts w:ascii="Times New Roman" w:hAnsi="Times New Roman" w:cs="Times New Roman"/>
          <w:sz w:val="28"/>
          <w:szCs w:val="28"/>
        </w:rPr>
        <w:t>.2016г 10 ч.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F60B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</w:t>
      </w:r>
      <w:proofErr w:type="spellStart"/>
      <w:r w:rsidRPr="002F60B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F60BD">
        <w:rPr>
          <w:rFonts w:ascii="Times New Roman" w:hAnsi="Times New Roman" w:cs="Times New Roman"/>
          <w:sz w:val="28"/>
          <w:szCs w:val="28"/>
        </w:rPr>
        <w:t xml:space="preserve"> район с.</w:t>
      </w:r>
      <w:r>
        <w:rPr>
          <w:rFonts w:ascii="Times New Roman" w:hAnsi="Times New Roman" w:cs="Times New Roman"/>
          <w:sz w:val="28"/>
          <w:szCs w:val="28"/>
        </w:rPr>
        <w:t xml:space="preserve"> Олонки</w:t>
      </w:r>
      <w:r w:rsidRPr="002F60B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2F6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BD">
        <w:rPr>
          <w:rFonts w:ascii="Times New Roman" w:hAnsi="Times New Roman" w:cs="Times New Roman"/>
          <w:sz w:val="28"/>
          <w:szCs w:val="28"/>
        </w:rPr>
        <w:t>5, актовый зал администрации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CA9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2F60B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УФК по Иркутской области (Администрация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D12642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0534301558</w:t>
      </w:r>
      <w:r w:rsidRPr="00D12642">
        <w:rPr>
          <w:rFonts w:ascii="Times New Roman" w:hAnsi="Times New Roman" w:cs="Times New Roman"/>
          <w:sz w:val="28"/>
          <w:szCs w:val="28"/>
        </w:rPr>
        <w:t>0), 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85030058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850301001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>/счет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40302810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2642">
        <w:rPr>
          <w:rFonts w:ascii="Times New Roman" w:hAnsi="Times New Roman" w:cs="Times New Roman"/>
          <w:sz w:val="28"/>
          <w:szCs w:val="28"/>
        </w:rPr>
        <w:t>000030000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12642">
        <w:rPr>
          <w:rFonts w:ascii="Times New Roman" w:hAnsi="Times New Roman" w:cs="Times New Roman"/>
          <w:sz w:val="28"/>
          <w:szCs w:val="28"/>
        </w:rPr>
        <w:t xml:space="preserve"> ОТДЕЛЕНИЕ ИРКУТСК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Иркутск БИК 042520001  ОКТМО 25609</w:t>
      </w:r>
      <w:r>
        <w:rPr>
          <w:rFonts w:ascii="Times New Roman" w:hAnsi="Times New Roman" w:cs="Times New Roman"/>
          <w:sz w:val="28"/>
          <w:szCs w:val="28"/>
        </w:rPr>
        <w:t>429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КБК </w:t>
      </w:r>
      <w:r>
        <w:rPr>
          <w:rFonts w:ascii="Times New Roman" w:hAnsi="Times New Roman" w:cs="Times New Roman"/>
          <w:sz w:val="28"/>
          <w:szCs w:val="28"/>
        </w:rPr>
        <w:t>251 1 11 05025100000120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582CA9" w:rsidRPr="00B148CD" w:rsidRDefault="00582CA9" w:rsidP="00582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CD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B148C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148CD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582CA9" w:rsidRPr="00B148CD" w:rsidRDefault="00582CA9" w:rsidP="00582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CD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582CA9" w:rsidRPr="00B148CD" w:rsidRDefault="00582CA9" w:rsidP="00582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CD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82CA9" w:rsidRPr="00B148CD" w:rsidRDefault="00582CA9" w:rsidP="00582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CD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 xml:space="preserve"> «Шаг аукциона»: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0BD">
        <w:rPr>
          <w:rFonts w:ascii="Times New Roman" w:hAnsi="Times New Roman" w:cs="Times New Roman"/>
          <w:sz w:val="28"/>
          <w:szCs w:val="28"/>
        </w:rPr>
        <w:t>% от начальной цены земельного участка, «шаг аукциона» не изменяется в течени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lastRenderedPageBreak/>
        <w:t>Аукцион признается несостоявшимся в случае, если в аукционе участвовали менее двух участников</w:t>
      </w:r>
      <w:r>
        <w:rPr>
          <w:rFonts w:ascii="Times New Roman" w:hAnsi="Times New Roman" w:cs="Times New Roman"/>
          <w:sz w:val="28"/>
          <w:szCs w:val="28"/>
        </w:rPr>
        <w:t xml:space="preserve">. Критерий выявления победителя </w:t>
      </w:r>
      <w:r w:rsidRPr="002F60BD">
        <w:rPr>
          <w:rFonts w:ascii="Times New Roman" w:hAnsi="Times New Roman" w:cs="Times New Roman"/>
          <w:sz w:val="28"/>
          <w:szCs w:val="28"/>
        </w:rPr>
        <w:t>наивысшая цена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 Предложения о цене за земельный участок  заявляются участниками открыто в ходе проведения торгов. По завершению аукциона аукционист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 уполномоченным представителем  Продавца, аукционистом и победителем торгов.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BD">
        <w:rPr>
          <w:rFonts w:ascii="Times New Roman" w:hAnsi="Times New Roman" w:cs="Times New Roman"/>
          <w:sz w:val="28"/>
          <w:szCs w:val="28"/>
        </w:rPr>
        <w:t>Срок заключения договора купли-продажи : в течени</w:t>
      </w:r>
      <w:proofErr w:type="gramStart"/>
      <w:r w:rsidRPr="002F6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0BD"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582CA9" w:rsidRPr="002F60BD" w:rsidRDefault="00582CA9" w:rsidP="0058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922" w:rsidRDefault="00235922"/>
    <w:sectPr w:rsidR="00235922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82CA9"/>
    <w:rsid w:val="000B34DD"/>
    <w:rsid w:val="00235922"/>
    <w:rsid w:val="004809FB"/>
    <w:rsid w:val="0051034F"/>
    <w:rsid w:val="00582CA9"/>
    <w:rsid w:val="00741D53"/>
    <w:rsid w:val="00C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A9"/>
  </w:style>
  <w:style w:type="paragraph" w:customStyle="1" w:styleId="ConsPlusNormal">
    <w:name w:val="ConsPlusNormal"/>
    <w:rsid w:val="00582C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1</cp:revision>
  <dcterms:created xsi:type="dcterms:W3CDTF">2016-04-19T00:18:00Z</dcterms:created>
  <dcterms:modified xsi:type="dcterms:W3CDTF">2016-04-19T00:23:00Z</dcterms:modified>
</cp:coreProperties>
</file>