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D8" w:rsidRDefault="003D6B5C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1 </w:t>
      </w:r>
    </w:p>
    <w:p w:rsidR="00E13DD8" w:rsidRDefault="00E13DD8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</w:t>
      </w:r>
      <w:r w:rsidR="00EC3AE4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Постановлению</w:t>
      </w:r>
      <w:r w:rsidR="003D6B5C"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3D6B5C" w:rsidRPr="003D6B5C" w:rsidRDefault="00FD1E6E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МО «Олонки»</w:t>
      </w:r>
    </w:p>
    <w:p w:rsidR="003D6B5C" w:rsidRDefault="00BC05EE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 </w:t>
      </w:r>
      <w:r w:rsidR="00FD1E6E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="00EC3AE4">
        <w:rPr>
          <w:rFonts w:ascii="Times New Roman" w:eastAsia="Times New Roman" w:hAnsi="Times New Roman" w:cs="Calibri"/>
          <w:sz w:val="24"/>
          <w:szCs w:val="24"/>
          <w:lang w:eastAsia="ru-RU"/>
        </w:rPr>
        <w:t>2.0</w:t>
      </w:r>
      <w:r w:rsidR="00FD1E6E">
        <w:rPr>
          <w:rFonts w:ascii="Times New Roman" w:eastAsia="Times New Roman" w:hAnsi="Times New Roman" w:cs="Calibri"/>
          <w:sz w:val="24"/>
          <w:szCs w:val="24"/>
          <w:lang w:eastAsia="ru-RU"/>
        </w:rPr>
        <w:t>9</w:t>
      </w:r>
      <w:r w:rsidR="00E13DD8">
        <w:rPr>
          <w:rFonts w:ascii="Times New Roman" w:eastAsia="Times New Roman" w:hAnsi="Times New Roman" w:cs="Calibri"/>
          <w:sz w:val="24"/>
          <w:szCs w:val="24"/>
          <w:lang w:eastAsia="ru-RU"/>
        </w:rPr>
        <w:t>.2015 г.</w:t>
      </w:r>
      <w:r w:rsidR="00FD1E6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 88</w:t>
      </w:r>
    </w:p>
    <w:p w:rsidR="00E13DD8" w:rsidRPr="003D6B5C" w:rsidRDefault="00E13DD8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D6B5C" w:rsidRPr="003D6B5C" w:rsidRDefault="003D6B5C" w:rsidP="003D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</w:t>
      </w:r>
      <w:r w:rsidR="00357D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администрацию муниципального образования «Олонки»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ar71"/>
      <w:bookmarkEnd w:id="1"/>
      <w:r w:rsidRPr="003D6B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 &lt;1&gt;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имущественного характера &lt;2&gt;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proofErr w:type="gramStart"/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дата выдачи и орган, выдавший паспорт)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(место работы (службы), занимаемая (замещаемая) должность;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в случае отсутствия основного места работы (службы) - род занятий; 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должность, на замещение которой претендует гражданин (</w:t>
      </w:r>
      <w:r w:rsidRPr="003D6B5C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если применимо</w:t>
      </w: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))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______________________________________________________,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(адрес места регистрации)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3D6B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3D6B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подчеркнуть</w:t>
      </w: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proofErr w:type="gramStart"/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(фамилия, имя, отчество, год рождения, серия и номер паспорта,</w:t>
      </w:r>
      <w:proofErr w:type="gramEnd"/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дата выдачи и орган, выдавший паспорт)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proofErr w:type="gramStart"/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(замещаемая) должность)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   отчетный   период:   с  1  января  20__ г.   по   31  декабря  20__ г. об имуществе, принадлежащем: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4"/>
          <w:lang w:eastAsia="ru-RU"/>
        </w:rPr>
        <w:t>(фамилия, имя, отчество)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З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31B62" w:rsidRDefault="00531B62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1B62" w:rsidRDefault="00531B62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1B62" w:rsidRPr="003D6B5C" w:rsidRDefault="00531B62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6"/>
      <w:bookmarkEnd w:id="2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Раздел 1. Сведения о доходах </w:t>
      </w:r>
      <w:r w:rsidRPr="003D6B5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&lt;3&gt;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&lt;4&gt;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142"/>
      <w:bookmarkEnd w:id="3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&lt;3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D6B5C" w:rsidRPr="003D6B5C" w:rsidSect="003D6B5C">
          <w:pgSz w:w="11905" w:h="16838"/>
          <w:pgMar w:top="1134" w:right="850" w:bottom="1134" w:left="1134" w:header="720" w:footer="720" w:gutter="0"/>
          <w:cols w:space="720"/>
          <w:noEndnote/>
          <w:docGrid w:linePitch="299"/>
        </w:sect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Раздел 2. Сведения о расходах </w:t>
      </w:r>
      <w:r w:rsidRPr="003D6B5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&lt;5&gt;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D6B5C" w:rsidRPr="003D6B5C" w:rsidTr="003D6B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&lt;6&gt;</w:t>
            </w:r>
          </w:p>
        </w:tc>
      </w:tr>
      <w:tr w:rsidR="003D6B5C" w:rsidRPr="003D6B5C" w:rsidTr="003D6B5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6B5C" w:rsidRPr="003D6B5C" w:rsidTr="003D6B5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4" w:name="Par223"/>
      <w:bookmarkEnd w:id="4"/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D6B5C" w:rsidRPr="003D6B5C" w:rsidSect="003D6B5C">
          <w:pgSz w:w="11905" w:h="16838"/>
          <w:pgMar w:top="1134" w:right="850" w:bottom="1134" w:left="1134" w:header="720" w:footer="720" w:gutter="0"/>
          <w:cols w:space="720"/>
          <w:noEndnote/>
          <w:docGrid w:linePitch="299"/>
        </w:sect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&lt;6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 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Раздел 3. Сведения об имуществе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225"/>
      <w:bookmarkEnd w:id="5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D6B5C" w:rsidRPr="003D6B5C" w:rsidTr="003D6B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&lt;8&gt;</w:t>
            </w:r>
          </w:p>
        </w:tc>
      </w:tr>
      <w:tr w:rsidR="003D6B5C" w:rsidRPr="003D6B5C" w:rsidTr="003D6B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&lt;9&gt;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6" w:name="Par320"/>
      <w:bookmarkEnd w:id="6"/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&lt;7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&lt;8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D6B5C" w:rsidRPr="003D6B5C" w:rsidSect="003D6B5C">
          <w:pgSz w:w="11905" w:h="16838"/>
          <w:pgMar w:top="1134" w:right="850" w:bottom="568" w:left="1134" w:header="720" w:footer="720" w:gutter="0"/>
          <w:cols w:space="720"/>
          <w:noEndnote/>
          <w:docGrid w:linePitch="299"/>
        </w:sect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&lt;9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3.2. Транспортные средства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D6B5C" w:rsidRPr="003D6B5C" w:rsidTr="003D6B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3D6B5C" w:rsidRPr="003D6B5C" w:rsidTr="003D6B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rPr>
          <w:trHeight w:val="5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" w:name="Par393"/>
      <w:bookmarkEnd w:id="7"/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D6B5C" w:rsidRPr="003D6B5C" w:rsidSect="003D6B5C">
          <w:pgSz w:w="11905" w:h="16838"/>
          <w:pgMar w:top="1134" w:right="850" w:bottom="709" w:left="1134" w:header="720" w:footer="720" w:gutter="0"/>
          <w:cols w:space="720"/>
          <w:noEndnote/>
          <w:docGrid w:linePitch="299"/>
        </w:sect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&lt;10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Раздел 4. Сведения о счетах в банках и иных кредитных организациях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D6B5C" w:rsidRPr="003D6B5C" w:rsidTr="003D6B5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&lt;12&gt;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&lt;13&gt;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D6B5C" w:rsidRPr="003D6B5C" w:rsidTr="003D6B5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B5C" w:rsidRPr="003D6B5C" w:rsidTr="003D6B5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8" w:name="Par426"/>
      <w:bookmarkEnd w:id="8"/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&lt;11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31B62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&lt;13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  </w:t>
      </w:r>
    </w:p>
    <w:p w:rsidR="00531B62" w:rsidRDefault="00531B62" w:rsidP="00531B6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Раздел 5. Сведения о ценных бумагах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428"/>
      <w:bookmarkEnd w:id="9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&lt;15&gt;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&lt;17&gt;</w:t>
            </w:r>
          </w:p>
        </w:tc>
      </w:tr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531B62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473"/>
      <w:bookmarkEnd w:id="10"/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&lt;14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D6B5C" w:rsidRPr="003D6B5C" w:rsidSect="003D6B5C">
          <w:pgSz w:w="11905" w:h="16838"/>
          <w:pgMar w:top="1134" w:right="850" w:bottom="1134" w:left="1134" w:header="720" w:footer="720" w:gutter="0"/>
          <w:cols w:space="720"/>
          <w:noEndnote/>
          <w:docGrid w:linePitch="299"/>
        </w:sect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&lt;17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5.2. Иные ценные бумаги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&lt;19&gt;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Итого   по   </w:t>
      </w:r>
      <w:r w:rsidRPr="003D6B5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разделу   5</w:t>
      </w: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коммерческих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(руб.), 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bookmarkStart w:id="11" w:name="Par529"/>
      <w:bookmarkEnd w:id="11"/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&lt;18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31B62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&lt;19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 </w:t>
      </w:r>
    </w:p>
    <w:p w:rsidR="00531B62" w:rsidRDefault="00531B62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Раздел 6. Сведения об обязательствах имущественного характера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531"/>
      <w:bookmarkEnd w:id="12"/>
      <w:r w:rsidRPr="003D6B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r w:rsidRPr="003D6B5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&lt;20&gt;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5C" w:rsidRPr="003D6B5C" w:rsidTr="003D6B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3" w:name="Par564"/>
      <w:bookmarkEnd w:id="13"/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&lt;20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&lt;21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&lt;22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D6B5C" w:rsidRPr="003D6B5C" w:rsidSect="003D6B5C">
          <w:pgSz w:w="11905" w:h="16838"/>
          <w:pgMar w:top="1134" w:right="850" w:bottom="1134" w:left="1134" w:header="720" w:footer="720" w:gutter="0"/>
          <w:cols w:space="720"/>
          <w:noEndnote/>
          <w:docGrid w:linePitch="299"/>
        </w:sect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&lt;23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 xml:space="preserve">  6.2. Срочные обязательства финансового характера </w:t>
      </w:r>
      <w:r w:rsidRPr="003D6B5C">
        <w:rPr>
          <w:rFonts w:ascii="Times New Roman" w:eastAsiaTheme="minorEastAsia" w:hAnsi="Times New Roman" w:cs="Times New Roman"/>
          <w:color w:val="0000FF"/>
          <w:sz w:val="24"/>
          <w:szCs w:val="20"/>
          <w:lang w:eastAsia="ru-RU"/>
        </w:rPr>
        <w:t>&lt;24&gt;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D6B5C" w:rsidRPr="003D6B5C" w:rsidTr="003D6B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Содержание обязательства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Кредитор (должник)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Основание возникновения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&lt;28&gt;</w:t>
            </w: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Условия обязательства </w:t>
            </w:r>
            <w:r w:rsidRPr="003D6B5C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  <w:t>&lt;29&gt;</w:t>
            </w:r>
          </w:p>
        </w:tc>
      </w:tr>
      <w:tr w:rsidR="003D6B5C" w:rsidRPr="003D6B5C" w:rsidTr="003D6B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D6B5C" w:rsidRPr="003D6B5C" w:rsidTr="003D6B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D6B5C" w:rsidRPr="003D6B5C" w:rsidTr="003D6B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D6B5C" w:rsidRPr="003D6B5C" w:rsidTr="003D6B5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B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B5C" w:rsidRPr="003D6B5C" w:rsidRDefault="003D6B5C" w:rsidP="003D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0"/>
          <w:lang w:eastAsia="ru-RU"/>
        </w:rPr>
        <w:t>"__" _______________ 20__ г. 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                                                  (подпись лица, представляющего сведения)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            (Ф.И.О. и подпись лица, принявшего справку)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D6B5C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&lt;24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&lt;25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&lt;26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&lt;27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&lt;28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D6B5C" w:rsidRPr="003D6B5C" w:rsidRDefault="003D6B5C" w:rsidP="003D6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&lt;29</w:t>
      </w:r>
      <w:proofErr w:type="gramStart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У</w:t>
      </w:r>
      <w:proofErr w:type="gramEnd"/>
      <w:r w:rsidRPr="003D6B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6B5C" w:rsidRPr="003D6B5C" w:rsidRDefault="003D6B5C" w:rsidP="003D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32" w:rsidRDefault="00B10232" w:rsidP="00357D65">
      <w:pPr>
        <w:autoSpaceDE w:val="0"/>
        <w:autoSpaceDN w:val="0"/>
        <w:adjustRightInd w:val="0"/>
        <w:spacing w:after="0" w:line="240" w:lineRule="auto"/>
        <w:jc w:val="right"/>
      </w:pPr>
    </w:p>
    <w:sectPr w:rsidR="00B10232" w:rsidSect="0098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C98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0900ADD"/>
    <w:multiLevelType w:val="hybridMultilevel"/>
    <w:tmpl w:val="FFCE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AD0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D3B0EF0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E9754D5"/>
    <w:multiLevelType w:val="hybridMultilevel"/>
    <w:tmpl w:val="A40CDE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B32"/>
    <w:rsid w:val="0001386F"/>
    <w:rsid w:val="00035FB9"/>
    <w:rsid w:val="000509E7"/>
    <w:rsid w:val="00067AEF"/>
    <w:rsid w:val="001C21B9"/>
    <w:rsid w:val="001F0B5F"/>
    <w:rsid w:val="0027518A"/>
    <w:rsid w:val="00283B8B"/>
    <w:rsid w:val="002B4669"/>
    <w:rsid w:val="00357D65"/>
    <w:rsid w:val="003908FC"/>
    <w:rsid w:val="003C6DE2"/>
    <w:rsid w:val="003D6B5C"/>
    <w:rsid w:val="00422E88"/>
    <w:rsid w:val="004B343C"/>
    <w:rsid w:val="004C48C9"/>
    <w:rsid w:val="004F5B89"/>
    <w:rsid w:val="00506EAE"/>
    <w:rsid w:val="00520260"/>
    <w:rsid w:val="00531B62"/>
    <w:rsid w:val="005524A4"/>
    <w:rsid w:val="005C0BFB"/>
    <w:rsid w:val="005C4FA7"/>
    <w:rsid w:val="00635B32"/>
    <w:rsid w:val="006709BC"/>
    <w:rsid w:val="00706E78"/>
    <w:rsid w:val="007F3D62"/>
    <w:rsid w:val="008438C0"/>
    <w:rsid w:val="008517AF"/>
    <w:rsid w:val="008F7055"/>
    <w:rsid w:val="009111AF"/>
    <w:rsid w:val="009705B0"/>
    <w:rsid w:val="00985421"/>
    <w:rsid w:val="009938AB"/>
    <w:rsid w:val="009D2A20"/>
    <w:rsid w:val="00A646FE"/>
    <w:rsid w:val="00AE5D52"/>
    <w:rsid w:val="00B10232"/>
    <w:rsid w:val="00B209F2"/>
    <w:rsid w:val="00B80006"/>
    <w:rsid w:val="00B8575B"/>
    <w:rsid w:val="00BC05EE"/>
    <w:rsid w:val="00C3063C"/>
    <w:rsid w:val="00C363D7"/>
    <w:rsid w:val="00CB6A51"/>
    <w:rsid w:val="00CD5211"/>
    <w:rsid w:val="00E13DD8"/>
    <w:rsid w:val="00E660E5"/>
    <w:rsid w:val="00EC3AE4"/>
    <w:rsid w:val="00EF4F9B"/>
    <w:rsid w:val="00F14A2B"/>
    <w:rsid w:val="00F92A9C"/>
    <w:rsid w:val="00FB4AE3"/>
    <w:rsid w:val="00FB6347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B5C"/>
  </w:style>
  <w:style w:type="paragraph" w:styleId="a3">
    <w:name w:val="Title"/>
    <w:basedOn w:val="a"/>
    <w:link w:val="a4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6B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D6B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D6B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3D6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B4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B5C"/>
  </w:style>
  <w:style w:type="paragraph" w:styleId="a3">
    <w:name w:val="Title"/>
    <w:basedOn w:val="a"/>
    <w:link w:val="a4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6B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D6B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D6B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3D6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2FD1-1A92-4C96-8091-314C06F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НатальяАлександровна</cp:lastModifiedBy>
  <cp:revision>11</cp:revision>
  <cp:lastPrinted>2015-09-02T09:00:00Z</cp:lastPrinted>
  <dcterms:created xsi:type="dcterms:W3CDTF">2015-09-01T09:35:00Z</dcterms:created>
  <dcterms:modified xsi:type="dcterms:W3CDTF">2015-12-16T08:53:00Z</dcterms:modified>
</cp:coreProperties>
</file>