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C9" w:rsidRPr="001D624E" w:rsidRDefault="00EB3F2F" w:rsidP="000B5CC9">
      <w:pPr>
        <w:pStyle w:val="ConsTitle"/>
        <w:widowControl/>
        <w:ind w:right="0"/>
        <w:jc w:val="center"/>
        <w:rPr>
          <w:sz w:val="32"/>
          <w:szCs w:val="32"/>
        </w:rPr>
      </w:pPr>
      <w:r>
        <w:rPr>
          <w:sz w:val="32"/>
          <w:szCs w:val="32"/>
        </w:rPr>
        <w:t>27.10.</w:t>
      </w:r>
      <w:r w:rsidR="000B5CC9" w:rsidRPr="001D624E">
        <w:rPr>
          <w:sz w:val="32"/>
          <w:szCs w:val="32"/>
        </w:rPr>
        <w:t>201</w:t>
      </w:r>
      <w:r w:rsidR="000B5CC9">
        <w:rPr>
          <w:sz w:val="32"/>
          <w:szCs w:val="32"/>
        </w:rPr>
        <w:t>7</w:t>
      </w:r>
      <w:r w:rsidR="000B5CC9" w:rsidRPr="001D624E">
        <w:rPr>
          <w:sz w:val="32"/>
          <w:szCs w:val="32"/>
        </w:rPr>
        <w:t xml:space="preserve">г. № </w:t>
      </w:r>
      <w:r>
        <w:rPr>
          <w:sz w:val="32"/>
          <w:szCs w:val="32"/>
        </w:rPr>
        <w:t>179</w:t>
      </w:r>
    </w:p>
    <w:p w:rsidR="000B5CC9" w:rsidRPr="001D624E" w:rsidRDefault="000B5CC9" w:rsidP="000B5CC9">
      <w:pPr>
        <w:pStyle w:val="ConsTitle"/>
        <w:widowControl/>
        <w:ind w:right="0"/>
        <w:jc w:val="center"/>
        <w:rPr>
          <w:sz w:val="32"/>
          <w:szCs w:val="32"/>
        </w:rPr>
      </w:pPr>
      <w:r w:rsidRPr="001D624E">
        <w:rPr>
          <w:sz w:val="32"/>
          <w:szCs w:val="32"/>
        </w:rPr>
        <w:t>РОССИЙСКАЯ ФЕДЕРАЦИЯ</w:t>
      </w:r>
    </w:p>
    <w:p w:rsidR="000B5CC9" w:rsidRPr="001D624E" w:rsidRDefault="000B5CC9" w:rsidP="000B5CC9">
      <w:pPr>
        <w:pStyle w:val="ConsTitle"/>
        <w:widowControl/>
        <w:ind w:right="0"/>
        <w:jc w:val="center"/>
        <w:rPr>
          <w:sz w:val="32"/>
          <w:szCs w:val="32"/>
        </w:rPr>
      </w:pPr>
      <w:r w:rsidRPr="001D624E">
        <w:rPr>
          <w:sz w:val="32"/>
          <w:szCs w:val="32"/>
        </w:rPr>
        <w:t>ИРКУТСКАЯ ОБЛАСТЬ</w:t>
      </w:r>
    </w:p>
    <w:p w:rsidR="000B5CC9" w:rsidRPr="001D624E" w:rsidRDefault="000B5CC9" w:rsidP="000B5CC9">
      <w:pPr>
        <w:pStyle w:val="ConsTitle"/>
        <w:widowControl/>
        <w:ind w:right="0"/>
        <w:jc w:val="center"/>
        <w:rPr>
          <w:sz w:val="32"/>
          <w:szCs w:val="32"/>
        </w:rPr>
      </w:pPr>
      <w:r w:rsidRPr="001D624E">
        <w:rPr>
          <w:sz w:val="32"/>
          <w:szCs w:val="32"/>
        </w:rPr>
        <w:t>БОХАНСКИЙ</w:t>
      </w:r>
      <w:r>
        <w:rPr>
          <w:sz w:val="32"/>
          <w:szCs w:val="32"/>
        </w:rPr>
        <w:t xml:space="preserve"> МУНИЦИПАЛЬНЫЙ </w:t>
      </w:r>
      <w:r w:rsidRPr="001D624E">
        <w:rPr>
          <w:sz w:val="32"/>
          <w:szCs w:val="32"/>
        </w:rPr>
        <w:t>РАЙОН</w:t>
      </w:r>
    </w:p>
    <w:p w:rsidR="000B5CC9" w:rsidRPr="001D624E" w:rsidRDefault="000B5CC9" w:rsidP="000B5CC9">
      <w:pPr>
        <w:pStyle w:val="ConsTitle"/>
        <w:widowControl/>
        <w:ind w:right="0"/>
        <w:jc w:val="center"/>
        <w:rPr>
          <w:sz w:val="32"/>
          <w:szCs w:val="32"/>
        </w:rPr>
      </w:pPr>
      <w:r w:rsidRPr="001D624E">
        <w:rPr>
          <w:sz w:val="32"/>
          <w:szCs w:val="32"/>
        </w:rPr>
        <w:t>МУНИЦИПАЛЬНОГО ОБРАЗОВАНИЯ «</w:t>
      </w:r>
      <w:r>
        <w:rPr>
          <w:sz w:val="32"/>
          <w:szCs w:val="32"/>
        </w:rPr>
        <w:t>ОЛОНКИ</w:t>
      </w:r>
      <w:r w:rsidRPr="001D624E">
        <w:rPr>
          <w:sz w:val="32"/>
          <w:szCs w:val="32"/>
        </w:rPr>
        <w:t>»</w:t>
      </w:r>
    </w:p>
    <w:p w:rsidR="000B5CC9" w:rsidRPr="001D624E" w:rsidRDefault="000B5CC9" w:rsidP="000B5CC9">
      <w:pPr>
        <w:spacing w:before="0" w:beforeAutospacing="0" w:after="0" w:afterAutospacing="0"/>
        <w:jc w:val="center"/>
        <w:rPr>
          <w:rFonts w:ascii="Arial" w:hAnsi="Arial" w:cs="Arial"/>
          <w:b/>
          <w:bCs/>
          <w:sz w:val="32"/>
          <w:szCs w:val="32"/>
        </w:rPr>
      </w:pPr>
      <w:r w:rsidRPr="001D624E">
        <w:rPr>
          <w:rFonts w:ascii="Arial" w:hAnsi="Arial" w:cs="Arial"/>
          <w:b/>
          <w:bCs/>
          <w:sz w:val="32"/>
          <w:szCs w:val="32"/>
        </w:rPr>
        <w:t>ДУМА</w:t>
      </w:r>
    </w:p>
    <w:p w:rsidR="000B5CC9" w:rsidRDefault="000B5CC9" w:rsidP="000B5CC9">
      <w:pPr>
        <w:spacing w:before="0" w:beforeAutospacing="0" w:after="0" w:afterAutospacing="0"/>
        <w:jc w:val="center"/>
        <w:rPr>
          <w:rFonts w:ascii="Arial" w:hAnsi="Arial" w:cs="Arial"/>
          <w:b/>
          <w:sz w:val="32"/>
          <w:szCs w:val="32"/>
        </w:rPr>
      </w:pPr>
      <w:r w:rsidRPr="001D624E">
        <w:rPr>
          <w:rFonts w:ascii="Arial" w:hAnsi="Arial" w:cs="Arial"/>
          <w:b/>
          <w:sz w:val="32"/>
          <w:szCs w:val="32"/>
        </w:rPr>
        <w:t>РЕШЕНИЕ</w:t>
      </w:r>
    </w:p>
    <w:p w:rsidR="000B5CC9" w:rsidRDefault="000B5CC9" w:rsidP="000B5CC9">
      <w:pPr>
        <w:spacing w:before="0" w:beforeAutospacing="0" w:after="0" w:afterAutospacing="0"/>
        <w:jc w:val="center"/>
        <w:rPr>
          <w:rFonts w:ascii="Arial" w:hAnsi="Arial" w:cs="Arial"/>
          <w:b/>
          <w:sz w:val="32"/>
          <w:szCs w:val="32"/>
        </w:rPr>
      </w:pPr>
    </w:p>
    <w:p w:rsidR="000B5CC9" w:rsidRPr="00D9777A" w:rsidRDefault="000B5CC9" w:rsidP="000B5CC9">
      <w:pPr>
        <w:spacing w:before="0" w:beforeAutospacing="0" w:after="0" w:afterAutospacing="0"/>
        <w:jc w:val="center"/>
        <w:rPr>
          <w:rFonts w:ascii="Arial" w:hAnsi="Arial" w:cs="Arial"/>
          <w:b/>
          <w:sz w:val="32"/>
          <w:szCs w:val="32"/>
        </w:rPr>
      </w:pPr>
      <w:r w:rsidRPr="00D9777A">
        <w:rPr>
          <w:rFonts w:ascii="Arial" w:hAnsi="Arial" w:cs="Arial"/>
          <w:b/>
          <w:sz w:val="32"/>
          <w:szCs w:val="32"/>
        </w:rPr>
        <w:t xml:space="preserve"> «ОБ УТВЕРЖДЕНИИ ПРАВИЛ БЛАГОУСТРОЙСТВА, ТЕРРИТОРИИ МУНИЦИПАЛЬНОГО ОБРАЗОВАНИЯ «</w:t>
      </w:r>
      <w:r>
        <w:rPr>
          <w:rFonts w:ascii="Arial" w:hAnsi="Arial" w:cs="Arial"/>
          <w:b/>
          <w:sz w:val="32"/>
          <w:szCs w:val="32"/>
        </w:rPr>
        <w:t>ОЛОНКИ</w:t>
      </w:r>
      <w:r w:rsidRPr="00D9777A">
        <w:rPr>
          <w:rFonts w:ascii="Arial" w:hAnsi="Arial" w:cs="Arial"/>
          <w:b/>
          <w:sz w:val="32"/>
          <w:szCs w:val="32"/>
        </w:rPr>
        <w:t xml:space="preserve">» </w:t>
      </w:r>
    </w:p>
    <w:p w:rsidR="000B5CC9" w:rsidRPr="00A85685" w:rsidRDefault="000B5CC9" w:rsidP="000B5CC9">
      <w:pPr>
        <w:shd w:val="clear" w:color="auto" w:fill="FFFFFF"/>
        <w:spacing w:before="0" w:beforeAutospacing="0" w:after="0" w:afterAutospacing="0" w:line="315" w:lineRule="atLeast"/>
        <w:jc w:val="center"/>
        <w:textAlignment w:val="baseline"/>
        <w:rPr>
          <w:rFonts w:ascii="Arial" w:eastAsia="Times New Roman" w:hAnsi="Arial" w:cs="Arial"/>
          <w:bCs/>
          <w:sz w:val="32"/>
          <w:szCs w:val="32"/>
          <w:lang w:eastAsia="ru-RU"/>
        </w:rPr>
      </w:pPr>
    </w:p>
    <w:p w:rsidR="000B5CC9" w:rsidRPr="00F30A62" w:rsidRDefault="000B5CC9" w:rsidP="00F30A62">
      <w:pPr>
        <w:pStyle w:val="ConsPlusNormal"/>
        <w:ind w:firstLine="540"/>
        <w:jc w:val="both"/>
        <w:rPr>
          <w:rFonts w:ascii="Arial" w:eastAsiaTheme="minorHAnsi" w:hAnsi="Arial" w:cs="Arial"/>
          <w:sz w:val="24"/>
          <w:szCs w:val="24"/>
          <w:lang w:eastAsia="en-US"/>
        </w:rPr>
      </w:pPr>
      <w:r>
        <w:rPr>
          <w:rFonts w:ascii="Arial" w:hAnsi="Arial" w:cs="Arial"/>
          <w:sz w:val="24"/>
          <w:szCs w:val="24"/>
          <w:shd w:val="clear" w:color="auto" w:fill="FFFFFF"/>
        </w:rPr>
        <w:t>Руководствуясь Федеральным законом</w:t>
      </w:r>
      <w:r w:rsidRPr="00D9777A">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w:t>
      </w:r>
      <w:r w:rsidR="006A2A12">
        <w:rPr>
          <w:rFonts w:ascii="Arial" w:hAnsi="Arial" w:cs="Arial"/>
          <w:sz w:val="24"/>
          <w:szCs w:val="24"/>
          <w:shd w:val="clear" w:color="auto" w:fill="FFFFFF"/>
        </w:rPr>
        <w:t xml:space="preserve">приказом Министерства </w:t>
      </w:r>
      <w:r w:rsidR="00D6203C">
        <w:rPr>
          <w:rFonts w:ascii="Arial" w:hAnsi="Arial" w:cs="Arial"/>
          <w:sz w:val="24"/>
          <w:szCs w:val="24"/>
          <w:shd w:val="clear" w:color="auto" w:fill="FFFFFF"/>
        </w:rPr>
        <w:t>строительства</w:t>
      </w:r>
      <w:r w:rsidR="006A2A12">
        <w:rPr>
          <w:rFonts w:ascii="Arial" w:hAnsi="Arial" w:cs="Arial"/>
          <w:sz w:val="24"/>
          <w:szCs w:val="24"/>
          <w:shd w:val="clear" w:color="auto" w:fill="FFFFFF"/>
        </w:rPr>
        <w:t xml:space="preserve"> и жилищно-коммунального хозяйства Российской Федерации</w:t>
      </w:r>
      <w:r w:rsidR="00D6203C">
        <w:rPr>
          <w:rFonts w:ascii="Arial" w:hAnsi="Arial" w:cs="Arial"/>
          <w:sz w:val="24"/>
          <w:szCs w:val="24"/>
          <w:shd w:val="clear" w:color="auto" w:fill="FFFFFF"/>
        </w:rPr>
        <w:t xml:space="preserve"> № 711/</w:t>
      </w:r>
      <w:proofErr w:type="spellStart"/>
      <w:proofErr w:type="gramStart"/>
      <w:r w:rsidR="00D6203C">
        <w:rPr>
          <w:rFonts w:ascii="Arial" w:hAnsi="Arial" w:cs="Arial"/>
          <w:sz w:val="24"/>
          <w:szCs w:val="24"/>
          <w:shd w:val="clear" w:color="auto" w:fill="FFFFFF"/>
        </w:rPr>
        <w:t>пр</w:t>
      </w:r>
      <w:proofErr w:type="spellEnd"/>
      <w:proofErr w:type="gramEnd"/>
      <w:r w:rsidR="00D6203C">
        <w:rPr>
          <w:rFonts w:ascii="Arial" w:hAnsi="Arial" w:cs="Arial"/>
          <w:sz w:val="24"/>
          <w:szCs w:val="24"/>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w:t>
      </w:r>
      <w:r w:rsidR="0000248C">
        <w:rPr>
          <w:rFonts w:ascii="Arial" w:hAnsi="Arial" w:cs="Arial"/>
          <w:sz w:val="24"/>
          <w:szCs w:val="24"/>
          <w:shd w:val="clear" w:color="auto" w:fill="FFFFFF"/>
        </w:rPr>
        <w:t>внутригородских районов»</w:t>
      </w:r>
      <w:r w:rsidR="00F30A62">
        <w:rPr>
          <w:rFonts w:ascii="Arial" w:hAnsi="Arial" w:cs="Arial"/>
          <w:sz w:val="24"/>
          <w:szCs w:val="24"/>
          <w:shd w:val="clear" w:color="auto" w:fill="FFFFFF"/>
        </w:rPr>
        <w:t>,</w:t>
      </w:r>
      <w:r w:rsidR="0000248C">
        <w:rPr>
          <w:rFonts w:ascii="Arial" w:hAnsi="Arial" w:cs="Arial"/>
          <w:sz w:val="24"/>
          <w:szCs w:val="24"/>
          <w:shd w:val="clear" w:color="auto" w:fill="FFFFFF"/>
        </w:rPr>
        <w:t xml:space="preserve"> </w:t>
      </w:r>
      <w:r w:rsidR="0000248C" w:rsidRPr="0000248C">
        <w:rPr>
          <w:rFonts w:ascii="Arial" w:eastAsiaTheme="minorHAnsi" w:hAnsi="Arial" w:cs="Arial"/>
          <w:sz w:val="24"/>
          <w:szCs w:val="24"/>
          <w:lang w:eastAsia="en-US"/>
        </w:rPr>
        <w:t>Закон</w:t>
      </w:r>
      <w:r w:rsidR="00F30A62">
        <w:rPr>
          <w:rFonts w:ascii="Arial" w:eastAsiaTheme="minorHAnsi" w:hAnsi="Arial" w:cs="Arial"/>
          <w:sz w:val="24"/>
          <w:szCs w:val="24"/>
          <w:lang w:eastAsia="en-US"/>
        </w:rPr>
        <w:t>ом</w:t>
      </w:r>
      <w:r w:rsidR="0000248C" w:rsidRPr="0000248C">
        <w:rPr>
          <w:rFonts w:ascii="Arial" w:eastAsiaTheme="minorHAnsi" w:hAnsi="Arial" w:cs="Arial"/>
          <w:sz w:val="24"/>
          <w:szCs w:val="24"/>
          <w:lang w:eastAsia="en-US"/>
        </w:rPr>
        <w:t xml:space="preserve"> Иркутской области от 30.12.2014 N 173-ОЗ</w:t>
      </w:r>
      <w:r w:rsidR="00F30A62">
        <w:rPr>
          <w:rFonts w:ascii="Arial" w:eastAsiaTheme="minorHAnsi" w:hAnsi="Arial" w:cs="Arial"/>
          <w:sz w:val="24"/>
          <w:szCs w:val="24"/>
        </w:rPr>
        <w:t xml:space="preserve"> </w:t>
      </w:r>
      <w:r w:rsidR="0000248C"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D9777A">
        <w:rPr>
          <w:rFonts w:ascii="Arial" w:hAnsi="Arial" w:cs="Arial"/>
          <w:sz w:val="24"/>
          <w:szCs w:val="24"/>
          <w:shd w:val="clear" w:color="auto" w:fill="FFFFFF"/>
        </w:rPr>
        <w:t>, руководствуясь Уставом муниципального образования «</w:t>
      </w:r>
      <w:r w:rsidR="00F30A62">
        <w:rPr>
          <w:rFonts w:ascii="Arial" w:hAnsi="Arial" w:cs="Arial"/>
          <w:sz w:val="24"/>
          <w:szCs w:val="24"/>
          <w:shd w:val="clear" w:color="auto" w:fill="FFFFFF"/>
        </w:rPr>
        <w:t>Олонки</w:t>
      </w:r>
      <w:r w:rsidRPr="00D9777A">
        <w:rPr>
          <w:rFonts w:ascii="Arial" w:hAnsi="Arial" w:cs="Arial"/>
          <w:sz w:val="24"/>
          <w:szCs w:val="24"/>
          <w:shd w:val="clear" w:color="auto" w:fill="FFFFFF"/>
        </w:rPr>
        <w:t>», Дума муниципального образования «</w:t>
      </w:r>
      <w:r w:rsidR="00F30A62">
        <w:rPr>
          <w:rFonts w:ascii="Arial" w:hAnsi="Arial" w:cs="Arial"/>
          <w:sz w:val="24"/>
          <w:szCs w:val="24"/>
          <w:shd w:val="clear" w:color="auto" w:fill="FFFFFF"/>
        </w:rPr>
        <w:t>Олонки</w:t>
      </w:r>
      <w:r w:rsidRPr="00D9777A">
        <w:rPr>
          <w:rFonts w:ascii="Arial" w:hAnsi="Arial" w:cs="Arial"/>
          <w:sz w:val="24"/>
          <w:szCs w:val="24"/>
          <w:shd w:val="clear" w:color="auto" w:fill="FFFFFF"/>
        </w:rPr>
        <w:t>»</w:t>
      </w:r>
    </w:p>
    <w:p w:rsidR="000B5CC9" w:rsidRPr="00D9777A" w:rsidRDefault="000B5CC9" w:rsidP="000B5CC9">
      <w:pPr>
        <w:spacing w:before="0" w:beforeAutospacing="0" w:after="0" w:afterAutospacing="0"/>
        <w:rPr>
          <w:rFonts w:ascii="Arial" w:eastAsia="Times New Roman" w:hAnsi="Arial" w:cs="Arial"/>
          <w:sz w:val="24"/>
          <w:szCs w:val="24"/>
          <w:lang w:eastAsia="ru-RU"/>
        </w:rPr>
      </w:pPr>
    </w:p>
    <w:p w:rsidR="000B5CC9" w:rsidRPr="00A85685" w:rsidRDefault="000B5CC9" w:rsidP="000B5CC9">
      <w:pPr>
        <w:shd w:val="clear" w:color="auto" w:fill="FFFFFF"/>
        <w:spacing w:before="0" w:beforeAutospacing="0" w:after="0" w:afterAutospacing="0" w:line="300" w:lineRule="atLeast"/>
        <w:jc w:val="center"/>
        <w:rPr>
          <w:rFonts w:ascii="Times New Roman" w:eastAsia="Times New Roman" w:hAnsi="Times New Roman"/>
          <w:b/>
          <w:sz w:val="28"/>
          <w:szCs w:val="28"/>
          <w:lang w:eastAsia="ru-RU"/>
        </w:rPr>
      </w:pPr>
      <w:r w:rsidRPr="00D9777A">
        <w:rPr>
          <w:rFonts w:ascii="Arial" w:eastAsia="Times New Roman" w:hAnsi="Arial" w:cs="Arial"/>
          <w:b/>
          <w:sz w:val="30"/>
          <w:szCs w:val="30"/>
          <w:lang w:eastAsia="ru-RU"/>
        </w:rPr>
        <w:t>РЕШИЛА</w:t>
      </w:r>
      <w:r w:rsidRPr="00A85685">
        <w:rPr>
          <w:rFonts w:ascii="Times New Roman" w:eastAsia="Times New Roman" w:hAnsi="Times New Roman"/>
          <w:b/>
          <w:sz w:val="28"/>
          <w:szCs w:val="28"/>
          <w:lang w:eastAsia="ru-RU"/>
        </w:rPr>
        <w:t>:</w:t>
      </w: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0B5CC9" w:rsidRDefault="000B5CC9" w:rsidP="00F30A62">
      <w:pPr>
        <w:spacing w:before="0" w:beforeAutospacing="0" w:after="0" w:afterAutospacing="0"/>
        <w:ind w:firstLine="709"/>
        <w:rPr>
          <w:rFonts w:ascii="Arial" w:eastAsia="Times New Roman" w:hAnsi="Arial" w:cs="Arial"/>
          <w:sz w:val="24"/>
          <w:szCs w:val="24"/>
          <w:shd w:val="clear" w:color="auto" w:fill="FFFFFF"/>
          <w:lang w:eastAsia="ru-RU"/>
        </w:rPr>
      </w:pPr>
      <w:r w:rsidRPr="00D9777A">
        <w:rPr>
          <w:rFonts w:ascii="Arial" w:eastAsia="Times New Roman" w:hAnsi="Arial" w:cs="Arial"/>
          <w:sz w:val="24"/>
          <w:szCs w:val="24"/>
          <w:shd w:val="clear" w:color="auto" w:fill="FFFFFF"/>
          <w:lang w:eastAsia="ru-RU"/>
        </w:rPr>
        <w:t>1.</w:t>
      </w:r>
      <w:r w:rsidR="00F30A62">
        <w:rPr>
          <w:rFonts w:ascii="Arial" w:eastAsia="Times New Roman" w:hAnsi="Arial" w:cs="Arial"/>
          <w:sz w:val="24"/>
          <w:szCs w:val="24"/>
          <w:shd w:val="clear" w:color="auto" w:fill="FFFFFF"/>
          <w:lang w:eastAsia="ru-RU"/>
        </w:rPr>
        <w:t xml:space="preserve"> Утвердить Правила Благоустройства территории муниципального образования «Олонки» </w:t>
      </w:r>
      <w:proofErr w:type="gramStart"/>
      <w:r w:rsidR="00F30A62">
        <w:rPr>
          <w:rFonts w:ascii="Arial" w:eastAsia="Times New Roman" w:hAnsi="Arial" w:cs="Arial"/>
          <w:sz w:val="24"/>
          <w:szCs w:val="24"/>
          <w:shd w:val="clear" w:color="auto" w:fill="FFFFFF"/>
          <w:lang w:eastAsia="ru-RU"/>
        </w:rPr>
        <w:t>согласно приложения</w:t>
      </w:r>
      <w:proofErr w:type="gramEnd"/>
      <w:r w:rsidR="00F30A62">
        <w:rPr>
          <w:rFonts w:ascii="Arial" w:eastAsia="Times New Roman" w:hAnsi="Arial" w:cs="Arial"/>
          <w:sz w:val="24"/>
          <w:szCs w:val="24"/>
          <w:shd w:val="clear" w:color="auto" w:fill="FFFFFF"/>
          <w:lang w:eastAsia="ru-RU"/>
        </w:rPr>
        <w:t xml:space="preserve"> 1 к настоящему Решению.</w:t>
      </w:r>
    </w:p>
    <w:p w:rsidR="00F30A62" w:rsidRDefault="00F30A62" w:rsidP="00F30A62">
      <w:pPr>
        <w:autoSpaceDE w:val="0"/>
        <w:autoSpaceDN w:val="0"/>
        <w:adjustRightInd w:val="0"/>
        <w:spacing w:before="0" w:beforeAutospacing="0" w:after="0" w:afterAutospacing="0"/>
        <w:ind w:firstLine="709"/>
        <w:rPr>
          <w:rFonts w:ascii="Arial" w:hAnsi="Arial" w:cs="Arial"/>
          <w:sz w:val="24"/>
          <w:szCs w:val="24"/>
        </w:rPr>
      </w:pPr>
      <w:r>
        <w:rPr>
          <w:rFonts w:ascii="Arial" w:eastAsia="Times New Roman" w:hAnsi="Arial" w:cs="Arial"/>
          <w:sz w:val="24"/>
          <w:szCs w:val="24"/>
          <w:shd w:val="clear" w:color="auto" w:fill="FFFFFF"/>
          <w:lang w:eastAsia="ru-RU"/>
        </w:rPr>
        <w:t xml:space="preserve">2. </w:t>
      </w:r>
      <w:r w:rsidRPr="00F3230C">
        <w:rPr>
          <w:rFonts w:ascii="Arial" w:hAnsi="Arial" w:cs="Arial"/>
          <w:sz w:val="24"/>
          <w:szCs w:val="24"/>
        </w:rPr>
        <w:t xml:space="preserve"> Настоящее Решение вступает в силу после опубликования в «Информационном бюллетене».</w:t>
      </w:r>
    </w:p>
    <w:p w:rsidR="001E4958" w:rsidRPr="00F3230C" w:rsidRDefault="001E4958" w:rsidP="00F30A62">
      <w:pPr>
        <w:autoSpaceDE w:val="0"/>
        <w:autoSpaceDN w:val="0"/>
        <w:adjustRightInd w:val="0"/>
        <w:spacing w:before="0" w:beforeAutospacing="0" w:after="0" w:afterAutospacing="0"/>
        <w:ind w:firstLine="709"/>
        <w:rPr>
          <w:rFonts w:ascii="Arial" w:hAnsi="Arial" w:cs="Arial"/>
          <w:sz w:val="24"/>
          <w:szCs w:val="24"/>
        </w:rPr>
      </w:pPr>
      <w:r>
        <w:rPr>
          <w:rFonts w:ascii="Arial" w:hAnsi="Arial" w:cs="Arial"/>
          <w:sz w:val="24"/>
          <w:szCs w:val="24"/>
        </w:rPr>
        <w:t>3. С момента опубликования настоящего Решения пр</w:t>
      </w:r>
      <w:r w:rsidR="00EB3F2F">
        <w:rPr>
          <w:rFonts w:ascii="Arial" w:hAnsi="Arial" w:cs="Arial"/>
          <w:sz w:val="24"/>
          <w:szCs w:val="24"/>
        </w:rPr>
        <w:t>изнать утратившим силу Решение Д</w:t>
      </w:r>
      <w:r>
        <w:rPr>
          <w:rFonts w:ascii="Arial" w:hAnsi="Arial" w:cs="Arial"/>
          <w:sz w:val="24"/>
          <w:szCs w:val="24"/>
        </w:rPr>
        <w:t>умы МО «</w:t>
      </w:r>
      <w:r w:rsidR="00EB3F2F">
        <w:rPr>
          <w:rFonts w:ascii="Arial" w:hAnsi="Arial" w:cs="Arial"/>
          <w:sz w:val="24"/>
          <w:szCs w:val="24"/>
        </w:rPr>
        <w:t>Олонки» № 30 от 07.03.2014 года, № 133 от 24.06.2016 года.</w:t>
      </w:r>
    </w:p>
    <w:p w:rsidR="00F30A62" w:rsidRPr="00F3230C" w:rsidRDefault="00E575EA" w:rsidP="00F30A62">
      <w:pPr>
        <w:autoSpaceDE w:val="0"/>
        <w:autoSpaceDN w:val="0"/>
        <w:adjustRightInd w:val="0"/>
        <w:spacing w:before="0" w:beforeAutospacing="0" w:after="0" w:afterAutospacing="0"/>
        <w:ind w:firstLine="709"/>
        <w:rPr>
          <w:rFonts w:ascii="Arial" w:hAnsi="Arial" w:cs="Arial"/>
          <w:sz w:val="24"/>
          <w:szCs w:val="24"/>
        </w:rPr>
      </w:pPr>
      <w:r>
        <w:rPr>
          <w:rFonts w:ascii="Arial" w:hAnsi="Arial" w:cs="Arial"/>
          <w:sz w:val="24"/>
          <w:szCs w:val="24"/>
        </w:rPr>
        <w:t>4</w:t>
      </w:r>
      <w:r w:rsidR="00F30A62" w:rsidRPr="00F3230C">
        <w:rPr>
          <w:rFonts w:ascii="Arial" w:hAnsi="Arial" w:cs="Arial"/>
          <w:sz w:val="24"/>
          <w:szCs w:val="24"/>
        </w:rPr>
        <w:t xml:space="preserve">. </w:t>
      </w:r>
      <w:r w:rsidR="00F30A62" w:rsidRPr="00F3230C">
        <w:rPr>
          <w:rFonts w:ascii="Arial" w:hAnsi="Arial" w:cs="Arial"/>
          <w:color w:val="000000"/>
          <w:spacing w:val="3"/>
          <w:sz w:val="24"/>
          <w:szCs w:val="24"/>
          <w:highlight w:val="white"/>
        </w:rPr>
        <w:t>Ответственность за исполнение настоящего решения возложить на Главу муниципального</w:t>
      </w:r>
      <w:r w:rsidR="00F30A62" w:rsidRPr="00F3230C">
        <w:rPr>
          <w:rFonts w:ascii="Arial" w:hAnsi="Arial" w:cs="Arial"/>
          <w:color w:val="000000"/>
          <w:spacing w:val="1"/>
          <w:sz w:val="24"/>
          <w:szCs w:val="24"/>
          <w:highlight w:val="white"/>
        </w:rPr>
        <w:t xml:space="preserve"> образования «Олонки».</w:t>
      </w:r>
    </w:p>
    <w:p w:rsidR="00F30A62" w:rsidRPr="00D9777A" w:rsidRDefault="00F30A62" w:rsidP="00F30A62">
      <w:pPr>
        <w:spacing w:before="0" w:beforeAutospacing="0" w:after="0" w:afterAutospacing="0"/>
        <w:ind w:firstLine="709"/>
        <w:rPr>
          <w:rFonts w:ascii="Arial" w:eastAsia="Times New Roman" w:hAnsi="Arial" w:cs="Arial"/>
          <w:sz w:val="24"/>
          <w:szCs w:val="24"/>
          <w:shd w:val="clear" w:color="auto" w:fill="FFFFFF"/>
          <w:lang w:eastAsia="ru-RU"/>
        </w:rPr>
      </w:pP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F30A62" w:rsidRPr="00E35666" w:rsidRDefault="00F30A62" w:rsidP="00F30A62">
      <w:pPr>
        <w:widowControl w:val="0"/>
        <w:autoSpaceDE w:val="0"/>
        <w:autoSpaceDN w:val="0"/>
        <w:adjustRightInd w:val="0"/>
        <w:spacing w:before="0" w:beforeAutospacing="0" w:after="0" w:afterAutospacing="0"/>
        <w:rPr>
          <w:rFonts w:ascii="Arial" w:hAnsi="Arial" w:cs="Arial"/>
          <w:sz w:val="24"/>
          <w:szCs w:val="24"/>
        </w:rPr>
      </w:pPr>
      <w:r w:rsidRPr="00E35666">
        <w:rPr>
          <w:rFonts w:ascii="Arial" w:hAnsi="Arial" w:cs="Arial"/>
          <w:sz w:val="24"/>
          <w:szCs w:val="24"/>
        </w:rPr>
        <w:t>Председатель Думы,</w:t>
      </w:r>
    </w:p>
    <w:p w:rsidR="00F30A62" w:rsidRPr="00E35666" w:rsidRDefault="00F30A62" w:rsidP="00F30A62">
      <w:pPr>
        <w:widowControl w:val="0"/>
        <w:autoSpaceDE w:val="0"/>
        <w:autoSpaceDN w:val="0"/>
        <w:adjustRightInd w:val="0"/>
        <w:spacing w:before="0" w:beforeAutospacing="0" w:after="0" w:afterAutospacing="0"/>
        <w:rPr>
          <w:rFonts w:ascii="Arial" w:hAnsi="Arial" w:cs="Arial"/>
          <w:sz w:val="24"/>
          <w:szCs w:val="24"/>
        </w:rPr>
      </w:pPr>
      <w:r w:rsidRPr="00E35666">
        <w:rPr>
          <w:rFonts w:ascii="Arial" w:hAnsi="Arial" w:cs="Arial"/>
          <w:sz w:val="24"/>
          <w:szCs w:val="24"/>
        </w:rPr>
        <w:t>Глава МО «Олонки»</w:t>
      </w:r>
    </w:p>
    <w:p w:rsidR="00F30A62" w:rsidRPr="00657365" w:rsidRDefault="00F30A62" w:rsidP="00F30A62">
      <w:pPr>
        <w:widowControl w:val="0"/>
        <w:autoSpaceDE w:val="0"/>
        <w:autoSpaceDN w:val="0"/>
        <w:adjustRightInd w:val="0"/>
        <w:spacing w:before="0" w:beforeAutospacing="0" w:after="0" w:afterAutospacing="0"/>
        <w:rPr>
          <w:rFonts w:ascii="Times New Roman" w:hAnsi="Times New Roman"/>
          <w:sz w:val="28"/>
          <w:szCs w:val="28"/>
        </w:rPr>
      </w:pPr>
      <w:r w:rsidRPr="00E35666">
        <w:rPr>
          <w:rFonts w:ascii="Arial" w:hAnsi="Arial" w:cs="Arial"/>
          <w:sz w:val="24"/>
          <w:szCs w:val="24"/>
        </w:rPr>
        <w:t>С.Н.Нефедьев</w:t>
      </w:r>
    </w:p>
    <w:p w:rsidR="000B5CC9"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B5CC9"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B5CC9"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451CD0" w:rsidRDefault="00451CD0" w:rsidP="000B5CC9">
      <w:pPr>
        <w:shd w:val="clear" w:color="auto" w:fill="FFFFFF"/>
        <w:spacing w:before="0" w:beforeAutospacing="0" w:after="0" w:afterAutospacing="0"/>
        <w:jc w:val="right"/>
        <w:textAlignment w:val="baseline"/>
        <w:rPr>
          <w:rFonts w:ascii="Arial" w:eastAsia="Times New Roman" w:hAnsi="Arial" w:cs="Arial"/>
          <w:spacing w:val="2"/>
          <w:lang w:eastAsia="ru-RU"/>
        </w:rPr>
      </w:pPr>
    </w:p>
    <w:p w:rsidR="00451CD0" w:rsidRDefault="00451CD0" w:rsidP="000B5CC9">
      <w:pPr>
        <w:shd w:val="clear" w:color="auto" w:fill="FFFFFF"/>
        <w:spacing w:before="0" w:beforeAutospacing="0" w:after="0" w:afterAutospacing="0"/>
        <w:jc w:val="right"/>
        <w:textAlignment w:val="baseline"/>
        <w:rPr>
          <w:rFonts w:ascii="Arial" w:eastAsia="Times New Roman" w:hAnsi="Arial" w:cs="Arial"/>
          <w:spacing w:val="2"/>
          <w:lang w:eastAsia="ru-RU"/>
        </w:rPr>
      </w:pPr>
    </w:p>
    <w:p w:rsidR="000B5CC9" w:rsidRPr="001E4958" w:rsidRDefault="000B5CC9" w:rsidP="000B5CC9">
      <w:pPr>
        <w:shd w:val="clear" w:color="auto" w:fill="FFFFFF"/>
        <w:spacing w:before="0" w:beforeAutospacing="0" w:after="0" w:afterAutospacing="0"/>
        <w:jc w:val="right"/>
        <w:textAlignment w:val="baseline"/>
        <w:rPr>
          <w:rFonts w:ascii="Arial" w:eastAsia="Times New Roman" w:hAnsi="Arial" w:cs="Arial"/>
          <w:spacing w:val="2"/>
          <w:lang w:eastAsia="ru-RU"/>
        </w:rPr>
      </w:pPr>
      <w:r w:rsidRPr="001E4958">
        <w:rPr>
          <w:rFonts w:ascii="Arial" w:eastAsia="Times New Roman" w:hAnsi="Arial" w:cs="Arial"/>
          <w:spacing w:val="2"/>
          <w:lang w:eastAsia="ru-RU"/>
        </w:rPr>
        <w:lastRenderedPageBreak/>
        <w:t>Приложение</w:t>
      </w:r>
    </w:p>
    <w:p w:rsidR="000B5CC9" w:rsidRPr="001E4958" w:rsidRDefault="000B5CC9" w:rsidP="000B5CC9">
      <w:pPr>
        <w:shd w:val="clear" w:color="auto" w:fill="FFFFFF"/>
        <w:spacing w:before="0" w:beforeAutospacing="0" w:after="0" w:afterAutospacing="0"/>
        <w:jc w:val="right"/>
        <w:textAlignment w:val="baseline"/>
        <w:rPr>
          <w:rFonts w:ascii="Arial" w:eastAsia="Times New Roman" w:hAnsi="Arial" w:cs="Arial"/>
          <w:spacing w:val="2"/>
          <w:lang w:eastAsia="ru-RU"/>
        </w:rPr>
      </w:pPr>
      <w:r w:rsidRPr="001E4958">
        <w:rPr>
          <w:rFonts w:ascii="Arial" w:eastAsia="Times New Roman" w:hAnsi="Arial" w:cs="Arial"/>
          <w:spacing w:val="2"/>
          <w:lang w:eastAsia="ru-RU"/>
        </w:rPr>
        <w:t>к Решению Думы МО «</w:t>
      </w:r>
      <w:r w:rsidR="00F30A62" w:rsidRPr="001E4958">
        <w:rPr>
          <w:rFonts w:ascii="Arial" w:eastAsia="Times New Roman" w:hAnsi="Arial" w:cs="Arial"/>
          <w:spacing w:val="2"/>
          <w:lang w:eastAsia="ru-RU"/>
        </w:rPr>
        <w:t>Олонки</w:t>
      </w:r>
      <w:r w:rsidRPr="001E4958">
        <w:rPr>
          <w:rFonts w:ascii="Arial" w:eastAsia="Times New Roman" w:hAnsi="Arial" w:cs="Arial"/>
          <w:spacing w:val="2"/>
          <w:lang w:eastAsia="ru-RU"/>
        </w:rPr>
        <w:t>»</w:t>
      </w:r>
    </w:p>
    <w:p w:rsidR="000B5CC9" w:rsidRPr="001E4958" w:rsidRDefault="000B5CC9" w:rsidP="000B5CC9">
      <w:pPr>
        <w:shd w:val="clear" w:color="auto" w:fill="FFFFFF"/>
        <w:spacing w:before="0" w:beforeAutospacing="0" w:after="0" w:afterAutospacing="0"/>
        <w:jc w:val="right"/>
        <w:textAlignment w:val="baseline"/>
        <w:rPr>
          <w:rFonts w:ascii="Arial" w:eastAsia="Times New Roman" w:hAnsi="Arial" w:cs="Arial"/>
          <w:spacing w:val="2"/>
          <w:lang w:eastAsia="ru-RU"/>
        </w:rPr>
      </w:pPr>
      <w:r w:rsidRPr="001E4958">
        <w:rPr>
          <w:rFonts w:ascii="Arial" w:eastAsia="Times New Roman" w:hAnsi="Arial" w:cs="Arial"/>
          <w:spacing w:val="2"/>
          <w:lang w:eastAsia="ru-RU"/>
        </w:rPr>
        <w:t>от «</w:t>
      </w:r>
      <w:r w:rsidR="00451CD0">
        <w:rPr>
          <w:rFonts w:ascii="Arial" w:eastAsia="Times New Roman" w:hAnsi="Arial" w:cs="Arial"/>
          <w:spacing w:val="2"/>
          <w:lang w:eastAsia="ru-RU"/>
        </w:rPr>
        <w:t>27</w:t>
      </w:r>
      <w:r w:rsidRPr="001E4958">
        <w:rPr>
          <w:rFonts w:ascii="Arial" w:eastAsia="Times New Roman" w:hAnsi="Arial" w:cs="Arial"/>
          <w:spacing w:val="2"/>
          <w:lang w:eastAsia="ru-RU"/>
        </w:rPr>
        <w:t>»</w:t>
      </w:r>
      <w:r w:rsidR="00451CD0">
        <w:rPr>
          <w:rFonts w:ascii="Arial" w:eastAsia="Times New Roman" w:hAnsi="Arial" w:cs="Arial"/>
          <w:spacing w:val="2"/>
          <w:lang w:eastAsia="ru-RU"/>
        </w:rPr>
        <w:t xml:space="preserve"> октября</w:t>
      </w:r>
      <w:r w:rsidRPr="001E4958">
        <w:rPr>
          <w:rFonts w:ascii="Arial" w:eastAsia="Times New Roman" w:hAnsi="Arial" w:cs="Arial"/>
          <w:spacing w:val="2"/>
          <w:lang w:eastAsia="ru-RU"/>
        </w:rPr>
        <w:t xml:space="preserve"> 2017 года N </w:t>
      </w:r>
      <w:r w:rsidR="00451CD0">
        <w:rPr>
          <w:rFonts w:ascii="Arial" w:eastAsia="Times New Roman" w:hAnsi="Arial" w:cs="Arial"/>
          <w:spacing w:val="2"/>
          <w:lang w:eastAsia="ru-RU"/>
        </w:rPr>
        <w:t>179</w:t>
      </w:r>
    </w:p>
    <w:p w:rsidR="000B5CC9" w:rsidRPr="001E4958" w:rsidRDefault="000B5CC9" w:rsidP="000B5CC9">
      <w:pPr>
        <w:spacing w:before="0" w:beforeAutospacing="0" w:after="0" w:afterAutospacing="0"/>
        <w:jc w:val="right"/>
        <w:rPr>
          <w:rFonts w:ascii="Arial" w:hAnsi="Arial" w:cs="Arial"/>
          <w:sz w:val="24"/>
          <w:szCs w:val="24"/>
        </w:rPr>
      </w:pP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ПРАВИЛА </w:t>
      </w: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БЛАГОУСТРОЙСТВА ТЕРРИТОРИИ </w:t>
      </w:r>
    </w:p>
    <w:p w:rsidR="000B5CC9" w:rsidRPr="00D9777A" w:rsidRDefault="000B5CC9" w:rsidP="000B5CC9">
      <w:pPr>
        <w:spacing w:before="0" w:beforeAutospacing="0" w:after="0" w:afterAutospacing="0"/>
        <w:jc w:val="center"/>
        <w:rPr>
          <w:rFonts w:ascii="Arial" w:hAnsi="Arial" w:cs="Arial"/>
          <w:sz w:val="30"/>
          <w:szCs w:val="30"/>
        </w:rPr>
      </w:pPr>
      <w:r w:rsidRPr="00D9777A">
        <w:rPr>
          <w:rFonts w:ascii="Arial" w:hAnsi="Arial" w:cs="Arial"/>
          <w:b/>
          <w:sz w:val="30"/>
          <w:szCs w:val="30"/>
        </w:rPr>
        <w:t>МУНИЦИПАЛЬНОГО ОБРАЗОВАНИЯ «</w:t>
      </w:r>
      <w:r w:rsidR="00F30A62">
        <w:rPr>
          <w:rFonts w:ascii="Arial" w:hAnsi="Arial" w:cs="Arial"/>
          <w:b/>
          <w:sz w:val="30"/>
          <w:szCs w:val="30"/>
        </w:rPr>
        <w:t>ОЛОНКИ</w:t>
      </w:r>
      <w:r w:rsidRPr="00D9777A">
        <w:rPr>
          <w:rFonts w:ascii="Arial" w:hAnsi="Arial" w:cs="Arial"/>
          <w:b/>
          <w:sz w:val="30"/>
          <w:szCs w:val="30"/>
        </w:rPr>
        <w:t>»</w:t>
      </w:r>
    </w:p>
    <w:p w:rsidR="000B5CC9" w:rsidRPr="00D9777A" w:rsidRDefault="000B5CC9" w:rsidP="000B5CC9">
      <w:pPr>
        <w:spacing w:before="0" w:beforeAutospacing="0" w:after="0" w:afterAutospacing="0"/>
        <w:jc w:val="center"/>
        <w:rPr>
          <w:rFonts w:ascii="Arial" w:hAnsi="Arial" w:cs="Arial"/>
          <w:sz w:val="24"/>
          <w:szCs w:val="24"/>
        </w:rPr>
      </w:pPr>
    </w:p>
    <w:p w:rsidR="000B5CC9"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r w:rsidRPr="00D9777A">
        <w:rPr>
          <w:rFonts w:ascii="Arial" w:hAnsi="Arial" w:cs="Arial"/>
          <w:b/>
          <w:bCs/>
          <w:color w:val="222222"/>
        </w:rPr>
        <w:t>1. Общие положения</w:t>
      </w:r>
    </w:p>
    <w:p w:rsidR="000B5CC9" w:rsidRPr="00D9777A"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1.</w:t>
      </w:r>
      <w:r>
        <w:rPr>
          <w:rFonts w:ascii="Arial" w:hAnsi="Arial" w:cs="Arial"/>
          <w:sz w:val="24"/>
          <w:szCs w:val="24"/>
        </w:rPr>
        <w:t>1.</w:t>
      </w:r>
      <w:r w:rsidRPr="00213A18">
        <w:rPr>
          <w:rFonts w:ascii="Arial" w:hAnsi="Arial" w:cs="Arial"/>
          <w:sz w:val="24"/>
          <w:szCs w:val="24"/>
        </w:rPr>
        <w:t xml:space="preserve"> </w:t>
      </w:r>
      <w:proofErr w:type="gramStart"/>
      <w:r w:rsidRPr="00213A18">
        <w:rPr>
          <w:rFonts w:ascii="Arial" w:hAnsi="Arial" w:cs="Arial"/>
          <w:sz w:val="24"/>
          <w:szCs w:val="24"/>
        </w:rPr>
        <w:t xml:space="preserve">Правила благоустройства территории </w:t>
      </w:r>
      <w:r>
        <w:rPr>
          <w:rFonts w:ascii="Arial" w:hAnsi="Arial" w:cs="Arial"/>
          <w:sz w:val="24"/>
          <w:szCs w:val="24"/>
        </w:rPr>
        <w:t xml:space="preserve">муниципального образования «Олонки» </w:t>
      </w:r>
      <w:r w:rsidRPr="00213A18">
        <w:rPr>
          <w:rFonts w:ascii="Arial" w:hAnsi="Arial" w:cs="Arial"/>
          <w:sz w:val="24"/>
          <w:szCs w:val="24"/>
        </w:rPr>
        <w:t xml:space="preserve">(далее - Правила) разработаны в соответствии с Гражданским </w:t>
      </w:r>
      <w:hyperlink r:id="rId6"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Земельным </w:t>
      </w:r>
      <w:hyperlink r:id="rId7"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Градостроительным </w:t>
      </w:r>
      <w:hyperlink r:id="rId8"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Лесным </w:t>
      </w:r>
      <w:hyperlink r:id="rId9"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Жилищным </w:t>
      </w:r>
      <w:hyperlink r:id="rId10"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Федеральными законами от 06.10.2003 </w:t>
      </w:r>
      <w:hyperlink r:id="rId11" w:history="1">
        <w:r w:rsidRPr="00213A18">
          <w:rPr>
            <w:rFonts w:ascii="Arial" w:hAnsi="Arial" w:cs="Arial"/>
            <w:sz w:val="24"/>
            <w:szCs w:val="24"/>
          </w:rPr>
          <w:t>N 131-ФЗ</w:t>
        </w:r>
      </w:hyperlink>
      <w:r w:rsidRPr="00213A18">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2" w:history="1">
        <w:r w:rsidRPr="00213A18">
          <w:rPr>
            <w:rFonts w:ascii="Arial" w:hAnsi="Arial" w:cs="Arial"/>
            <w:sz w:val="24"/>
            <w:szCs w:val="24"/>
          </w:rPr>
          <w:t>N 52-ФЗ</w:t>
        </w:r>
      </w:hyperlink>
      <w:r w:rsidRPr="00213A18">
        <w:rPr>
          <w:rFonts w:ascii="Arial" w:hAnsi="Arial" w:cs="Arial"/>
          <w:sz w:val="24"/>
          <w:szCs w:val="24"/>
        </w:rPr>
        <w:t xml:space="preserve"> "О санитарно-эпидемиологическом благополучии населения", от 10.01.2002 </w:t>
      </w:r>
      <w:hyperlink r:id="rId13" w:history="1">
        <w:r w:rsidRPr="00213A18">
          <w:rPr>
            <w:rFonts w:ascii="Arial" w:hAnsi="Arial" w:cs="Arial"/>
            <w:sz w:val="24"/>
            <w:szCs w:val="24"/>
          </w:rPr>
          <w:t>N 7-ФЗ</w:t>
        </w:r>
      </w:hyperlink>
      <w:r w:rsidRPr="00213A18">
        <w:rPr>
          <w:rFonts w:ascii="Arial" w:hAnsi="Arial" w:cs="Arial"/>
          <w:sz w:val="24"/>
          <w:szCs w:val="24"/>
        </w:rPr>
        <w:t xml:space="preserve"> "Об</w:t>
      </w:r>
      <w:proofErr w:type="gramEnd"/>
      <w:r w:rsidRPr="00213A18">
        <w:rPr>
          <w:rFonts w:ascii="Arial" w:hAnsi="Arial" w:cs="Arial"/>
          <w:sz w:val="24"/>
          <w:szCs w:val="24"/>
        </w:rPr>
        <w:t xml:space="preserve"> охране окружающей среды", нормативными правовыми актами по разделам санитарной очистки, благоустройства и озеленения населенных пунктов.</w:t>
      </w:r>
    </w:p>
    <w:p w:rsidR="00213A18" w:rsidRDefault="00213A18" w:rsidP="00213A18">
      <w:pPr>
        <w:pStyle w:val="ConsPlusNormal"/>
        <w:ind w:firstLine="540"/>
        <w:jc w:val="both"/>
        <w:rPr>
          <w:rFonts w:ascii="Arial" w:hAnsi="Arial" w:cs="Arial"/>
          <w:sz w:val="24"/>
          <w:szCs w:val="24"/>
        </w:rPr>
      </w:pPr>
      <w:r>
        <w:rPr>
          <w:rFonts w:ascii="Arial" w:hAnsi="Arial" w:cs="Arial"/>
          <w:sz w:val="24"/>
          <w:szCs w:val="24"/>
        </w:rPr>
        <w:t>1.</w:t>
      </w:r>
      <w:r w:rsidRPr="00213A18">
        <w:rPr>
          <w:rFonts w:ascii="Arial" w:hAnsi="Arial" w:cs="Arial"/>
          <w:sz w:val="24"/>
          <w:szCs w:val="24"/>
        </w:rPr>
        <w:t xml:space="preserve">2. </w:t>
      </w:r>
      <w:proofErr w:type="gramStart"/>
      <w:r w:rsidRPr="00213A18">
        <w:rPr>
          <w:rFonts w:ascii="Arial" w:hAnsi="Arial" w:cs="Arial"/>
          <w:sz w:val="24"/>
          <w:szCs w:val="24"/>
        </w:rPr>
        <w:t xml:space="preserve">Правила устанавливают единые и обязательные к исполнению нормы и требования в сфере благоустройства территории </w:t>
      </w:r>
      <w:r>
        <w:rPr>
          <w:rFonts w:ascii="Arial" w:hAnsi="Arial" w:cs="Arial"/>
          <w:sz w:val="24"/>
          <w:szCs w:val="24"/>
        </w:rPr>
        <w:t>муниципального образования «Олонки»</w:t>
      </w:r>
      <w:r w:rsidRPr="00213A18">
        <w:rPr>
          <w:rFonts w:ascii="Arial" w:hAnsi="Arial" w:cs="Arial"/>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w:t>
      </w:r>
      <w:proofErr w:type="gramEnd"/>
      <w:r w:rsidRPr="00213A18">
        <w:rPr>
          <w:rFonts w:ascii="Arial" w:hAnsi="Arial" w:cs="Arial"/>
          <w:sz w:val="24"/>
          <w:szCs w:val="24"/>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213A18">
        <w:rPr>
          <w:rFonts w:ascii="Arial" w:hAnsi="Arial" w:cs="Arial"/>
          <w:sz w:val="24"/>
          <w:szCs w:val="24"/>
        </w:rPr>
        <w:t xml:space="preserve">ответственность физических и юридических лиц за нарушение правил, а также основные нормы по организации благоустройства территории </w:t>
      </w:r>
      <w:r>
        <w:rPr>
          <w:rFonts w:ascii="Arial" w:hAnsi="Arial" w:cs="Arial"/>
          <w:sz w:val="24"/>
          <w:szCs w:val="24"/>
        </w:rPr>
        <w:t>муниципального образования «Олонки»</w:t>
      </w:r>
      <w:r w:rsidRPr="00213A18">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213A18" w:rsidRPr="00213A18" w:rsidRDefault="00213A18" w:rsidP="00213A18">
      <w:pPr>
        <w:pStyle w:val="ConsPlusNormal"/>
        <w:ind w:firstLine="540"/>
        <w:jc w:val="both"/>
        <w:rPr>
          <w:rFonts w:ascii="Arial" w:hAnsi="Arial" w:cs="Arial"/>
          <w:sz w:val="24"/>
          <w:szCs w:val="24"/>
        </w:rPr>
      </w:pPr>
      <w:r>
        <w:rPr>
          <w:rFonts w:ascii="Arial" w:hAnsi="Arial" w:cs="Arial"/>
          <w:sz w:val="24"/>
          <w:szCs w:val="24"/>
        </w:rPr>
        <w:t xml:space="preserve">1.3. </w:t>
      </w:r>
      <w:proofErr w:type="gramStart"/>
      <w:r w:rsidRPr="00213A18">
        <w:rPr>
          <w:rFonts w:ascii="Arial" w:hAnsi="Arial" w:cs="Arial"/>
          <w:sz w:val="24"/>
          <w:szCs w:val="24"/>
        </w:rPr>
        <w:t>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w:t>
      </w:r>
      <w:proofErr w:type="gramEnd"/>
      <w:r w:rsidRPr="00213A18">
        <w:rPr>
          <w:rFonts w:ascii="Arial" w:hAnsi="Arial" w:cs="Arial"/>
          <w:sz w:val="24"/>
          <w:szCs w:val="24"/>
        </w:rPr>
        <w:t xml:space="preserve"> зданий и сооружений.</w:t>
      </w: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1.4. В настоящих Правилах используются следующие термины с соответствующими определениями:</w:t>
      </w:r>
    </w:p>
    <w:p w:rsidR="007512FD" w:rsidRDefault="007512FD" w:rsidP="00550634">
      <w:pPr>
        <w:pStyle w:val="ConsPlusNormal"/>
        <w:ind w:firstLine="540"/>
        <w:jc w:val="both"/>
        <w:rPr>
          <w:rFonts w:ascii="Arial" w:hAnsi="Arial" w:cs="Arial"/>
          <w:sz w:val="24"/>
          <w:szCs w:val="24"/>
        </w:rPr>
      </w:pPr>
      <w:r w:rsidRPr="007512FD">
        <w:rPr>
          <w:rFonts w:ascii="Arial" w:hAnsi="Arial" w:cs="Arial"/>
          <w:sz w:val="24"/>
          <w:szCs w:val="24"/>
        </w:rPr>
        <w:lastRenderedPageBreak/>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50634">
        <w:rPr>
          <w:rFonts w:ascii="Arial" w:hAnsi="Arial" w:cs="Arial"/>
          <w:sz w:val="24"/>
          <w:szCs w:val="24"/>
        </w:rPr>
        <w:t>примагистральные</w:t>
      </w:r>
      <w:proofErr w:type="spellEnd"/>
      <w:r w:rsidRPr="00550634">
        <w:rPr>
          <w:rFonts w:ascii="Arial" w:hAnsi="Arial" w:cs="Arial"/>
          <w:sz w:val="24"/>
          <w:szCs w:val="24"/>
        </w:rPr>
        <w:t xml:space="preserve"> и специализированные общественные зоны сельского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Территория предприятий, организаций, учреждений и иных хозяйствующих субъектов - часть территории поселения, имеющая площадь, границы, </w:t>
      </w:r>
      <w:r w:rsidRPr="00550634">
        <w:rPr>
          <w:rFonts w:ascii="Arial" w:hAnsi="Arial" w:cs="Arial"/>
          <w:sz w:val="24"/>
          <w:szCs w:val="24"/>
        </w:rPr>
        <w:lastRenderedPageBreak/>
        <w:t>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территории - комплекс мероприятий по обеспечению надлежащего состояния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4" w:history="1">
        <w:r w:rsidRPr="00550634">
          <w:rPr>
            <w:rFonts w:ascii="Arial" w:hAnsi="Arial" w:cs="Arial"/>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550634">
        <w:rPr>
          <w:rFonts w:ascii="Arial" w:hAnsi="Arial" w:cs="Arial"/>
          <w:sz w:val="24"/>
          <w:szCs w:val="24"/>
        </w:rPr>
        <w:t>средообразующие</w:t>
      </w:r>
      <w:proofErr w:type="spellEnd"/>
      <w:r w:rsidRPr="00550634">
        <w:rPr>
          <w:rFonts w:ascii="Arial" w:hAnsi="Arial" w:cs="Arial"/>
          <w:sz w:val="24"/>
          <w:szCs w:val="24"/>
        </w:rPr>
        <w:t>, рекреационные, санитарно-гигиенические и экологические функции.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w:t>
      </w:r>
      <w:proofErr w:type="gramStart"/>
      <w:r w:rsidRPr="00550634">
        <w:rPr>
          <w:rFonts w:ascii="Arial" w:hAnsi="Arial" w:cs="Arial"/>
          <w:sz w:val="24"/>
          <w:szCs w:val="24"/>
        </w:rPr>
        <w:t>о-</w:t>
      </w:r>
      <w:proofErr w:type="gramEnd"/>
      <w:r w:rsidRPr="00550634">
        <w:rPr>
          <w:rFonts w:ascii="Arial" w:hAnsi="Arial" w:cs="Arial"/>
          <w:sz w:val="24"/>
          <w:szCs w:val="24"/>
        </w:rPr>
        <w:t xml:space="preserve">,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w:t>
      </w:r>
      <w:proofErr w:type="gramStart"/>
      <w:r w:rsidRPr="00550634">
        <w:rPr>
          <w:rFonts w:ascii="Arial" w:hAnsi="Arial" w:cs="Arial"/>
          <w:sz w:val="24"/>
          <w:szCs w:val="24"/>
        </w:rPr>
        <w:t>Внутренние - водопровод, канализация, электрооборудование, отопление, вентиляция, кондиционирования, слаботочные сети, слаботочные системы).</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w:t>
      </w:r>
      <w:r w:rsidRPr="00550634">
        <w:rPr>
          <w:rFonts w:ascii="Arial" w:hAnsi="Arial" w:cs="Arial"/>
          <w:sz w:val="24"/>
          <w:szCs w:val="24"/>
        </w:rPr>
        <w:lastRenderedPageBreak/>
        <w:t>свои потребительские свойства.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Твердые бытовые отходы (далее - ТБО) - мелкие бытовые отходы потребления.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Контейнер - стандартная, имеющая крышку емкость для сбора ТБО объемом 0,7 - 1,5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550634">
        <w:rPr>
          <w:rFonts w:ascii="Arial" w:hAnsi="Arial" w:cs="Arial"/>
          <w:sz w:val="24"/>
          <w:szCs w:val="24"/>
        </w:rPr>
        <w:t>собранным</w:t>
      </w:r>
      <w:proofErr w:type="gramEnd"/>
      <w:r w:rsidRPr="00550634">
        <w:rPr>
          <w:rFonts w:ascii="Arial" w:hAnsi="Arial" w:cs="Arial"/>
          <w:sz w:val="24"/>
          <w:szCs w:val="24"/>
        </w:rPr>
        <w:t xml:space="preserve"> с территории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550634">
        <w:rPr>
          <w:rFonts w:ascii="Arial" w:hAnsi="Arial" w:cs="Arial"/>
          <w:sz w:val="24"/>
          <w:szCs w:val="24"/>
        </w:rPr>
        <w:t>мусоровывозящей</w:t>
      </w:r>
      <w:proofErr w:type="spellEnd"/>
      <w:r w:rsidRPr="00550634">
        <w:rPr>
          <w:rFonts w:ascii="Arial" w:hAnsi="Arial" w:cs="Arial"/>
          <w:sz w:val="24"/>
          <w:szCs w:val="24"/>
        </w:rPr>
        <w:t xml:space="preserve"> организацией на вывоз ТБО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5" w:history="1">
        <w:r w:rsidRPr="00550634">
          <w:rPr>
            <w:rFonts w:ascii="Arial" w:hAnsi="Arial" w:cs="Arial"/>
            <w:color w:val="0000FF"/>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w:t>
      </w:r>
      <w:r w:rsidRPr="00550634">
        <w:rPr>
          <w:rFonts w:ascii="Arial" w:hAnsi="Arial" w:cs="Arial"/>
          <w:sz w:val="24"/>
          <w:szCs w:val="24"/>
        </w:rPr>
        <w:lastRenderedPageBreak/>
        <w:t>поверхностного водоотвода, препятствующее движению пешеходов, автотранспорта, пассажирского транспорта.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Подтопленной считается территория площадью свыше 2 кв. м и глубиной более 3 см.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015D9" w:rsidRDefault="00550634" w:rsidP="009015D9">
      <w:pPr>
        <w:pStyle w:val="ConsPlusNormal"/>
        <w:ind w:firstLine="540"/>
        <w:jc w:val="both"/>
      </w:pPr>
      <w:r w:rsidRPr="00550634">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9015D9">
        <w:t xml:space="preserve"> </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общественные пространства - это территории поселения, которые постоянно доступны для </w:t>
      </w:r>
      <w:proofErr w:type="gramStart"/>
      <w:r w:rsidRPr="009015D9">
        <w:rPr>
          <w:rFonts w:ascii="Arial" w:hAnsi="Arial" w:cs="Arial"/>
          <w:sz w:val="24"/>
          <w:szCs w:val="24"/>
        </w:rPr>
        <w:t>населения</w:t>
      </w:r>
      <w:proofErr w:type="gramEnd"/>
      <w:r w:rsidRPr="009015D9">
        <w:rPr>
          <w:rFonts w:ascii="Arial"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9015D9">
        <w:rPr>
          <w:rFonts w:ascii="Arial" w:hAnsi="Arial" w:cs="Arial"/>
          <w:sz w:val="24"/>
          <w:szCs w:val="24"/>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проезд - дорога, примыкающая к проезжим частям жилых и магистральных улиц, разворотным площадкам;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зеленые насаждения - древесная, древесно-кустарниковая, кустарниковая и травянистая растительность;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газон - элемент благоустройства (участок земли), включающий в себя травянистый покров и другие растения, огражденный от тротуара, парковочных </w:t>
      </w:r>
      <w:r w:rsidRPr="009015D9">
        <w:rPr>
          <w:rFonts w:ascii="Arial" w:hAnsi="Arial" w:cs="Arial"/>
          <w:sz w:val="24"/>
          <w:szCs w:val="24"/>
        </w:rPr>
        <w:lastRenderedPageBreak/>
        <w:t>карманов, стоянок и иных элементов дороги бордюрным камнем и (или) декоративным ограждением;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9015D9">
        <w:rPr>
          <w:rFonts w:ascii="Arial" w:hAnsi="Arial" w:cs="Arial"/>
          <w:sz w:val="24"/>
          <w:szCs w:val="24"/>
        </w:rPr>
        <w:t>пергол</w:t>
      </w:r>
      <w:proofErr w:type="spellEnd"/>
      <w:r w:rsidRPr="009015D9">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9015D9" w:rsidRPr="009015D9" w:rsidRDefault="009015D9" w:rsidP="009015D9">
      <w:pPr>
        <w:pStyle w:val="ConsPlusNormal"/>
        <w:ind w:firstLine="540"/>
        <w:jc w:val="both"/>
        <w:rPr>
          <w:rFonts w:ascii="Arial" w:hAnsi="Arial" w:cs="Arial"/>
          <w:sz w:val="24"/>
          <w:szCs w:val="24"/>
        </w:rPr>
      </w:pPr>
      <w:proofErr w:type="spellStart"/>
      <w:r w:rsidRPr="009015D9">
        <w:rPr>
          <w:rFonts w:ascii="Arial" w:hAnsi="Arial" w:cs="Arial"/>
          <w:sz w:val="24"/>
          <w:szCs w:val="24"/>
        </w:rPr>
        <w:t>прилотковая</w:t>
      </w:r>
      <w:proofErr w:type="spellEnd"/>
      <w:r w:rsidRPr="009015D9">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решетчатая плитка - плитка с отверстиями для посева трав;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w:t>
      </w:r>
      <w:r w:rsidRPr="009015D9">
        <w:rPr>
          <w:rFonts w:ascii="Arial" w:hAnsi="Arial" w:cs="Arial"/>
          <w:sz w:val="24"/>
          <w:szCs w:val="24"/>
        </w:rPr>
        <w:lastRenderedPageBreak/>
        <w:t>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твердое покрытие - дорожное покрытие в составе дорожных одежд;</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1.5. Для достижения целей настоящих Правил объектами благоустройства являются: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домовладений;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объекты культурно-бытового назначения;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кладбища;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организаций и территории к ним прилегающие;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детские площадки, спортивные и другие площадки отдыха и досуга;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для выгула домашних животных и дрессировки собак;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автостоянок;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улицы (в том числе пешеходные) и дороги;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парки, скверы, иные зеленые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площади, набережные и другие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 технические зоны транспортных, инженерных коммуникаций, </w:t>
      </w:r>
      <w:proofErr w:type="spellStart"/>
      <w:r w:rsidRPr="009015D9">
        <w:rPr>
          <w:rFonts w:ascii="Arial" w:hAnsi="Arial" w:cs="Arial"/>
          <w:sz w:val="24"/>
          <w:szCs w:val="24"/>
        </w:rPr>
        <w:t>водоохранные</w:t>
      </w:r>
      <w:proofErr w:type="spellEnd"/>
      <w:r w:rsidRPr="009015D9">
        <w:rPr>
          <w:rFonts w:ascii="Arial" w:hAnsi="Arial" w:cs="Arial"/>
          <w:sz w:val="24"/>
          <w:szCs w:val="24"/>
        </w:rPr>
        <w:t xml:space="preserve">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контейнерные площадки и площадки для складирования отдельных групп коммунальных отходов.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отдельно расположенные объекты уличного оборудования и уличная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павильоны и навесы остановок общественного транспорта,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телефоны-автоматы,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общественные туалеты,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пожарные водоемы.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 элементам благоустройства относятся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фасады зданий, сооружений, элементы их декора, кровли, крыльца,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номерные знаки домов,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наименования улиц;</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lastRenderedPageBreak/>
        <w:t>- элементы озеленения;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покрытия;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ограждения (заборы);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водные 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уличное коммунально-бытовое и техническое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игровое и спортивное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средства размещения информации и рекламные конструкции;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малые архитектурные формы и городская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некапитальные нестационарные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объектов капитального строительства.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 Настоящие Правила содержат: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 Общие подходы и направления по благоустройству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 Основные принципы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1.6.3. Прогнозирование в сфере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1.6.4. Полномочия органов местного самоуправления;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1.6.5. Проектирование благоустройства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1.6.6. Правила производства дорожных и земляных работ;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1.6.7. Особые требования к доступности городской среды для маломобильных групп населения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1.6.8. Правила уборки, содержания и содержания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1.6.10. Правила содержания зеленых насаждений;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1.6.11. Освещение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1.6.12. Содержание объектов водопроводно-канализационного хозяйства;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1.6.13. Содержание домашних животных;</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1.6.14. Правила уборки и содержания территории по сезонам года;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1.6.15. Благоустройство участков индивидуальной застройки и садоводческих участков;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1.6.17. Организация движения пешеходов;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1.6.18. Правила содержания автодорог.</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1.6.19. Правила содержания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1.6.20. Правила содержания дорожных знаков, ограждений;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1.6.21. Правила установки и эксплуатации световых вывесок, реклам и витрин;</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1.6.23. Памятники, памятные доски, произведения монументально-декоративного искусства.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1.6.24. Организация и проведение санитарного дня;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1.6.25. </w:t>
      </w:r>
      <w:proofErr w:type="gramStart"/>
      <w:r w:rsidRPr="009015D9">
        <w:rPr>
          <w:rFonts w:ascii="Arial" w:hAnsi="Arial" w:cs="Arial"/>
          <w:sz w:val="24"/>
          <w:szCs w:val="24"/>
        </w:rPr>
        <w:t>Контроль за</w:t>
      </w:r>
      <w:proofErr w:type="gramEnd"/>
      <w:r w:rsidRPr="009015D9">
        <w:rPr>
          <w:rFonts w:ascii="Arial" w:hAnsi="Arial" w:cs="Arial"/>
          <w:sz w:val="24"/>
          <w:szCs w:val="24"/>
        </w:rPr>
        <w:t xml:space="preserve"> соблюдением и ответственность за нарушение Правил санитарного содержания,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1.7. Настоящие Правила могут быть дополнены и изменены по мере необходимости.</w:t>
      </w:r>
    </w:p>
    <w:p w:rsidR="009015D9" w:rsidRPr="009015D9" w:rsidRDefault="009015D9" w:rsidP="009015D9">
      <w:pPr>
        <w:pStyle w:val="ConsPlusNormal"/>
        <w:ind w:firstLine="540"/>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2. Общие подходы и направления по благоустройству территории</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w:t>
      </w:r>
      <w:r w:rsidRPr="002A58A4">
        <w:rPr>
          <w:rFonts w:ascii="Arial" w:hAnsi="Arial" w:cs="Arial"/>
          <w:sz w:val="24"/>
          <w:szCs w:val="24"/>
        </w:rPr>
        <w:lastRenderedPageBreak/>
        <w:t>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Участниками деятельности по благоустройству могут выступать: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 иные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Основные направления благоустройства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системы управления земельными ресурсами и недвижимостью, улучшение инвестиционного климата;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развитие жилищного строительства всех форм собственности;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сохранение культурного наследия,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предупреждение чрезвычайных ситуаций и т. п.</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3. Основные принципы благоустройства территории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3.4. </w:t>
      </w:r>
      <w:proofErr w:type="gramStart"/>
      <w:r w:rsidRPr="002A58A4">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4. Прогнозирование в благоустройстве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Классификация объектов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сельское поселение как сложная динамическая система;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4.3. Задачи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принятие административных решений в области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выработка градостроительной, жилищной и инвестиционной политики;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по управлению сельским поселением;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разработки градостроительной проектной документации, внесение изменений в градостроительную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5. Полномочия органов местного самоуправления в сфере</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благоустройства</w:t>
      </w:r>
    </w:p>
    <w:p w:rsidR="002A58A4" w:rsidRPr="002A58A4" w:rsidRDefault="002A58A4" w:rsidP="002A58A4">
      <w:pPr>
        <w:pStyle w:val="ConsPlusNormal"/>
        <w:jc w:val="both"/>
        <w:rPr>
          <w:rFonts w:ascii="Arial" w:hAnsi="Arial" w:cs="Arial"/>
          <w:sz w:val="24"/>
          <w:szCs w:val="24"/>
        </w:rPr>
      </w:pPr>
    </w:p>
    <w:p w:rsid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 В соответствии с Федеральным </w:t>
      </w:r>
      <w:hyperlink r:id="rId16" w:history="1">
        <w:r w:rsidRPr="002A58A4">
          <w:rPr>
            <w:rFonts w:ascii="Arial" w:hAnsi="Arial" w:cs="Arial"/>
            <w:sz w:val="24"/>
            <w:szCs w:val="24"/>
          </w:rPr>
          <w:t>законом</w:t>
        </w:r>
      </w:hyperlink>
      <w:r w:rsidRPr="002A58A4">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w:t>
      </w:r>
      <w:proofErr w:type="gramStart"/>
      <w:r w:rsidRPr="002A58A4">
        <w:rPr>
          <w:rFonts w:ascii="Arial" w:hAnsi="Arial" w:cs="Arial"/>
          <w:sz w:val="24"/>
          <w:szCs w:val="24"/>
        </w:rPr>
        <w:t>устанавливающих</w:t>
      </w:r>
      <w:proofErr w:type="gramEnd"/>
      <w:r w:rsidRPr="002A58A4">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разрабатывают и утверждают решением представительного </w:t>
      </w:r>
      <w:proofErr w:type="gramStart"/>
      <w:r w:rsidRPr="002A58A4">
        <w:rPr>
          <w:rFonts w:ascii="Arial" w:hAnsi="Arial" w:cs="Arial"/>
          <w:sz w:val="24"/>
          <w:szCs w:val="24"/>
        </w:rPr>
        <w:t>органа муниципального образования правила благоустройства территории муниципального образования</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организуют работу административных комиссий и уполномоченных лиц </w:t>
      </w:r>
      <w:proofErr w:type="gramStart"/>
      <w:r w:rsidRPr="002A58A4">
        <w:rPr>
          <w:rFonts w:ascii="Arial" w:hAnsi="Arial" w:cs="Arial"/>
          <w:sz w:val="24"/>
          <w:szCs w:val="24"/>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2A58A4">
        <w:rPr>
          <w:rFonts w:ascii="Arial" w:hAnsi="Arial" w:cs="Arial"/>
          <w:sz w:val="24"/>
          <w:szCs w:val="24"/>
        </w:rPr>
        <w:t xml:space="preserve"> за нарушение правил благоустройства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организуют</w:t>
      </w:r>
      <w:proofErr w:type="gramEnd"/>
      <w:r w:rsidRPr="002A58A4">
        <w:rPr>
          <w:rFonts w:ascii="Arial" w:hAnsi="Arial" w:cs="Arial"/>
          <w:sz w:val="24"/>
          <w:szCs w:val="24"/>
        </w:rPr>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составляют ежегодный план </w:t>
      </w:r>
      <w:proofErr w:type="spellStart"/>
      <w:r w:rsidRPr="002A58A4">
        <w:rPr>
          <w:rFonts w:ascii="Arial" w:hAnsi="Arial" w:cs="Arial"/>
          <w:sz w:val="24"/>
          <w:szCs w:val="24"/>
        </w:rPr>
        <w:t>благоустроительных</w:t>
      </w:r>
      <w:proofErr w:type="spellEnd"/>
      <w:r w:rsidRPr="002A58A4">
        <w:rPr>
          <w:rFonts w:ascii="Arial" w:hAnsi="Arial" w:cs="Arial"/>
          <w:sz w:val="24"/>
          <w:szCs w:val="24"/>
        </w:rPr>
        <w:t xml:space="preserve">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принимают целевые программы и т. п.</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Целевая программа - это комплекс мероприятий, направленных на достижение четко очерченной градостроительной цели, имеющей социальное, культурное, </w:t>
      </w:r>
      <w:r w:rsidRPr="002A58A4">
        <w:rPr>
          <w:rFonts w:ascii="Arial" w:hAnsi="Arial" w:cs="Arial"/>
          <w:sz w:val="24"/>
          <w:szCs w:val="24"/>
        </w:rPr>
        <w:lastRenderedPageBreak/>
        <w:t>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6. Проектирование благоустройства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временных коммерческих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реконструкцию витрин, входов, других элементов фасадов зданий и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малых архитектурных форм, произведений монументально-декоративного искусства;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озеленение;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информации и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цветовое решение застройки и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праздничное оформление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6.6. Схемы (программы) комплексного благоустройства утверждаются главой администрации </w:t>
      </w:r>
      <w:r>
        <w:rPr>
          <w:rFonts w:ascii="Arial" w:hAnsi="Arial" w:cs="Arial"/>
          <w:sz w:val="24"/>
          <w:szCs w:val="24"/>
        </w:rPr>
        <w:t>МО «Олонки»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7. Правила производства дорожных и земляных работ</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w:t>
      </w:r>
      <w:proofErr w:type="spellStart"/>
      <w:proofErr w:type="gramStart"/>
      <w:r w:rsidRPr="002A58A4">
        <w:rPr>
          <w:rFonts w:ascii="Arial" w:hAnsi="Arial" w:cs="Arial"/>
          <w:sz w:val="24"/>
          <w:szCs w:val="24"/>
        </w:rPr>
        <w:t>законодат</w:t>
      </w:r>
      <w:proofErr w:type="spellEnd"/>
      <w:r w:rsidR="0039209B">
        <w:rPr>
          <w:rFonts w:ascii="Arial" w:hAnsi="Arial" w:cs="Arial"/>
          <w:sz w:val="24"/>
          <w:szCs w:val="24"/>
        </w:rPr>
        <w:t xml:space="preserve"> </w:t>
      </w:r>
      <w:proofErr w:type="spellStart"/>
      <w:r w:rsidRPr="002A58A4">
        <w:rPr>
          <w:rFonts w:ascii="Arial" w:hAnsi="Arial" w:cs="Arial"/>
          <w:sz w:val="24"/>
          <w:szCs w:val="24"/>
        </w:rPr>
        <w:t>ельства</w:t>
      </w:r>
      <w:proofErr w:type="spellEnd"/>
      <w:proofErr w:type="gramEnd"/>
      <w:r w:rsidRPr="002A58A4">
        <w:rPr>
          <w:rFonts w:ascii="Arial" w:hAnsi="Arial" w:cs="Arial"/>
          <w:sz w:val="24"/>
          <w:szCs w:val="24"/>
        </w:rPr>
        <w:t xml:space="preserve">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bookmarkStart w:id="0" w:name="P234"/>
      <w:bookmarkEnd w:id="0"/>
      <w:r w:rsidRPr="002A58A4">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7.4. В случае повреждения подземных коммуникаций при разрытии производящее работы юридическое или физическое лицо, обязано немедленно </w:t>
      </w:r>
      <w:r w:rsidRPr="002A58A4">
        <w:rPr>
          <w:rFonts w:ascii="Arial" w:hAnsi="Arial" w:cs="Arial"/>
          <w:sz w:val="24"/>
          <w:szCs w:val="24"/>
        </w:rPr>
        <w:lastRenderedPageBreak/>
        <w:t>сообщить об этом их владельцам и в администрацию поселения, а также принять меры для быстрейшей ликвидации аварии.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2A58A4" w:rsidRPr="002A58A4" w:rsidRDefault="002A58A4" w:rsidP="002A58A4">
      <w:pPr>
        <w:pStyle w:val="ConsPlusNormal"/>
        <w:ind w:firstLine="540"/>
        <w:jc w:val="both"/>
        <w:rPr>
          <w:rFonts w:ascii="Arial" w:hAnsi="Arial" w:cs="Arial"/>
          <w:sz w:val="24"/>
          <w:szCs w:val="24"/>
        </w:rPr>
      </w:pPr>
      <w:bookmarkStart w:id="1" w:name="P240"/>
      <w:bookmarkEnd w:id="1"/>
      <w:r w:rsidRPr="002A58A4">
        <w:rPr>
          <w:rFonts w:ascii="Arial" w:hAnsi="Arial" w:cs="Arial"/>
          <w:sz w:val="24"/>
          <w:szCs w:val="24"/>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7.8. Юридическим и физическим лицам, нарушившим </w:t>
      </w:r>
      <w:hyperlink w:anchor="P234" w:history="1">
        <w:r w:rsidRPr="0039209B">
          <w:rPr>
            <w:rFonts w:ascii="Arial" w:hAnsi="Arial" w:cs="Arial"/>
            <w:sz w:val="24"/>
            <w:szCs w:val="24"/>
          </w:rPr>
          <w:t>п. 7.1</w:t>
        </w:r>
      </w:hyperlink>
      <w:r w:rsidRPr="0039209B">
        <w:rPr>
          <w:rFonts w:ascii="Arial" w:hAnsi="Arial" w:cs="Arial"/>
          <w:sz w:val="24"/>
          <w:szCs w:val="24"/>
        </w:rPr>
        <w:t xml:space="preserve"> - </w:t>
      </w:r>
      <w:hyperlink w:anchor="P240" w:history="1">
        <w:r w:rsidRPr="0039209B">
          <w:rPr>
            <w:rFonts w:ascii="Arial" w:hAnsi="Arial" w:cs="Arial"/>
            <w:sz w:val="24"/>
            <w:szCs w:val="24"/>
          </w:rPr>
          <w:t>7.7</w:t>
        </w:r>
      </w:hyperlink>
      <w:r w:rsidRPr="002A58A4">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 Требования при выполнении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сохранность (ограждения) деревьев и кустарников, находящихся на территории 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оставлять свободное пространство вокруг деревьев диаметром не менее 1,5 - 2 м при асфальтировании проездов, площадей, дворов, тротуаров и т. п. По периметру </w:t>
      </w:r>
      <w:r w:rsidRPr="002A58A4">
        <w:rPr>
          <w:rFonts w:ascii="Arial" w:hAnsi="Arial" w:cs="Arial"/>
          <w:sz w:val="24"/>
          <w:szCs w:val="24"/>
        </w:rPr>
        <w:lastRenderedPageBreak/>
        <w:t>свободного пространства устраивать бордюр из камня или бетона с возвышением 5 - 10 см над поверхностью;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7.9.4. </w:t>
      </w:r>
      <w:proofErr w:type="gramStart"/>
      <w:r w:rsidRPr="002A58A4">
        <w:rPr>
          <w:rFonts w:ascii="Arial" w:hAnsi="Arial" w:cs="Arial"/>
          <w:sz w:val="24"/>
          <w:szCs w:val="24"/>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2A58A4">
        <w:rPr>
          <w:rFonts w:ascii="Arial" w:hAnsi="Arial" w:cs="Arial"/>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7.9.6. При проведении всех видов земляных и строительно-ремонтных работ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загромождать проходы и въезды во дворы;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выезд транспортных средств </w:t>
      </w:r>
      <w:proofErr w:type="gramStart"/>
      <w:r w:rsidRPr="002A58A4">
        <w:rPr>
          <w:rFonts w:ascii="Arial" w:hAnsi="Arial" w:cs="Arial"/>
          <w:sz w:val="24"/>
          <w:szCs w:val="24"/>
        </w:rPr>
        <w:t>со строительных площадок на дороги с покрытием без очистки колес от налипшего грунта</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7.11. Юридическим и физическим лицам, эксплуатирующим инженерные коммуникации, запрещается выдавать потребителям разрешение на эксплуатацию </w:t>
      </w:r>
      <w:r w:rsidRPr="002A58A4">
        <w:rPr>
          <w:rFonts w:ascii="Arial" w:hAnsi="Arial" w:cs="Arial"/>
          <w:sz w:val="24"/>
          <w:szCs w:val="24"/>
        </w:rPr>
        <w:lastRenderedPageBreak/>
        <w:t>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8. Особые требования к доступности городской среды</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для маломобильных групп населения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Указанный свод правил разработан в соответствии с принципами Конвенц</w:t>
      </w:r>
      <w:proofErr w:type="gramStart"/>
      <w:r w:rsidRPr="002A58A4">
        <w:rPr>
          <w:rFonts w:ascii="Arial" w:hAnsi="Arial" w:cs="Arial"/>
          <w:sz w:val="24"/>
          <w:szCs w:val="24"/>
        </w:rPr>
        <w:t>ии ОО</w:t>
      </w:r>
      <w:proofErr w:type="gramEnd"/>
      <w:r w:rsidRPr="002A58A4">
        <w:rPr>
          <w:rFonts w:ascii="Arial" w:hAnsi="Arial" w:cs="Arial"/>
          <w:sz w:val="24"/>
          <w:szCs w:val="24"/>
        </w:rPr>
        <w:t>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Максимальная высота одного подъема (марша) пандуса не должна превышать 0,8 м при уклоне не более 8%.</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2A58A4">
        <w:rPr>
          <w:rFonts w:ascii="Arial" w:hAnsi="Arial" w:cs="Arial"/>
          <w:sz w:val="24"/>
          <w:szCs w:val="24"/>
        </w:rPr>
        <w:t>светодинамических</w:t>
      </w:r>
      <w:proofErr w:type="spellEnd"/>
      <w:r w:rsidRPr="002A58A4">
        <w:rPr>
          <w:rFonts w:ascii="Arial" w:hAnsi="Arial" w:cs="Arial"/>
          <w:sz w:val="24"/>
          <w:szCs w:val="24"/>
        </w:rPr>
        <w:t xml:space="preserve"> табло или других средствах вывода оперативной информации.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w:t>
      </w:r>
      <w:r w:rsidRPr="002A58A4">
        <w:rPr>
          <w:rFonts w:ascii="Arial" w:hAnsi="Arial" w:cs="Arial"/>
          <w:sz w:val="24"/>
          <w:szCs w:val="24"/>
        </w:rPr>
        <w:lastRenderedPageBreak/>
        <w:t>этажей.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Размеры цифр должны быть, не менее: ширина - 0,01 м, высота - 0,015 м, высота рельефа цифр - не менее 0,002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Помещения, предназначенные для пребывания граждан с ограниченными возможностями должны быть оснащены</w:t>
      </w:r>
      <w:proofErr w:type="gramEnd"/>
      <w:r w:rsidRPr="002A58A4">
        <w:rPr>
          <w:rFonts w:ascii="Arial" w:hAnsi="Arial" w:cs="Arial"/>
          <w:sz w:val="24"/>
          <w:szCs w:val="24"/>
        </w:rPr>
        <w:t xml:space="preserve"> визуальной, звуковой и тактильной информацией.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w:t>
      </w:r>
      <w:proofErr w:type="gramEnd"/>
      <w:r w:rsidRPr="002A58A4">
        <w:rPr>
          <w:rFonts w:ascii="Arial" w:hAnsi="Arial" w:cs="Arial"/>
          <w:sz w:val="24"/>
          <w:szCs w:val="24"/>
        </w:rPr>
        <w:t xml:space="preserve"> Универсальная кабина уборной общего пользования должна иметь размеры не менее, </w:t>
      </w:r>
      <w:proofErr w:type="gramStart"/>
      <w:r w:rsidRPr="002A58A4">
        <w:rPr>
          <w:rFonts w:ascii="Arial" w:hAnsi="Arial" w:cs="Arial"/>
          <w:sz w:val="24"/>
          <w:szCs w:val="24"/>
        </w:rPr>
        <w:t>м</w:t>
      </w:r>
      <w:proofErr w:type="gramEnd"/>
      <w:r w:rsidRPr="002A58A4">
        <w:rPr>
          <w:rFonts w:ascii="Arial" w:hAnsi="Arial" w:cs="Arial"/>
          <w:sz w:val="24"/>
          <w:szCs w:val="24"/>
        </w:rPr>
        <w:t xml:space="preserve">: ширина - 1,65; глубина - 1,8. </w:t>
      </w:r>
      <w:proofErr w:type="gramStart"/>
      <w:r w:rsidRPr="002A58A4">
        <w:rPr>
          <w:rFonts w:ascii="Arial" w:hAnsi="Arial" w:cs="Arial"/>
          <w:sz w:val="24"/>
          <w:szCs w:val="24"/>
        </w:rPr>
        <w:t>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2A58A4" w:rsidRPr="002A58A4" w:rsidRDefault="00E575EA" w:rsidP="002A58A4">
      <w:pPr>
        <w:pStyle w:val="ConsPlusNormal"/>
        <w:ind w:firstLine="540"/>
        <w:jc w:val="both"/>
        <w:rPr>
          <w:rFonts w:ascii="Arial" w:hAnsi="Arial" w:cs="Arial"/>
          <w:sz w:val="24"/>
          <w:szCs w:val="24"/>
        </w:rPr>
      </w:pPr>
      <w:hyperlink r:id="rId17" w:history="1">
        <w:proofErr w:type="gramStart"/>
        <w:r w:rsidR="002A58A4" w:rsidRPr="0039209B">
          <w:rPr>
            <w:rFonts w:ascii="Arial" w:hAnsi="Arial" w:cs="Arial"/>
            <w:sz w:val="24"/>
            <w:szCs w:val="24"/>
          </w:rPr>
          <w:t>Статьей 15</w:t>
        </w:r>
      </w:hyperlink>
      <w:r w:rsidR="002A58A4" w:rsidRPr="002A58A4">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w:t>
      </w:r>
      <w:proofErr w:type="gramEnd"/>
      <w:r w:rsidR="002A58A4" w:rsidRPr="002A58A4">
        <w:rPr>
          <w:rFonts w:ascii="Arial" w:hAnsi="Arial" w:cs="Arial"/>
          <w:sz w:val="24"/>
          <w:szCs w:val="24"/>
        </w:rPr>
        <w:t xml:space="preserve"> транспортные средства. Местами для парковки специальных автотранспортных средств инвалиды пользуются бесплатно.</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w:t>
      </w:r>
      <w:proofErr w:type="gramEnd"/>
      <w:r w:rsidRPr="002A58A4">
        <w:rPr>
          <w:rFonts w:ascii="Arial" w:hAnsi="Arial" w:cs="Arial"/>
          <w:sz w:val="24"/>
          <w:szCs w:val="24"/>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со </w:t>
      </w:r>
      <w:hyperlink r:id="rId18" w:history="1">
        <w:r w:rsidRPr="0039209B">
          <w:rPr>
            <w:rFonts w:ascii="Arial" w:hAnsi="Arial" w:cs="Arial"/>
            <w:sz w:val="24"/>
            <w:szCs w:val="24"/>
          </w:rPr>
          <w:t>статьей 5.43</w:t>
        </w:r>
      </w:hyperlink>
      <w:r w:rsidRPr="002A58A4">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r w:rsidRPr="002A58A4">
        <w:rPr>
          <w:rFonts w:ascii="Arial" w:hAnsi="Arial" w:cs="Arial"/>
          <w:sz w:val="24"/>
          <w:szCs w:val="24"/>
        </w:rP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r w:rsidRPr="002A58A4">
        <w:rPr>
          <w:rFonts w:ascii="Arial" w:hAnsi="Arial" w:cs="Arial"/>
          <w:sz w:val="24"/>
          <w:szCs w:val="24"/>
        </w:rPr>
        <w:t xml:space="preserve"> Кроме того, </w:t>
      </w:r>
      <w:r w:rsidRPr="0039209B">
        <w:rPr>
          <w:rFonts w:ascii="Arial" w:hAnsi="Arial" w:cs="Arial"/>
          <w:sz w:val="24"/>
          <w:szCs w:val="24"/>
        </w:rPr>
        <w:t xml:space="preserve">согласно </w:t>
      </w:r>
      <w:hyperlink r:id="rId19" w:history="1">
        <w:r w:rsidRPr="0039209B">
          <w:rPr>
            <w:rFonts w:ascii="Arial" w:hAnsi="Arial" w:cs="Arial"/>
            <w:sz w:val="24"/>
            <w:szCs w:val="24"/>
          </w:rPr>
          <w:t>ч. 2 статьи 12.19</w:t>
        </w:r>
      </w:hyperlink>
      <w:r w:rsidRPr="002A58A4">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 Жилые дома и жилые помещения общественных зданий следует проектировать, обеспечивая потребности инвалидов, включая: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квартиры или жилого помещения от входа в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всех общественных помещений здания из квартиры или жилого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оборудования, отвечающего потребностям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обеспечение безопасности и удобства пользования оборудованием и приборами;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оборудование придомовой территории и собственно здания необходимыми информационными системами.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8.4. </w:t>
      </w:r>
      <w:proofErr w:type="gramStart"/>
      <w:r w:rsidRPr="002A58A4">
        <w:rPr>
          <w:rFonts w:ascii="Arial" w:hAnsi="Arial" w:cs="Arial"/>
          <w:sz w:val="24"/>
          <w:szCs w:val="24"/>
        </w:rPr>
        <w:t>При размещении квартир для семей с инвалидами на креслах-колясках в уровне</w:t>
      </w:r>
      <w:proofErr w:type="gramEnd"/>
      <w:r w:rsidRPr="002A58A4">
        <w:rPr>
          <w:rFonts w:ascii="Arial" w:hAnsi="Arial" w:cs="Arial"/>
          <w:sz w:val="24"/>
          <w:szCs w:val="24"/>
        </w:rPr>
        <w:t xml:space="preserve"> первого этажа следует обеспечивать возможность выхода непосредственно на придомовую территорию. Для отдельного входа через </w:t>
      </w:r>
      <w:proofErr w:type="spellStart"/>
      <w:r w:rsidRPr="002A58A4">
        <w:rPr>
          <w:rFonts w:ascii="Arial" w:hAnsi="Arial" w:cs="Arial"/>
          <w:sz w:val="24"/>
          <w:szCs w:val="24"/>
        </w:rPr>
        <w:t>приквартирный</w:t>
      </w:r>
      <w:proofErr w:type="spellEnd"/>
      <w:r w:rsidRPr="002A58A4">
        <w:rPr>
          <w:rFonts w:ascii="Arial" w:hAnsi="Arial" w:cs="Arial"/>
          <w:sz w:val="24"/>
          <w:szCs w:val="24"/>
        </w:rPr>
        <w:t xml:space="preserve"> тамбур и устройства подъемника рекомендуется увеличение площади квартиры на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8.5. Минимальный размер жилого помещения должен составлять: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передвигающегося на кресле-коляске, - не менее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занимающегося индивидуальной трудовой деятельностью, - до 16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Кухни следует оснащать электроплитами.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8.8. Ширина подсобных помещений в квартирах для семей с инвалидами (в том числе на креслах-колясках) должна быть не менее, </w:t>
      </w:r>
      <w:proofErr w:type="gramStart"/>
      <w:r w:rsidRPr="002A58A4">
        <w:rPr>
          <w:rFonts w:ascii="Arial" w:hAnsi="Arial" w:cs="Arial"/>
          <w:sz w:val="24"/>
          <w:szCs w:val="24"/>
        </w:rPr>
        <w:t>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передней (с возможностью хранения кресла-коляски) 1,6;</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внутриквартирных коридоров 1,15.</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2A58A4">
        <w:rPr>
          <w:rFonts w:ascii="Arial" w:hAnsi="Arial" w:cs="Arial"/>
          <w:sz w:val="24"/>
          <w:szCs w:val="24"/>
        </w:rPr>
        <w:t>тифлотехники</w:t>
      </w:r>
      <w:proofErr w:type="spellEnd"/>
      <w:r w:rsidRPr="002A58A4">
        <w:rPr>
          <w:rFonts w:ascii="Arial" w:hAnsi="Arial" w:cs="Arial"/>
          <w:sz w:val="24"/>
          <w:szCs w:val="24"/>
        </w:rPr>
        <w:t xml:space="preserve"> и </w:t>
      </w:r>
      <w:proofErr w:type="spellStart"/>
      <w:r w:rsidRPr="002A58A4">
        <w:rPr>
          <w:rFonts w:ascii="Arial" w:hAnsi="Arial" w:cs="Arial"/>
          <w:sz w:val="24"/>
          <w:szCs w:val="24"/>
        </w:rPr>
        <w:t>брайлевской</w:t>
      </w:r>
      <w:proofErr w:type="spellEnd"/>
      <w:r w:rsidRPr="002A58A4">
        <w:rPr>
          <w:rFonts w:ascii="Arial" w:hAnsi="Arial" w:cs="Arial"/>
          <w:sz w:val="24"/>
          <w:szCs w:val="24"/>
        </w:rPr>
        <w:t xml:space="preserve"> литературы.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8.10. В гостиницах, мотелях, пансионатах, кемпингах и т. п., как правило, 10% </w:t>
      </w:r>
      <w:r w:rsidRPr="002A58A4">
        <w:rPr>
          <w:rFonts w:ascii="Arial" w:hAnsi="Arial" w:cs="Arial"/>
          <w:sz w:val="24"/>
          <w:szCs w:val="24"/>
        </w:rPr>
        <w:lastRenderedPageBreak/>
        <w:t xml:space="preserve">жилых мест должны проектироваться </w:t>
      </w:r>
      <w:proofErr w:type="gramStart"/>
      <w:r w:rsidRPr="002A58A4">
        <w:rPr>
          <w:rFonts w:ascii="Arial" w:hAnsi="Arial" w:cs="Arial"/>
          <w:sz w:val="24"/>
          <w:szCs w:val="24"/>
        </w:rPr>
        <w:t>универсальными</w:t>
      </w:r>
      <w:proofErr w:type="gramEnd"/>
      <w:r w:rsidRPr="002A58A4">
        <w:rPr>
          <w:rFonts w:ascii="Arial" w:hAnsi="Arial" w:cs="Arial"/>
          <w:sz w:val="24"/>
          <w:szCs w:val="24"/>
        </w:rPr>
        <w:t>,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8.11. Пожарную сигнализацию следует проектировать с учетом восприятия всеми категориями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Жилые помещения для инвалидов должны быть оборудованы автономными пожарными </w:t>
      </w:r>
      <w:proofErr w:type="spellStart"/>
      <w:r w:rsidRPr="002A58A4">
        <w:rPr>
          <w:rFonts w:ascii="Arial" w:hAnsi="Arial" w:cs="Arial"/>
          <w:sz w:val="24"/>
          <w:szCs w:val="24"/>
        </w:rPr>
        <w:t>извещателями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Следует применять домофоны со звуковой и световой сигнализацией.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Места размещения и количество сигнализаторов определяются в задании на проектирование.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9. Правила уборки, содержания и эксплуатация объектов</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благоустройства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работы по озеленению территорий и содержанию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и эксплуатация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2A58A4" w:rsidRPr="002A58A4" w:rsidRDefault="002A58A4" w:rsidP="002A58A4">
      <w:pPr>
        <w:pStyle w:val="ConsPlusNormal"/>
        <w:ind w:firstLine="540"/>
        <w:jc w:val="both"/>
        <w:rPr>
          <w:rFonts w:ascii="Arial" w:hAnsi="Arial" w:cs="Arial"/>
          <w:sz w:val="24"/>
          <w:szCs w:val="24"/>
        </w:rPr>
      </w:pPr>
      <w:bookmarkStart w:id="2" w:name="P327"/>
      <w:bookmarkEnd w:id="2"/>
      <w:r w:rsidRPr="002A58A4">
        <w:rPr>
          <w:rFonts w:ascii="Arial" w:hAnsi="Arial" w:cs="Arial"/>
          <w:sz w:val="24"/>
          <w:szCs w:val="24"/>
        </w:rPr>
        <w:t>9.1.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 </w:t>
      </w:r>
      <w:proofErr w:type="gramStart"/>
      <w:r w:rsidRPr="002A58A4">
        <w:rPr>
          <w:rFonts w:ascii="Arial" w:hAnsi="Arial" w:cs="Arial"/>
          <w:sz w:val="24"/>
          <w:szCs w:val="24"/>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w:t>
      </w:r>
      <w:proofErr w:type="gramEnd"/>
      <w:r w:rsidRPr="002A58A4">
        <w:rPr>
          <w:rFonts w:ascii="Arial" w:hAnsi="Arial" w:cs="Arial"/>
          <w:sz w:val="24"/>
          <w:szCs w:val="24"/>
        </w:rPr>
        <w:t xml:space="preserve"> Юридические и физические лица обязаны соблюдать чистоту и поддерживать порядок на всей территории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сброс жидких бытовых отходов на рельеф местности, в водные объекты и в канализацию.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складирование твердых коммунальных отходов в неустановленных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Сбор и вывоз ТБО производится специализированным предприятием по </w:t>
      </w:r>
      <w:r w:rsidRPr="002A58A4">
        <w:rPr>
          <w:rFonts w:ascii="Arial" w:hAnsi="Arial" w:cs="Arial"/>
          <w:sz w:val="24"/>
          <w:szCs w:val="24"/>
        </w:rPr>
        <w:lastRenderedPageBreak/>
        <w:t>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ТБО для последующего вывоза и утилизации осуществляется: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посредством выноса ТБО из частных домовладений к месту остановки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w:t>
      </w:r>
      <w:proofErr w:type="gramEnd"/>
      <w:r w:rsidRPr="002A58A4">
        <w:rPr>
          <w:rFonts w:ascii="Arial" w:hAnsi="Arial" w:cs="Arial"/>
          <w:sz w:val="24"/>
          <w:szCs w:val="24"/>
        </w:rPr>
        <w:t xml:space="preserve">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w:t>
      </w:r>
      <w:r w:rsidRPr="002A58A4">
        <w:rPr>
          <w:rFonts w:ascii="Arial" w:hAnsi="Arial" w:cs="Arial"/>
          <w:sz w:val="24"/>
          <w:szCs w:val="24"/>
        </w:rPr>
        <w:lastRenderedPageBreak/>
        <w:t xml:space="preserve">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2A58A4">
        <w:rPr>
          <w:rFonts w:ascii="Arial" w:hAnsi="Arial" w:cs="Arial"/>
          <w:sz w:val="24"/>
          <w:szCs w:val="24"/>
        </w:rPr>
        <w:t>нафтализол</w:t>
      </w:r>
      <w:proofErr w:type="spellEnd"/>
      <w:r w:rsidRPr="002A58A4">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9.1.7 Сбор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Сборники, предназначенные для пищевых отходов, использовать для каких-либо иных целей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выбор пищевых отходов как из сборников для пищевых, так и для твердых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собирать и использовать пищевые отходы общественных столовых и буфетов.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9.1.8 Сбор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2A58A4">
        <w:rPr>
          <w:rFonts w:ascii="Arial" w:hAnsi="Arial" w:cs="Arial"/>
          <w:sz w:val="24"/>
          <w:szCs w:val="24"/>
        </w:rPr>
        <w:t>захоранивают</w:t>
      </w:r>
      <w:proofErr w:type="spellEnd"/>
      <w:r w:rsidRPr="002A58A4">
        <w:rPr>
          <w:rFonts w:ascii="Arial" w:hAnsi="Arial" w:cs="Arial"/>
          <w:sz w:val="24"/>
          <w:szCs w:val="24"/>
        </w:rPr>
        <w:t xml:space="preserve">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Биологические отходы, зараженные или контаминированные возбудителями: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A58A4">
        <w:rPr>
          <w:rFonts w:ascii="Arial" w:hAnsi="Arial" w:cs="Arial"/>
          <w:sz w:val="24"/>
          <w:szCs w:val="24"/>
        </w:rPr>
        <w:t>мелиоидоза</w:t>
      </w:r>
      <w:proofErr w:type="spellEnd"/>
      <w:r w:rsidRPr="002A58A4">
        <w:rPr>
          <w:rFonts w:ascii="Arial" w:hAnsi="Arial" w:cs="Arial"/>
          <w:sz w:val="24"/>
          <w:szCs w:val="24"/>
        </w:rPr>
        <w:t xml:space="preserve"> (ложного сапа), </w:t>
      </w:r>
      <w:proofErr w:type="spellStart"/>
      <w:r w:rsidRPr="002A58A4">
        <w:rPr>
          <w:rFonts w:ascii="Arial" w:hAnsi="Arial" w:cs="Arial"/>
          <w:sz w:val="24"/>
          <w:szCs w:val="24"/>
        </w:rPr>
        <w:t>миксоматоза</w:t>
      </w:r>
      <w:proofErr w:type="spellEnd"/>
      <w:r w:rsidRPr="002A58A4">
        <w:rPr>
          <w:rFonts w:ascii="Arial" w:hAnsi="Arial" w:cs="Arial"/>
          <w:sz w:val="24"/>
          <w:szCs w:val="24"/>
        </w:rPr>
        <w:t xml:space="preserve">, геморрагической болезни кроликов, чумы птиц сжигают на месте, а также в </w:t>
      </w:r>
      <w:proofErr w:type="spellStart"/>
      <w:r w:rsidRPr="002A58A4">
        <w:rPr>
          <w:rFonts w:ascii="Arial" w:hAnsi="Arial" w:cs="Arial"/>
          <w:sz w:val="24"/>
          <w:szCs w:val="24"/>
        </w:rPr>
        <w:t>трупосжигательных</w:t>
      </w:r>
      <w:proofErr w:type="spellEnd"/>
      <w:r w:rsidRPr="002A58A4">
        <w:rPr>
          <w:rFonts w:ascii="Arial" w:hAnsi="Arial" w:cs="Arial"/>
          <w:sz w:val="24"/>
          <w:szCs w:val="24"/>
        </w:rPr>
        <w:t xml:space="preserve"> печах или на специально отведенных площадках;</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энцефалопатии, скрепи, </w:t>
      </w:r>
      <w:proofErr w:type="spellStart"/>
      <w:r w:rsidRPr="002A58A4">
        <w:rPr>
          <w:rFonts w:ascii="Arial" w:hAnsi="Arial" w:cs="Arial"/>
          <w:sz w:val="24"/>
          <w:szCs w:val="24"/>
        </w:rPr>
        <w:t>аденоматоза</w:t>
      </w:r>
      <w:proofErr w:type="spellEnd"/>
      <w:r w:rsidRPr="002A58A4">
        <w:rPr>
          <w:rFonts w:ascii="Arial" w:hAnsi="Arial" w:cs="Arial"/>
          <w:sz w:val="24"/>
          <w:szCs w:val="24"/>
        </w:rPr>
        <w:t xml:space="preserve">, </w:t>
      </w:r>
      <w:proofErr w:type="spellStart"/>
      <w:r w:rsidRPr="002A58A4">
        <w:rPr>
          <w:rFonts w:ascii="Arial" w:hAnsi="Arial" w:cs="Arial"/>
          <w:sz w:val="24"/>
          <w:szCs w:val="24"/>
        </w:rPr>
        <w:t>виснамаэди</w:t>
      </w:r>
      <w:proofErr w:type="spellEnd"/>
      <w:r w:rsidRPr="002A58A4">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болезней, ранее не регистрировавшихся на территории России, сжигают.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9.1.9. Всем юридическим и физическим лицам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уничтожение биологических отходов путем захоронения их в землю;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водоемы;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9.1.10. </w:t>
      </w:r>
      <w:proofErr w:type="gramStart"/>
      <w:r w:rsidRPr="002A58A4">
        <w:rPr>
          <w:rFonts w:ascii="Arial" w:hAnsi="Arial" w:cs="Arial"/>
          <w:sz w:val="24"/>
          <w:szCs w:val="24"/>
        </w:rPr>
        <w:t>Остановочные</w:t>
      </w:r>
      <w:r w:rsidR="00135288">
        <w:rPr>
          <w:rFonts w:ascii="Arial" w:hAnsi="Arial" w:cs="Arial"/>
          <w:sz w:val="24"/>
          <w:szCs w:val="24"/>
        </w:rPr>
        <w:t xml:space="preserve"> павильоны, </w:t>
      </w:r>
      <w:r w:rsidRPr="002A58A4">
        <w:rPr>
          <w:rFonts w:ascii="Arial" w:hAnsi="Arial" w:cs="Arial"/>
          <w:sz w:val="24"/>
          <w:szCs w:val="24"/>
        </w:rPr>
        <w:t>остановочные площадки общественного транспорта</w:t>
      </w:r>
      <w:r w:rsidRPr="00135288">
        <w:rPr>
          <w:rFonts w:ascii="Arial" w:hAnsi="Arial" w:cs="Arial"/>
          <w:color w:val="FF0000"/>
          <w:sz w:val="24"/>
          <w:szCs w:val="24"/>
        </w:rPr>
        <w:t>,</w:t>
      </w:r>
      <w:r w:rsidR="00135288" w:rsidRPr="00135288">
        <w:rPr>
          <w:rFonts w:ascii="Arial" w:hAnsi="Arial" w:cs="Arial"/>
          <w:color w:val="FF0000"/>
          <w:sz w:val="24"/>
          <w:szCs w:val="24"/>
        </w:rPr>
        <w:t xml:space="preserve"> </w:t>
      </w:r>
      <w:r w:rsidR="00135288" w:rsidRPr="00794CEF">
        <w:rPr>
          <w:rFonts w:ascii="Arial" w:hAnsi="Arial" w:cs="Arial"/>
          <w:color w:val="000000" w:themeColor="text1"/>
          <w:sz w:val="24"/>
          <w:szCs w:val="24"/>
        </w:rPr>
        <w:t>остановочные площадки (павильоны) школьного автобуса для посадки и высадки детей у образовательного учреждения</w:t>
      </w:r>
      <w:r w:rsidR="00135288">
        <w:rPr>
          <w:rFonts w:ascii="Arial" w:hAnsi="Arial" w:cs="Arial"/>
          <w:sz w:val="24"/>
          <w:szCs w:val="24"/>
        </w:rPr>
        <w:t>,</w:t>
      </w:r>
      <w:r w:rsidRPr="002A58A4">
        <w:rPr>
          <w:rFonts w:ascii="Arial" w:hAnsi="Arial" w:cs="Arial"/>
          <w:sz w:val="24"/>
          <w:szCs w:val="24"/>
        </w:rPr>
        <w:t xml:space="preserve">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w:t>
      </w:r>
      <w:proofErr w:type="gramEnd"/>
      <w:r w:rsidRPr="002A58A4">
        <w:rPr>
          <w:rFonts w:ascii="Arial" w:hAnsi="Arial" w:cs="Arial"/>
          <w:sz w:val="24"/>
          <w:szCs w:val="24"/>
        </w:rPr>
        <w:t xml:space="preserve"> юридическим и физическим лицам - силами </w:t>
      </w:r>
      <w:proofErr w:type="gramStart"/>
      <w:r w:rsidRPr="002A58A4">
        <w:rPr>
          <w:rFonts w:ascii="Arial" w:hAnsi="Arial" w:cs="Arial"/>
          <w:sz w:val="24"/>
          <w:szCs w:val="24"/>
        </w:rPr>
        <w:t>последних</w:t>
      </w:r>
      <w:proofErr w:type="gramEnd"/>
      <w:r w:rsidRPr="002A58A4">
        <w:rPr>
          <w:rFonts w:ascii="Arial" w:hAnsi="Arial" w:cs="Arial"/>
          <w:sz w:val="24"/>
          <w:szCs w:val="24"/>
        </w:rPr>
        <w:t xml:space="preserve"> или по договору со специализированным предприятием.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Граница прилегающих территорий определяется: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строительных площадках - территория не менее 15 метров от ограждения стройки по всему периметру;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уборку и вывоз мусора, листвы, веток, льда, снега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2A58A4">
        <w:rPr>
          <w:rFonts w:ascii="Arial" w:hAnsi="Arial" w:cs="Arial"/>
          <w:sz w:val="24"/>
          <w:szCs w:val="24"/>
        </w:rPr>
        <w:t>наркосодержащими</w:t>
      </w:r>
      <w:proofErr w:type="spellEnd"/>
      <w:r w:rsidRPr="002A58A4">
        <w:rPr>
          <w:rFonts w:ascii="Arial" w:hAnsi="Arial" w:cs="Arial"/>
          <w:sz w:val="24"/>
          <w:szCs w:val="24"/>
        </w:rPr>
        <w:t xml:space="preserve"> растениями, вредителями зеленых насаждений (покос, иные сезонные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при производстве строительных и ремонтно-восстановительных работ </w:t>
      </w:r>
      <w:r w:rsidRPr="002A58A4">
        <w:rPr>
          <w:rFonts w:ascii="Arial" w:hAnsi="Arial" w:cs="Arial"/>
          <w:sz w:val="24"/>
          <w:szCs w:val="24"/>
        </w:rPr>
        <w:lastRenderedPageBreak/>
        <w:t>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9.1.14. </w:t>
      </w:r>
      <w:proofErr w:type="gramStart"/>
      <w:r w:rsidRPr="002A58A4">
        <w:rPr>
          <w:rFonts w:ascii="Arial" w:hAnsi="Arial" w:cs="Arial"/>
          <w:sz w:val="24"/>
          <w:szCs w:val="24"/>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остановках пассажирского транспорта</w:t>
      </w:r>
      <w:r w:rsidR="008B3DE1">
        <w:rPr>
          <w:rFonts w:ascii="Arial" w:hAnsi="Arial" w:cs="Arial"/>
          <w:sz w:val="24"/>
          <w:szCs w:val="24"/>
        </w:rPr>
        <w:t xml:space="preserve">, </w:t>
      </w:r>
      <w:r w:rsidR="008B3DE1" w:rsidRPr="00794CEF">
        <w:rPr>
          <w:rFonts w:ascii="Arial" w:hAnsi="Arial" w:cs="Arial"/>
          <w:color w:val="000000" w:themeColor="text1"/>
          <w:sz w:val="24"/>
          <w:szCs w:val="24"/>
        </w:rPr>
        <w:t>остановках</w:t>
      </w:r>
      <w:r w:rsidR="00135288" w:rsidRPr="00794CEF">
        <w:rPr>
          <w:rFonts w:ascii="Arial" w:hAnsi="Arial" w:cs="Arial"/>
          <w:color w:val="000000" w:themeColor="text1"/>
          <w:sz w:val="24"/>
          <w:szCs w:val="24"/>
        </w:rPr>
        <w:t xml:space="preserve"> школьного автобуса</w:t>
      </w:r>
      <w:r w:rsidR="008B3DE1" w:rsidRPr="00794CEF">
        <w:rPr>
          <w:rFonts w:ascii="Arial" w:hAnsi="Arial" w:cs="Arial"/>
          <w:color w:val="000000" w:themeColor="text1"/>
          <w:sz w:val="24"/>
          <w:szCs w:val="24"/>
        </w:rPr>
        <w:t xml:space="preserve"> для посадки и высадки детей </w:t>
      </w:r>
      <w:r w:rsidRPr="00794CEF">
        <w:rPr>
          <w:rFonts w:ascii="Arial" w:hAnsi="Arial" w:cs="Arial"/>
          <w:color w:val="000000" w:themeColor="text1"/>
          <w:sz w:val="24"/>
          <w:szCs w:val="24"/>
        </w:rPr>
        <w:t xml:space="preserve"> </w:t>
      </w:r>
      <w:r w:rsidR="00135288" w:rsidRPr="00794CEF">
        <w:rPr>
          <w:rFonts w:ascii="Arial" w:hAnsi="Arial" w:cs="Arial"/>
          <w:color w:val="000000" w:themeColor="text1"/>
          <w:sz w:val="24"/>
          <w:szCs w:val="24"/>
        </w:rPr>
        <w:t>у образовательного учреждения</w:t>
      </w:r>
      <w:r w:rsidR="00135288">
        <w:rPr>
          <w:rFonts w:ascii="Arial" w:hAnsi="Arial" w:cs="Arial"/>
          <w:color w:val="C00000"/>
          <w:sz w:val="24"/>
          <w:szCs w:val="24"/>
        </w:rPr>
        <w:t xml:space="preserve"> </w:t>
      </w:r>
      <w:r w:rsidRPr="002A58A4">
        <w:rPr>
          <w:rFonts w:ascii="Arial" w:hAnsi="Arial" w:cs="Arial"/>
          <w:sz w:val="24"/>
          <w:szCs w:val="24"/>
        </w:rPr>
        <w:t>и у входов в торговые объекты - в количестве не менее одной.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предприятиях, организациях и учреждениях - их руководители;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незастроенных территориях - владельцы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строительных площадках - владельцы земельных участков или руководители организации-подрядчика;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частных домовладениях и прочих объектах - владельцы домов, объектов, либо лица, ими уполномоченные.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A58A4">
        <w:rPr>
          <w:rFonts w:ascii="Arial" w:hAnsi="Arial" w:cs="Arial"/>
          <w:sz w:val="24"/>
          <w:szCs w:val="24"/>
        </w:rPr>
        <w:t>,</w:t>
      </w:r>
      <w:proofErr w:type="gramEnd"/>
      <w:r w:rsidRPr="002A58A4">
        <w:rPr>
          <w:rFonts w:ascii="Arial" w:hAnsi="Arial" w:cs="Arial"/>
          <w:sz w:val="24"/>
          <w:szCs w:val="24"/>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Складирование нечистот на проезжую часть улиц, тротуары и газоны запрещено.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 Правила содержания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9.2.2. </w:t>
      </w:r>
      <w:proofErr w:type="gramStart"/>
      <w:r w:rsidRPr="002A58A4">
        <w:rPr>
          <w:rFonts w:ascii="Arial" w:hAnsi="Arial" w:cs="Arial"/>
          <w:sz w:val="24"/>
          <w:szCs w:val="24"/>
        </w:rPr>
        <w:t>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9.2.7. При строительстве и производстве земельных и планировочных работ организации и граждане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получить разрешение в установленном администрацией сельского поселения </w:t>
      </w:r>
      <w:r w:rsidRPr="002A58A4">
        <w:rPr>
          <w:rFonts w:ascii="Arial" w:hAnsi="Arial" w:cs="Arial"/>
          <w:sz w:val="24"/>
          <w:szCs w:val="24"/>
        </w:rPr>
        <w:lastRenderedPageBreak/>
        <w:t>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9.2.8. Снос и обрезка зеленых насаждений или перенос их в другое место допускаются в следующих случаях: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гибели, потере декоративности и снижении функциональной роли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на улицах перед строениями до проезжей части, на придомовых территориях, на внутриквартальных участках и в садах микрорайонов - на организации, за </w:t>
      </w:r>
      <w:r w:rsidRPr="002A58A4">
        <w:rPr>
          <w:rFonts w:ascii="Arial" w:hAnsi="Arial" w:cs="Arial"/>
          <w:sz w:val="24"/>
          <w:szCs w:val="24"/>
        </w:rPr>
        <w:lastRenderedPageBreak/>
        <w:t>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 Освещение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9.3.1. </w:t>
      </w:r>
      <w:proofErr w:type="gramStart"/>
      <w:r w:rsidRPr="002A58A4">
        <w:rPr>
          <w:rFonts w:ascii="Arial" w:hAnsi="Arial" w:cs="Arial"/>
          <w:sz w:val="24"/>
          <w:szCs w:val="24"/>
        </w:rPr>
        <w:t>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w:t>
      </w:r>
      <w:proofErr w:type="gramEnd"/>
      <w:r w:rsidRPr="002A58A4">
        <w:rPr>
          <w:rFonts w:ascii="Arial" w:hAnsi="Arial" w:cs="Arial"/>
          <w:sz w:val="24"/>
          <w:szCs w:val="24"/>
        </w:rPr>
        <w:t xml:space="preserve">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У пожарных гидрантов и </w:t>
      </w:r>
      <w:proofErr w:type="spellStart"/>
      <w:r w:rsidRPr="002A58A4">
        <w:rPr>
          <w:rFonts w:ascii="Arial" w:hAnsi="Arial" w:cs="Arial"/>
          <w:sz w:val="24"/>
          <w:szCs w:val="24"/>
        </w:rPr>
        <w:t>водоисточников</w:t>
      </w:r>
      <w:proofErr w:type="spellEnd"/>
      <w:r w:rsidRPr="002A58A4">
        <w:rPr>
          <w:rFonts w:ascii="Arial" w:hAnsi="Arial" w:cs="Arial"/>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2A58A4">
        <w:rPr>
          <w:rFonts w:ascii="Arial" w:hAnsi="Arial" w:cs="Arial"/>
          <w:sz w:val="24"/>
          <w:szCs w:val="24"/>
        </w:rPr>
        <w:t>водоисточника</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w:t>
      </w:r>
      <w:r w:rsidR="00135288">
        <w:rPr>
          <w:rFonts w:ascii="Arial" w:hAnsi="Arial" w:cs="Arial"/>
          <w:sz w:val="24"/>
          <w:szCs w:val="24"/>
        </w:rPr>
        <w:t xml:space="preserve">алов, путей движения школьников </w:t>
      </w:r>
      <w:r w:rsidR="00135288" w:rsidRPr="00794CEF">
        <w:rPr>
          <w:rFonts w:ascii="Arial" w:hAnsi="Arial" w:cs="Arial"/>
          <w:color w:val="000000" w:themeColor="text1"/>
          <w:sz w:val="24"/>
          <w:szCs w:val="24"/>
        </w:rPr>
        <w:t>и на остановке школьного автобуса для посадки и высадки детей у образовательных учреждениях</w:t>
      </w:r>
      <w:r w:rsidR="00135288">
        <w:rPr>
          <w:rFonts w:ascii="Arial" w:hAnsi="Arial" w:cs="Arial"/>
          <w:sz w:val="24"/>
          <w:szCs w:val="24"/>
        </w:rPr>
        <w:t>,</w:t>
      </w:r>
      <w:r w:rsidRPr="002A58A4">
        <w:rPr>
          <w:rFonts w:ascii="Arial" w:hAnsi="Arial" w:cs="Arial"/>
          <w:sz w:val="24"/>
          <w:szCs w:val="24"/>
        </w:rPr>
        <w:t xml:space="preserve"> инвалидов и пожилых людей.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пешеходных аллей, дорог, тротуаров - не менее 4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прогулочных дорожек и площадок отдыха - не менее 1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9.3.7. Праздничная иллюминация главных улиц, площадей, набережных </w:t>
      </w:r>
      <w:r w:rsidRPr="002A58A4">
        <w:rPr>
          <w:rFonts w:ascii="Arial" w:hAnsi="Arial" w:cs="Arial"/>
          <w:sz w:val="24"/>
          <w:szCs w:val="24"/>
        </w:rPr>
        <w:lastRenderedPageBreak/>
        <w:t>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 Содержание объектов водопроводно-канализационного хозяйства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9.4.3. </w:t>
      </w:r>
      <w:proofErr w:type="gramStart"/>
      <w:r w:rsidRPr="002A58A4">
        <w:rPr>
          <w:rFonts w:ascii="Arial" w:hAnsi="Arial" w:cs="Arial"/>
          <w:sz w:val="24"/>
          <w:szCs w:val="24"/>
        </w:rPr>
        <w:t>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w:t>
      </w:r>
      <w:proofErr w:type="gramEnd"/>
      <w:r w:rsidRPr="002A58A4">
        <w:rPr>
          <w:rFonts w:ascii="Arial" w:hAnsi="Arial" w:cs="Arial"/>
          <w:sz w:val="24"/>
          <w:szCs w:val="24"/>
        </w:rPr>
        <w:t xml:space="preserve">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2A58A4">
        <w:rPr>
          <w:rFonts w:ascii="Arial" w:hAnsi="Arial" w:cs="Arial"/>
          <w:sz w:val="24"/>
          <w:szCs w:val="24"/>
        </w:rPr>
        <w:t>ЦГиЭ</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 Содержание домашних животных и птицы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9.5.1. Порядок содержания собак и кошек: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w:t>
      </w:r>
      <w:r w:rsidRPr="002A58A4">
        <w:rPr>
          <w:rFonts w:ascii="Arial" w:hAnsi="Arial" w:cs="Arial"/>
          <w:sz w:val="24"/>
          <w:szCs w:val="24"/>
        </w:rPr>
        <w:lastRenderedPageBreak/>
        <w:t>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9.5.2.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выгуле собак владельцы должны соблюдать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Выгуливать собак только на специально отведенной для этой цели площадке.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Если площадка огорожена, выгуливать собак без намордника и поводка.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выгуле собак в ночное время их владельцы должны принимать меры к обеспечению тишины.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 Обязанности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9.5.3.3. При выгуле собак иметь тару и приспособление по уборке фекалий собаки.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9.5.3.12. Владелец животного обязан предусмотреть исключение случаев </w:t>
      </w:r>
      <w:r w:rsidRPr="002A58A4">
        <w:rPr>
          <w:rFonts w:ascii="Arial" w:hAnsi="Arial" w:cs="Arial"/>
          <w:sz w:val="24"/>
          <w:szCs w:val="24"/>
        </w:rPr>
        <w:lastRenderedPageBreak/>
        <w:t>нападения животного на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 На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9.5.4.1. Лицам в нетрезвом состоянии выгуливать собак и появляться с ними в общественных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9.5.4.2. Разведение собак и кошек с целью использования шкуры и мяса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9.5.4.4. Проведение собачьих боев.</w:t>
      </w:r>
    </w:p>
    <w:p w:rsidR="0077706F"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9.5.5. Определение мест выпаса животных частных домовладельцев производится распоряжением администрации поселения. </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 xml:space="preserve">9.5.6.  </w:t>
      </w:r>
      <w:r w:rsidR="002A58A4" w:rsidRPr="00794CEF">
        <w:rPr>
          <w:rFonts w:ascii="Arial" w:hAnsi="Arial" w:cs="Arial"/>
          <w:color w:val="000000" w:themeColor="text1"/>
          <w:sz w:val="24"/>
          <w:szCs w:val="24"/>
        </w:rPr>
        <w:t xml:space="preserve">Запрещается выпас </w:t>
      </w:r>
      <w:r w:rsidRPr="00794CEF">
        <w:rPr>
          <w:rFonts w:ascii="Arial" w:hAnsi="Arial" w:cs="Arial"/>
          <w:color w:val="000000" w:themeColor="text1"/>
          <w:sz w:val="24"/>
          <w:szCs w:val="24"/>
        </w:rPr>
        <w:t xml:space="preserve">сельскохозяйственных </w:t>
      </w:r>
      <w:r w:rsidR="002A58A4" w:rsidRPr="00794CEF">
        <w:rPr>
          <w:rFonts w:ascii="Arial" w:hAnsi="Arial" w:cs="Arial"/>
          <w:color w:val="000000" w:themeColor="text1"/>
          <w:sz w:val="24"/>
          <w:szCs w:val="24"/>
        </w:rPr>
        <w:t>живо</w:t>
      </w:r>
      <w:r w:rsidRPr="00794CEF">
        <w:rPr>
          <w:rFonts w:ascii="Arial" w:hAnsi="Arial" w:cs="Arial"/>
          <w:color w:val="000000" w:themeColor="text1"/>
          <w:sz w:val="24"/>
          <w:szCs w:val="24"/>
        </w:rPr>
        <w:t>тных и птицы на территории м</w:t>
      </w:r>
      <w:r w:rsidR="00F163D2" w:rsidRPr="00794CEF">
        <w:rPr>
          <w:rFonts w:ascii="Arial" w:hAnsi="Arial" w:cs="Arial"/>
          <w:color w:val="000000" w:themeColor="text1"/>
          <w:sz w:val="24"/>
          <w:szCs w:val="24"/>
        </w:rPr>
        <w:t>униципального образования «Олонки</w:t>
      </w:r>
      <w:r w:rsidRPr="00794CEF">
        <w:rPr>
          <w:rFonts w:ascii="Arial" w:hAnsi="Arial" w:cs="Arial"/>
          <w:color w:val="000000" w:themeColor="text1"/>
          <w:sz w:val="24"/>
          <w:szCs w:val="24"/>
        </w:rPr>
        <w:t>» без сопровождающих лиц</w:t>
      </w:r>
      <w:r w:rsidR="002A58A4" w:rsidRPr="00794CEF">
        <w:rPr>
          <w:rFonts w:ascii="Arial" w:hAnsi="Arial" w:cs="Arial"/>
          <w:color w:val="000000" w:themeColor="text1"/>
          <w:sz w:val="24"/>
          <w:szCs w:val="24"/>
        </w:rPr>
        <w:t>.</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9.5.7</w:t>
      </w:r>
      <w:r w:rsidR="002A58A4" w:rsidRPr="002A58A4">
        <w:rPr>
          <w:rFonts w:ascii="Arial" w:hAnsi="Arial" w:cs="Arial"/>
          <w:sz w:val="24"/>
          <w:szCs w:val="24"/>
        </w:rPr>
        <w:t>.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2A58A4" w:rsidRPr="002A58A4" w:rsidTr="0077706F">
        <w:tc>
          <w:tcPr>
            <w:tcW w:w="1560" w:type="dxa"/>
            <w:vMerge w:val="restart"/>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Нормативный разрыв</w:t>
            </w:r>
          </w:p>
        </w:tc>
        <w:tc>
          <w:tcPr>
            <w:tcW w:w="7513" w:type="dxa"/>
            <w:gridSpan w:val="7"/>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Поголовье (</w:t>
            </w:r>
            <w:proofErr w:type="spellStart"/>
            <w:proofErr w:type="gramStart"/>
            <w:r w:rsidRPr="002A58A4">
              <w:rPr>
                <w:rFonts w:ascii="Arial" w:hAnsi="Arial" w:cs="Arial"/>
                <w:sz w:val="24"/>
                <w:szCs w:val="24"/>
              </w:rPr>
              <w:t>шт</w:t>
            </w:r>
            <w:proofErr w:type="spellEnd"/>
            <w:proofErr w:type="gramEnd"/>
            <w:r w:rsidRPr="002A58A4">
              <w:rPr>
                <w:rFonts w:ascii="Arial" w:hAnsi="Arial" w:cs="Arial"/>
                <w:sz w:val="24"/>
                <w:szCs w:val="24"/>
              </w:rPr>
              <w:t>)</w:t>
            </w:r>
          </w:p>
        </w:tc>
      </w:tr>
      <w:tr w:rsidR="002A58A4" w:rsidRPr="002A58A4" w:rsidTr="0077706F">
        <w:tc>
          <w:tcPr>
            <w:tcW w:w="1560" w:type="dxa"/>
            <w:vMerge/>
          </w:tcPr>
          <w:p w:rsidR="002A58A4" w:rsidRPr="002A58A4" w:rsidRDefault="002A58A4" w:rsidP="0077706F">
            <w:pPr>
              <w:rPr>
                <w:rFonts w:ascii="Arial" w:hAnsi="Arial" w:cs="Arial"/>
                <w:sz w:val="24"/>
                <w:szCs w:val="24"/>
              </w:rPr>
            </w:pP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Свиньи</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Коровы, бычки</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Овцы, козы</w:t>
            </w:r>
          </w:p>
        </w:tc>
        <w:tc>
          <w:tcPr>
            <w:tcW w:w="1276" w:type="dxa"/>
          </w:tcPr>
          <w:p w:rsidR="002A58A4" w:rsidRPr="002A58A4" w:rsidRDefault="002A58A4" w:rsidP="0077706F">
            <w:pPr>
              <w:pStyle w:val="ConsPlusNormal"/>
              <w:jc w:val="center"/>
              <w:rPr>
                <w:rFonts w:ascii="Arial" w:hAnsi="Arial" w:cs="Arial"/>
                <w:sz w:val="24"/>
                <w:szCs w:val="24"/>
              </w:rPr>
            </w:pPr>
            <w:proofErr w:type="spellStart"/>
            <w:proofErr w:type="gramStart"/>
            <w:r w:rsidRPr="002A58A4">
              <w:rPr>
                <w:rFonts w:ascii="Arial" w:hAnsi="Arial" w:cs="Arial"/>
                <w:sz w:val="24"/>
                <w:szCs w:val="24"/>
              </w:rPr>
              <w:t>Кролико</w:t>
            </w:r>
            <w:proofErr w:type="spellEnd"/>
            <w:r w:rsidRPr="002A58A4">
              <w:rPr>
                <w:rFonts w:ascii="Arial" w:hAnsi="Arial" w:cs="Arial"/>
                <w:sz w:val="24"/>
                <w:szCs w:val="24"/>
              </w:rPr>
              <w:t>-матки</w:t>
            </w:r>
            <w:proofErr w:type="gramEnd"/>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птица</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лошади</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Нутрии, песцы</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10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20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30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20</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60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40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25</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75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9.5.8</w:t>
      </w:r>
      <w:r w:rsidR="002A58A4" w:rsidRPr="002A58A4">
        <w:rPr>
          <w:rFonts w:ascii="Arial" w:hAnsi="Arial" w:cs="Arial"/>
          <w:sz w:val="24"/>
          <w:szCs w:val="24"/>
        </w:rPr>
        <w:t xml:space="preserve">.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20" w:history="1">
        <w:proofErr w:type="spellStart"/>
        <w:r w:rsidR="002A58A4" w:rsidRPr="0039209B">
          <w:rPr>
            <w:rFonts w:ascii="Arial" w:hAnsi="Arial" w:cs="Arial"/>
            <w:sz w:val="24"/>
            <w:szCs w:val="24"/>
          </w:rPr>
          <w:t>СанПин</w:t>
        </w:r>
        <w:proofErr w:type="spellEnd"/>
      </w:hyperlink>
      <w:r w:rsidR="002A58A4" w:rsidRPr="002A58A4">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2A58A4" w:rsidRPr="002A58A4" w:rsidRDefault="002A58A4" w:rsidP="002A58A4">
      <w:pPr>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9.5.9</w:t>
      </w:r>
      <w:r w:rsidR="002A58A4" w:rsidRPr="002A58A4">
        <w:rPr>
          <w:rFonts w:ascii="Arial" w:hAnsi="Arial" w:cs="Arial"/>
          <w:sz w:val="24"/>
          <w:szCs w:val="24"/>
        </w:rPr>
        <w:t xml:space="preserve">. Разрывы от крупных животноводческих и птицеводческих предприятий, в зависимости от количества голов, устанавливаются требованиями </w:t>
      </w:r>
      <w:hyperlink r:id="rId21" w:history="1">
        <w:r w:rsidR="002A58A4" w:rsidRPr="0039209B">
          <w:rPr>
            <w:rFonts w:ascii="Arial" w:hAnsi="Arial" w:cs="Arial"/>
            <w:sz w:val="24"/>
            <w:szCs w:val="24"/>
          </w:rPr>
          <w:t>СанПиН</w:t>
        </w:r>
      </w:hyperlink>
      <w:r w:rsidR="002A58A4" w:rsidRPr="0039209B">
        <w:rPr>
          <w:rFonts w:ascii="Arial" w:hAnsi="Arial" w:cs="Arial"/>
          <w:sz w:val="24"/>
          <w:szCs w:val="24"/>
        </w:rPr>
        <w:t xml:space="preserve"> </w:t>
      </w:r>
      <w:r w:rsidR="002A58A4" w:rsidRPr="002A58A4">
        <w:rPr>
          <w:rFonts w:ascii="Arial" w:hAnsi="Arial" w:cs="Arial"/>
          <w:sz w:val="24"/>
          <w:szCs w:val="24"/>
        </w:rPr>
        <w:t>2.2.1/2.1.1.1200-03.</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9.5.10</w:t>
      </w:r>
      <w:r w:rsidR="002A58A4" w:rsidRPr="002A58A4">
        <w:rPr>
          <w:rFonts w:ascii="Arial" w:hAnsi="Arial" w:cs="Arial"/>
          <w:sz w:val="24"/>
          <w:szCs w:val="24"/>
        </w:rPr>
        <w:t>.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lastRenderedPageBreak/>
        <w:t>9.5.11</w:t>
      </w:r>
      <w:r w:rsidR="002A58A4" w:rsidRPr="002A58A4">
        <w:rPr>
          <w:rFonts w:ascii="Arial" w:hAnsi="Arial" w:cs="Arial"/>
          <w:sz w:val="24"/>
          <w:szCs w:val="24"/>
        </w:rPr>
        <w:t>.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9.5.12</w:t>
      </w:r>
      <w:r w:rsidR="002A58A4" w:rsidRPr="002A58A4">
        <w:rPr>
          <w:rFonts w:ascii="Arial" w:hAnsi="Arial" w:cs="Arial"/>
          <w:sz w:val="24"/>
          <w:szCs w:val="24"/>
        </w:rPr>
        <w:t>.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9.5.13</w:t>
      </w:r>
      <w:r w:rsidR="002A58A4" w:rsidRPr="002A58A4">
        <w:rPr>
          <w:rFonts w:ascii="Arial" w:hAnsi="Arial" w:cs="Arial"/>
          <w:sz w:val="24"/>
          <w:szCs w:val="24"/>
        </w:rPr>
        <w:t>.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2A58A4" w:rsidRPr="0039209B" w:rsidRDefault="002A58A4" w:rsidP="0039209B">
      <w:pPr>
        <w:pStyle w:val="ConsPlusNormal"/>
        <w:ind w:firstLine="540"/>
        <w:jc w:val="both"/>
        <w:rPr>
          <w:rFonts w:ascii="Arial" w:hAnsi="Arial" w:cs="Arial"/>
          <w:sz w:val="24"/>
          <w:szCs w:val="24"/>
        </w:rPr>
      </w:pPr>
      <w:r w:rsidRPr="002A58A4">
        <w:rPr>
          <w:rFonts w:ascii="Arial" w:hAnsi="Arial" w:cs="Arial"/>
          <w:sz w:val="24"/>
          <w:szCs w:val="24"/>
        </w:rPr>
        <w:t xml:space="preserve">Организация выпаса, содержания и прогона сельскохозяйственных животных </w:t>
      </w:r>
      <w:proofErr w:type="gramStart"/>
      <w:r w:rsidRPr="002A58A4">
        <w:rPr>
          <w:rFonts w:ascii="Arial" w:hAnsi="Arial" w:cs="Arial"/>
          <w:sz w:val="24"/>
          <w:szCs w:val="24"/>
        </w:rPr>
        <w:t xml:space="preserve">( </w:t>
      </w:r>
      <w:proofErr w:type="gramEnd"/>
      <w:r w:rsidRPr="002A58A4">
        <w:rPr>
          <w:rFonts w:ascii="Arial" w:hAnsi="Arial" w:cs="Arial"/>
          <w:sz w:val="24"/>
          <w:szCs w:val="24"/>
        </w:rPr>
        <w:t>быков,  коров, яков, коз, овец, свиней, лошаде</w:t>
      </w:r>
      <w:r w:rsidR="00E575EA">
        <w:rPr>
          <w:rFonts w:ascii="Arial" w:hAnsi="Arial" w:cs="Arial"/>
          <w:sz w:val="24"/>
          <w:szCs w:val="24"/>
        </w:rPr>
        <w:t>й</w:t>
      </w:r>
      <w:r w:rsidRPr="002A58A4">
        <w:rPr>
          <w:rFonts w:ascii="Arial" w:hAnsi="Arial" w:cs="Arial"/>
          <w:sz w:val="24"/>
          <w:szCs w:val="24"/>
        </w:rPr>
        <w:t>) осуществляется в соответствии с</w:t>
      </w:r>
      <w:r w:rsidR="0039209B">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39209B">
        <w:rPr>
          <w:rFonts w:ascii="Arial" w:hAnsi="Arial" w:cs="Arial"/>
          <w:sz w:val="24"/>
          <w:szCs w:val="24"/>
        </w:rPr>
        <w:t>.</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9.6. В соответствии с Ветеринарно-санитарными </w:t>
      </w:r>
      <w:hyperlink r:id="rId22" w:history="1">
        <w:r w:rsidRPr="0039209B">
          <w:rPr>
            <w:rFonts w:ascii="Arial" w:hAnsi="Arial" w:cs="Arial"/>
            <w:sz w:val="24"/>
            <w:szCs w:val="24"/>
          </w:rPr>
          <w:t>правилами</w:t>
        </w:r>
      </w:hyperlink>
      <w:r w:rsidRPr="0039209B">
        <w:rPr>
          <w:rFonts w:ascii="Arial" w:hAnsi="Arial" w:cs="Arial"/>
          <w:sz w:val="24"/>
          <w:szCs w:val="24"/>
        </w:rPr>
        <w:t xml:space="preserve"> сбора, утилизации и уничтожения биологических отходов, утвержденными. </w:t>
      </w:r>
      <w:proofErr w:type="gramStart"/>
      <w:r w:rsidRPr="0039209B">
        <w:rPr>
          <w:rFonts w:ascii="Arial" w:hAnsi="Arial" w:cs="Arial"/>
          <w:sz w:val="24"/>
          <w:szCs w:val="24"/>
        </w:rPr>
        <w:t xml:space="preserve">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proofErr w:type="spellStart"/>
      <w:r w:rsidRPr="0039209B">
        <w:rPr>
          <w:rFonts w:ascii="Arial" w:hAnsi="Arial" w:cs="Arial"/>
          <w:sz w:val="24"/>
          <w:szCs w:val="24"/>
        </w:rPr>
        <w:t>метртворожденного</w:t>
      </w:r>
      <w:proofErr w:type="spellEnd"/>
      <w:r w:rsidRPr="0039209B">
        <w:rPr>
          <w:rFonts w:ascii="Arial" w:hAnsi="Arial" w:cs="Arial"/>
          <w:sz w:val="24"/>
          <w:szCs w:val="24"/>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9.7. Подробные </w:t>
      </w:r>
      <w:hyperlink w:anchor="P932" w:history="1">
        <w:r w:rsidRPr="0039209B">
          <w:rPr>
            <w:rFonts w:ascii="Arial" w:hAnsi="Arial" w:cs="Arial"/>
            <w:sz w:val="24"/>
            <w:szCs w:val="24"/>
          </w:rPr>
          <w:t>правила</w:t>
        </w:r>
      </w:hyperlink>
      <w:r w:rsidRPr="0039209B">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Примечание: к </w:t>
      </w:r>
      <w:hyperlink w:anchor="P327" w:history="1">
        <w:r w:rsidRPr="0039209B">
          <w:rPr>
            <w:rFonts w:ascii="Arial" w:hAnsi="Arial" w:cs="Arial"/>
            <w:sz w:val="24"/>
            <w:szCs w:val="24"/>
          </w:rPr>
          <w:t>пункту 9.1 главы 9</w:t>
        </w:r>
      </w:hyperlink>
    </w:p>
    <w:p w:rsidR="002A58A4" w:rsidRPr="002A58A4"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В соответствии со </w:t>
      </w:r>
      <w:hyperlink r:id="rId23" w:history="1">
        <w:r w:rsidRPr="0039209B">
          <w:rPr>
            <w:rFonts w:ascii="Arial" w:hAnsi="Arial" w:cs="Arial"/>
            <w:sz w:val="24"/>
            <w:szCs w:val="24"/>
          </w:rPr>
          <w:t>статьей 8</w:t>
        </w:r>
      </w:hyperlink>
      <w:r w:rsidRPr="0039209B">
        <w:rPr>
          <w:rFonts w:ascii="Arial" w:hAnsi="Arial" w:cs="Arial"/>
          <w:sz w:val="24"/>
          <w:szCs w:val="24"/>
        </w:rPr>
        <w:t xml:space="preserve"> </w:t>
      </w:r>
      <w:r w:rsidRPr="002A58A4">
        <w:rPr>
          <w:rFonts w:ascii="Arial" w:hAnsi="Arial" w:cs="Arial"/>
          <w:sz w:val="24"/>
          <w:szCs w:val="24"/>
        </w:rPr>
        <w:t>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«Олонки»</w:t>
      </w:r>
      <w:r w:rsidRPr="002A58A4">
        <w:rPr>
          <w:rFonts w:ascii="Arial" w:hAnsi="Arial" w:cs="Arial"/>
          <w:sz w:val="24"/>
          <w:szCs w:val="24"/>
        </w:rPr>
        <w:t xml:space="preserve"> осуществляет деятельность по вывозу мусора в целях оказания помощи муниципальному району.</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10. Правила уборки и содержания территории по сезонам года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 С 15 ноября по 15 марта.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rsidRPr="002A58A4">
        <w:rPr>
          <w:rFonts w:ascii="Arial" w:hAnsi="Arial" w:cs="Arial"/>
          <w:sz w:val="24"/>
          <w:szCs w:val="24"/>
        </w:rPr>
        <w:t xml:space="preserve"> дорожек соляно-песчаной смесью или другими разрешенными для этой цели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bookmarkStart w:id="3" w:name="_GoBack"/>
      <w:bookmarkEnd w:id="3"/>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складирование на газонах и участках открытого грунта снега и льда, обработанных соляно-песчаной смесью;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10.1.2. Зимняя уборка дворовых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Складирование снега на </w:t>
      </w:r>
      <w:proofErr w:type="spellStart"/>
      <w:r w:rsidRPr="002A58A4">
        <w:rPr>
          <w:rFonts w:ascii="Arial" w:hAnsi="Arial" w:cs="Arial"/>
          <w:sz w:val="24"/>
          <w:szCs w:val="24"/>
        </w:rPr>
        <w:t>внутридворовых</w:t>
      </w:r>
      <w:proofErr w:type="spellEnd"/>
      <w:r w:rsidRPr="002A58A4">
        <w:rPr>
          <w:rFonts w:ascii="Arial" w:hAnsi="Arial" w:cs="Arial"/>
          <w:sz w:val="24"/>
          <w:szCs w:val="24"/>
        </w:rPr>
        <w:t xml:space="preserve"> территориях должно предусматривать отвод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10.1.3. Зимняя уборка улиц.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первоочередным операциям зимней уборки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сгребание и подметание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формирование снежного вала для последующего вывоза;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операциям второй очереди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удаление снега (вывоз);</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зачистка дорожных лотков после удаления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скалывание льда и удаление снежно-ледяных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Требования к зимней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поселения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должна начинаться сразу с началом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 случае получения от метеорологической службы, МЧС заблаговременного </w:t>
      </w:r>
      <w:r w:rsidRPr="002A58A4">
        <w:rPr>
          <w:rFonts w:ascii="Arial" w:hAnsi="Arial" w:cs="Arial"/>
          <w:sz w:val="24"/>
          <w:szCs w:val="24"/>
        </w:rPr>
        <w:lastRenderedPageBreak/>
        <w:t>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 началом снегопада в первую очередь обрабатываются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Время, необходимое на сплошную обработку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 С 16 марта по 14 ноября.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производится уборка территории в зависимости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выполняется посадка, уход, полив зеленых насаждений по планово-регулярной системе;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проводятся общественные санитарные дни, экологические субботники и месячники по очистке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10.2.1. Требования к летней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Обочины дорог должны быть очищены от крупногабаритного и другого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Металлические ограждения, дорожные знаки и указатели должны быть промыты.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10.3. При любых видах уборки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сметать мусор на проезжую часть улицы, в </w:t>
      </w:r>
      <w:proofErr w:type="spellStart"/>
      <w:r w:rsidRPr="002A58A4">
        <w:rPr>
          <w:rFonts w:ascii="Arial" w:hAnsi="Arial" w:cs="Arial"/>
          <w:sz w:val="24"/>
          <w:szCs w:val="24"/>
        </w:rPr>
        <w:t>ливнеприемники</w:t>
      </w:r>
      <w:proofErr w:type="spellEnd"/>
      <w:r w:rsidRPr="002A58A4">
        <w:rPr>
          <w:rFonts w:ascii="Arial" w:hAnsi="Arial" w:cs="Arial"/>
          <w:sz w:val="24"/>
          <w:szCs w:val="24"/>
        </w:rPr>
        <w:t xml:space="preserve"> ливневой канализации;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w:t>
      </w:r>
      <w:r w:rsidRPr="002A58A4">
        <w:rPr>
          <w:rFonts w:ascii="Arial" w:hAnsi="Arial" w:cs="Arial"/>
          <w:sz w:val="24"/>
          <w:szCs w:val="24"/>
        </w:rPr>
        <w:lastRenderedPageBreak/>
        <w:t xml:space="preserve">компостирования, перерабатывающие и </w:t>
      </w:r>
      <w:proofErr w:type="spellStart"/>
      <w:r w:rsidRPr="002A58A4">
        <w:rPr>
          <w:rFonts w:ascii="Arial" w:hAnsi="Arial" w:cs="Arial"/>
          <w:sz w:val="24"/>
          <w:szCs w:val="24"/>
        </w:rPr>
        <w:t>сжигательные</w:t>
      </w:r>
      <w:proofErr w:type="spellEnd"/>
      <w:r w:rsidRPr="002A58A4">
        <w:rPr>
          <w:rFonts w:ascii="Arial" w:hAnsi="Arial" w:cs="Arial"/>
          <w:sz w:val="24"/>
          <w:szCs w:val="24"/>
        </w:rPr>
        <w:t xml:space="preserve"> заводы, а жидкие бытовые отходы - на сливные станции, поля ассенизации.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 Ответственность за организацию и производство уборочных работ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 По тротуарам: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 xml:space="preserve"> и специализированные организации, осуществляющие уборку по договору за счет средств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w:t>
      </w:r>
      <w:proofErr w:type="spellStart"/>
      <w:r w:rsidRPr="002A58A4">
        <w:rPr>
          <w:rFonts w:ascii="Arial" w:hAnsi="Arial" w:cs="Arial"/>
          <w:sz w:val="24"/>
          <w:szCs w:val="24"/>
        </w:rPr>
        <w:t>автомоечных</w:t>
      </w:r>
      <w:proofErr w:type="spellEnd"/>
      <w:r w:rsidRPr="002A58A4">
        <w:rPr>
          <w:rFonts w:ascii="Arial" w:hAnsi="Arial" w:cs="Arial"/>
          <w:sz w:val="24"/>
          <w:szCs w:val="24"/>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w:t>
      </w:r>
      <w:r w:rsidRPr="002A58A4">
        <w:rPr>
          <w:rFonts w:ascii="Arial" w:hAnsi="Arial" w:cs="Arial"/>
          <w:sz w:val="24"/>
          <w:szCs w:val="24"/>
        </w:rPr>
        <w:lastRenderedPageBreak/>
        <w:t>электропередач, байпасам - на балансодержателей территорий, на которых находятся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11. Благоустройство участков индивидуальной застройки</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и садоводческих участков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11.1. Владельцы участков индивидуальной застройки, а также садоводческих участков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 xml:space="preserve">12. Правила проведения ремонта и содержания </w:t>
      </w:r>
      <w:proofErr w:type="gramStart"/>
      <w:r w:rsidRPr="002A58A4">
        <w:rPr>
          <w:rFonts w:ascii="Arial" w:hAnsi="Arial" w:cs="Arial"/>
          <w:sz w:val="24"/>
          <w:szCs w:val="24"/>
        </w:rPr>
        <w:t>жилых</w:t>
      </w:r>
      <w:proofErr w:type="gramEnd"/>
      <w:r w:rsidRPr="002A58A4">
        <w:rPr>
          <w:rFonts w:ascii="Arial" w:hAnsi="Arial" w:cs="Arial"/>
          <w:sz w:val="24"/>
          <w:szCs w:val="24"/>
        </w:rPr>
        <w:t>,</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культурно-бытовых и общественных зданий и сооружений, систем</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уличного и дворового освещения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12.2. Владельцы зданий, домовладений (юридические и физические лица) несут ответственность за содержание фасадов принадлежащих им зданий в </w:t>
      </w:r>
      <w:r w:rsidRPr="002A58A4">
        <w:rPr>
          <w:rFonts w:ascii="Arial" w:hAnsi="Arial" w:cs="Arial"/>
          <w:sz w:val="24"/>
          <w:szCs w:val="24"/>
        </w:rPr>
        <w:lastRenderedPageBreak/>
        <w:t>образцовом техническом и эстетическом состоянии.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roofErr w:type="gramStart"/>
      <w:r w:rsidRPr="002A58A4">
        <w:rPr>
          <w:rFonts w:ascii="Arial" w:hAnsi="Arial" w:cs="Arial"/>
          <w:sz w:val="24"/>
          <w:szCs w:val="24"/>
        </w:rPr>
        <w:t xml:space="preserve">.. </w:t>
      </w:r>
      <w:proofErr w:type="gramEnd"/>
      <w:r w:rsidRPr="002A58A4">
        <w:rPr>
          <w:rFonts w:ascii="Arial" w:hAnsi="Arial" w:cs="Arial"/>
          <w:sz w:val="24"/>
          <w:szCs w:val="24"/>
        </w:rPr>
        <w:t>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2A58A4">
        <w:rPr>
          <w:rFonts w:ascii="Arial" w:hAnsi="Arial" w:cs="Arial"/>
          <w:sz w:val="24"/>
          <w:szCs w:val="24"/>
        </w:rPr>
        <w:t>металлопластик</w:t>
      </w:r>
      <w:proofErr w:type="spellEnd"/>
      <w:r w:rsidRPr="002A58A4">
        <w:rPr>
          <w:rFonts w:ascii="Arial" w:hAnsi="Arial" w:cs="Arial"/>
          <w:sz w:val="24"/>
          <w:szCs w:val="24"/>
        </w:rPr>
        <w:t xml:space="preserve"> - не травмирует, не ржавеет</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м</w:t>
      </w:r>
      <w:proofErr w:type="gramEnd"/>
      <w:r w:rsidRPr="002A58A4">
        <w:rPr>
          <w:rFonts w:ascii="Arial" w:hAnsi="Arial" w:cs="Arial"/>
          <w:sz w:val="24"/>
          <w:szCs w:val="24"/>
        </w:rPr>
        <w:t xml:space="preserve">орозоустойчив; бетонные и железобетонные элементы оборудования следует выполнять из бетона марки не ниже 300, морозостойкостью </w:t>
      </w:r>
      <w:r w:rsidRPr="002A58A4">
        <w:rPr>
          <w:rFonts w:ascii="Arial" w:hAnsi="Arial" w:cs="Arial"/>
          <w:sz w:val="24"/>
          <w:szCs w:val="24"/>
        </w:rPr>
        <w:lastRenderedPageBreak/>
        <w:t>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12.12. В игровом оборудовании должны быть исключены острые углы, </w:t>
      </w:r>
      <w:proofErr w:type="spellStart"/>
      <w:r w:rsidRPr="002A58A4">
        <w:rPr>
          <w:rFonts w:ascii="Arial" w:hAnsi="Arial" w:cs="Arial"/>
          <w:sz w:val="24"/>
          <w:szCs w:val="24"/>
        </w:rPr>
        <w:t>застревание</w:t>
      </w:r>
      <w:proofErr w:type="spellEnd"/>
      <w:r w:rsidRPr="002A58A4">
        <w:rPr>
          <w:rFonts w:ascii="Arial" w:hAnsi="Arial" w:cs="Arial"/>
          <w:sz w:val="24"/>
          <w:szCs w:val="24"/>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13. Организация движения пешеходов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13.1. </w:t>
      </w:r>
      <w:proofErr w:type="gramStart"/>
      <w:r w:rsidRPr="002A58A4">
        <w:rPr>
          <w:rFonts w:ascii="Arial" w:hAnsi="Arial" w:cs="Arial"/>
          <w:sz w:val="24"/>
          <w:szCs w:val="24"/>
        </w:rPr>
        <w:t>Сеть пешеходных дорожек должна быть рационально организована в направлениях основных путей движения пешеходов,</w:t>
      </w:r>
      <w:r w:rsidR="00A91BE2">
        <w:rPr>
          <w:rFonts w:ascii="Arial" w:hAnsi="Arial" w:cs="Arial"/>
          <w:sz w:val="24"/>
          <w:szCs w:val="24"/>
        </w:rPr>
        <w:t xml:space="preserve"> у образовательных учреждениях (на местах остановки школьных автобусов),</w:t>
      </w:r>
      <w:r w:rsidRPr="002A58A4">
        <w:rPr>
          <w:rFonts w:ascii="Arial" w:hAnsi="Arial" w:cs="Arial"/>
          <w:sz w:val="24"/>
          <w:szCs w:val="24"/>
        </w:rPr>
        <w:t xml:space="preserve">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w:t>
      </w:r>
      <w:r w:rsidRPr="002A58A4">
        <w:rPr>
          <w:rFonts w:ascii="Arial" w:hAnsi="Arial" w:cs="Arial"/>
          <w:sz w:val="24"/>
          <w:szCs w:val="24"/>
        </w:rPr>
        <w:lastRenderedPageBreak/>
        <w:t>интенсивности движения должна составлять 2,25 - 3,0 м, дорожек - 0,75 - 1,5 м, тропинок - 0,75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13.5. Покрытия дорожек на территории поселений могут быть двух категорий: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2A58A4">
        <w:rPr>
          <w:rFonts w:ascii="Arial" w:hAnsi="Arial" w:cs="Arial"/>
          <w:sz w:val="24"/>
          <w:szCs w:val="24"/>
        </w:rPr>
        <w:t>цвето</w:t>
      </w:r>
      <w:proofErr w:type="spellEnd"/>
      <w:r w:rsidRPr="002A58A4">
        <w:rPr>
          <w:rFonts w:ascii="Arial" w:hAnsi="Arial" w:cs="Arial"/>
          <w:sz w:val="24"/>
          <w:szCs w:val="24"/>
        </w:rPr>
        <w:t>-фактурными характеристиками покрытий, возможностями механизированной уборки с использованием тротуароуборочной техники.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14. Правила содержания автодорог</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 п. 5 ч. 4 </w:t>
      </w:r>
      <w:hyperlink r:id="rId24" w:history="1">
        <w:r w:rsidRPr="002A58A4">
          <w:rPr>
            <w:rFonts w:ascii="Arial" w:hAnsi="Arial" w:cs="Arial"/>
            <w:color w:val="0000FF"/>
            <w:sz w:val="24"/>
            <w:szCs w:val="24"/>
          </w:rPr>
          <w:t>ст. 14</w:t>
        </w:r>
      </w:hyperlink>
      <w:r w:rsidRPr="002A58A4">
        <w:rPr>
          <w:rFonts w:ascii="Arial" w:hAnsi="Arial" w:cs="Arial"/>
          <w:sz w:val="24"/>
          <w:szCs w:val="24"/>
        </w:rPr>
        <w:t xml:space="preserve"> Федерального Закона от 06.10.2003 г. N 131-ФЗ "Об общих принципах организации местного самоуправления в РФ", а также ч. 6 </w:t>
      </w:r>
      <w:hyperlink r:id="rId25" w:history="1">
        <w:r w:rsidRPr="002A58A4">
          <w:rPr>
            <w:rFonts w:ascii="Arial" w:hAnsi="Arial" w:cs="Arial"/>
            <w:color w:val="0000FF"/>
            <w:sz w:val="24"/>
            <w:szCs w:val="24"/>
          </w:rPr>
          <w:t>ст. 13</w:t>
        </w:r>
      </w:hyperlink>
      <w:r w:rsidRPr="002A58A4">
        <w:rPr>
          <w:rFonts w:ascii="Arial" w:hAnsi="Arial"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w:t>
      </w:r>
      <w:proofErr w:type="gramEnd"/>
      <w:r w:rsidRPr="002A58A4">
        <w:rPr>
          <w:rFonts w:ascii="Arial" w:hAnsi="Arial" w:cs="Arial"/>
          <w:sz w:val="24"/>
          <w:szCs w:val="24"/>
        </w:rPr>
        <w:t xml:space="preserve"> к вопросам местного значения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14.2. Обследование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w:t>
      </w:r>
      <w:proofErr w:type="gramStart"/>
      <w:r w:rsidRPr="002A58A4">
        <w:rPr>
          <w:rFonts w:ascii="Arial" w:hAnsi="Arial" w:cs="Arial"/>
          <w:sz w:val="24"/>
          <w:szCs w:val="24"/>
        </w:rPr>
        <w:t>состояния</w:t>
      </w:r>
      <w:proofErr w:type="gramEnd"/>
      <w:r w:rsidRPr="002A58A4">
        <w:rPr>
          <w:rFonts w:ascii="Arial" w:hAnsi="Arial" w:cs="Arial"/>
          <w:sz w:val="24"/>
          <w:szCs w:val="24"/>
        </w:rPr>
        <w:t xml:space="preserve"> автомобильных дорог. Основные положения. </w:t>
      </w:r>
      <w:proofErr w:type="gramStart"/>
      <w:r w:rsidRPr="002A58A4">
        <w:rPr>
          <w:rFonts w:ascii="Arial" w:hAnsi="Arial" w:cs="Arial"/>
          <w:sz w:val="24"/>
          <w:szCs w:val="24"/>
        </w:rPr>
        <w:t xml:space="preserve">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2A58A4">
        <w:rPr>
          <w:rFonts w:ascii="Arial" w:hAnsi="Arial" w:cs="Arial"/>
          <w:sz w:val="24"/>
          <w:szCs w:val="24"/>
        </w:rPr>
        <w:t>Росавтодора</w:t>
      </w:r>
      <w:proofErr w:type="spellEnd"/>
      <w:r w:rsidRPr="002A58A4">
        <w:rPr>
          <w:rFonts w:ascii="Arial" w:hAnsi="Arial" w:cs="Arial"/>
          <w:sz w:val="24"/>
          <w:szCs w:val="24"/>
        </w:rPr>
        <w:t xml:space="preserve"> от 17.03.2004 N ОС-28/1270-ис).</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ходе визуального осмотра автомобильных дорог определяются: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полосы отвода, земляного полотна и водоотвода;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покрытия проезжей части, его дефекты;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состояние искусственных дорожных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элементов обустройства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14.3. Разработка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итогам рассмотрения материалов обследования автомобильных дорог администрация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разрабатывает план проектно-изыскательских работ на год;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организует разработку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Планирование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дорожных работ должно обеспечивать: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своевременный и качественный ремонт в заданных объемах и натуральных показателях;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Финансирование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Порядок оплаты выполненных работ по содержанию и ремонту автомобильных дорог определяется в соответствии с заключенными муниципальными контрактами </w:t>
      </w:r>
      <w:r w:rsidRPr="002A58A4">
        <w:rPr>
          <w:rFonts w:ascii="Arial" w:hAnsi="Arial" w:cs="Arial"/>
          <w:sz w:val="24"/>
          <w:szCs w:val="24"/>
        </w:rPr>
        <w:lastRenderedPageBreak/>
        <w:t>(договорами) на основании подписанных актов выполненных работ и справок о стоимости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14.6. Выполнение дорожных работ по ремонту и содержанию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14.7. Организация контроля качества выполненных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контролирует: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муниципальных контрактов (договоров);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соблюдение технологических параметров при производстве работ по содержанию и ремонту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выполнение геодезических работ в процессе ремонта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также выполняет следующие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обеспечивает организацию дорожных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сбор оперативной информации о ходе выполнения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проверку ведения исполнительной документации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14.8. Приемка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Приемка выполненных работ по содержанию автомобильных дорог проводится администрацией сельского поселения в соответствии с заключенными </w:t>
      </w:r>
      <w:r w:rsidRPr="002A58A4">
        <w:rPr>
          <w:rFonts w:ascii="Arial" w:hAnsi="Arial" w:cs="Arial"/>
          <w:sz w:val="24"/>
          <w:szCs w:val="24"/>
        </w:rPr>
        <w:lastRenderedPageBreak/>
        <w:t>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Работу приемочной комиссии организует ее председатель.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проект акта приемки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ведомость выполненных работ с расчетом их стоимости.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w:t>
      </w:r>
      <w:r w:rsidRPr="002A58A4">
        <w:rPr>
          <w:rFonts w:ascii="Arial" w:hAnsi="Arial" w:cs="Arial"/>
          <w:sz w:val="24"/>
          <w:szCs w:val="24"/>
        </w:rPr>
        <w:lastRenderedPageBreak/>
        <w:t>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14.9.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поселения осуществляет постоянный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выполнением подрядными организациями мероприятий по охране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14.10. Содержание дорог в зимний период.</w:t>
      </w:r>
    </w:p>
    <w:p w:rsidR="002A58A4" w:rsidRPr="007A102D" w:rsidRDefault="00E575EA" w:rsidP="002A58A4">
      <w:pPr>
        <w:pStyle w:val="ConsPlusNormal"/>
        <w:ind w:firstLine="540"/>
        <w:jc w:val="both"/>
        <w:rPr>
          <w:rFonts w:ascii="Arial" w:hAnsi="Arial" w:cs="Arial"/>
          <w:sz w:val="24"/>
          <w:szCs w:val="24"/>
        </w:rPr>
      </w:pPr>
      <w:hyperlink r:id="rId26" w:history="1">
        <w:r w:rsidR="002A58A4" w:rsidRPr="007A102D">
          <w:rPr>
            <w:rFonts w:ascii="Arial" w:hAnsi="Arial" w:cs="Arial"/>
            <w:sz w:val="24"/>
            <w:szCs w:val="24"/>
          </w:rPr>
          <w:t>Статьей 1</w:t>
        </w:r>
      </w:hyperlink>
      <w:r w:rsidR="002A58A4" w:rsidRPr="007A102D">
        <w:rPr>
          <w:rFonts w:ascii="Arial" w:hAnsi="Arial"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2A58A4" w:rsidRPr="002A58A4" w:rsidRDefault="002A58A4" w:rsidP="002A58A4">
      <w:pPr>
        <w:pStyle w:val="ConsPlusNormal"/>
        <w:ind w:firstLine="540"/>
        <w:jc w:val="both"/>
        <w:rPr>
          <w:rFonts w:ascii="Arial" w:hAnsi="Arial" w:cs="Arial"/>
          <w:sz w:val="24"/>
          <w:szCs w:val="24"/>
        </w:rPr>
      </w:pPr>
      <w:r w:rsidRPr="007A102D">
        <w:rPr>
          <w:rFonts w:ascii="Arial" w:hAnsi="Arial" w:cs="Arial"/>
          <w:sz w:val="24"/>
          <w:szCs w:val="24"/>
        </w:rPr>
        <w:t xml:space="preserve">В силу </w:t>
      </w:r>
      <w:hyperlink r:id="rId27" w:history="1">
        <w:r w:rsidRPr="007A102D">
          <w:rPr>
            <w:rFonts w:ascii="Arial" w:hAnsi="Arial" w:cs="Arial"/>
            <w:sz w:val="24"/>
            <w:szCs w:val="24"/>
          </w:rPr>
          <w:t>ст. 12</w:t>
        </w:r>
      </w:hyperlink>
      <w:r w:rsidRPr="007A102D">
        <w:rPr>
          <w:rFonts w:ascii="Arial" w:hAnsi="Arial" w:cs="Arial"/>
          <w:sz w:val="24"/>
          <w:szCs w:val="24"/>
        </w:rPr>
        <w:t xml:space="preserve"> </w:t>
      </w:r>
      <w:r w:rsidRPr="002A58A4">
        <w:rPr>
          <w:rFonts w:ascii="Arial" w:hAnsi="Arial" w:cs="Arial"/>
          <w:sz w:val="24"/>
          <w:szCs w:val="24"/>
        </w:rPr>
        <w:t>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основными технологическими процессами при содержании дорог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патрульная очистка проезжей части дорог от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снежных валов с обочин;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 проезжей части уплотненного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расчистка снежных заносов;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борьба с зимней скользкостью;</w:t>
      </w:r>
    </w:p>
    <w:p w:rsidR="002A58A4" w:rsidRPr="002A58A4" w:rsidRDefault="002A58A4" w:rsidP="007A102D">
      <w:pPr>
        <w:pStyle w:val="ConsPlusNormal"/>
        <w:ind w:firstLine="540"/>
        <w:jc w:val="both"/>
        <w:rPr>
          <w:rFonts w:ascii="Arial" w:hAnsi="Arial" w:cs="Arial"/>
          <w:sz w:val="24"/>
          <w:szCs w:val="24"/>
        </w:rPr>
      </w:pPr>
      <w:r w:rsidRPr="002A58A4">
        <w:rPr>
          <w:rFonts w:ascii="Arial" w:hAnsi="Arial" w:cs="Arial"/>
          <w:sz w:val="24"/>
          <w:szCs w:val="24"/>
        </w:rPr>
        <w:t xml:space="preserve">- устройство снежных траншей или валов на придорожной полосе для защиты дроги от снежных заносов. </w:t>
      </w:r>
      <w:proofErr w:type="gramStart"/>
      <w:r w:rsidRPr="002A58A4">
        <w:rPr>
          <w:rFonts w:ascii="Arial" w:hAnsi="Arial" w:cs="Arial"/>
          <w:sz w:val="24"/>
          <w:szCs w:val="24"/>
        </w:rPr>
        <w:t>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w:t>
      </w:r>
      <w:proofErr w:type="gramEnd"/>
      <w:r w:rsidRPr="002A58A4">
        <w:rPr>
          <w:rFonts w:ascii="Arial" w:hAnsi="Arial" w:cs="Arial"/>
          <w:sz w:val="24"/>
          <w:szCs w:val="24"/>
        </w:rPr>
        <w:t xml:space="preserve">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8" w:history="1">
        <w:r w:rsidRPr="007A102D">
          <w:rPr>
            <w:rFonts w:ascii="Arial" w:hAnsi="Arial" w:cs="Arial"/>
            <w:sz w:val="24"/>
            <w:szCs w:val="24"/>
          </w:rPr>
          <w:t>Пунктами 3.1.6</w:t>
        </w:r>
      </w:hyperlink>
      <w:r w:rsidRPr="007A102D">
        <w:rPr>
          <w:rFonts w:ascii="Arial" w:hAnsi="Arial" w:cs="Arial"/>
          <w:sz w:val="24"/>
          <w:szCs w:val="24"/>
        </w:rPr>
        <w:t xml:space="preserve">, </w:t>
      </w:r>
      <w:hyperlink r:id="rId29" w:history="1">
        <w:r w:rsidRPr="007A102D">
          <w:rPr>
            <w:rFonts w:ascii="Arial" w:hAnsi="Arial" w:cs="Arial"/>
            <w:sz w:val="24"/>
            <w:szCs w:val="24"/>
          </w:rPr>
          <w:t>3.1.7</w:t>
        </w:r>
      </w:hyperlink>
      <w:r w:rsidRPr="007A102D">
        <w:rPr>
          <w:rFonts w:ascii="Arial" w:hAnsi="Arial" w:cs="Arial"/>
          <w:sz w:val="24"/>
          <w:szCs w:val="24"/>
        </w:rPr>
        <w:t xml:space="preserve"> государственного стандарта РФ ГОСТ </w:t>
      </w:r>
      <w:proofErr w:type="gramStart"/>
      <w:r w:rsidRPr="007A102D">
        <w:rPr>
          <w:rFonts w:ascii="Arial" w:hAnsi="Arial" w:cs="Arial"/>
          <w:sz w:val="24"/>
          <w:szCs w:val="24"/>
        </w:rPr>
        <w:t>Р</w:t>
      </w:r>
      <w:proofErr w:type="gramEnd"/>
      <w:r w:rsidRPr="007A102D">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7A102D">
        <w:rPr>
          <w:rFonts w:ascii="Arial" w:hAnsi="Arial" w:cs="Arial"/>
          <w:sz w:val="24"/>
          <w:szCs w:val="24"/>
        </w:rPr>
        <w:lastRenderedPageBreak/>
        <w:t xml:space="preserve">утвержденного </w:t>
      </w:r>
      <w:hyperlink r:id="rId30" w:history="1">
        <w:r w:rsidRPr="007A102D">
          <w:rPr>
            <w:rFonts w:ascii="Arial" w:hAnsi="Arial" w:cs="Arial"/>
            <w:sz w:val="24"/>
            <w:szCs w:val="24"/>
          </w:rPr>
          <w:t>постановлением</w:t>
        </w:r>
      </w:hyperlink>
      <w:r w:rsidRPr="002A58A4">
        <w:rPr>
          <w:rFonts w:ascii="Arial" w:hAnsi="Arial"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15. Правила содержания транспортных средств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2A58A4">
        <w:rPr>
          <w:rFonts w:ascii="Arial" w:hAnsi="Arial" w:cs="Arial"/>
          <w:sz w:val="24"/>
          <w:szCs w:val="24"/>
        </w:rPr>
        <w:t>исправными</w:t>
      </w:r>
      <w:proofErr w:type="gramEnd"/>
      <w:r w:rsidRPr="002A58A4">
        <w:rPr>
          <w:rFonts w:ascii="Arial" w:hAnsi="Arial" w:cs="Arial"/>
          <w:sz w:val="24"/>
          <w:szCs w:val="24"/>
        </w:rPr>
        <w:t xml:space="preserve"> и чистыми.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15.2. Мойку транспортных средств разрешается осуществлять только в местах, предназначенных для этих целей (автомойки).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15.7. </w:t>
      </w:r>
      <w:proofErr w:type="gramStart"/>
      <w:r w:rsidRPr="002A58A4">
        <w:rPr>
          <w:rFonts w:ascii="Arial" w:hAnsi="Arial" w:cs="Arial"/>
          <w:sz w:val="24"/>
          <w:szCs w:val="24"/>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2A58A4">
        <w:rPr>
          <w:rFonts w:ascii="Arial" w:hAnsi="Arial" w:cs="Arial"/>
          <w:sz w:val="24"/>
          <w:szCs w:val="24"/>
        </w:rPr>
        <w:t xml:space="preserve"> ДТП.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15.8. Брошенный автотранспорт: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2A58A4">
        <w:rPr>
          <w:rFonts w:ascii="Arial" w:hAnsi="Arial" w:cs="Arial"/>
          <w:sz w:val="24"/>
          <w:szCs w:val="24"/>
        </w:rPr>
        <w:t>неметаллических</w:t>
      </w:r>
      <w:proofErr w:type="gramEnd"/>
      <w:r w:rsidRPr="002A58A4">
        <w:rPr>
          <w:rFonts w:ascii="Arial" w:hAnsi="Arial" w:cs="Arial"/>
          <w:sz w:val="24"/>
          <w:szCs w:val="24"/>
        </w:rPr>
        <w:t xml:space="preserve"> комплектующих - на площадки </w:t>
      </w:r>
      <w:r w:rsidRPr="002A58A4">
        <w:rPr>
          <w:rFonts w:ascii="Arial" w:hAnsi="Arial" w:cs="Arial"/>
          <w:sz w:val="24"/>
          <w:szCs w:val="24"/>
        </w:rPr>
        <w:lastRenderedPageBreak/>
        <w:t xml:space="preserve">хранения. Время разборки и вывоза на утилизацию транспортного средства на площадках хранения не должно превышать 7 дней. - </w:t>
      </w:r>
      <w:proofErr w:type="gramStart"/>
      <w:r w:rsidRPr="002A58A4">
        <w:rPr>
          <w:rFonts w:ascii="Arial" w:hAnsi="Arial" w:cs="Arial"/>
          <w:sz w:val="24"/>
          <w:szCs w:val="24"/>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2A58A4">
        <w:rPr>
          <w:rFonts w:ascii="Arial" w:hAnsi="Arial" w:cs="Arial"/>
          <w:sz w:val="24"/>
          <w:szCs w:val="24"/>
        </w:rPr>
        <w:t xml:space="preserve">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эвакуацией брошенных и разукомплектованных автотранспортных средств осуществляют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 Правила содержания дорожных знаков, ограждений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16. Правила установки и эксплуатации световых вывесок,</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реклам и витрин</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После монтажа (демонтажа) рекламной конструкции </w:t>
      </w:r>
      <w:proofErr w:type="spellStart"/>
      <w:r w:rsidRPr="002A58A4">
        <w:rPr>
          <w:rFonts w:ascii="Arial" w:hAnsi="Arial" w:cs="Arial"/>
          <w:sz w:val="24"/>
          <w:szCs w:val="24"/>
        </w:rPr>
        <w:t>рекламораспространитель</w:t>
      </w:r>
      <w:proofErr w:type="spellEnd"/>
      <w:r w:rsidRPr="002A58A4">
        <w:rPr>
          <w:rFonts w:ascii="Arial" w:hAnsi="Arial" w:cs="Arial"/>
          <w:sz w:val="24"/>
          <w:szCs w:val="24"/>
        </w:rPr>
        <w:t xml:space="preserve"> обязан восстановить благоустройство территорий или объекта размещения в срок не более 5 суток.</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Размещение рекламно-информационных элементов в придорожной зоне подлежит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Ответственность за размещение и содержание праздничного оформления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фасадов и витрин - на балансодержателей и арендаторов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центральных улиц - на администрацию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17. Правила установки и содержания малых архитектурных форм,</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 xml:space="preserve">элементов благоустройства, средств </w:t>
      </w:r>
      <w:proofErr w:type="gramStart"/>
      <w:r w:rsidRPr="002A58A4">
        <w:rPr>
          <w:rFonts w:ascii="Arial" w:hAnsi="Arial" w:cs="Arial"/>
          <w:sz w:val="24"/>
          <w:szCs w:val="24"/>
        </w:rPr>
        <w:t>передвижной</w:t>
      </w:r>
      <w:proofErr w:type="gramEnd"/>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мелкорозничной торговли и других легкосъемных объектов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 Малые архитектурные формы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17.1.1. </w:t>
      </w:r>
      <w:proofErr w:type="gramStart"/>
      <w:r w:rsidRPr="002A58A4">
        <w:rPr>
          <w:rFonts w:ascii="Arial"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2A58A4">
        <w:rPr>
          <w:rFonts w:ascii="Arial" w:hAnsi="Arial" w:cs="Arial"/>
          <w:sz w:val="24"/>
          <w:szCs w:val="24"/>
        </w:rPr>
        <w:t>перголами</w:t>
      </w:r>
      <w:proofErr w:type="spellEnd"/>
      <w:r w:rsidRPr="002A58A4">
        <w:rPr>
          <w:rFonts w:ascii="Arial" w:hAnsi="Arial" w:cs="Arial"/>
          <w:sz w:val="24"/>
          <w:szCs w:val="24"/>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w:t>
      </w:r>
      <w:proofErr w:type="gramStart"/>
      <w:r w:rsidRPr="002A58A4">
        <w:rPr>
          <w:rFonts w:ascii="Arial" w:hAnsi="Arial" w:cs="Arial"/>
          <w:sz w:val="24"/>
          <w:szCs w:val="24"/>
        </w:rPr>
        <w:t>индивидуальным проектам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w:t>
      </w:r>
      <w:r w:rsidRPr="002A58A4">
        <w:rPr>
          <w:rFonts w:ascii="Arial" w:hAnsi="Arial" w:cs="Arial"/>
          <w:sz w:val="24"/>
          <w:szCs w:val="24"/>
        </w:rPr>
        <w:lastRenderedPageBreak/>
        <w:t>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 Временные коммерческие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ВКС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w:t>
      </w:r>
      <w:r w:rsidR="007A102D">
        <w:rPr>
          <w:rFonts w:ascii="Arial" w:hAnsi="Arial" w:cs="Arial"/>
          <w:sz w:val="24"/>
          <w:szCs w:val="24"/>
        </w:rPr>
        <w:t>Главой администрации</w:t>
      </w:r>
      <w:r w:rsidRPr="002A58A4">
        <w:rPr>
          <w:rFonts w:ascii="Arial" w:hAnsi="Arial" w:cs="Arial"/>
          <w:sz w:val="24"/>
          <w:szCs w:val="24"/>
        </w:rPr>
        <w:t xml:space="preserve"> </w:t>
      </w:r>
      <w:r>
        <w:rPr>
          <w:rFonts w:ascii="Arial" w:hAnsi="Arial" w:cs="Arial"/>
          <w:sz w:val="24"/>
          <w:szCs w:val="24"/>
        </w:rPr>
        <w:t>МО «Олонки»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Временные коммерческие сооружения подлежат сдаче в эксплуатацию приемочной комиссии. Акт приемки в эксплуатацию </w:t>
      </w:r>
      <w:proofErr w:type="gramStart"/>
      <w:r w:rsidRPr="002A58A4">
        <w:rPr>
          <w:rFonts w:ascii="Arial" w:hAnsi="Arial" w:cs="Arial"/>
          <w:sz w:val="24"/>
          <w:szCs w:val="24"/>
        </w:rPr>
        <w:t>построенного</w:t>
      </w:r>
      <w:proofErr w:type="gramEnd"/>
      <w:r w:rsidRPr="002A58A4">
        <w:rPr>
          <w:rFonts w:ascii="Arial" w:hAnsi="Arial" w:cs="Arial"/>
          <w:sz w:val="24"/>
          <w:szCs w:val="24"/>
        </w:rPr>
        <w:t xml:space="preserve"> ВКС утверждается главой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1" w:history="1">
        <w:r w:rsidRPr="007A102D">
          <w:rPr>
            <w:rFonts w:ascii="Arial" w:hAnsi="Arial" w:cs="Arial"/>
            <w:sz w:val="24"/>
            <w:szCs w:val="24"/>
          </w:rPr>
          <w:t>кодексом</w:t>
        </w:r>
      </w:hyperlink>
      <w:r w:rsidRPr="007A102D">
        <w:rPr>
          <w:rFonts w:ascii="Arial" w:hAnsi="Arial" w:cs="Arial"/>
          <w:sz w:val="24"/>
          <w:szCs w:val="24"/>
        </w:rPr>
        <w:t xml:space="preserve"> Российской Федерации и Гражданским </w:t>
      </w:r>
      <w:hyperlink r:id="rId32" w:history="1">
        <w:r w:rsidRPr="007A102D">
          <w:rPr>
            <w:rFonts w:ascii="Arial" w:hAnsi="Arial" w:cs="Arial"/>
            <w:sz w:val="24"/>
            <w:szCs w:val="24"/>
          </w:rPr>
          <w:t>кодексом</w:t>
        </w:r>
      </w:hyperlink>
      <w:r w:rsidRPr="007A102D">
        <w:rPr>
          <w:rFonts w:ascii="Arial" w:hAnsi="Arial" w:cs="Arial"/>
          <w:sz w:val="24"/>
          <w:szCs w:val="24"/>
        </w:rPr>
        <w:t xml:space="preserve"> </w:t>
      </w:r>
      <w:r w:rsidRPr="002A58A4">
        <w:rPr>
          <w:rFonts w:ascii="Arial" w:hAnsi="Arial" w:cs="Arial"/>
          <w:sz w:val="24"/>
          <w:szCs w:val="24"/>
        </w:rPr>
        <w:t>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2A58A4">
        <w:rPr>
          <w:rFonts w:ascii="Arial" w:hAnsi="Arial" w:cs="Arial"/>
          <w:sz w:val="24"/>
          <w:szCs w:val="24"/>
        </w:rPr>
        <w:t>мусороконтейнерными</w:t>
      </w:r>
      <w:proofErr w:type="spellEnd"/>
      <w:r w:rsidRPr="002A58A4">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непосредственной близости от территории рынков должны оборудоваться стоянки для автотранспорта.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w:t>
      </w:r>
      <w:r w:rsidRPr="002A58A4">
        <w:rPr>
          <w:rFonts w:ascii="Arial" w:hAnsi="Arial" w:cs="Arial"/>
          <w:sz w:val="24"/>
          <w:szCs w:val="24"/>
        </w:rPr>
        <w:lastRenderedPageBreak/>
        <w:t>стационарных или мобильных туалетов.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 счет собственных сре</w:t>
      </w:r>
      <w:proofErr w:type="gramStart"/>
      <w:r w:rsidRPr="002A58A4">
        <w:rPr>
          <w:rFonts w:ascii="Arial" w:hAnsi="Arial" w:cs="Arial"/>
          <w:sz w:val="24"/>
          <w:szCs w:val="24"/>
        </w:rPr>
        <w:t>дств св</w:t>
      </w:r>
      <w:proofErr w:type="gramEnd"/>
      <w:r w:rsidRPr="002A58A4">
        <w:rPr>
          <w:rFonts w:ascii="Arial" w:hAnsi="Arial" w:cs="Arial"/>
          <w:sz w:val="24"/>
          <w:szCs w:val="24"/>
        </w:rPr>
        <w:t>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2A58A4">
        <w:rPr>
          <w:rFonts w:ascii="Arial" w:hAnsi="Arial" w:cs="Arial"/>
          <w:sz w:val="24"/>
          <w:szCs w:val="24"/>
        </w:rPr>
        <w:t>лицензированными</w:t>
      </w:r>
      <w:proofErr w:type="gramEnd"/>
      <w:r w:rsidRPr="002A58A4">
        <w:rPr>
          <w:rFonts w:ascii="Arial" w:hAnsi="Arial" w:cs="Arial"/>
          <w:sz w:val="24"/>
          <w:szCs w:val="24"/>
        </w:rPr>
        <w:t xml:space="preserve"> </w:t>
      </w:r>
      <w:proofErr w:type="spellStart"/>
      <w:r w:rsidRPr="002A58A4">
        <w:rPr>
          <w:rFonts w:ascii="Arial" w:hAnsi="Arial" w:cs="Arial"/>
          <w:sz w:val="24"/>
          <w:szCs w:val="24"/>
        </w:rPr>
        <w:t>спецпредприятиями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 Требования к внешнему обустройству и оформлению строительных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17.3.1. До начала производства строительных работ подрядчик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защитные ограждения и навесы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обозначить въезды на строительную площадку специальными знаками или указателями;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обеспечить наружное освещение по периметру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 Праздничное оформление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lastRenderedPageBreak/>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18. Памятники, памятные доски, произведения</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монументально-декоративного искусства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Памятники и памятные доски устанавливаются на основе </w:t>
      </w:r>
      <w:proofErr w:type="gramStart"/>
      <w:r w:rsidRPr="002A58A4">
        <w:rPr>
          <w:rFonts w:ascii="Arial" w:hAnsi="Arial" w:cs="Arial"/>
          <w:sz w:val="24"/>
          <w:szCs w:val="24"/>
        </w:rPr>
        <w:t>индивидуальных проектов</w:t>
      </w:r>
      <w:proofErr w:type="gramEnd"/>
      <w:r w:rsidRPr="002A58A4">
        <w:rPr>
          <w:rFonts w:ascii="Arial" w:hAnsi="Arial" w:cs="Arial"/>
          <w:sz w:val="24"/>
          <w:szCs w:val="24"/>
        </w:rPr>
        <w:t xml:space="preserve">,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w:t>
      </w:r>
      <w:r w:rsidR="00E575EA">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w:t>
      </w:r>
      <w:r w:rsidR="00E575EA">
        <w:rPr>
          <w:rFonts w:ascii="Arial" w:hAnsi="Arial" w:cs="Arial"/>
          <w:sz w:val="24"/>
          <w:szCs w:val="24"/>
        </w:rPr>
        <w:t>Иркутской области</w:t>
      </w:r>
      <w:r w:rsidR="00E575EA" w:rsidRPr="002A58A4">
        <w:rPr>
          <w:rFonts w:ascii="Arial" w:hAnsi="Arial" w:cs="Arial"/>
          <w:sz w:val="24"/>
          <w:szCs w:val="24"/>
        </w:rPr>
        <w:t xml:space="preserve"> </w:t>
      </w:r>
      <w:r w:rsidRPr="002A58A4">
        <w:rPr>
          <w:rFonts w:ascii="Arial" w:hAnsi="Arial" w:cs="Arial"/>
          <w:sz w:val="24"/>
          <w:szCs w:val="24"/>
        </w:rPr>
        <w:t>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18.4. Собственники (владельцы) земельных участков вправе устанавливать </w:t>
      </w:r>
      <w:r w:rsidRPr="002A58A4">
        <w:rPr>
          <w:rFonts w:ascii="Arial" w:hAnsi="Arial" w:cs="Arial"/>
          <w:sz w:val="24"/>
          <w:szCs w:val="24"/>
        </w:rPr>
        <w:lastRenderedPageBreak/>
        <w:t xml:space="preserve">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w:t>
      </w:r>
      <w:r w:rsidR="00E575EA">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19. Организация и проведение санитарного дня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 xml:space="preserve">20.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соблюдением и ответственность за нарушение</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Правил благоустройства и санитарного содержания территорий</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территории поселения запрещается:</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20.1.С</w:t>
      </w:r>
      <w:r w:rsidR="002A58A4" w:rsidRPr="00794CEF">
        <w:rPr>
          <w:rFonts w:ascii="Arial" w:hAnsi="Arial" w:cs="Arial"/>
          <w:color w:val="000000" w:themeColor="text1"/>
          <w:sz w:val="24"/>
          <w:szCs w:val="24"/>
        </w:rPr>
        <w:t>орить на улицах и площадях и в других общественных местах, выставлять тару с мусором и пищевыми отходами во дворах и на улицах;</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20.2.В</w:t>
      </w:r>
      <w:r w:rsidR="002A58A4" w:rsidRPr="00794CEF">
        <w:rPr>
          <w:rFonts w:ascii="Arial" w:hAnsi="Arial" w:cs="Arial"/>
          <w:color w:val="000000" w:themeColor="text1"/>
          <w:sz w:val="24"/>
          <w:szCs w:val="24"/>
        </w:rPr>
        <w:t xml:space="preserve">ыливать </w:t>
      </w:r>
      <w:r w:rsidRPr="00794CEF">
        <w:rPr>
          <w:rFonts w:ascii="Arial" w:hAnsi="Arial" w:cs="Arial"/>
          <w:color w:val="000000" w:themeColor="text1"/>
          <w:sz w:val="24"/>
          <w:szCs w:val="24"/>
        </w:rPr>
        <w:t xml:space="preserve">жидкие </w:t>
      </w:r>
      <w:r w:rsidR="008F1478" w:rsidRPr="00794CEF">
        <w:rPr>
          <w:rFonts w:ascii="Arial" w:hAnsi="Arial" w:cs="Arial"/>
          <w:color w:val="000000" w:themeColor="text1"/>
          <w:sz w:val="24"/>
          <w:szCs w:val="24"/>
        </w:rPr>
        <w:t>помои на территорию двора, улицу и прилегающую территорию к дому,</w:t>
      </w:r>
      <w:r w:rsidR="002A58A4" w:rsidRPr="00794CEF">
        <w:rPr>
          <w:rFonts w:ascii="Arial" w:hAnsi="Arial" w:cs="Arial"/>
          <w:color w:val="000000" w:themeColor="text1"/>
          <w:sz w:val="24"/>
          <w:szCs w:val="24"/>
        </w:rPr>
        <w:t xml:space="preserve"> использовать для этого колодцы, выводить стоки в кюветы;</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20.3.П</w:t>
      </w:r>
      <w:r w:rsidR="002A58A4" w:rsidRPr="00794CEF">
        <w:rPr>
          <w:rFonts w:ascii="Arial" w:hAnsi="Arial" w:cs="Arial"/>
          <w:color w:val="000000" w:themeColor="text1"/>
          <w:sz w:val="24"/>
          <w:szCs w:val="24"/>
        </w:rPr>
        <w:t>редприятиям, организациями и населению - сбрасывать в водоемы отходы производства и бытовые отходы и загрязнять воду;</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20.4.С</w:t>
      </w:r>
      <w:r w:rsidR="002A58A4" w:rsidRPr="00794CEF">
        <w:rPr>
          <w:rFonts w:ascii="Arial" w:hAnsi="Arial" w:cs="Arial"/>
          <w:color w:val="000000" w:themeColor="text1"/>
          <w:sz w:val="24"/>
          <w:szCs w:val="24"/>
        </w:rPr>
        <w:t xml:space="preserve">брасывать </w:t>
      </w:r>
      <w:proofErr w:type="gramStart"/>
      <w:r w:rsidR="002A58A4" w:rsidRPr="00794CEF">
        <w:rPr>
          <w:rFonts w:ascii="Arial" w:hAnsi="Arial" w:cs="Arial"/>
          <w:color w:val="000000" w:themeColor="text1"/>
          <w:sz w:val="24"/>
          <w:szCs w:val="24"/>
        </w:rPr>
        <w:t>вывозимые</w:t>
      </w:r>
      <w:proofErr w:type="gramEnd"/>
      <w:r w:rsidR="002A58A4" w:rsidRPr="00794CEF">
        <w:rPr>
          <w:rFonts w:ascii="Arial" w:hAnsi="Arial" w:cs="Arial"/>
          <w:color w:val="000000" w:themeColor="text1"/>
          <w:sz w:val="24"/>
          <w:szCs w:val="24"/>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20.5.Г</w:t>
      </w:r>
      <w:r w:rsidR="002A58A4" w:rsidRPr="00794CEF">
        <w:rPr>
          <w:rFonts w:ascii="Arial" w:hAnsi="Arial" w:cs="Arial"/>
          <w:color w:val="000000" w:themeColor="text1"/>
          <w:sz w:val="24"/>
          <w:szCs w:val="24"/>
        </w:rPr>
        <w:t>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20.6.В</w:t>
      </w:r>
      <w:r w:rsidR="002A58A4" w:rsidRPr="00794CEF">
        <w:rPr>
          <w:rFonts w:ascii="Arial" w:hAnsi="Arial" w:cs="Arial"/>
          <w:color w:val="000000" w:themeColor="text1"/>
          <w:sz w:val="24"/>
          <w:szCs w:val="24"/>
        </w:rPr>
        <w:t>ысаживать овощные и другие сельскохозяйственные культуры на участках улиц, прилегающих к домовладениям;</w:t>
      </w:r>
    </w:p>
    <w:p w:rsidR="002A58A4" w:rsidRPr="00794CEF" w:rsidRDefault="0077706F"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20.7.</w:t>
      </w:r>
      <w:r w:rsidR="005C16AA" w:rsidRPr="00794CEF">
        <w:rPr>
          <w:rFonts w:ascii="Arial" w:hAnsi="Arial" w:cs="Arial"/>
          <w:color w:val="000000" w:themeColor="text1"/>
          <w:sz w:val="24"/>
          <w:szCs w:val="24"/>
        </w:rPr>
        <w:t>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2A58A4" w:rsidRPr="00794CEF" w:rsidRDefault="008F1478"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20.8.С</w:t>
      </w:r>
      <w:r w:rsidR="002A58A4" w:rsidRPr="00794CEF">
        <w:rPr>
          <w:rFonts w:ascii="Arial" w:hAnsi="Arial" w:cs="Arial"/>
          <w:color w:val="000000" w:themeColor="text1"/>
          <w:sz w:val="24"/>
          <w:szCs w:val="24"/>
        </w:rPr>
        <w:t>кладировать и загромождать пустой тарой тротуары и территории, прилегающие к магазинам, складам, общественно-бытовым объектам;</w:t>
      </w:r>
    </w:p>
    <w:p w:rsidR="002A58A4" w:rsidRPr="00794CEF" w:rsidRDefault="008F1478"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20.9.Т</w:t>
      </w:r>
      <w:r w:rsidR="002A58A4" w:rsidRPr="00794CEF">
        <w:rPr>
          <w:rFonts w:ascii="Arial" w:hAnsi="Arial" w:cs="Arial"/>
          <w:color w:val="000000" w:themeColor="text1"/>
          <w:sz w:val="24"/>
          <w:szCs w:val="24"/>
        </w:rPr>
        <w:t>орговля овощами, фруктами, промышленными товарами в местах, не отведенных специально для этих целей;</w:t>
      </w:r>
    </w:p>
    <w:p w:rsidR="002A58A4" w:rsidRPr="00794CEF" w:rsidRDefault="008F1478"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20.10.С</w:t>
      </w:r>
      <w:r w:rsidR="002A58A4" w:rsidRPr="00794CEF">
        <w:rPr>
          <w:rFonts w:ascii="Arial" w:hAnsi="Arial" w:cs="Arial"/>
          <w:color w:val="000000" w:themeColor="text1"/>
          <w:sz w:val="24"/>
          <w:szCs w:val="24"/>
        </w:rPr>
        <w:t>метать мусор на проезжую часть улиц и тротуаров;</w:t>
      </w:r>
    </w:p>
    <w:p w:rsidR="002A58A4" w:rsidRPr="00794CEF" w:rsidRDefault="008F1478"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20.11.Д</w:t>
      </w:r>
      <w:r w:rsidR="002A58A4" w:rsidRPr="00794CEF">
        <w:rPr>
          <w:rFonts w:ascii="Arial" w:hAnsi="Arial" w:cs="Arial"/>
          <w:color w:val="000000" w:themeColor="text1"/>
          <w:sz w:val="24"/>
          <w:szCs w:val="24"/>
        </w:rPr>
        <w:t xml:space="preserve">вижение по территории поселения загрязненных машин, а также </w:t>
      </w:r>
      <w:r w:rsidR="002A58A4" w:rsidRPr="00794CEF">
        <w:rPr>
          <w:rFonts w:ascii="Arial" w:hAnsi="Arial" w:cs="Arial"/>
          <w:color w:val="000000" w:themeColor="text1"/>
          <w:sz w:val="24"/>
          <w:szCs w:val="24"/>
        </w:rPr>
        <w:lastRenderedPageBreak/>
        <w:t>перевозка мусора, сыпучих и жидких материалов без принятия мер предосторожности, предотвращающих загрязнение улиц;</w:t>
      </w:r>
    </w:p>
    <w:p w:rsidR="002A58A4" w:rsidRPr="00794CEF" w:rsidRDefault="008F1478"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20.12.С</w:t>
      </w:r>
      <w:r w:rsidR="002A58A4" w:rsidRPr="00794CEF">
        <w:rPr>
          <w:rFonts w:ascii="Arial" w:hAnsi="Arial" w:cs="Arial"/>
          <w:color w:val="000000" w:themeColor="text1"/>
          <w:sz w:val="24"/>
          <w:szCs w:val="24"/>
        </w:rPr>
        <w:t>тоянка автотранспорта в не отведенных для этой цели местах;</w:t>
      </w:r>
    </w:p>
    <w:p w:rsidR="002A58A4" w:rsidRPr="00794CEF" w:rsidRDefault="008F1478"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20.13.П</w:t>
      </w:r>
      <w:r w:rsidR="002A58A4" w:rsidRPr="00794CEF">
        <w:rPr>
          <w:rFonts w:ascii="Arial" w:hAnsi="Arial" w:cs="Arial"/>
          <w:color w:val="000000" w:themeColor="text1"/>
          <w:sz w:val="24"/>
          <w:szCs w:val="24"/>
        </w:rPr>
        <w:t>роизводить вывеску афиш, объявлений, на стенах зданий, столбах, деревьях и других объектах, не предназначенных для этих целей;</w:t>
      </w:r>
    </w:p>
    <w:p w:rsidR="002A58A4" w:rsidRPr="00794CEF" w:rsidRDefault="008F1478"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w:t>
      </w:r>
      <w:r w:rsidR="005C16AA" w:rsidRPr="00794CEF">
        <w:rPr>
          <w:rFonts w:ascii="Arial" w:hAnsi="Arial" w:cs="Arial"/>
          <w:color w:val="000000" w:themeColor="text1"/>
          <w:sz w:val="24"/>
          <w:szCs w:val="24"/>
        </w:rPr>
        <w:t>4</w:t>
      </w:r>
      <w:r w:rsidRPr="00794CEF">
        <w:rPr>
          <w:rFonts w:ascii="Arial" w:hAnsi="Arial" w:cs="Arial"/>
          <w:color w:val="000000" w:themeColor="text1"/>
          <w:sz w:val="24"/>
          <w:szCs w:val="24"/>
        </w:rPr>
        <w:t>.П</w:t>
      </w:r>
      <w:r w:rsidR="002A58A4" w:rsidRPr="00794CEF">
        <w:rPr>
          <w:rFonts w:ascii="Arial" w:hAnsi="Arial" w:cs="Arial"/>
          <w:color w:val="000000" w:themeColor="text1"/>
          <w:sz w:val="24"/>
          <w:szCs w:val="24"/>
        </w:rPr>
        <w:t>роизводить какие-либо изменения в конструкции балконов, лоджий;</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20.15</w:t>
      </w:r>
      <w:r w:rsidR="008F1478" w:rsidRPr="00794CEF">
        <w:rPr>
          <w:rFonts w:ascii="Arial" w:hAnsi="Arial" w:cs="Arial"/>
          <w:color w:val="000000" w:themeColor="text1"/>
          <w:sz w:val="24"/>
          <w:szCs w:val="24"/>
        </w:rPr>
        <w:t>.П</w:t>
      </w:r>
      <w:r w:rsidR="002A58A4" w:rsidRPr="00794CEF">
        <w:rPr>
          <w:rFonts w:ascii="Arial" w:hAnsi="Arial" w:cs="Arial"/>
          <w:color w:val="000000" w:themeColor="text1"/>
          <w:sz w:val="24"/>
          <w:szCs w:val="24"/>
        </w:rPr>
        <w:t>ри ограждении строительных площадок занимать прилегающие к ним тротуары;</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20.16</w:t>
      </w:r>
      <w:r w:rsidR="008F1478" w:rsidRPr="00794CEF">
        <w:rPr>
          <w:rFonts w:ascii="Arial" w:hAnsi="Arial" w:cs="Arial"/>
          <w:color w:val="000000" w:themeColor="text1"/>
          <w:sz w:val="24"/>
          <w:szCs w:val="24"/>
        </w:rPr>
        <w:t>.О</w:t>
      </w:r>
      <w:r w:rsidR="002A58A4" w:rsidRPr="00794CEF">
        <w:rPr>
          <w:rFonts w:ascii="Arial" w:hAnsi="Arial" w:cs="Arial"/>
          <w:color w:val="000000" w:themeColor="text1"/>
          <w:sz w:val="24"/>
          <w:szCs w:val="24"/>
        </w:rPr>
        <w:t xml:space="preserve">ставлять на улицах, в парках и других местах после окончания сезонной торговли передвижные тележки, лотки и другое торговое </w:t>
      </w:r>
      <w:proofErr w:type="gramStart"/>
      <w:r w:rsidR="002A58A4" w:rsidRPr="00794CEF">
        <w:rPr>
          <w:rFonts w:ascii="Arial" w:hAnsi="Arial" w:cs="Arial"/>
          <w:color w:val="000000" w:themeColor="text1"/>
          <w:sz w:val="24"/>
          <w:szCs w:val="24"/>
        </w:rPr>
        <w:t>оборудование</w:t>
      </w:r>
      <w:proofErr w:type="gramEnd"/>
      <w:r w:rsidR="002A58A4" w:rsidRPr="00794CEF">
        <w:rPr>
          <w:rFonts w:ascii="Arial" w:hAnsi="Arial" w:cs="Arial"/>
          <w:color w:val="000000" w:themeColor="text1"/>
          <w:sz w:val="24"/>
          <w:szCs w:val="24"/>
        </w:rPr>
        <w:t xml:space="preserve"> и неубранную территорию;</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20.17</w:t>
      </w:r>
      <w:r w:rsidR="008F1478" w:rsidRPr="00794CEF">
        <w:rPr>
          <w:rFonts w:ascii="Arial" w:hAnsi="Arial" w:cs="Arial"/>
          <w:color w:val="000000" w:themeColor="text1"/>
          <w:sz w:val="24"/>
          <w:szCs w:val="24"/>
        </w:rPr>
        <w:t>.В</w:t>
      </w:r>
      <w:r w:rsidR="002A58A4" w:rsidRPr="00794CEF">
        <w:rPr>
          <w:rFonts w:ascii="Arial" w:hAnsi="Arial" w:cs="Arial"/>
          <w:color w:val="000000" w:themeColor="text1"/>
          <w:sz w:val="24"/>
          <w:szCs w:val="24"/>
        </w:rPr>
        <w:t xml:space="preserve">ыливать на улицу отработанную воду после продажи </w:t>
      </w:r>
      <w:proofErr w:type="gramStart"/>
      <w:r w:rsidR="002A58A4" w:rsidRPr="00794CEF">
        <w:rPr>
          <w:rFonts w:ascii="Arial" w:hAnsi="Arial" w:cs="Arial"/>
          <w:color w:val="000000" w:themeColor="text1"/>
          <w:sz w:val="24"/>
          <w:szCs w:val="24"/>
        </w:rPr>
        <w:t>мороженного</w:t>
      </w:r>
      <w:proofErr w:type="gramEnd"/>
      <w:r w:rsidR="002A58A4" w:rsidRPr="00794CEF">
        <w:rPr>
          <w:rFonts w:ascii="Arial" w:hAnsi="Arial" w:cs="Arial"/>
          <w:color w:val="000000" w:themeColor="text1"/>
          <w:sz w:val="24"/>
          <w:szCs w:val="24"/>
        </w:rPr>
        <w:t>, напитков, рыбы и других продуктов;</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20.18</w:t>
      </w:r>
      <w:r w:rsidR="008F1478" w:rsidRPr="00794CEF">
        <w:rPr>
          <w:rFonts w:ascii="Arial" w:hAnsi="Arial" w:cs="Arial"/>
          <w:color w:val="000000" w:themeColor="text1"/>
          <w:sz w:val="24"/>
          <w:szCs w:val="24"/>
        </w:rPr>
        <w:t>.Т</w:t>
      </w:r>
      <w:r w:rsidR="002A58A4" w:rsidRPr="00794CEF">
        <w:rPr>
          <w:rFonts w:ascii="Arial" w:hAnsi="Arial" w:cs="Arial"/>
          <w:color w:val="000000" w:themeColor="text1"/>
          <w:sz w:val="24"/>
          <w:szCs w:val="24"/>
        </w:rPr>
        <w:t>орговля мясом на летних рынках и улицах населенных пунктов;</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20.19</w:t>
      </w:r>
      <w:r w:rsidR="008F1478" w:rsidRPr="00794CEF">
        <w:rPr>
          <w:rFonts w:ascii="Arial" w:hAnsi="Arial" w:cs="Arial"/>
          <w:color w:val="000000" w:themeColor="text1"/>
          <w:sz w:val="24"/>
          <w:szCs w:val="24"/>
        </w:rPr>
        <w:t>.С</w:t>
      </w:r>
      <w:r w:rsidR="002A58A4" w:rsidRPr="00794CEF">
        <w:rPr>
          <w:rFonts w:ascii="Arial" w:hAnsi="Arial" w:cs="Arial"/>
          <w:color w:val="000000" w:themeColor="text1"/>
          <w:sz w:val="24"/>
          <w:szCs w:val="24"/>
        </w:rPr>
        <w:t>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20.20</w:t>
      </w:r>
      <w:r w:rsidR="008F1478" w:rsidRPr="00794CEF">
        <w:rPr>
          <w:rFonts w:ascii="Arial" w:hAnsi="Arial" w:cs="Arial"/>
          <w:color w:val="000000" w:themeColor="text1"/>
          <w:sz w:val="24"/>
          <w:szCs w:val="24"/>
        </w:rPr>
        <w:t>.С</w:t>
      </w:r>
      <w:r w:rsidR="002A58A4" w:rsidRPr="00794CEF">
        <w:rPr>
          <w:rFonts w:ascii="Arial" w:hAnsi="Arial" w:cs="Arial"/>
          <w:color w:val="000000" w:themeColor="text1"/>
          <w:sz w:val="24"/>
          <w:szCs w:val="24"/>
        </w:rPr>
        <w:t>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20.21</w:t>
      </w:r>
      <w:r w:rsidR="008F1478" w:rsidRPr="00794CEF">
        <w:rPr>
          <w:rFonts w:ascii="Arial" w:hAnsi="Arial" w:cs="Arial"/>
          <w:color w:val="000000" w:themeColor="text1"/>
          <w:sz w:val="24"/>
          <w:szCs w:val="24"/>
        </w:rPr>
        <w:t>.С</w:t>
      </w:r>
      <w:r w:rsidR="002A58A4" w:rsidRPr="00794CEF">
        <w:rPr>
          <w:rFonts w:ascii="Arial" w:hAnsi="Arial" w:cs="Arial"/>
          <w:color w:val="000000" w:themeColor="text1"/>
          <w:sz w:val="24"/>
          <w:szCs w:val="24"/>
        </w:rPr>
        <w:t>тоянка автотранспорта на тротуарах, улицах в неотведенных</w:t>
      </w:r>
      <w:r w:rsidR="008F1478" w:rsidRPr="00794CEF">
        <w:rPr>
          <w:rFonts w:ascii="Arial" w:hAnsi="Arial" w:cs="Arial"/>
          <w:color w:val="000000" w:themeColor="text1"/>
          <w:sz w:val="24"/>
          <w:szCs w:val="24"/>
        </w:rPr>
        <w:t xml:space="preserve"> для этих целей</w:t>
      </w:r>
      <w:r w:rsidR="002A58A4" w:rsidRPr="00794CEF">
        <w:rPr>
          <w:rFonts w:ascii="Arial" w:hAnsi="Arial" w:cs="Arial"/>
          <w:color w:val="000000" w:themeColor="text1"/>
          <w:sz w:val="24"/>
          <w:szCs w:val="24"/>
        </w:rPr>
        <w:t xml:space="preserve"> местах;</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20.22</w:t>
      </w:r>
      <w:r w:rsidR="008F1478" w:rsidRPr="00794CEF">
        <w:rPr>
          <w:rFonts w:ascii="Arial" w:hAnsi="Arial" w:cs="Arial"/>
          <w:color w:val="000000" w:themeColor="text1"/>
          <w:sz w:val="24"/>
          <w:szCs w:val="24"/>
        </w:rPr>
        <w:t>.П</w:t>
      </w:r>
      <w:r w:rsidR="002A58A4" w:rsidRPr="00794CEF">
        <w:rPr>
          <w:rFonts w:ascii="Arial" w:hAnsi="Arial" w:cs="Arial"/>
          <w:color w:val="000000" w:themeColor="text1"/>
          <w:sz w:val="24"/>
          <w:szCs w:val="24"/>
        </w:rPr>
        <w:t>ри ограждении строительных площадок занимать прилегающие к ним тротуары;</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20.23</w:t>
      </w:r>
      <w:r w:rsidR="008F1478" w:rsidRPr="00794CEF">
        <w:rPr>
          <w:rFonts w:ascii="Arial" w:hAnsi="Arial" w:cs="Arial"/>
          <w:color w:val="000000" w:themeColor="text1"/>
          <w:sz w:val="24"/>
          <w:szCs w:val="24"/>
        </w:rPr>
        <w:t>.</w:t>
      </w:r>
      <w:r w:rsidR="002A58A4" w:rsidRPr="00794CEF">
        <w:rPr>
          <w:rFonts w:ascii="Arial" w:hAnsi="Arial" w:cs="Arial"/>
          <w:color w:val="000000" w:themeColor="text1"/>
          <w:sz w:val="24"/>
          <w:szCs w:val="24"/>
        </w:rPr>
        <w:t>В целях предупреждения разрушений дорог, тротуаров, повреждения зеленых насаждений, цветников не допускается:</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20.24</w:t>
      </w:r>
      <w:r w:rsidR="008F1478" w:rsidRPr="00794CEF">
        <w:rPr>
          <w:rFonts w:ascii="Arial" w:hAnsi="Arial" w:cs="Arial"/>
          <w:color w:val="000000" w:themeColor="text1"/>
          <w:sz w:val="24"/>
          <w:szCs w:val="24"/>
        </w:rPr>
        <w:t>.С</w:t>
      </w:r>
      <w:r w:rsidR="002A58A4" w:rsidRPr="00794CEF">
        <w:rPr>
          <w:rFonts w:ascii="Arial" w:hAnsi="Arial" w:cs="Arial"/>
          <w:color w:val="000000" w:themeColor="text1"/>
          <w:sz w:val="24"/>
          <w:szCs w:val="24"/>
        </w:rPr>
        <w:t>ъезд с дороги и выезд на нее в неустановленных для этого местах;</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20.25</w:t>
      </w:r>
      <w:r w:rsidR="008F1478" w:rsidRPr="00794CEF">
        <w:rPr>
          <w:rFonts w:ascii="Arial" w:hAnsi="Arial" w:cs="Arial"/>
          <w:color w:val="000000" w:themeColor="text1"/>
          <w:sz w:val="24"/>
          <w:szCs w:val="24"/>
        </w:rPr>
        <w:t>.Р</w:t>
      </w:r>
      <w:r w:rsidR="002A58A4" w:rsidRPr="00794CEF">
        <w:rPr>
          <w:rFonts w:ascii="Arial" w:hAnsi="Arial" w:cs="Arial"/>
          <w:color w:val="000000" w:themeColor="text1"/>
          <w:sz w:val="24"/>
          <w:szCs w:val="24"/>
        </w:rPr>
        <w:t>азмещение вдоль дорог реклам, других информацион</w:t>
      </w:r>
      <w:r w:rsidR="00263344">
        <w:rPr>
          <w:rFonts w:ascii="Arial" w:hAnsi="Arial" w:cs="Arial"/>
          <w:color w:val="000000" w:themeColor="text1"/>
          <w:sz w:val="24"/>
          <w:szCs w:val="24"/>
        </w:rPr>
        <w:t xml:space="preserve">ных средств без согласования с </w:t>
      </w:r>
      <w:r w:rsidR="002A58A4" w:rsidRPr="00794CEF">
        <w:rPr>
          <w:rFonts w:ascii="Arial" w:hAnsi="Arial" w:cs="Arial"/>
          <w:color w:val="000000" w:themeColor="text1"/>
          <w:sz w:val="24"/>
          <w:szCs w:val="24"/>
        </w:rPr>
        <w:t>ГИБДД, владельцами дорог и администрацией;</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20.26</w:t>
      </w:r>
      <w:r w:rsidR="008F1478" w:rsidRPr="00794CEF">
        <w:rPr>
          <w:rFonts w:ascii="Arial" w:hAnsi="Arial" w:cs="Arial"/>
          <w:color w:val="000000" w:themeColor="text1"/>
          <w:sz w:val="24"/>
          <w:szCs w:val="24"/>
        </w:rPr>
        <w:t>.Т</w:t>
      </w:r>
      <w:r w:rsidR="002A58A4" w:rsidRPr="00794CEF">
        <w:rPr>
          <w:rFonts w:ascii="Arial" w:hAnsi="Arial" w:cs="Arial"/>
          <w:color w:val="000000" w:themeColor="text1"/>
          <w:sz w:val="24"/>
          <w:szCs w:val="24"/>
        </w:rPr>
        <w:t>орговля промышленными и продовольственными товарами.</w:t>
      </w:r>
    </w:p>
    <w:p w:rsidR="002A58A4" w:rsidRPr="00794CEF" w:rsidRDefault="005C16AA"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20.27</w:t>
      </w:r>
      <w:r w:rsidR="008F1478" w:rsidRPr="00794CEF">
        <w:rPr>
          <w:rFonts w:ascii="Arial" w:hAnsi="Arial" w:cs="Arial"/>
          <w:color w:val="000000" w:themeColor="text1"/>
          <w:sz w:val="24"/>
          <w:szCs w:val="24"/>
        </w:rPr>
        <w:t>.</w:t>
      </w:r>
      <w:r w:rsidR="002A58A4" w:rsidRPr="00794CEF">
        <w:rPr>
          <w:rFonts w:ascii="Arial" w:hAnsi="Arial" w:cs="Arial"/>
          <w:color w:val="000000" w:themeColor="text1"/>
          <w:sz w:val="24"/>
          <w:szCs w:val="24"/>
        </w:rPr>
        <w:t xml:space="preserve">Оказание других услуг участниками дорожного движения разрешается только в специально отведенных для </w:t>
      </w:r>
      <w:r w:rsidR="00263344">
        <w:rPr>
          <w:rFonts w:ascii="Arial" w:hAnsi="Arial" w:cs="Arial"/>
          <w:color w:val="000000" w:themeColor="text1"/>
          <w:sz w:val="24"/>
          <w:szCs w:val="24"/>
        </w:rPr>
        <w:t xml:space="preserve">этого местах по согласованию с </w:t>
      </w:r>
      <w:r w:rsidR="002A58A4" w:rsidRPr="00794CEF">
        <w:rPr>
          <w:rFonts w:ascii="Arial" w:hAnsi="Arial" w:cs="Arial"/>
          <w:color w:val="000000" w:themeColor="text1"/>
          <w:sz w:val="24"/>
          <w:szCs w:val="24"/>
        </w:rPr>
        <w:t>ГИБДД, администрацией. Использование для этих целей проезжей части, обочины, а</w:t>
      </w:r>
      <w:r w:rsidR="00F163D2" w:rsidRPr="00794CEF">
        <w:rPr>
          <w:rFonts w:ascii="Arial" w:hAnsi="Arial" w:cs="Arial"/>
          <w:color w:val="000000" w:themeColor="text1"/>
          <w:sz w:val="24"/>
          <w:szCs w:val="24"/>
        </w:rPr>
        <w:t>втобусных остановок запрещается;</w:t>
      </w:r>
    </w:p>
    <w:p w:rsidR="00F163D2" w:rsidRPr="00794CEF" w:rsidRDefault="00F163D2"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20.28.Строго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w:t>
      </w:r>
      <w:r w:rsidR="008B3DE1" w:rsidRPr="00794CEF">
        <w:rPr>
          <w:rFonts w:ascii="Arial" w:hAnsi="Arial" w:cs="Arial"/>
          <w:color w:val="000000" w:themeColor="text1"/>
          <w:sz w:val="24"/>
          <w:szCs w:val="24"/>
        </w:rPr>
        <w:t>новлении такого факта виновный</w:t>
      </w:r>
      <w:r w:rsidRPr="00794CEF">
        <w:rPr>
          <w:rFonts w:ascii="Arial" w:hAnsi="Arial" w:cs="Arial"/>
          <w:color w:val="000000" w:themeColor="text1"/>
          <w:sz w:val="24"/>
          <w:szCs w:val="24"/>
        </w:rPr>
        <w:t xml:space="preserve"> должен за свой счет отчистить данный участок, а при необходимости произвести рекультивацию земельного участка.</w:t>
      </w:r>
    </w:p>
    <w:p w:rsidR="002A58A4" w:rsidRPr="002A58A4" w:rsidRDefault="00F163D2" w:rsidP="002A58A4">
      <w:pPr>
        <w:pStyle w:val="ConsPlusNormal"/>
        <w:ind w:firstLine="540"/>
        <w:jc w:val="both"/>
        <w:rPr>
          <w:rFonts w:ascii="Arial" w:hAnsi="Arial" w:cs="Arial"/>
          <w:sz w:val="24"/>
          <w:szCs w:val="24"/>
        </w:rPr>
      </w:pPr>
      <w:r w:rsidRPr="00794CEF">
        <w:rPr>
          <w:rFonts w:ascii="Arial" w:hAnsi="Arial" w:cs="Arial"/>
          <w:color w:val="000000" w:themeColor="text1"/>
          <w:sz w:val="24"/>
          <w:szCs w:val="24"/>
        </w:rPr>
        <w:t>21</w:t>
      </w:r>
      <w:r w:rsidR="002A58A4" w:rsidRPr="00794CEF">
        <w:rPr>
          <w:rFonts w:ascii="Arial" w:hAnsi="Arial" w:cs="Arial"/>
          <w:color w:val="000000" w:themeColor="text1"/>
          <w:sz w:val="24"/>
          <w:szCs w:val="24"/>
        </w:rPr>
        <w:t xml:space="preserve">. </w:t>
      </w:r>
      <w:proofErr w:type="gramStart"/>
      <w:r w:rsidR="002A58A4" w:rsidRPr="00794CEF">
        <w:rPr>
          <w:rFonts w:ascii="Arial" w:hAnsi="Arial" w:cs="Arial"/>
          <w:color w:val="000000" w:themeColor="text1"/>
          <w:sz w:val="24"/>
          <w:szCs w:val="24"/>
        </w:rPr>
        <w:t>Ответственность за выполнение требований правил</w:t>
      </w:r>
      <w:r w:rsidR="002A58A4" w:rsidRPr="002A58A4">
        <w:rPr>
          <w:rFonts w:ascii="Arial" w:hAnsi="Arial" w:cs="Arial"/>
          <w:sz w:val="24"/>
          <w:szCs w:val="24"/>
        </w:rPr>
        <w:t xml:space="preserve">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3" w:history="1">
        <w:r w:rsidR="002A58A4" w:rsidRPr="007A102D">
          <w:rPr>
            <w:rFonts w:ascii="Arial" w:hAnsi="Arial" w:cs="Arial"/>
            <w:sz w:val="24"/>
            <w:szCs w:val="24"/>
          </w:rPr>
          <w:t>Кодексом</w:t>
        </w:r>
      </w:hyperlink>
      <w:r w:rsidR="002A58A4" w:rsidRPr="007A102D">
        <w:rPr>
          <w:rFonts w:ascii="Arial" w:hAnsi="Arial" w:cs="Arial"/>
          <w:sz w:val="24"/>
          <w:szCs w:val="24"/>
        </w:rPr>
        <w:t xml:space="preserve"> Российской Федерации "Об административных правонарушениях" и </w:t>
      </w:r>
      <w:hyperlink r:id="rId34" w:history="1">
        <w:r w:rsidR="002A58A4" w:rsidRPr="007A102D">
          <w:rPr>
            <w:rFonts w:ascii="Arial" w:hAnsi="Arial" w:cs="Arial"/>
            <w:sz w:val="24"/>
            <w:szCs w:val="24"/>
          </w:rPr>
          <w:t>Законом</w:t>
        </w:r>
      </w:hyperlink>
      <w:r w:rsidR="002A58A4" w:rsidRPr="002A58A4">
        <w:rPr>
          <w:rFonts w:ascii="Arial" w:hAnsi="Arial" w:cs="Arial"/>
          <w:sz w:val="24"/>
          <w:szCs w:val="24"/>
        </w:rPr>
        <w:t xml:space="preserve"> </w:t>
      </w:r>
      <w:r w:rsidR="007A102D">
        <w:rPr>
          <w:rFonts w:ascii="Arial" w:hAnsi="Arial" w:cs="Arial"/>
          <w:sz w:val="24"/>
          <w:szCs w:val="24"/>
        </w:rPr>
        <w:t xml:space="preserve">Иркутской области </w:t>
      </w:r>
      <w:r w:rsidR="002A58A4" w:rsidRPr="002A58A4">
        <w:rPr>
          <w:rFonts w:ascii="Arial" w:hAnsi="Arial" w:cs="Arial"/>
          <w:sz w:val="24"/>
          <w:szCs w:val="24"/>
        </w:rPr>
        <w:t xml:space="preserve"> </w:t>
      </w:r>
      <w:r w:rsidR="007A102D" w:rsidRPr="0000248C">
        <w:rPr>
          <w:rFonts w:ascii="Arial" w:eastAsiaTheme="minorHAnsi" w:hAnsi="Arial" w:cs="Arial"/>
          <w:sz w:val="24"/>
          <w:szCs w:val="24"/>
          <w:lang w:eastAsia="en-US"/>
        </w:rPr>
        <w:t>от 30.12.2014 N 173-ОЗ</w:t>
      </w:r>
      <w:r w:rsidR="007A102D">
        <w:rPr>
          <w:rFonts w:ascii="Arial" w:eastAsiaTheme="minorHAnsi" w:hAnsi="Arial" w:cs="Arial"/>
          <w:sz w:val="24"/>
          <w:szCs w:val="24"/>
        </w:rPr>
        <w:t xml:space="preserve"> </w:t>
      </w:r>
      <w:r w:rsidR="007A102D"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w:t>
      </w:r>
      <w:proofErr w:type="gramEnd"/>
      <w:r w:rsidR="007A102D" w:rsidRPr="0000248C">
        <w:rPr>
          <w:rFonts w:ascii="Arial" w:eastAsiaTheme="minorHAnsi" w:hAnsi="Arial" w:cs="Arial"/>
          <w:sz w:val="24"/>
          <w:szCs w:val="24"/>
        </w:rPr>
        <w:t xml:space="preserve"> территорий муниципальных образований Иркутской области"</w:t>
      </w:r>
      <w:r w:rsidR="002A58A4" w:rsidRPr="002A58A4">
        <w:rPr>
          <w:rFonts w:ascii="Arial" w:hAnsi="Arial" w:cs="Arial"/>
          <w:sz w:val="24"/>
          <w:szCs w:val="24"/>
        </w:rPr>
        <w:t>.</w:t>
      </w:r>
    </w:p>
    <w:p w:rsidR="002A58A4" w:rsidRPr="00794CEF" w:rsidRDefault="00F163D2"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22</w:t>
      </w:r>
      <w:r w:rsidR="002A58A4" w:rsidRPr="00794CEF">
        <w:rPr>
          <w:rFonts w:ascii="Arial" w:hAnsi="Arial" w:cs="Arial"/>
          <w:color w:val="000000" w:themeColor="text1"/>
          <w:sz w:val="24"/>
          <w:szCs w:val="24"/>
        </w:rPr>
        <w:t xml:space="preserve">. Для организации планово-регулярной уборки территории населенных пунктов, мест следует руководствоваться: </w:t>
      </w:r>
      <w:hyperlink r:id="rId35" w:history="1">
        <w:r w:rsidR="002A58A4" w:rsidRPr="00794CEF">
          <w:rPr>
            <w:rFonts w:ascii="Arial" w:hAnsi="Arial" w:cs="Arial"/>
            <w:color w:val="000000" w:themeColor="text1"/>
            <w:sz w:val="24"/>
            <w:szCs w:val="24"/>
          </w:rPr>
          <w:t>Законом</w:t>
        </w:r>
      </w:hyperlink>
      <w:r w:rsidR="002A58A4" w:rsidRPr="00794CEF">
        <w:rPr>
          <w:rFonts w:ascii="Arial" w:hAnsi="Arial" w:cs="Arial"/>
          <w:color w:val="000000" w:themeColor="text1"/>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6" w:history="1">
        <w:r w:rsidR="002A58A4" w:rsidRPr="00794CEF">
          <w:rPr>
            <w:rFonts w:ascii="Arial" w:hAnsi="Arial" w:cs="Arial"/>
            <w:color w:val="000000" w:themeColor="text1"/>
            <w:sz w:val="24"/>
            <w:szCs w:val="24"/>
          </w:rPr>
          <w:t>законом</w:t>
        </w:r>
      </w:hyperlink>
      <w:r w:rsidR="002A58A4" w:rsidRPr="00794CEF">
        <w:rPr>
          <w:rFonts w:ascii="Arial" w:hAnsi="Arial" w:cs="Arial"/>
          <w:color w:val="000000" w:themeColor="text1"/>
          <w:sz w:val="24"/>
          <w:szCs w:val="24"/>
        </w:rPr>
        <w:t xml:space="preserve"> от 10 января 2002 года N 7-ФЗ "Об охране окружающей среды", </w:t>
      </w:r>
      <w:hyperlink r:id="rId37" w:history="1">
        <w:r w:rsidR="002A58A4" w:rsidRPr="00794CEF">
          <w:rPr>
            <w:rFonts w:ascii="Arial" w:hAnsi="Arial" w:cs="Arial"/>
            <w:color w:val="000000" w:themeColor="text1"/>
            <w:sz w:val="24"/>
            <w:szCs w:val="24"/>
          </w:rPr>
          <w:t>СанПиН</w:t>
        </w:r>
      </w:hyperlink>
      <w:r w:rsidR="002A58A4" w:rsidRPr="00794CEF">
        <w:rPr>
          <w:rFonts w:ascii="Arial" w:hAnsi="Arial" w:cs="Arial"/>
          <w:color w:val="000000" w:themeColor="text1"/>
          <w:sz w:val="24"/>
          <w:szCs w:val="24"/>
        </w:rPr>
        <w:t xml:space="preserve"> 42-128-4690-88 "Санитарные правила содержания территорий населенных мест".</w:t>
      </w:r>
    </w:p>
    <w:p w:rsidR="00F163D2" w:rsidRPr="00794CEF" w:rsidRDefault="00F163D2" w:rsidP="002A58A4">
      <w:pPr>
        <w:pStyle w:val="ConsPlusNormal"/>
        <w:ind w:firstLine="540"/>
        <w:jc w:val="both"/>
        <w:rPr>
          <w:rFonts w:ascii="Arial" w:hAnsi="Arial" w:cs="Arial"/>
          <w:color w:val="000000" w:themeColor="text1"/>
          <w:sz w:val="24"/>
          <w:szCs w:val="24"/>
        </w:rPr>
      </w:pPr>
    </w:p>
    <w:p w:rsidR="002A58A4" w:rsidRPr="00794CEF" w:rsidRDefault="00F163D2"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23</w:t>
      </w:r>
      <w:r w:rsidR="002A58A4" w:rsidRPr="00794CEF">
        <w:rPr>
          <w:rFonts w:ascii="Arial" w:hAnsi="Arial" w:cs="Arial"/>
          <w:color w:val="000000" w:themeColor="text1"/>
          <w:sz w:val="24"/>
          <w:szCs w:val="24"/>
        </w:rPr>
        <w:t xml:space="preserve">. Настоящие Правила благоустройства территории МО «Олонки» </w:t>
      </w:r>
      <w:proofErr w:type="gramStart"/>
      <w:r w:rsidR="002A58A4" w:rsidRPr="00794CEF">
        <w:rPr>
          <w:rFonts w:ascii="Arial" w:hAnsi="Arial" w:cs="Arial"/>
          <w:color w:val="000000" w:themeColor="text1"/>
          <w:sz w:val="24"/>
          <w:szCs w:val="24"/>
        </w:rPr>
        <w:t>обязательны к исполнению</w:t>
      </w:r>
      <w:proofErr w:type="gramEnd"/>
      <w:r w:rsidR="002A58A4" w:rsidRPr="00794CEF">
        <w:rPr>
          <w:rFonts w:ascii="Arial" w:hAnsi="Arial" w:cs="Arial"/>
          <w:color w:val="000000" w:themeColor="text1"/>
          <w:sz w:val="24"/>
          <w:szCs w:val="24"/>
        </w:rPr>
        <w:t xml:space="preserve">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2A58A4" w:rsidRPr="00794CEF" w:rsidRDefault="00F163D2"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24</w:t>
      </w:r>
      <w:r w:rsidR="002A58A4" w:rsidRPr="00794CEF">
        <w:rPr>
          <w:rFonts w:ascii="Arial" w:hAnsi="Arial" w:cs="Arial"/>
          <w:color w:val="000000" w:themeColor="text1"/>
          <w:sz w:val="24"/>
          <w:szCs w:val="24"/>
        </w:rPr>
        <w:t xml:space="preserve">.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proofErr w:type="spellStart"/>
      <w:r w:rsidR="007A102D" w:rsidRPr="00794CEF">
        <w:rPr>
          <w:rFonts w:ascii="Arial" w:hAnsi="Arial" w:cs="Arial"/>
          <w:color w:val="000000" w:themeColor="text1"/>
          <w:sz w:val="24"/>
          <w:szCs w:val="24"/>
        </w:rPr>
        <w:t>Боханского</w:t>
      </w:r>
      <w:proofErr w:type="spellEnd"/>
      <w:r w:rsidR="002A58A4" w:rsidRPr="00794CEF">
        <w:rPr>
          <w:rFonts w:ascii="Arial" w:hAnsi="Arial" w:cs="Arial"/>
          <w:color w:val="000000" w:themeColor="text1"/>
          <w:sz w:val="24"/>
          <w:szCs w:val="24"/>
        </w:rPr>
        <w:t xml:space="preserve"> муниципального района, при этом:</w:t>
      </w:r>
    </w:p>
    <w:p w:rsidR="002A58A4" w:rsidRPr="00794CEF" w:rsidRDefault="002A58A4"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8" w:history="1">
        <w:r w:rsidRPr="00794CEF">
          <w:rPr>
            <w:rFonts w:ascii="Arial" w:hAnsi="Arial" w:cs="Arial"/>
            <w:color w:val="000000" w:themeColor="text1"/>
            <w:sz w:val="24"/>
            <w:szCs w:val="24"/>
          </w:rPr>
          <w:t>Кодексом</w:t>
        </w:r>
      </w:hyperlink>
      <w:r w:rsidRPr="00794CEF">
        <w:rPr>
          <w:rFonts w:ascii="Arial" w:hAnsi="Arial" w:cs="Arial"/>
          <w:color w:val="000000" w:themeColor="text1"/>
          <w:sz w:val="24"/>
          <w:szCs w:val="24"/>
        </w:rPr>
        <w:t xml:space="preserve"> Российской Федерации "Об административных правонарушениях" и </w:t>
      </w:r>
      <w:hyperlink r:id="rId39" w:history="1">
        <w:r w:rsidRPr="00794CEF">
          <w:rPr>
            <w:rFonts w:ascii="Arial" w:hAnsi="Arial" w:cs="Arial"/>
            <w:color w:val="000000" w:themeColor="text1"/>
            <w:sz w:val="24"/>
            <w:szCs w:val="24"/>
          </w:rPr>
          <w:t>Законом</w:t>
        </w:r>
      </w:hyperlink>
      <w:r w:rsidRPr="00794CEF">
        <w:rPr>
          <w:rFonts w:ascii="Arial" w:hAnsi="Arial" w:cs="Arial"/>
          <w:color w:val="000000" w:themeColor="text1"/>
          <w:sz w:val="24"/>
          <w:szCs w:val="24"/>
        </w:rPr>
        <w:t xml:space="preserve"> </w:t>
      </w:r>
      <w:r w:rsidR="002158B3" w:rsidRPr="00794CEF">
        <w:rPr>
          <w:rFonts w:ascii="Arial" w:hAnsi="Arial" w:cs="Arial"/>
          <w:color w:val="000000" w:themeColor="text1"/>
          <w:sz w:val="24"/>
          <w:szCs w:val="24"/>
        </w:rPr>
        <w:t xml:space="preserve">Иркутской области  </w:t>
      </w:r>
      <w:r w:rsidR="002158B3" w:rsidRPr="00794CEF">
        <w:rPr>
          <w:rFonts w:ascii="Arial" w:eastAsiaTheme="minorHAnsi" w:hAnsi="Arial" w:cs="Arial"/>
          <w:color w:val="000000" w:themeColor="text1"/>
          <w:sz w:val="24"/>
          <w:szCs w:val="24"/>
          <w:lang w:eastAsia="en-US"/>
        </w:rPr>
        <w:t>от 30.12.2014 N 173-ОЗ</w:t>
      </w:r>
      <w:r w:rsidR="002158B3" w:rsidRPr="00794CEF">
        <w:rPr>
          <w:rFonts w:ascii="Arial" w:eastAsiaTheme="minorHAnsi" w:hAnsi="Arial" w:cs="Arial"/>
          <w:color w:val="000000" w:themeColor="text1"/>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794CEF">
        <w:rPr>
          <w:rFonts w:ascii="Arial" w:hAnsi="Arial" w:cs="Arial"/>
          <w:color w:val="000000" w:themeColor="text1"/>
          <w:sz w:val="24"/>
          <w:szCs w:val="24"/>
        </w:rPr>
        <w:t>.</w:t>
      </w:r>
    </w:p>
    <w:p w:rsidR="002A58A4" w:rsidRPr="00794CEF" w:rsidRDefault="00F163D2"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25</w:t>
      </w:r>
      <w:r w:rsidR="002A58A4" w:rsidRPr="00794CEF">
        <w:rPr>
          <w:rFonts w:ascii="Arial" w:hAnsi="Arial" w:cs="Arial"/>
          <w:color w:val="000000" w:themeColor="text1"/>
          <w:sz w:val="24"/>
          <w:szCs w:val="24"/>
        </w:rPr>
        <w:t>.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2A58A4" w:rsidRPr="00794CEF" w:rsidRDefault="00F163D2" w:rsidP="002A58A4">
      <w:pPr>
        <w:pStyle w:val="ConsPlusNormal"/>
        <w:ind w:firstLine="540"/>
        <w:jc w:val="both"/>
        <w:rPr>
          <w:rFonts w:ascii="Arial" w:hAnsi="Arial" w:cs="Arial"/>
          <w:color w:val="000000" w:themeColor="text1"/>
          <w:sz w:val="24"/>
          <w:szCs w:val="24"/>
        </w:rPr>
      </w:pPr>
      <w:r w:rsidRPr="00794CEF">
        <w:rPr>
          <w:rFonts w:ascii="Arial" w:hAnsi="Arial" w:cs="Arial"/>
          <w:color w:val="000000" w:themeColor="text1"/>
          <w:sz w:val="24"/>
          <w:szCs w:val="24"/>
        </w:rPr>
        <w:t>26</w:t>
      </w:r>
      <w:r w:rsidR="002A58A4" w:rsidRPr="00794CEF">
        <w:rPr>
          <w:rFonts w:ascii="Arial" w:hAnsi="Arial" w:cs="Arial"/>
          <w:color w:val="000000" w:themeColor="text1"/>
          <w:sz w:val="24"/>
          <w:szCs w:val="24"/>
        </w:rPr>
        <w:t>. В случае отказа (уклонения) от добровольного возмещения ущерба в установленный срок ущерб взыскивается в судебном порядке.</w:t>
      </w:r>
    </w:p>
    <w:p w:rsidR="002A58A4" w:rsidRPr="002A58A4" w:rsidRDefault="00F163D2" w:rsidP="002A58A4">
      <w:pPr>
        <w:pStyle w:val="ConsPlusNormal"/>
        <w:ind w:firstLine="540"/>
        <w:jc w:val="both"/>
        <w:rPr>
          <w:rFonts w:ascii="Arial" w:hAnsi="Arial" w:cs="Arial"/>
          <w:sz w:val="24"/>
          <w:szCs w:val="24"/>
        </w:rPr>
      </w:pPr>
      <w:r w:rsidRPr="00794CEF">
        <w:rPr>
          <w:rFonts w:ascii="Arial" w:hAnsi="Arial" w:cs="Arial"/>
          <w:color w:val="000000" w:themeColor="text1"/>
          <w:sz w:val="24"/>
          <w:szCs w:val="24"/>
        </w:rPr>
        <w:t>27</w:t>
      </w:r>
      <w:r w:rsidR="002A58A4" w:rsidRPr="00794CEF">
        <w:rPr>
          <w:rFonts w:ascii="Arial" w:hAnsi="Arial" w:cs="Arial"/>
          <w:color w:val="000000" w:themeColor="text1"/>
          <w:sz w:val="24"/>
          <w:szCs w:val="24"/>
        </w:rPr>
        <w:t>.</w:t>
      </w:r>
      <w:r w:rsidR="002A58A4" w:rsidRPr="002A58A4">
        <w:rPr>
          <w:rFonts w:ascii="Arial" w:hAnsi="Arial" w:cs="Arial"/>
          <w:sz w:val="24"/>
          <w:szCs w:val="24"/>
        </w:rPr>
        <w:t xml:space="preserve"> </w:t>
      </w:r>
      <w:proofErr w:type="gramStart"/>
      <w:r w:rsidR="002A58A4" w:rsidRPr="002A58A4">
        <w:rPr>
          <w:rFonts w:ascii="Arial" w:hAnsi="Arial" w:cs="Arial"/>
          <w:sz w:val="24"/>
          <w:szCs w:val="24"/>
        </w:rPr>
        <w:t>Контроль за</w:t>
      </w:r>
      <w:proofErr w:type="gramEnd"/>
      <w:r w:rsidR="002A58A4" w:rsidRPr="002A58A4">
        <w:rPr>
          <w:rFonts w:ascii="Arial" w:hAnsi="Arial" w:cs="Arial"/>
          <w:sz w:val="24"/>
          <w:szCs w:val="24"/>
        </w:rPr>
        <w:t xml:space="preserve"> исполнением настоящих Правил возлагается на администрацию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1</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bookmarkStart w:id="4" w:name="P932"/>
      <w:bookmarkEnd w:id="4"/>
      <w:r w:rsidRPr="002A58A4">
        <w:rPr>
          <w:rFonts w:ascii="Arial" w:hAnsi="Arial" w:cs="Arial"/>
          <w:sz w:val="24"/>
          <w:szCs w:val="24"/>
        </w:rPr>
        <w:t>ПРАВИЛА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СОДЕРЖАНИЯ ДОМАШНИХ ЖИВОТНЫХ, ПТИЦЫ, ПЧЕЛ, СОБАК</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 xml:space="preserve">И КОШЕК НА ТЕРРИТОРИИ </w:t>
      </w: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1. ОБЩИЕ ПОЛОЖЕНИЯ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1.1. Настоящие "Правила содержания домашних животных, птицы, пчел, собак и кошек на территории </w:t>
      </w:r>
      <w:r>
        <w:rPr>
          <w:rFonts w:ascii="Arial" w:hAnsi="Arial" w:cs="Arial"/>
          <w:sz w:val="24"/>
          <w:szCs w:val="24"/>
        </w:rPr>
        <w:t>МО «Олонки»</w:t>
      </w:r>
      <w:r w:rsidRPr="002A58A4">
        <w:rPr>
          <w:rFonts w:ascii="Arial" w:hAnsi="Arial" w:cs="Arial"/>
          <w:sz w:val="24"/>
          <w:szCs w:val="24"/>
        </w:rPr>
        <w:t xml:space="preserve"> (далее -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 </w:t>
      </w:r>
      <w:proofErr w:type="gramStart"/>
      <w:r w:rsidRPr="002A58A4">
        <w:rPr>
          <w:rFonts w:ascii="Arial" w:hAnsi="Arial" w:cs="Arial"/>
          <w:sz w:val="24"/>
          <w:szCs w:val="24"/>
        </w:rPr>
        <w:t xml:space="preserve">Правила разработаны на основании действующих законов Российской Федерации и </w:t>
      </w:r>
      <w:r w:rsidR="002158B3">
        <w:rPr>
          <w:rFonts w:ascii="Arial" w:hAnsi="Arial" w:cs="Arial"/>
          <w:sz w:val="24"/>
          <w:szCs w:val="24"/>
        </w:rPr>
        <w:t>Иркутской области</w:t>
      </w:r>
      <w:r w:rsidRPr="002A58A4">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 К домашним животным, скоту и птице применяются общие правила об </w:t>
      </w:r>
      <w:r w:rsidRPr="002A58A4">
        <w:rPr>
          <w:rFonts w:ascii="Arial" w:hAnsi="Arial" w:cs="Arial"/>
          <w:sz w:val="24"/>
          <w:szCs w:val="24"/>
        </w:rPr>
        <w:lastRenderedPageBreak/>
        <w:t>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 В настоящих Правилах используются следующие понятия: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источник медосбора - растения, которые образуют нектар и пыльцу и насекомые, выделяющие падь;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кочевые пасеки - передвижные пасеки, временно размещенные на определенном земельном участке;</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стационарные пасеки - пасеки, размещенные на постоянном земельном участке;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ульи - искусственные жилища для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эвтаназия - вызванная необходимостью гуманная акция по прекращению жизнедеятельности животных".</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2. Требования, предъявляемые к содержанию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2.2. Общие требования к содержанию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поддерживать </w:t>
      </w:r>
      <w:proofErr w:type="gramStart"/>
      <w:r w:rsidRPr="002A58A4">
        <w:rPr>
          <w:rFonts w:ascii="Arial" w:hAnsi="Arial" w:cs="Arial"/>
          <w:sz w:val="24"/>
          <w:szCs w:val="24"/>
        </w:rPr>
        <w:t>санитарное</w:t>
      </w:r>
      <w:proofErr w:type="gramEnd"/>
      <w:r w:rsidRPr="002A58A4">
        <w:rPr>
          <w:rFonts w:ascii="Arial" w:hAnsi="Arial" w:cs="Arial"/>
          <w:sz w:val="24"/>
          <w:szCs w:val="24"/>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тишины и покоя в жилых помещениях с 23 часов вечера до 7 часов утра;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исключать безнадзорное обитания собаки (безнадзорными считаются собаки находящиеся в общественных местах без сопровождающего лица, </w:t>
      </w:r>
      <w:proofErr w:type="gramStart"/>
      <w:r w:rsidRPr="002A58A4">
        <w:rPr>
          <w:rFonts w:ascii="Arial" w:hAnsi="Arial" w:cs="Arial"/>
          <w:sz w:val="24"/>
          <w:szCs w:val="24"/>
        </w:rPr>
        <w:t>кроме</w:t>
      </w:r>
      <w:proofErr w:type="gramEnd"/>
      <w:r w:rsidRPr="002A58A4">
        <w:rPr>
          <w:rFonts w:ascii="Arial" w:hAnsi="Arial" w:cs="Arial"/>
          <w:sz w:val="24"/>
          <w:szCs w:val="24"/>
        </w:rPr>
        <w:t>, оставленных владельцами на непродолжительное время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исключать возможность скопления безнадзорных животных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выпускать животных для самостоятельного выгуливания;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натравливать собак на людей или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w:t>
      </w:r>
      <w:r w:rsidRPr="002A58A4">
        <w:rPr>
          <w:rFonts w:ascii="Arial" w:hAnsi="Arial" w:cs="Arial"/>
          <w:sz w:val="24"/>
          <w:szCs w:val="24"/>
        </w:rPr>
        <w:lastRenderedPageBreak/>
        <w:t>ветеринарии, нормам общежития и не нарушать права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Содержание животных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2.6.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спускать собаку с поводка можно только в малолюдных местах с соблюдением настоящих Правил.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3. Права и обязанности владельцев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Владельцы животных имеют право: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3.1.3. Перевозить животных в общественном транспорте с соблюдением установленного порядка.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Владельцам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3.2.6. Не допускать выбрасывания трупов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4. Требования, предъявляемые к содержанию скота и птицы</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40"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от 13.12.2016 N 551.</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tbl>
      <w:tblPr>
        <w:tblpPr w:leftFromText="180" w:rightFromText="180" w:vertAnchor="text" w:horzAnchor="margin" w:tblpY="15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2A58A4" w:rsidRPr="002A58A4" w:rsidTr="0077706F">
        <w:tc>
          <w:tcPr>
            <w:tcW w:w="1275" w:type="dxa"/>
            <w:vMerge w:val="restart"/>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Расстояние</w:t>
            </w:r>
          </w:p>
        </w:tc>
        <w:tc>
          <w:tcPr>
            <w:tcW w:w="8400" w:type="dxa"/>
            <w:gridSpan w:val="7"/>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Поголовье (шт.)</w:t>
            </w:r>
          </w:p>
        </w:tc>
      </w:tr>
      <w:tr w:rsidR="002A58A4" w:rsidRPr="002A58A4" w:rsidTr="0077706F">
        <w:tc>
          <w:tcPr>
            <w:tcW w:w="1275" w:type="dxa"/>
            <w:vMerge/>
          </w:tcPr>
          <w:p w:rsidR="002A58A4" w:rsidRPr="002A58A4" w:rsidRDefault="002A58A4" w:rsidP="0077706F">
            <w:pPr>
              <w:rPr>
                <w:rFonts w:ascii="Arial" w:hAnsi="Arial" w:cs="Arial"/>
                <w:sz w:val="24"/>
                <w:szCs w:val="24"/>
              </w:rPr>
            </w:pP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Свиньи</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Коровы, бычки</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Овцы, козы</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Кролики-матки</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Птица</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Лошади</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Нутрии</w:t>
            </w:r>
          </w:p>
        </w:tc>
      </w:tr>
      <w:tr w:rsidR="002A58A4" w:rsidRPr="002A58A4" w:rsidTr="0077706F">
        <w:tc>
          <w:tcPr>
            <w:tcW w:w="1275"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10 м</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r>
      <w:tr w:rsidR="002A58A4" w:rsidRPr="002A58A4" w:rsidTr="0077706F">
        <w:tc>
          <w:tcPr>
            <w:tcW w:w="1275"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20 м</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20</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r>
      <w:tr w:rsidR="002A58A4" w:rsidRPr="002A58A4" w:rsidTr="0077706F">
        <w:tc>
          <w:tcPr>
            <w:tcW w:w="1275"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30 м</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от 10</w:t>
            </w:r>
          </w:p>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от 20</w:t>
            </w:r>
          </w:p>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от 60</w:t>
            </w:r>
          </w:p>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75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r>
      <w:tr w:rsidR="002A58A4" w:rsidRPr="002A58A4" w:rsidTr="0077706F">
        <w:tc>
          <w:tcPr>
            <w:tcW w:w="1275"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40 м</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от 25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40</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от 75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2A58A4" w:rsidRPr="002A58A4" w:rsidRDefault="002A58A4" w:rsidP="002A58A4">
      <w:pPr>
        <w:rPr>
          <w:rFonts w:ascii="Arial" w:hAnsi="Arial" w:cs="Arial"/>
          <w:sz w:val="24"/>
          <w:szCs w:val="24"/>
        </w:rPr>
      </w:pPr>
    </w:p>
    <w:p w:rsidR="002A58A4" w:rsidRPr="002A58A4" w:rsidRDefault="002A58A4" w:rsidP="002A58A4">
      <w:pPr>
        <w:rPr>
          <w:rFonts w:ascii="Arial" w:hAnsi="Arial" w:cs="Arial"/>
          <w:sz w:val="24"/>
          <w:szCs w:val="24"/>
        </w:rPr>
      </w:pPr>
    </w:p>
    <w:p w:rsidR="002A58A4" w:rsidRPr="002A58A4" w:rsidRDefault="002A58A4" w:rsidP="002A58A4">
      <w:pPr>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4.2.2. Запрещается располагать загоны вдоль лицевой стороны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4.3. Согласно действующему </w:t>
      </w:r>
      <w:hyperlink r:id="rId41" w:history="1">
        <w:r w:rsidRPr="002158B3">
          <w:rPr>
            <w:rFonts w:ascii="Arial" w:hAnsi="Arial" w:cs="Arial"/>
            <w:sz w:val="24"/>
            <w:szCs w:val="24"/>
          </w:rPr>
          <w:t>Приказу</w:t>
        </w:r>
      </w:hyperlink>
      <w:r w:rsidRPr="002158B3">
        <w:rPr>
          <w:rFonts w:ascii="Arial" w:hAnsi="Arial" w:cs="Arial"/>
          <w:sz w:val="24"/>
          <w:szCs w:val="24"/>
        </w:rPr>
        <w:t xml:space="preserve"> </w:t>
      </w:r>
      <w:r w:rsidRPr="002A58A4">
        <w:rPr>
          <w:rFonts w:ascii="Arial" w:hAnsi="Arial" w:cs="Arial"/>
          <w:sz w:val="24"/>
          <w:szCs w:val="24"/>
        </w:rPr>
        <w:t>Минсельхоза РФ от 27.03.2006 N 90 "Об утверждении Правил по борьбе с гриппом птиц" владельцам птиц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предоставлять специалистам в области ветеринарии по их требованию птиц для осмотра: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обеспечивать проведение ограничительных мероприятий по предупреждению заболевания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извещать специалистов в области ветеринарии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 массового заболевания птиц, а также об их необычайном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принять меры по изоляции птиц,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w:t>
      </w:r>
      <w:proofErr w:type="gramStart"/>
      <w:r w:rsidRPr="002A58A4">
        <w:rPr>
          <w:rFonts w:ascii="Arial" w:hAnsi="Arial" w:cs="Arial"/>
          <w:sz w:val="24"/>
          <w:szCs w:val="24"/>
        </w:rPr>
        <w:t>Продажа, закупка, сдача на убой, перемещение животных, реализация животноводческой продукции производится только с ведома ветеринарного специалиста.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4.5. </w:t>
      </w:r>
      <w:proofErr w:type="gramStart"/>
      <w:r w:rsidRPr="002A58A4">
        <w:rPr>
          <w:rFonts w:ascii="Arial" w:hAnsi="Arial" w:cs="Arial"/>
          <w:sz w:val="24"/>
          <w:szCs w:val="24"/>
        </w:rPr>
        <w:t xml:space="preserve">Захоронение и иная утилизация останков домашних и безнадзорных животных производится с соблюдением ветеринарно-санитарных </w:t>
      </w:r>
      <w:hyperlink r:id="rId42" w:history="1">
        <w:r w:rsidRPr="002158B3">
          <w:rPr>
            <w:rFonts w:ascii="Arial" w:hAnsi="Arial" w:cs="Arial"/>
            <w:sz w:val="24"/>
            <w:szCs w:val="24"/>
          </w:rPr>
          <w:t>правил</w:t>
        </w:r>
      </w:hyperlink>
      <w:r w:rsidRPr="002158B3">
        <w:rPr>
          <w:rFonts w:ascii="Arial" w:hAnsi="Arial" w:cs="Arial"/>
          <w:sz w:val="24"/>
          <w:szCs w:val="24"/>
        </w:rPr>
        <w:t xml:space="preserve"> </w:t>
      </w:r>
      <w:r w:rsidRPr="002A58A4">
        <w:rPr>
          <w:rFonts w:ascii="Arial" w:hAnsi="Arial" w:cs="Arial"/>
          <w:sz w:val="24"/>
          <w:szCs w:val="24"/>
        </w:rPr>
        <w:t>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w:t>
      </w:r>
      <w:proofErr w:type="gramEnd"/>
      <w:r w:rsidRPr="002A58A4">
        <w:rPr>
          <w:rFonts w:ascii="Arial" w:hAnsi="Arial" w:cs="Arial"/>
          <w:sz w:val="24"/>
          <w:szCs w:val="24"/>
        </w:rPr>
        <w:t xml:space="preserve"> порядок утилизации или уничтожения биологических отходов, в местах, установленных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4.6 Согласно </w:t>
      </w:r>
      <w:hyperlink r:id="rId43" w:history="1">
        <w:r w:rsidRPr="002158B3">
          <w:rPr>
            <w:rFonts w:ascii="Arial" w:hAnsi="Arial" w:cs="Arial"/>
            <w:sz w:val="24"/>
            <w:szCs w:val="24"/>
          </w:rPr>
          <w:t>Постановлению</w:t>
        </w:r>
      </w:hyperlink>
      <w:r w:rsidRPr="002A58A4">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4.7. Выпас сельскохозяйственных животных осуществляется на специально отведенных администрацией </w:t>
      </w:r>
      <w:r>
        <w:rPr>
          <w:rFonts w:ascii="Arial" w:hAnsi="Arial" w:cs="Arial"/>
          <w:sz w:val="24"/>
          <w:szCs w:val="24"/>
        </w:rPr>
        <w:t>МО «Олонки»</w:t>
      </w:r>
      <w:r w:rsidRPr="002A58A4">
        <w:rPr>
          <w:rFonts w:ascii="Arial" w:hAnsi="Arial" w:cs="Arial"/>
          <w:sz w:val="24"/>
          <w:szCs w:val="24"/>
        </w:rPr>
        <w:t xml:space="preserve"> местах выпаса под наблюдением владельца или уполномоченного им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4.8.1. свободная пастьба или пастьба на привязи сельскохозяйственных животных вне отведенных для этого мест (улицы, парки, придомовые территории и </w:t>
      </w:r>
      <w:r w:rsidRPr="002A58A4">
        <w:rPr>
          <w:rFonts w:ascii="Arial" w:hAnsi="Arial" w:cs="Arial"/>
          <w:sz w:val="24"/>
          <w:szCs w:val="24"/>
        </w:rPr>
        <w:lastRenderedPageBreak/>
        <w:t>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4.8.2. передвижение сельскохозяйственных животных на территории поселения без сопровождающих 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4.8.3. оставлять на дороге животных без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 Владельцам скота и птицы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4.11. Требования к размещению </w:t>
      </w:r>
      <w:proofErr w:type="spellStart"/>
      <w:r w:rsidRPr="002A58A4">
        <w:rPr>
          <w:rFonts w:ascii="Arial" w:hAnsi="Arial" w:cs="Arial"/>
          <w:sz w:val="24"/>
          <w:szCs w:val="24"/>
        </w:rPr>
        <w:t>пчелопасек</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w:t>
      </w:r>
      <w:r w:rsidRPr="002A58A4">
        <w:rPr>
          <w:rFonts w:ascii="Arial" w:hAnsi="Arial" w:cs="Arial"/>
          <w:sz w:val="24"/>
          <w:szCs w:val="24"/>
        </w:rPr>
        <w:lastRenderedPageBreak/>
        <w:t>сооружением или густым кустарником высотой не менее чем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2A58A4">
        <w:rPr>
          <w:rFonts w:ascii="Arial" w:hAnsi="Arial" w:cs="Arial"/>
          <w:sz w:val="24"/>
          <w:szCs w:val="24"/>
        </w:rPr>
        <w:t>о-</w:t>
      </w:r>
      <w:proofErr w:type="gramEnd"/>
      <w:r w:rsidRPr="002A58A4">
        <w:rPr>
          <w:rFonts w:ascii="Arial" w:hAnsi="Arial" w:cs="Arial"/>
          <w:sz w:val="24"/>
          <w:szCs w:val="24"/>
        </w:rPr>
        <w:t xml:space="preserve"> и телевещательных станций и прочих источников микроволновых излучений;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размещение кочевых пасек на расстоянии </w:t>
      </w:r>
      <w:proofErr w:type="gramStart"/>
      <w:r w:rsidRPr="002A58A4">
        <w:rPr>
          <w:rFonts w:ascii="Arial" w:hAnsi="Arial" w:cs="Arial"/>
          <w:sz w:val="24"/>
          <w:szCs w:val="24"/>
        </w:rPr>
        <w:t>менее указанного</w:t>
      </w:r>
      <w:proofErr w:type="gramEnd"/>
      <w:r w:rsidRPr="002A58A4">
        <w:rPr>
          <w:rFonts w:ascii="Arial" w:hAnsi="Arial" w:cs="Arial"/>
          <w:sz w:val="24"/>
          <w:szCs w:val="24"/>
        </w:rPr>
        <w:t xml:space="preserve"> допускается только при наличии письменного соглашения между пчеловодами и при условии благополучия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допустимое количество ульев с пчелиными семьями в черте </w:t>
      </w:r>
      <w:r>
        <w:rPr>
          <w:rFonts w:ascii="Arial" w:hAnsi="Arial" w:cs="Arial"/>
          <w:sz w:val="24"/>
          <w:szCs w:val="24"/>
        </w:rPr>
        <w:t>МО «Олонки»</w:t>
      </w:r>
      <w:r w:rsidRPr="002A58A4">
        <w:rPr>
          <w:rFonts w:ascii="Arial" w:hAnsi="Arial" w:cs="Arial"/>
          <w:sz w:val="24"/>
          <w:szCs w:val="24"/>
        </w:rPr>
        <w:t xml:space="preserve"> не более 10;</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2A58A4">
        <w:rPr>
          <w:rFonts w:ascii="Arial" w:hAnsi="Arial" w:cs="Arial"/>
          <w:sz w:val="24"/>
          <w:szCs w:val="24"/>
        </w:rPr>
        <w:t>похозяйственных</w:t>
      </w:r>
      <w:proofErr w:type="spellEnd"/>
      <w:r w:rsidRPr="002A58A4">
        <w:rPr>
          <w:rFonts w:ascii="Arial" w:hAnsi="Arial" w:cs="Arial"/>
          <w:sz w:val="24"/>
          <w:szCs w:val="24"/>
        </w:rPr>
        <w:t xml:space="preserve"> книгах, которые ведутся в администрации сельского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5. Учет домашних животных</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5.1. Все домашние животные подлежат обязательному ежегодному учету.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5.2. В 10-ти </w:t>
      </w:r>
      <w:proofErr w:type="spellStart"/>
      <w:r w:rsidRPr="002A58A4">
        <w:rPr>
          <w:rFonts w:ascii="Arial" w:hAnsi="Arial" w:cs="Arial"/>
          <w:sz w:val="24"/>
          <w:szCs w:val="24"/>
        </w:rPr>
        <w:t>дневный</w:t>
      </w:r>
      <w:proofErr w:type="spellEnd"/>
      <w:r w:rsidRPr="002A58A4">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5.5. Учет животных производится: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решения проблемы безнадзорных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 Организация учета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5.6.1. Учет животных производится администрацией </w:t>
      </w:r>
      <w:r>
        <w:rPr>
          <w:rFonts w:ascii="Arial" w:hAnsi="Arial" w:cs="Arial"/>
          <w:sz w:val="24"/>
          <w:szCs w:val="24"/>
        </w:rPr>
        <w:t>МО «Олонки»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5.6.2. Вновь приобретенные животные подлежат обязательной регистрации в месячный срок. Владелец животного приобретенного за пределами сельского </w:t>
      </w:r>
      <w:r w:rsidRPr="002A58A4">
        <w:rPr>
          <w:rFonts w:ascii="Arial" w:hAnsi="Arial" w:cs="Arial"/>
          <w:sz w:val="24"/>
          <w:szCs w:val="24"/>
        </w:rPr>
        <w:lastRenderedPageBreak/>
        <w:t>поселения, обязан зарегистрировать его в течение двух месяцев со дня прибытия в поселение.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а</w:t>
      </w:r>
      <w:proofErr w:type="gramEnd"/>
      <w:r w:rsidRPr="002A58A4">
        <w:rPr>
          <w:rFonts w:ascii="Arial" w:hAnsi="Arial" w:cs="Arial"/>
          <w:sz w:val="24"/>
          <w:szCs w:val="24"/>
        </w:rPr>
        <w:t>дреса ветеринарных учреждений.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2A58A4">
        <w:rPr>
          <w:rFonts w:ascii="Arial" w:hAnsi="Arial" w:cs="Arial"/>
          <w:sz w:val="24"/>
          <w:szCs w:val="24"/>
        </w:rPr>
        <w:t>похозяйственной</w:t>
      </w:r>
      <w:proofErr w:type="spellEnd"/>
      <w:r w:rsidRPr="002A58A4">
        <w:rPr>
          <w:rFonts w:ascii="Arial" w:hAnsi="Arial" w:cs="Arial"/>
          <w:sz w:val="24"/>
          <w:szCs w:val="24"/>
        </w:rPr>
        <w:t xml:space="preserve"> книге.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5.9. Содержание животных, не прошедших регистрацию,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A58A4">
        <w:rPr>
          <w:rFonts w:ascii="Arial" w:hAnsi="Arial" w:cs="Arial"/>
          <w:sz w:val="24"/>
          <w:szCs w:val="24"/>
        </w:rPr>
        <w:t>биркование</w:t>
      </w:r>
      <w:proofErr w:type="spellEnd"/>
      <w:r w:rsidRPr="002A58A4">
        <w:rPr>
          <w:rFonts w:ascii="Arial" w:hAnsi="Arial" w:cs="Arial"/>
          <w:sz w:val="24"/>
          <w:szCs w:val="24"/>
        </w:rPr>
        <w:t xml:space="preserve"> (на ушах, ошейнике), нумерация </w:t>
      </w:r>
      <w:proofErr w:type="spellStart"/>
      <w:r w:rsidRPr="002A58A4">
        <w:rPr>
          <w:rFonts w:ascii="Arial" w:hAnsi="Arial" w:cs="Arial"/>
          <w:sz w:val="24"/>
          <w:szCs w:val="24"/>
        </w:rPr>
        <w:t>выщипами</w:t>
      </w:r>
      <w:proofErr w:type="spellEnd"/>
      <w:r w:rsidRPr="002A58A4">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6. Отлов животных в муниципальном образовании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7. Ответственность владельцев домашних животных (собак),</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скота, птицы и пчел</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4" w:history="1">
        <w:r w:rsidRPr="002158B3">
          <w:rPr>
            <w:rFonts w:ascii="Arial" w:hAnsi="Arial" w:cs="Arial"/>
            <w:sz w:val="24"/>
            <w:szCs w:val="24"/>
          </w:rPr>
          <w:t>кодексом</w:t>
        </w:r>
      </w:hyperlink>
      <w:r w:rsidRPr="002A58A4">
        <w:rPr>
          <w:rFonts w:ascii="Arial" w:hAnsi="Arial" w:cs="Arial"/>
          <w:sz w:val="24"/>
          <w:szCs w:val="24"/>
        </w:rPr>
        <w:t xml:space="preserve"> Российской Федерации порядке либо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7.4. Порядок содержания домашних животных на территории </w:t>
      </w:r>
      <w:r>
        <w:rPr>
          <w:rFonts w:ascii="Arial" w:hAnsi="Arial" w:cs="Arial"/>
          <w:sz w:val="24"/>
          <w:szCs w:val="24"/>
        </w:rPr>
        <w:t>МО «Олонки»</w:t>
      </w:r>
      <w:r w:rsidRPr="002A58A4">
        <w:rPr>
          <w:rFonts w:ascii="Arial" w:hAnsi="Arial" w:cs="Arial"/>
          <w:sz w:val="24"/>
          <w:szCs w:val="24"/>
        </w:rPr>
        <w:t xml:space="preserve"> устанавливается решением представительного органа муниципального образования.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lastRenderedPageBreak/>
        <w:t>Приложение N 2</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ПАМЯТКА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ДЛЯ НАСЕЛЕНИЯ О ТРЕБОВАНИЯХ ВЕТЕРИНАРНОГО ЗАКОНОДАТЕЛЬСТВА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ПО ОБРАЩЕНИЮ С БИОЛОГИЧЕСКИМИ ОТХОДАМИ И СКЛАДИРОВАНИЕМ</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НАВОЗА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На основании Ветеринарно-санитарных </w:t>
      </w:r>
      <w:hyperlink r:id="rId45" w:history="1">
        <w:r w:rsidRPr="002158B3">
          <w:rPr>
            <w:rFonts w:ascii="Arial" w:hAnsi="Arial" w:cs="Arial"/>
            <w:sz w:val="24"/>
            <w:szCs w:val="24"/>
          </w:rPr>
          <w:t>правил</w:t>
        </w:r>
      </w:hyperlink>
      <w:r w:rsidRPr="002A58A4">
        <w:rPr>
          <w:rFonts w:ascii="Arial" w:hAnsi="Arial" w:cs="Arial"/>
          <w:sz w:val="24"/>
          <w:szCs w:val="24"/>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уничтожение биологических отходов путем захоронения в землю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сброс биологических отходов в водоемы, реки и болота;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категорически запрещается сброс биологических отходов в бытовые мусорные контейнеры и вывоз их на </w:t>
      </w:r>
      <w:proofErr w:type="gramStart"/>
      <w:r w:rsidRPr="002A58A4">
        <w:rPr>
          <w:rFonts w:ascii="Arial" w:hAnsi="Arial" w:cs="Arial"/>
          <w:sz w:val="24"/>
          <w:szCs w:val="24"/>
        </w:rPr>
        <w:t>свалки</w:t>
      </w:r>
      <w:proofErr w:type="gramEnd"/>
      <w:r w:rsidRPr="002A58A4">
        <w:rPr>
          <w:rFonts w:ascii="Arial" w:hAnsi="Arial" w:cs="Arial"/>
          <w:sz w:val="24"/>
          <w:szCs w:val="24"/>
        </w:rPr>
        <w:t xml:space="preserve">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6"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России от 13 декабря 2016 года N 551, согласно которых: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7" w:history="1">
        <w:r w:rsidRPr="002158B3">
          <w:rPr>
            <w:rFonts w:ascii="Arial" w:hAnsi="Arial" w:cs="Arial"/>
            <w:sz w:val="24"/>
            <w:szCs w:val="24"/>
          </w:rPr>
          <w:t>ст. 10.7</w:t>
        </w:r>
      </w:hyperlink>
      <w:r w:rsidRPr="002158B3">
        <w:rPr>
          <w:rFonts w:ascii="Arial" w:hAnsi="Arial" w:cs="Arial"/>
          <w:sz w:val="24"/>
          <w:szCs w:val="24"/>
        </w:rPr>
        <w:t xml:space="preserve"> и </w:t>
      </w:r>
      <w:hyperlink r:id="rId48" w:history="1">
        <w:r w:rsidRPr="002158B3">
          <w:rPr>
            <w:rFonts w:ascii="Arial" w:hAnsi="Arial" w:cs="Arial"/>
            <w:sz w:val="24"/>
            <w:szCs w:val="24"/>
          </w:rPr>
          <w:t>10.8</w:t>
        </w:r>
      </w:hyperlink>
      <w:r w:rsidRPr="002158B3">
        <w:rPr>
          <w:rFonts w:ascii="Arial" w:hAnsi="Arial" w:cs="Arial"/>
          <w:sz w:val="24"/>
          <w:szCs w:val="24"/>
        </w:rPr>
        <w:t xml:space="preserve"> Кодекса РФ об административных правонарушениях:</w:t>
      </w:r>
    </w:p>
    <w:p w:rsidR="002A58A4" w:rsidRPr="002A58A4" w:rsidRDefault="00E575EA" w:rsidP="002A58A4">
      <w:pPr>
        <w:pStyle w:val="ConsPlusNormal"/>
        <w:ind w:firstLine="540"/>
        <w:jc w:val="both"/>
        <w:rPr>
          <w:rFonts w:ascii="Arial" w:hAnsi="Arial" w:cs="Arial"/>
          <w:sz w:val="24"/>
          <w:szCs w:val="24"/>
        </w:rPr>
      </w:pPr>
      <w:hyperlink r:id="rId49" w:history="1">
        <w:r w:rsidR="002A58A4" w:rsidRPr="002158B3">
          <w:rPr>
            <w:rFonts w:ascii="Arial" w:hAnsi="Arial" w:cs="Arial"/>
            <w:sz w:val="24"/>
            <w:szCs w:val="24"/>
          </w:rPr>
          <w:t>Статья 10.7</w:t>
        </w:r>
      </w:hyperlink>
      <w:r w:rsidR="002A58A4" w:rsidRPr="002158B3">
        <w:rPr>
          <w:rFonts w:ascii="Arial" w:hAnsi="Arial" w:cs="Arial"/>
          <w:sz w:val="24"/>
          <w:szCs w:val="24"/>
        </w:rPr>
        <w:t>.</w:t>
      </w:r>
      <w:r w:rsidR="002A58A4" w:rsidRPr="002A58A4">
        <w:rPr>
          <w:rFonts w:ascii="Arial" w:hAnsi="Arial" w:cs="Arial"/>
          <w:sz w:val="24"/>
          <w:szCs w:val="24"/>
        </w:rPr>
        <w:t xml:space="preserve"> Сокрытие сведений о внезапном падеже или об одновременных массовых заболеваниях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 </w:t>
      </w:r>
      <w:proofErr w:type="gramStart"/>
      <w:r w:rsidRPr="002A58A4">
        <w:rPr>
          <w:rFonts w:ascii="Arial" w:hAnsi="Arial" w:cs="Arial"/>
          <w:sz w:val="24"/>
          <w:szCs w:val="24"/>
        </w:rPr>
        <w:t xml:space="preserve">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w:t>
      </w:r>
      <w:r w:rsidRPr="002A58A4">
        <w:rPr>
          <w:rFonts w:ascii="Arial" w:hAnsi="Arial" w:cs="Arial"/>
          <w:sz w:val="24"/>
          <w:szCs w:val="24"/>
        </w:rPr>
        <w:lastRenderedPageBreak/>
        <w:t>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w:t>
      </w:r>
      <w:proofErr w:type="gramEnd"/>
      <w:r w:rsidRPr="002A58A4">
        <w:rPr>
          <w:rFonts w:ascii="Arial" w:hAnsi="Arial" w:cs="Arial"/>
          <w:sz w:val="24"/>
          <w:szCs w:val="24"/>
        </w:rPr>
        <w:t xml:space="preserve"> на должностных лиц - от тридцати тысяч до сорока тысяч рублей; на юридических лиц - от девяноста тысяч до ста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A58A4" w:rsidRPr="002A58A4" w:rsidRDefault="00E575EA" w:rsidP="002A58A4">
      <w:pPr>
        <w:pStyle w:val="ConsPlusNormal"/>
        <w:ind w:firstLine="540"/>
        <w:jc w:val="both"/>
        <w:rPr>
          <w:rFonts w:ascii="Arial" w:hAnsi="Arial" w:cs="Arial"/>
          <w:sz w:val="24"/>
          <w:szCs w:val="24"/>
        </w:rPr>
      </w:pPr>
      <w:hyperlink r:id="rId50" w:history="1">
        <w:r w:rsidR="002A58A4" w:rsidRPr="002158B3">
          <w:rPr>
            <w:rFonts w:ascii="Arial" w:hAnsi="Arial" w:cs="Arial"/>
            <w:sz w:val="24"/>
            <w:szCs w:val="24"/>
          </w:rPr>
          <w:t>Статья 10.8</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 </w:t>
      </w:r>
      <w:proofErr w:type="gramStart"/>
      <w:r w:rsidRPr="002A58A4">
        <w:rPr>
          <w:rFonts w:ascii="Arial" w:hAnsi="Arial" w:cs="Arial"/>
          <w:sz w:val="24"/>
          <w:szCs w:val="24"/>
        </w:rPr>
        <w:t>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2A58A4">
        <w:rPr>
          <w:rFonts w:ascii="Arial" w:hAnsi="Arial" w:cs="Arial"/>
          <w:sz w:val="24"/>
          <w:szCs w:val="24"/>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1" w:history="1">
        <w:r w:rsidRPr="002158B3">
          <w:rPr>
            <w:rFonts w:ascii="Arial" w:hAnsi="Arial" w:cs="Arial"/>
            <w:sz w:val="24"/>
            <w:szCs w:val="24"/>
          </w:rPr>
          <w:t>приказом</w:t>
        </w:r>
      </w:hyperlink>
      <w:r w:rsidRPr="002158B3">
        <w:rPr>
          <w:rFonts w:ascii="Arial" w:hAnsi="Arial" w:cs="Arial"/>
          <w:sz w:val="24"/>
          <w:szCs w:val="24"/>
        </w:rPr>
        <w:t xml:space="preserve"> Минсельхоза России от 13 декабря 2016 года N 551 предусмотрена </w:t>
      </w:r>
      <w:hyperlink r:id="rId52" w:history="1">
        <w:r w:rsidRPr="002158B3">
          <w:rPr>
            <w:rFonts w:ascii="Arial" w:hAnsi="Arial" w:cs="Arial"/>
            <w:sz w:val="24"/>
            <w:szCs w:val="24"/>
          </w:rPr>
          <w:t>ст. 10.6</w:t>
        </w:r>
      </w:hyperlink>
      <w:r w:rsidRPr="002158B3">
        <w:rPr>
          <w:rFonts w:ascii="Arial" w:hAnsi="Arial" w:cs="Arial"/>
          <w:sz w:val="24"/>
          <w:szCs w:val="24"/>
        </w:rPr>
        <w:t xml:space="preserve"> Кодекса РФ об административных правонарушениях:</w:t>
      </w:r>
    </w:p>
    <w:p w:rsidR="002A58A4" w:rsidRPr="002158B3" w:rsidRDefault="00E575EA" w:rsidP="002A58A4">
      <w:pPr>
        <w:pStyle w:val="ConsPlusNormal"/>
        <w:ind w:firstLine="540"/>
        <w:jc w:val="both"/>
        <w:rPr>
          <w:rFonts w:ascii="Arial" w:hAnsi="Arial" w:cs="Arial"/>
          <w:sz w:val="24"/>
          <w:szCs w:val="24"/>
        </w:rPr>
      </w:pPr>
      <w:hyperlink r:id="rId53" w:history="1">
        <w:r w:rsidR="002A58A4" w:rsidRPr="002158B3">
          <w:rPr>
            <w:rFonts w:ascii="Arial" w:hAnsi="Arial" w:cs="Arial"/>
            <w:sz w:val="24"/>
            <w:szCs w:val="24"/>
          </w:rPr>
          <w:t>Статья 10.6</w:t>
        </w:r>
      </w:hyperlink>
      <w:r w:rsidR="002A58A4" w:rsidRPr="002158B3">
        <w:rPr>
          <w:rFonts w:ascii="Arial" w:hAnsi="Arial" w:cs="Arial"/>
          <w:sz w:val="24"/>
          <w:szCs w:val="24"/>
        </w:rPr>
        <w:t>. Нарушение правил карантина животных или других ветеринарно-санитарных правил</w:t>
      </w:r>
    </w:p>
    <w:p w:rsidR="002A58A4" w:rsidRPr="002A58A4" w:rsidRDefault="00E575EA" w:rsidP="002A58A4">
      <w:pPr>
        <w:pStyle w:val="ConsPlusNormal"/>
        <w:ind w:firstLine="540"/>
        <w:jc w:val="both"/>
        <w:rPr>
          <w:rFonts w:ascii="Arial" w:hAnsi="Arial" w:cs="Arial"/>
          <w:sz w:val="24"/>
          <w:szCs w:val="24"/>
        </w:rPr>
      </w:pPr>
      <w:hyperlink r:id="rId54" w:history="1">
        <w:r w:rsidR="002A58A4" w:rsidRPr="002158B3">
          <w:rPr>
            <w:rFonts w:ascii="Arial" w:hAnsi="Arial" w:cs="Arial"/>
            <w:sz w:val="24"/>
            <w:szCs w:val="24"/>
          </w:rPr>
          <w:t>Часть 1</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rPr>
          <w:rFonts w:ascii="Arial" w:hAnsi="Arial" w:cs="Arial"/>
          <w:sz w:val="24"/>
          <w:szCs w:val="24"/>
        </w:rPr>
      </w:pPr>
    </w:p>
    <w:sectPr w:rsidR="002A58A4" w:rsidRPr="002A58A4" w:rsidSect="00213A18">
      <w:pgSz w:w="11906" w:h="16838"/>
      <w:pgMar w:top="1134"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5CC9"/>
    <w:rsid w:val="0000248C"/>
    <w:rsid w:val="000B5CC9"/>
    <w:rsid w:val="00135288"/>
    <w:rsid w:val="001D708E"/>
    <w:rsid w:val="001E4958"/>
    <w:rsid w:val="00213A18"/>
    <w:rsid w:val="002158B3"/>
    <w:rsid w:val="00263344"/>
    <w:rsid w:val="002A58A4"/>
    <w:rsid w:val="003635FE"/>
    <w:rsid w:val="0039209B"/>
    <w:rsid w:val="0043436E"/>
    <w:rsid w:val="00451CD0"/>
    <w:rsid w:val="004948E0"/>
    <w:rsid w:val="004C735C"/>
    <w:rsid w:val="004D0130"/>
    <w:rsid w:val="00550634"/>
    <w:rsid w:val="0057455A"/>
    <w:rsid w:val="005928C7"/>
    <w:rsid w:val="005C16AA"/>
    <w:rsid w:val="005C4444"/>
    <w:rsid w:val="00684346"/>
    <w:rsid w:val="006A2A12"/>
    <w:rsid w:val="006B1A22"/>
    <w:rsid w:val="0070762C"/>
    <w:rsid w:val="007512FD"/>
    <w:rsid w:val="0077706F"/>
    <w:rsid w:val="00794CEF"/>
    <w:rsid w:val="007A102D"/>
    <w:rsid w:val="008B3DE1"/>
    <w:rsid w:val="008F1478"/>
    <w:rsid w:val="009015D9"/>
    <w:rsid w:val="009E3993"/>
    <w:rsid w:val="00A07A3A"/>
    <w:rsid w:val="00A91BE2"/>
    <w:rsid w:val="00D6203C"/>
    <w:rsid w:val="00E507E6"/>
    <w:rsid w:val="00E53742"/>
    <w:rsid w:val="00E575EA"/>
    <w:rsid w:val="00EB3F2F"/>
    <w:rsid w:val="00EE36F9"/>
    <w:rsid w:val="00EF01E4"/>
    <w:rsid w:val="00F163D2"/>
    <w:rsid w:val="00F3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 w:type="paragraph" w:styleId="a4">
    <w:name w:val="Balloon Text"/>
    <w:basedOn w:val="a"/>
    <w:link w:val="a5"/>
    <w:uiPriority w:val="99"/>
    <w:semiHidden/>
    <w:unhideWhenUsed/>
    <w:rsid w:val="00EF01E4"/>
    <w:pPr>
      <w:spacing w:before="0" w:after="0"/>
    </w:pPr>
    <w:rPr>
      <w:rFonts w:ascii="Arial" w:hAnsi="Arial" w:cs="Arial"/>
      <w:sz w:val="16"/>
      <w:szCs w:val="16"/>
    </w:rPr>
  </w:style>
  <w:style w:type="character" w:customStyle="1" w:styleId="a5">
    <w:name w:val="Текст выноски Знак"/>
    <w:basedOn w:val="a0"/>
    <w:link w:val="a4"/>
    <w:uiPriority w:val="99"/>
    <w:semiHidden/>
    <w:rsid w:val="00EF01E4"/>
    <w:rPr>
      <w:rFonts w:ascii="Arial" w:eastAsia="Calibr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EB8B13D06B7C3CA5293550F698CF8B121CE82B2A9C62D6D88D43BA01j0A6J" TargetMode="External"/><Relationship Id="rId18" Type="http://schemas.openxmlformats.org/officeDocument/2006/relationships/hyperlink" Target="consultantplus://offline/ref=67E5947FC935A5A38A2C15375AD18C72ABB67D027CC8F62C8659584BBC150F8C7F73AA1F7FCA664BwBB3J" TargetMode="External"/><Relationship Id="rId26" Type="http://schemas.openxmlformats.org/officeDocument/2006/relationships/hyperlink" Target="consultantplus://offline/ref=3B997AD42D6A9263A984734B46BE9586632BE017F7A062872D6BF89B1D7050C439F3F0C3DD63D097x2B0J" TargetMode="External"/><Relationship Id="rId39" Type="http://schemas.openxmlformats.org/officeDocument/2006/relationships/hyperlink" Target="consultantplus://offline/ref=3B997AD42D6A9263A9846D4650D2C98C6322BE13F3AA6AD07334A3C64A795A93x7BEJ" TargetMode="External"/><Relationship Id="rId21" Type="http://schemas.openxmlformats.org/officeDocument/2006/relationships/hyperlink" Target="consultantplus://offline/ref=67E5947FC935A5A38A2C15375AD18C72A8B27E0E71CFF62C8659584BBCw1B5J" TargetMode="External"/><Relationship Id="rId34" Type="http://schemas.openxmlformats.org/officeDocument/2006/relationships/hyperlink" Target="consultantplus://offline/ref=3B997AD42D6A9263A9846D4650D2C98C6322BE13F3AA6AD07334A3C64A795A93x7BEJ" TargetMode="External"/><Relationship Id="rId42" Type="http://schemas.openxmlformats.org/officeDocument/2006/relationships/hyperlink" Target="consultantplus://offline/ref=3B997AD42D6A9263A984734B46BE95866628E01AF0A33F8D2532F499x1BAJ" TargetMode="External"/><Relationship Id="rId47" Type="http://schemas.openxmlformats.org/officeDocument/2006/relationships/hyperlink" Target="consultantplus://offline/ref=3B997AD42D6A9263A984734B46BE9586632BE017F8AC62872D6BF89B1D7050C439F3F0C3DD63D795x2B0J" TargetMode="External"/><Relationship Id="rId50" Type="http://schemas.openxmlformats.org/officeDocument/2006/relationships/hyperlink" Target="consultantplus://offline/ref=3B997AD42D6A9263A984734B46BE9586632BE017F8AC62872D6BF89B1D7050C439F3F0C6DC67xDB2J" TargetMode="External"/><Relationship Id="rId55" Type="http://schemas.openxmlformats.org/officeDocument/2006/relationships/fontTable" Target="fontTable.xml"/><Relationship Id="rId7" Type="http://schemas.openxmlformats.org/officeDocument/2006/relationships/hyperlink" Target="consultantplus://offline/ref=39EB8B13D06B7C3CA5293550F698CF8B121CE82A2E9D62D6D88D43BA01j0A6J" TargetMode="External"/><Relationship Id="rId12" Type="http://schemas.openxmlformats.org/officeDocument/2006/relationships/hyperlink" Target="consultantplus://offline/ref=39EB8B13D06B7C3CA5293550F698CF8B121CE82C2F9F62D6D88D43BA01j0A6J" TargetMode="External"/><Relationship Id="rId17" Type="http://schemas.openxmlformats.org/officeDocument/2006/relationships/hyperlink" Target="consultantplus://offline/ref=67E5947FC935A5A38A2C15375AD18C72ABB57A0D77C5F62C8659584BBC150F8C7F73AA1C7AwCB8J" TargetMode="External"/><Relationship Id="rId25" Type="http://schemas.openxmlformats.org/officeDocument/2006/relationships/hyperlink" Target="consultantplus://offline/ref=67E5947FC935A5A38A2C15375AD18C72ABB57F0F76CAF62C8659584BBC150F8C7F73AA1F7FCA644EwBBAJ" TargetMode="External"/><Relationship Id="rId33" Type="http://schemas.openxmlformats.org/officeDocument/2006/relationships/hyperlink" Target="consultantplus://offline/ref=3B997AD42D6A9263A984734B46BE9586632BE017F8AC62872D6BF89B1Dx7B0J" TargetMode="External"/><Relationship Id="rId38" Type="http://schemas.openxmlformats.org/officeDocument/2006/relationships/hyperlink" Target="consultantplus://offline/ref=3B997AD42D6A9263A984734B46BE9586632BE017F8AC62872D6BF89B1Dx7B0J" TargetMode="External"/><Relationship Id="rId46" Type="http://schemas.openxmlformats.org/officeDocument/2006/relationships/hyperlink" Target="consultantplus://offline/ref=3B997AD42D6A9263A984734B46BE95866328E41CF2AA62872D6BF89B1Dx7B0J"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67D0272CAF62C8659584BBCw1B5J"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02AE516F4AD62872D6BF89B1D7050C439F3F0C3DD63D197x2BDJ" TargetMode="External"/><Relationship Id="rId41" Type="http://schemas.openxmlformats.org/officeDocument/2006/relationships/hyperlink" Target="consultantplus://offline/ref=3B997AD42D6A9263A984734B46BE9586672BE41DF2A33F8D2532F499x1BAJ" TargetMode="External"/><Relationship Id="rId54" Type="http://schemas.openxmlformats.org/officeDocument/2006/relationships/hyperlink" Target="consultantplus://offline/ref=3B997AD42D6A9263A984734B46BE9586632BE017F8AC62872D6BF89B1D7050C439F3F0C3DD67D292x2BFJ" TargetMode="External"/><Relationship Id="rId1" Type="http://schemas.openxmlformats.org/officeDocument/2006/relationships/customXml" Target="../customXml/item1.xml"/><Relationship Id="rId6" Type="http://schemas.openxmlformats.org/officeDocument/2006/relationships/hyperlink" Target="consultantplus://offline/ref=39EB8B13D06B7C3CA5293550F698CF8B121CE926269A62D6D88D43BA01j0A6J" TargetMode="External"/><Relationship Id="rId11" Type="http://schemas.openxmlformats.org/officeDocument/2006/relationships/hyperlink" Target="consultantplus://offline/ref=39EB8B13D06B7C3CA5293550F698CF8B121CE829289762D6D88D43BA01j0A6J" TargetMode="External"/><Relationship Id="rId24" Type="http://schemas.openxmlformats.org/officeDocument/2006/relationships/hyperlink" Target="consultantplus://offline/ref=67E5947FC935A5A38A2C15375AD18C72ABB67D0272CAF62C8659584BBC150F8C7F73AA1A7DwCBFJ" TargetMode="External"/><Relationship Id="rId32" Type="http://schemas.openxmlformats.org/officeDocument/2006/relationships/hyperlink" Target="consultantplus://offline/ref=3B997AD42D6A9263A984734B46BE9586632BE017F8AD62872D6BF89B1Dx7B0J" TargetMode="External"/><Relationship Id="rId37" Type="http://schemas.openxmlformats.org/officeDocument/2006/relationships/hyperlink" Target="consultantplus://offline/ref=3B997AD42D6A9263A984734B46BE95866029E116F8A862872D6BF89B1Dx7B0J" TargetMode="External"/><Relationship Id="rId40" Type="http://schemas.openxmlformats.org/officeDocument/2006/relationships/hyperlink" Target="consultantplus://offline/ref=3B997AD42D6A9263A984734B46BE95866328E41CF2AA62872D6BF89B1Dx7B0J" TargetMode="External"/><Relationship Id="rId45" Type="http://schemas.openxmlformats.org/officeDocument/2006/relationships/hyperlink" Target="consultantplus://offline/ref=3B997AD42D6A9263A984734B46BE9586602FE01AF8A33F8D2532F499x1BAJ" TargetMode="External"/><Relationship Id="rId53" Type="http://schemas.openxmlformats.org/officeDocument/2006/relationships/hyperlink" Target="consultantplus://offline/ref=3B997AD42D6A9263A984734B46BE9586632BE017F8AC62872D6BF89B1D7050C439F3F0C3DD63D795x2BFJ"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8B7780370C9F62C8659584BBCw1B5J" TargetMode="External"/><Relationship Id="rId23" Type="http://schemas.openxmlformats.org/officeDocument/2006/relationships/hyperlink" Target="consultantplus://offline/ref=67E5947FC935A5A38A2C15375AD18C72ABB57D0B75C8F62C8659584BBC150F8C7F73AA1D7DwCBCJ" TargetMode="External"/><Relationship Id="rId28" Type="http://schemas.openxmlformats.org/officeDocument/2006/relationships/hyperlink" Target="consultantplus://offline/ref=3B997AD42D6A9263A984734B46BE9586602AE516F4AD62872D6BF89B1D7050C439F3F0C3DD63D09Ex2B9J" TargetMode="External"/><Relationship Id="rId36" Type="http://schemas.openxmlformats.org/officeDocument/2006/relationships/hyperlink" Target="consultantplus://offline/ref=3B997AD42D6A9263A984734B46BE95866329E519F6A062872D6BF89B1Dx7B0J" TargetMode="External"/><Relationship Id="rId49" Type="http://schemas.openxmlformats.org/officeDocument/2006/relationships/hyperlink" Target="consultantplus://offline/ref=3B997AD42D6A9263A984734B46BE9586632BE017F8AC62872D6BF89B1D7050C439F3F0C3DD63D795x2B0J" TargetMode="External"/><Relationship Id="rId10" Type="http://schemas.openxmlformats.org/officeDocument/2006/relationships/hyperlink" Target="consultantplus://offline/ref=39EB8B13D06B7C3CA5293550F698CF8B121CE829289B62D6D88D43BA01j0A6J" TargetMode="External"/><Relationship Id="rId19" Type="http://schemas.openxmlformats.org/officeDocument/2006/relationships/hyperlink" Target="consultantplus://offline/ref=67E5947FC935A5A38A2C15375AD18C72ABB67D027CC8F62C8659584BBC150F8C7F73AA1F7FCB6548wBBBJ" TargetMode="External"/><Relationship Id="rId31" Type="http://schemas.openxmlformats.org/officeDocument/2006/relationships/hyperlink" Target="consultantplus://offline/ref=3B997AD42D6A9263A984734B46BE95866328E91DF1A162872D6BF89B1Dx7B0J" TargetMode="External"/><Relationship Id="rId44" Type="http://schemas.openxmlformats.org/officeDocument/2006/relationships/hyperlink" Target="consultantplus://offline/ref=3B997AD42D6A9263A984734B46BE9586632BE017F8AD62872D6BF89B1Dx7B0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settings" Target="settings.xml"/><Relationship Id="rId9" Type="http://schemas.openxmlformats.org/officeDocument/2006/relationships/hyperlink" Target="consultantplus://offline/ref=39EB8B13D06B7C3CA5293550F698CF8B121FE02E2F9C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8B27D0F7CC7AB268E005449wBBBJ" TargetMode="External"/><Relationship Id="rId27" Type="http://schemas.openxmlformats.org/officeDocument/2006/relationships/hyperlink" Target="consultantplus://offline/ref=3B997AD42D6A9263A984734B46BE9586632BE017F7A062872D6BF89B1D7050C439F3F0C3DD63D09Ex2BAJ" TargetMode="External"/><Relationship Id="rId30" Type="http://schemas.openxmlformats.org/officeDocument/2006/relationships/hyperlink" Target="consultantplus://offline/ref=3B997AD42D6A9263A984734B46BE9586602AE516F4AD62872D6BF89B1Dx7B0J" TargetMode="External"/><Relationship Id="rId35" Type="http://schemas.openxmlformats.org/officeDocument/2006/relationships/hyperlink" Target="consultantplus://offline/ref=3B997AD42D6A9263A984734B46BE95866328E91FF5AD62872D6BF89B1Dx7B0J" TargetMode="External"/><Relationship Id="rId43" Type="http://schemas.openxmlformats.org/officeDocument/2006/relationships/hyperlink" Target="consultantplus://offline/ref=3B997AD42D6A9263A984734B46BE9586682EE81DF9A33F8D2532F499x1BAJ" TargetMode="External"/><Relationship Id="rId48" Type="http://schemas.openxmlformats.org/officeDocument/2006/relationships/hyperlink" Target="consultantplus://offline/ref=3B997AD42D6A9263A984734B46BE9586632BE017F8AC62872D6BF89B1D7050C439F3F0C6DC67xDB2J" TargetMode="External"/><Relationship Id="rId56" Type="http://schemas.openxmlformats.org/officeDocument/2006/relationships/theme" Target="theme/theme1.xml"/><Relationship Id="rId8" Type="http://schemas.openxmlformats.org/officeDocument/2006/relationships/hyperlink" Target="consultantplus://offline/ref=39EB8B13D06B7C3CA5293550F698CF8B121CE829269762D6D88D43BA01j0A6J" TargetMode="External"/><Relationship Id="rId51" Type="http://schemas.openxmlformats.org/officeDocument/2006/relationships/hyperlink" Target="consultantplus://offline/ref=3B997AD42D6A9263A984734B46BE95866328E41CF2AA62872D6BF89B1Dx7B0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23F5-2168-469A-A687-B36B1804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61</Pages>
  <Words>29451</Words>
  <Characters>167877</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НатальяАлександровна</cp:lastModifiedBy>
  <cp:revision>8</cp:revision>
  <cp:lastPrinted>2017-11-03T03:31:00Z</cp:lastPrinted>
  <dcterms:created xsi:type="dcterms:W3CDTF">2017-10-17T08:41:00Z</dcterms:created>
  <dcterms:modified xsi:type="dcterms:W3CDTF">2017-11-03T03:31:00Z</dcterms:modified>
</cp:coreProperties>
</file>