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B8" w:rsidRDefault="00762FB8" w:rsidP="00762F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62FB8" w:rsidRDefault="00762FB8" w:rsidP="00762F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62FB8" w:rsidRDefault="00762FB8" w:rsidP="00762F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БОХАНСКИЙ РАЙОН</w:t>
      </w:r>
    </w:p>
    <w:p w:rsidR="00762FB8" w:rsidRDefault="00762FB8" w:rsidP="00762F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</w:p>
    <w:p w:rsidR="00762FB8" w:rsidRDefault="00762FB8" w:rsidP="00762F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«ОЛОНКИ»</w:t>
      </w:r>
    </w:p>
    <w:p w:rsidR="00762FB8" w:rsidRDefault="00762FB8" w:rsidP="00762F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2FB8" w:rsidRDefault="00762FB8" w:rsidP="00762FB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Двадцать седьмая сессия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третьего созыва</w:t>
      </w:r>
    </w:p>
    <w:p w:rsidR="00762FB8" w:rsidRDefault="00762FB8" w:rsidP="00762FB8">
      <w:pPr>
        <w:pStyle w:val="a3"/>
        <w:rPr>
          <w:rFonts w:ascii="Times New Roman" w:hAnsi="Times New Roman"/>
          <w:b/>
          <w:sz w:val="28"/>
          <w:szCs w:val="28"/>
        </w:rPr>
      </w:pPr>
    </w:p>
    <w:p w:rsidR="00762FB8" w:rsidRDefault="00762FB8" w:rsidP="00762FB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01.03.2016 года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Олонки</w:t>
      </w:r>
    </w:p>
    <w:p w:rsidR="00762FB8" w:rsidRDefault="00762FB8" w:rsidP="00762FB8">
      <w:pPr>
        <w:pStyle w:val="a3"/>
        <w:rPr>
          <w:rFonts w:asciiTheme="minorHAnsi" w:hAnsiTheme="minorHAnsi" w:cstheme="minorHAnsi"/>
          <w:b/>
        </w:rPr>
      </w:pPr>
    </w:p>
    <w:p w:rsidR="00762FB8" w:rsidRDefault="0086270F" w:rsidP="00762F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 111</w:t>
      </w:r>
    </w:p>
    <w:p w:rsidR="000B34D6" w:rsidRDefault="000B34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762FB8" w:rsidRPr="00762FB8" w:rsidRDefault="00762F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FB8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управления и распоряжения муниципальным имуществом, находящимся в собственности муниципального образования «Олонки»</w:t>
      </w:r>
    </w:p>
    <w:p w:rsidR="000B34D6" w:rsidRDefault="000B34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B34D6" w:rsidRDefault="000B34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23290" w:rsidRDefault="00C23290" w:rsidP="00C232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23290">
        <w:rPr>
          <w:rFonts w:ascii="Times New Roman" w:hAnsi="Times New Roman" w:cs="Times New Roman"/>
          <w:bCs/>
          <w:sz w:val="28"/>
          <w:szCs w:val="28"/>
        </w:rPr>
        <w:t xml:space="preserve">В целях совершенствования управления и распоряжения имуществом, находящимся в собственности муниципального образования «Олонки», в соответствии с </w:t>
      </w:r>
      <w:hyperlink r:id="rId4" w:history="1">
        <w:r w:rsidRPr="00C23290">
          <w:rPr>
            <w:rFonts w:ascii="Times New Roman" w:hAnsi="Times New Roman" w:cs="Times New Roman"/>
            <w:bCs/>
            <w:sz w:val="28"/>
            <w:szCs w:val="28"/>
          </w:rPr>
          <w:t>Конституцией</w:t>
        </w:r>
      </w:hyperlink>
      <w:r w:rsidRPr="00C23290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Гражданским </w:t>
      </w:r>
      <w:hyperlink r:id="rId5" w:history="1">
        <w:r w:rsidRPr="00C23290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C23290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руководствуясь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статьями</w:t>
      </w:r>
      <w:r w:rsidRPr="00C2329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>
          <w:rPr>
            <w:rFonts w:ascii="Times New Roman" w:hAnsi="Times New Roman" w:cs="Times New Roman"/>
            <w:bCs/>
            <w:sz w:val="28"/>
            <w:szCs w:val="28"/>
          </w:rPr>
          <w:t>14</w:t>
        </w:r>
      </w:hyperlink>
      <w:r w:rsidRPr="00C23290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7" w:history="1">
        <w:r w:rsidRPr="00C23290">
          <w:rPr>
            <w:rFonts w:ascii="Times New Roman" w:hAnsi="Times New Roman" w:cs="Times New Roman"/>
            <w:bCs/>
            <w:sz w:val="28"/>
            <w:szCs w:val="28"/>
          </w:rPr>
          <w:t>35</w:t>
        </w:r>
      </w:hyperlink>
      <w:r w:rsidRPr="00C23290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8" w:history="1">
        <w:r w:rsidRPr="00C23290">
          <w:rPr>
            <w:rFonts w:ascii="Times New Roman" w:hAnsi="Times New Roman" w:cs="Times New Roman"/>
            <w:bCs/>
            <w:sz w:val="28"/>
            <w:szCs w:val="28"/>
          </w:rPr>
          <w:t>50</w:t>
        </w:r>
      </w:hyperlink>
      <w:r w:rsidRPr="00C23290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9" w:history="1">
        <w:r w:rsidRPr="00C23290">
          <w:rPr>
            <w:rFonts w:ascii="Times New Roman" w:hAnsi="Times New Roman" w:cs="Times New Roman"/>
            <w:bCs/>
            <w:sz w:val="28"/>
            <w:szCs w:val="28"/>
          </w:rPr>
          <w:t>51</w:t>
        </w:r>
      </w:hyperlink>
      <w:r w:rsidRPr="00C2329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06.10.2003 N</w:t>
      </w:r>
      <w:r>
        <w:rPr>
          <w:rFonts w:ascii="Times New Roman" w:hAnsi="Times New Roman" w:cs="Times New Roman"/>
          <w:bCs/>
          <w:sz w:val="28"/>
          <w:szCs w:val="28"/>
        </w:rPr>
        <w:t xml:space="preserve"> 131-ФЗ «</w:t>
      </w:r>
      <w:r w:rsidRPr="00C23290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Федерации»</w:t>
      </w:r>
      <w:r w:rsidRPr="00C23290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0" w:history="1">
        <w:r w:rsidRPr="00C23290">
          <w:rPr>
            <w:rFonts w:ascii="Times New Roman" w:hAnsi="Times New Roman" w:cs="Times New Roman"/>
            <w:bCs/>
            <w:sz w:val="28"/>
            <w:szCs w:val="28"/>
          </w:rPr>
          <w:t xml:space="preserve">статьей </w:t>
        </w:r>
        <w:r>
          <w:rPr>
            <w:rFonts w:ascii="Times New Roman" w:hAnsi="Times New Roman" w:cs="Times New Roman"/>
            <w:bCs/>
            <w:sz w:val="28"/>
            <w:szCs w:val="28"/>
          </w:rPr>
          <w:t xml:space="preserve"> 6</w:t>
        </w:r>
      </w:hyperlink>
      <w:r w:rsidRPr="00C23290">
        <w:rPr>
          <w:rFonts w:ascii="Times New Roman" w:hAnsi="Times New Roman" w:cs="Times New Roman"/>
          <w:bCs/>
          <w:sz w:val="28"/>
          <w:szCs w:val="28"/>
        </w:rPr>
        <w:t xml:space="preserve"> Устава муниципального образования «Олонки», Дума муниципального образования «Олонки»:</w:t>
      </w:r>
      <w:proofErr w:type="gramEnd"/>
    </w:p>
    <w:p w:rsidR="00C23290" w:rsidRDefault="00C23290" w:rsidP="00C232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290" w:rsidRPr="000345E3" w:rsidRDefault="00C23290" w:rsidP="00C23290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0345E3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23290" w:rsidRPr="00C23290" w:rsidRDefault="00C23290" w:rsidP="00C232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34D6" w:rsidRPr="00C23290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29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2" w:history="1">
        <w:r w:rsidRPr="00C2329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23290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муниципальным имуществом, находящимся в собственности муниципального образования </w:t>
      </w:r>
      <w:r w:rsidR="00C23290" w:rsidRPr="00C23290">
        <w:rPr>
          <w:rFonts w:ascii="Times New Roman" w:hAnsi="Times New Roman" w:cs="Times New Roman"/>
          <w:bCs/>
          <w:sz w:val="28"/>
          <w:szCs w:val="28"/>
        </w:rPr>
        <w:t>«Олонки»</w:t>
      </w:r>
      <w:r w:rsidR="00C232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3290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0B34D6" w:rsidRPr="00C23290" w:rsidRDefault="00C2329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34D6" w:rsidRPr="00C23290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подписания.</w:t>
      </w:r>
    </w:p>
    <w:p w:rsidR="000B34D6" w:rsidRPr="00C23290" w:rsidRDefault="00C2329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34D6" w:rsidRPr="00C23290">
        <w:rPr>
          <w:rFonts w:ascii="Times New Roman" w:hAnsi="Times New Roman" w:cs="Times New Roman"/>
          <w:sz w:val="28"/>
          <w:szCs w:val="28"/>
        </w:rPr>
        <w:t xml:space="preserve">. </w:t>
      </w:r>
      <w:r w:rsidRPr="00AB1591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  <w:lang w:eastAsia="ru-RU"/>
        </w:rPr>
        <w:t>решение Думы</w:t>
      </w:r>
      <w:r w:rsidRPr="00AB1591">
        <w:rPr>
          <w:rFonts w:ascii="Times New Roman" w:hAnsi="Times New Roman"/>
          <w:sz w:val="28"/>
          <w:szCs w:val="28"/>
          <w:lang w:eastAsia="ru-RU"/>
        </w:rPr>
        <w:t xml:space="preserve"> в информационном бюллетене муниципального образования «Олонки» и 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AB1591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AB1591">
        <w:rPr>
          <w:rFonts w:ascii="Times New Roman" w:hAnsi="Times New Roman"/>
          <w:sz w:val="28"/>
          <w:szCs w:val="28"/>
          <w:lang w:eastAsia="ru-RU"/>
        </w:rPr>
        <w:t>Боханский</w:t>
      </w:r>
      <w:proofErr w:type="spellEnd"/>
      <w:r w:rsidRPr="00AB1591">
        <w:rPr>
          <w:rFonts w:ascii="Times New Roman" w:hAnsi="Times New Roman"/>
          <w:sz w:val="28"/>
          <w:szCs w:val="28"/>
          <w:lang w:eastAsia="ru-RU"/>
        </w:rPr>
        <w:t xml:space="preserve"> район»</w:t>
      </w:r>
      <w:r w:rsidR="000B34D6" w:rsidRPr="00C23290">
        <w:rPr>
          <w:rFonts w:ascii="Times New Roman" w:hAnsi="Times New Roman" w:cs="Times New Roman"/>
          <w:sz w:val="28"/>
          <w:szCs w:val="28"/>
        </w:rPr>
        <w:t>.</w:t>
      </w:r>
    </w:p>
    <w:p w:rsidR="00762FB8" w:rsidRDefault="00762FB8" w:rsidP="00762F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62FB8" w:rsidRDefault="00762FB8" w:rsidP="00762F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МО «Олонки»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С.Н. Нефедьев</w:t>
      </w:r>
    </w:p>
    <w:p w:rsidR="00762FB8" w:rsidRDefault="00762FB8" w:rsidP="00762F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62FB8" w:rsidRDefault="00762FB8" w:rsidP="00762F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62FB8" w:rsidRDefault="00762FB8" w:rsidP="00762F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МО «Олонки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С.Н. Нефедьев</w:t>
      </w:r>
    </w:p>
    <w:p w:rsidR="000B34D6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B34D6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B34D6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B34D6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2185A" w:rsidRDefault="0052185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2185A" w:rsidRDefault="0052185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2185A" w:rsidRDefault="0052185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B34D6" w:rsidRPr="0052185A" w:rsidRDefault="000B34D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  <w:r w:rsidRPr="0052185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2185A" w:rsidRDefault="000B34D6" w:rsidP="0052185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52185A">
        <w:rPr>
          <w:rFonts w:ascii="Times New Roman" w:hAnsi="Times New Roman" w:cs="Times New Roman"/>
          <w:bCs/>
          <w:sz w:val="24"/>
          <w:szCs w:val="24"/>
        </w:rPr>
        <w:t>Думы</w:t>
      </w:r>
      <w:r w:rsidR="0052185A" w:rsidRPr="005218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2185A" w:rsidRDefault="0052185A" w:rsidP="0052185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2185A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0B34D6" w:rsidRPr="0052185A" w:rsidRDefault="0052185A" w:rsidP="0052185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bCs/>
          <w:sz w:val="24"/>
          <w:szCs w:val="24"/>
        </w:rPr>
        <w:t xml:space="preserve"> «Олонки»</w:t>
      </w:r>
    </w:p>
    <w:p w:rsidR="000B34D6" w:rsidRPr="0052185A" w:rsidRDefault="000B34D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от </w:t>
      </w:r>
      <w:r w:rsidR="0052185A">
        <w:rPr>
          <w:rFonts w:ascii="Times New Roman" w:hAnsi="Times New Roman" w:cs="Times New Roman"/>
          <w:sz w:val="24"/>
          <w:szCs w:val="24"/>
        </w:rPr>
        <w:t xml:space="preserve">01.03.2016 </w:t>
      </w:r>
      <w:r w:rsidRPr="0052185A">
        <w:rPr>
          <w:rFonts w:ascii="Times New Roman" w:hAnsi="Times New Roman" w:cs="Times New Roman"/>
          <w:sz w:val="24"/>
          <w:szCs w:val="24"/>
        </w:rPr>
        <w:t xml:space="preserve">г. </w:t>
      </w:r>
      <w:r w:rsidR="0052185A">
        <w:rPr>
          <w:rFonts w:ascii="Times New Roman" w:hAnsi="Times New Roman" w:cs="Times New Roman"/>
          <w:sz w:val="24"/>
          <w:szCs w:val="24"/>
        </w:rPr>
        <w:t>№</w:t>
      </w:r>
    </w:p>
    <w:p w:rsidR="000B34D6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B34D6" w:rsidRPr="0052185A" w:rsidRDefault="000B34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2"/>
      <w:bookmarkEnd w:id="1"/>
      <w:r w:rsidRPr="0052185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2185A" w:rsidRDefault="0052185A" w:rsidP="005218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5A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управления и распоряжения муниципальным имуществом, </w:t>
      </w:r>
    </w:p>
    <w:p w:rsidR="0052185A" w:rsidRDefault="0052185A" w:rsidP="005218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185A">
        <w:rPr>
          <w:rFonts w:ascii="Times New Roman" w:hAnsi="Times New Roman" w:cs="Times New Roman"/>
          <w:b/>
          <w:bCs/>
          <w:sz w:val="24"/>
          <w:szCs w:val="24"/>
        </w:rPr>
        <w:t>находящимся</w:t>
      </w:r>
      <w:proofErr w:type="gramEnd"/>
      <w:r w:rsidRPr="0052185A"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</w:t>
      </w:r>
    </w:p>
    <w:p w:rsidR="0052185A" w:rsidRPr="0052185A" w:rsidRDefault="0052185A" w:rsidP="005218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5A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«Олонки»</w:t>
      </w:r>
    </w:p>
    <w:p w:rsidR="000B34D6" w:rsidRDefault="000B34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B34D6" w:rsidRPr="0052185A" w:rsidRDefault="000B34D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53"/>
      <w:bookmarkEnd w:id="2"/>
      <w:r w:rsidRPr="0052185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1.1. Положение о порядке управления и распоряжения имуществом, находящимся в муниципальной собственности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 xml:space="preserve"> (далее - Положение), разработано в соответствии с </w:t>
      </w:r>
      <w:hyperlink r:id="rId11" w:history="1">
        <w:r w:rsidRPr="0052185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52185A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12" w:history="1">
        <w:r w:rsidRPr="0052185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2185A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3" w:history="1">
        <w:r w:rsidRPr="0052185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218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>, действующим законодательством Российской Федерации.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1.2. Положение устанавливает общий порядок владения, пользования и распоряжения движимым и недвижимым имуществом, принадлежащим муниципальному образованию на праве собственности.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В состав муниципального имущества входит движимое и недвижимое имущество, определенное </w:t>
      </w:r>
      <w:hyperlink r:id="rId14" w:history="1">
        <w:r w:rsidRPr="0052185A">
          <w:rPr>
            <w:rFonts w:ascii="Times New Roman" w:hAnsi="Times New Roman" w:cs="Times New Roman"/>
            <w:sz w:val="24"/>
            <w:szCs w:val="24"/>
          </w:rPr>
          <w:t>ст. 50</w:t>
        </w:r>
      </w:hyperlink>
      <w:r w:rsidRPr="0052185A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и подразделяется </w:t>
      </w:r>
      <w:proofErr w:type="gramStart"/>
      <w:r w:rsidRPr="0052185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2185A">
        <w:rPr>
          <w:rFonts w:ascii="Times New Roman" w:hAnsi="Times New Roman" w:cs="Times New Roman"/>
          <w:sz w:val="24"/>
          <w:szCs w:val="24"/>
        </w:rPr>
        <w:t>: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- движимое и недвижимое имущество, состоящее в казне муниципального образования;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- движимое и недвижимое имущество, закрепленное на праве хозяйственного ведения и оперативного управления за предприятиями и учреждениями, учрежденными муниципальным образованием;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- иное имущество, предусмотренное законодательством Российской Федерации.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1.3. Действие Положения не распространяется на порядок управления и распоряжения земельными участками, лесами и иными природными ресурсами, средствами бюджета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>.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4D6" w:rsidRPr="0052185A" w:rsidRDefault="000B34D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64"/>
      <w:bookmarkEnd w:id="3"/>
      <w:r w:rsidRPr="0052185A">
        <w:rPr>
          <w:rFonts w:ascii="Times New Roman" w:hAnsi="Times New Roman" w:cs="Times New Roman"/>
          <w:sz w:val="24"/>
          <w:szCs w:val="24"/>
        </w:rPr>
        <w:t>2. Состав и источники формирования муниципального имущества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2.1. Муниципальным имуществом является имущество, принадлежащее на праве собственности муниципальному образованию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>.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2.2. Муниципальное имущество формируется за счет: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а) имущества, вновь созданного или приобретенного за счет средств бюджета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>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б) имущества, переданного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 и областную) и муниципальную собственность;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в) имущества, переданного безвозмездно в муниципальную собственность юридическими и физическими лицами;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г) имущества, приобретенного по договору купли-продажи, мены, дарения или иной сделки, предусмотренной действующим законодательством;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85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2185A">
        <w:rPr>
          <w:rFonts w:ascii="Times New Roman" w:hAnsi="Times New Roman" w:cs="Times New Roman"/>
          <w:sz w:val="24"/>
          <w:szCs w:val="24"/>
        </w:rPr>
        <w:t>) имущества, приобретенного в результате хозяйственной деятельности муниципальных унитарных предприятий и разрешенной хозяйственной деятельности муниципальных учреждений (в том числе бюджетных, казенных, автономных);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е) участия в уставных капиталах хозяйственных обществ, а также участия в </w:t>
      </w:r>
      <w:r w:rsidRPr="0052185A">
        <w:rPr>
          <w:rFonts w:ascii="Times New Roman" w:hAnsi="Times New Roman" w:cs="Times New Roman"/>
          <w:sz w:val="24"/>
          <w:szCs w:val="24"/>
        </w:rPr>
        <w:lastRenderedPageBreak/>
        <w:t>организациях иных организационно-правовых форм в соответствии с законодательством;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ж) имущества, созданного в результате реализации инвестиционных проектов и договоров;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85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2185A">
        <w:rPr>
          <w:rFonts w:ascii="Times New Roman" w:hAnsi="Times New Roman" w:cs="Times New Roman"/>
          <w:sz w:val="24"/>
          <w:szCs w:val="24"/>
        </w:rPr>
        <w:t>) бесхозяйного и выморочного имущества, признанного в установленном законодательством порядке муниципальной собственностью;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и) имущества, поступившего в собственность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 xml:space="preserve"> по другим законным основаниям.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2.3. В собственности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 xml:space="preserve"> может находиться имущество, необходимое для реализации полномочий, отнесенных к компетенции </w:t>
      </w:r>
      <w:r w:rsidR="0052185A" w:rsidRPr="0052185A">
        <w:rPr>
          <w:rFonts w:ascii="Times New Roman" w:hAnsi="Times New Roman" w:cs="Times New Roman"/>
          <w:sz w:val="24"/>
          <w:szCs w:val="24"/>
        </w:rPr>
        <w:t>сельского</w:t>
      </w:r>
      <w:r w:rsidRPr="0052185A">
        <w:rPr>
          <w:rFonts w:ascii="Times New Roman" w:hAnsi="Times New Roman" w:cs="Times New Roman"/>
          <w:sz w:val="24"/>
          <w:szCs w:val="24"/>
        </w:rPr>
        <w:t xml:space="preserve"> поселения Федеральным </w:t>
      </w:r>
      <w:hyperlink r:id="rId15" w:history="1">
        <w:r w:rsidRPr="0052185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2185A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2.4. В соответствии с действующим законодательством в собственности </w:t>
      </w:r>
      <w:r w:rsidR="0052185A" w:rsidRPr="0052185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52185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 xml:space="preserve">Олонки </w:t>
      </w:r>
      <w:r w:rsidRPr="0052185A">
        <w:rPr>
          <w:rFonts w:ascii="Times New Roman" w:hAnsi="Times New Roman" w:cs="Times New Roman"/>
          <w:sz w:val="24"/>
          <w:szCs w:val="24"/>
        </w:rPr>
        <w:t xml:space="preserve"> могут находиться акции и доли в уставных капиталах хозяйственных обществ.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4D6" w:rsidRPr="0052185A" w:rsidRDefault="000B34D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80"/>
      <w:bookmarkEnd w:id="4"/>
      <w:r w:rsidRPr="0052185A">
        <w:rPr>
          <w:rFonts w:ascii="Times New Roman" w:hAnsi="Times New Roman" w:cs="Times New Roman"/>
          <w:sz w:val="24"/>
          <w:szCs w:val="24"/>
        </w:rPr>
        <w:t>3. Порядок управления и распоряжения</w:t>
      </w:r>
    </w:p>
    <w:p w:rsidR="000B34D6" w:rsidRPr="0052185A" w:rsidRDefault="000B34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муниципальным имуществом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3"/>
      <w:bookmarkEnd w:id="5"/>
      <w:r w:rsidRPr="0052185A">
        <w:rPr>
          <w:rFonts w:ascii="Times New Roman" w:hAnsi="Times New Roman" w:cs="Times New Roman"/>
          <w:sz w:val="24"/>
          <w:szCs w:val="24"/>
        </w:rPr>
        <w:t>3.1. Формы управления и распоряжения муниципальной собственностью: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- учет муниципального имущества;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- передача муниципальной собственности в хозяйственное ведение муниципальным унитарным предприятиям;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- передача муниципальной собственности в оперативное управление муниципальным учреждениям;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- передача муниципальной собственности в аренду, безвозмездное пользование, доверительное управление, залог;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- приватизация муниципальной собственности;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- внесение вкладов в уставные капиталы хозяйственных обществ;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- иные формы управления и распоряжения муниципальной собственностью.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3.2. Условия и порядок управления и распоряжения муниципальной собственностью регулируются действующим законодательством, а также отдельными нормативными правовыми актами органов местного самоуправления.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3.3. Доходы от использования и приватизации объектов муниципальной собственности поступают в полном объеме в местный бюджет.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3.4. Муниципальные предприятия и учреждения, наделенные вещными правами на муниципальное имущество, несут ответственность за его сохранность и эффективное использование.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3.5. Муниципальное имущество, не закрепленное за муниципальными предприятиями и учреждениями, составляет муниципальную казну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>.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3.6. Муниципальное образование имеет право на получение в местный бюджет денежных средств от использования муниципального имущества, находящегося в хозяйственном ведении муниципальных унитарных предприятий. Размер отчислений в местный бюджет устанавливается решением </w:t>
      </w:r>
      <w:r w:rsidR="0052185A" w:rsidRPr="0052185A">
        <w:rPr>
          <w:rFonts w:ascii="Times New Roman" w:hAnsi="Times New Roman" w:cs="Times New Roman"/>
          <w:sz w:val="24"/>
          <w:szCs w:val="24"/>
        </w:rPr>
        <w:t xml:space="preserve">Думы </w:t>
      </w:r>
      <w:r w:rsidRPr="005218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 xml:space="preserve"> ежегодно.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3.7. Право муниципальной собственности прекращается: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- при отчуждении муниципального имущества другим лицам, в том числе при приватизации;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- в случае гибели или уничтожения имущества;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- путем обращения взыскания на имущество по обязательствам муниципального образования в порядке, предусмотренном действующим законодательством;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законодательством.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Документами, подтверждающими прекращение права муниципальной собственности, являются документы или копии этих документов, оформленные в соответствии с законодательством Российской Федерации, законодательством </w:t>
      </w:r>
      <w:r w:rsidR="0052185A" w:rsidRPr="0052185A">
        <w:rPr>
          <w:rFonts w:ascii="Times New Roman" w:hAnsi="Times New Roman" w:cs="Times New Roman"/>
          <w:sz w:val="24"/>
          <w:szCs w:val="24"/>
        </w:rPr>
        <w:t>Иркутской</w:t>
      </w:r>
      <w:r w:rsidRPr="0052185A">
        <w:rPr>
          <w:rFonts w:ascii="Times New Roman" w:hAnsi="Times New Roman" w:cs="Times New Roman"/>
          <w:sz w:val="24"/>
          <w:szCs w:val="24"/>
        </w:rPr>
        <w:t xml:space="preserve"> области и муниципальными правовыми актами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>.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2"/>
      <w:bookmarkEnd w:id="6"/>
      <w:r w:rsidRPr="0052185A">
        <w:rPr>
          <w:rFonts w:ascii="Times New Roman" w:hAnsi="Times New Roman" w:cs="Times New Roman"/>
          <w:sz w:val="24"/>
          <w:szCs w:val="24"/>
        </w:rPr>
        <w:t xml:space="preserve">3.8. Распоряжение имуществом, связанным с распоряжением нежилыми помещениями, приватизацией муниципальной собственности, внесением вкладов в уставные капиталы хозяйственных обществ, осуществляется на основании решений </w:t>
      </w:r>
      <w:r w:rsidR="0052185A" w:rsidRPr="0052185A">
        <w:rPr>
          <w:rFonts w:ascii="Times New Roman" w:hAnsi="Times New Roman" w:cs="Times New Roman"/>
          <w:sz w:val="24"/>
          <w:szCs w:val="24"/>
        </w:rPr>
        <w:t>Думы</w:t>
      </w:r>
      <w:r w:rsidRPr="005218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>.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В иных случаях, предусмотренных </w:t>
      </w:r>
      <w:hyperlink w:anchor="Par83" w:history="1">
        <w:r w:rsidRPr="0052185A">
          <w:rPr>
            <w:rFonts w:ascii="Times New Roman" w:hAnsi="Times New Roman" w:cs="Times New Roman"/>
            <w:sz w:val="24"/>
            <w:szCs w:val="24"/>
          </w:rPr>
          <w:t>пунктом 3.1</w:t>
        </w:r>
      </w:hyperlink>
      <w:r w:rsidRPr="0052185A">
        <w:rPr>
          <w:rFonts w:ascii="Times New Roman" w:hAnsi="Times New Roman" w:cs="Times New Roman"/>
          <w:sz w:val="24"/>
          <w:szCs w:val="24"/>
        </w:rPr>
        <w:t xml:space="preserve"> настоящего решения, распоряжение имуществом осуществляется на основании распоряжения руководителя администрации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>.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52185A">
        <w:rPr>
          <w:rFonts w:ascii="Times New Roman" w:hAnsi="Times New Roman" w:cs="Times New Roman"/>
          <w:sz w:val="24"/>
          <w:szCs w:val="24"/>
        </w:rPr>
        <w:t xml:space="preserve">Отчуждение муниципального имущества в порядке приватизации осуществляется в соответствии с Федеральным </w:t>
      </w:r>
      <w:hyperlink r:id="rId16" w:history="1">
        <w:r w:rsidRPr="0052185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2185A">
        <w:rPr>
          <w:rFonts w:ascii="Times New Roman" w:hAnsi="Times New Roman" w:cs="Times New Roman"/>
          <w:sz w:val="24"/>
          <w:szCs w:val="24"/>
        </w:rPr>
        <w:t xml:space="preserve"> от 21.12.2001 N 178-ФЗ "О приватизации государственного и муниципального имущества", Федеральным </w:t>
      </w:r>
      <w:hyperlink r:id="rId17" w:history="1">
        <w:r w:rsidRPr="0052185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2185A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52185A">
        <w:rPr>
          <w:rFonts w:ascii="Times New Roman" w:hAnsi="Times New Roman" w:cs="Times New Roman"/>
          <w:sz w:val="24"/>
          <w:szCs w:val="24"/>
        </w:rPr>
        <w:t xml:space="preserve"> Федерации".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4D6" w:rsidRPr="0052185A" w:rsidRDefault="000B34D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07"/>
      <w:bookmarkEnd w:id="7"/>
      <w:r w:rsidRPr="0052185A">
        <w:rPr>
          <w:rFonts w:ascii="Times New Roman" w:hAnsi="Times New Roman" w:cs="Times New Roman"/>
          <w:sz w:val="24"/>
          <w:szCs w:val="24"/>
        </w:rPr>
        <w:t>4. Полномочия органов местного самоуправления</w:t>
      </w:r>
    </w:p>
    <w:p w:rsidR="000B34D6" w:rsidRPr="0052185A" w:rsidRDefault="000B34D6" w:rsidP="005218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2185A">
        <w:rPr>
          <w:rFonts w:ascii="Times New Roman" w:hAnsi="Times New Roman" w:cs="Times New Roman"/>
          <w:sz w:val="24"/>
          <w:szCs w:val="24"/>
        </w:rPr>
        <w:t xml:space="preserve">«Олонки» </w:t>
      </w:r>
      <w:r w:rsidRPr="0052185A">
        <w:rPr>
          <w:rFonts w:ascii="Times New Roman" w:hAnsi="Times New Roman" w:cs="Times New Roman"/>
          <w:sz w:val="24"/>
          <w:szCs w:val="24"/>
        </w:rPr>
        <w:t>при формировании, управлении и распоряжении</w:t>
      </w:r>
    </w:p>
    <w:p w:rsidR="000B34D6" w:rsidRPr="0052185A" w:rsidRDefault="000B34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муниципальной собственностью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4.1. Полномочия </w:t>
      </w:r>
      <w:r w:rsidR="0052185A">
        <w:rPr>
          <w:rFonts w:ascii="Times New Roman" w:hAnsi="Times New Roman" w:cs="Times New Roman"/>
          <w:sz w:val="24"/>
          <w:szCs w:val="24"/>
        </w:rPr>
        <w:t>Думы</w:t>
      </w:r>
      <w:r w:rsidRPr="005218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2185A">
        <w:rPr>
          <w:rFonts w:ascii="Times New Roman" w:hAnsi="Times New Roman" w:cs="Times New Roman"/>
          <w:sz w:val="24"/>
          <w:szCs w:val="24"/>
        </w:rPr>
        <w:t>–</w:t>
      </w:r>
      <w:r w:rsidRPr="0052185A">
        <w:rPr>
          <w:rFonts w:ascii="Times New Roman" w:hAnsi="Times New Roman" w:cs="Times New Roman"/>
          <w:sz w:val="24"/>
          <w:szCs w:val="24"/>
        </w:rPr>
        <w:t xml:space="preserve"> </w:t>
      </w:r>
      <w:r w:rsidR="0052185A">
        <w:rPr>
          <w:rFonts w:ascii="Times New Roman" w:hAnsi="Times New Roman" w:cs="Times New Roman"/>
          <w:sz w:val="24"/>
          <w:szCs w:val="24"/>
        </w:rPr>
        <w:t>Дума МО «Олонки»</w:t>
      </w:r>
      <w:r w:rsidRPr="0052185A">
        <w:rPr>
          <w:rFonts w:ascii="Times New Roman" w:hAnsi="Times New Roman" w:cs="Times New Roman"/>
          <w:sz w:val="24"/>
          <w:szCs w:val="24"/>
        </w:rPr>
        <w:t>):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1) принимает положения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 xml:space="preserve">, устанавливающие порядок управления и распоряжения муниципальным имуществом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>, в том числе порядок его приватизации, передачи в аренду, в доверительное управление, в безвозмездное пользование, порядок управления и распоряжения долями (акциями) в уставных капиталах хозяйственных обществ;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2) утверждает прогнозный план (программу) приватизации муниципального имущества </w:t>
      </w:r>
      <w:r w:rsidR="0086270F" w:rsidRPr="0052185A">
        <w:rPr>
          <w:rFonts w:ascii="Times New Roman" w:hAnsi="Times New Roman" w:cs="Times New Roman"/>
          <w:sz w:val="24"/>
          <w:szCs w:val="24"/>
        </w:rPr>
        <w:t>муниципального образования «Олонки»</w:t>
      </w:r>
      <w:r w:rsidRPr="0052185A">
        <w:rPr>
          <w:rFonts w:ascii="Times New Roman" w:hAnsi="Times New Roman" w:cs="Times New Roman"/>
          <w:sz w:val="24"/>
          <w:szCs w:val="24"/>
        </w:rPr>
        <w:t>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3) принимает решение о согласовании или об отказе в согласовании перечней имущества, находящегося в федеральной собственности, собственности </w:t>
      </w:r>
      <w:r w:rsidR="0086270F">
        <w:rPr>
          <w:rFonts w:ascii="Times New Roman" w:hAnsi="Times New Roman" w:cs="Times New Roman"/>
          <w:sz w:val="24"/>
          <w:szCs w:val="24"/>
        </w:rPr>
        <w:t>Иркутской</w:t>
      </w:r>
      <w:r w:rsidRPr="0052185A">
        <w:rPr>
          <w:rFonts w:ascii="Times New Roman" w:hAnsi="Times New Roman" w:cs="Times New Roman"/>
          <w:sz w:val="24"/>
          <w:szCs w:val="24"/>
        </w:rPr>
        <w:t xml:space="preserve"> области, собственности иных муниципальных образований и предлагаемого к передаче в муниципальную собственность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 xml:space="preserve">; принимает решение о согласовании или об отказе в согласовании перечней муниципального имущества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 xml:space="preserve">, предлагаемого к передаче в федеральную собственность, собственность </w:t>
      </w:r>
      <w:r w:rsidR="0086270F">
        <w:rPr>
          <w:rFonts w:ascii="Times New Roman" w:hAnsi="Times New Roman" w:cs="Times New Roman"/>
          <w:sz w:val="24"/>
          <w:szCs w:val="24"/>
        </w:rPr>
        <w:t>Иркутской</w:t>
      </w:r>
      <w:r w:rsidRPr="0052185A">
        <w:rPr>
          <w:rFonts w:ascii="Times New Roman" w:hAnsi="Times New Roman" w:cs="Times New Roman"/>
          <w:sz w:val="24"/>
          <w:szCs w:val="24"/>
        </w:rPr>
        <w:t xml:space="preserve"> области, собственность иных муниципальных образований;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4) принимает положения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 xml:space="preserve">, определяющие виды муниципального имущества </w:t>
      </w:r>
      <w:r w:rsidR="0086270F">
        <w:rPr>
          <w:rFonts w:ascii="Times New Roman" w:hAnsi="Times New Roman" w:cs="Times New Roman"/>
          <w:sz w:val="24"/>
          <w:szCs w:val="24"/>
        </w:rPr>
        <w:t>сельского поселения Олонки</w:t>
      </w:r>
      <w:r w:rsidRPr="0052185A">
        <w:rPr>
          <w:rFonts w:ascii="Times New Roman" w:hAnsi="Times New Roman" w:cs="Times New Roman"/>
          <w:sz w:val="24"/>
          <w:szCs w:val="24"/>
        </w:rPr>
        <w:t xml:space="preserve">, предназначенного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</w:t>
      </w:r>
      <w:r w:rsidR="0086270F">
        <w:rPr>
          <w:rFonts w:ascii="Times New Roman" w:hAnsi="Times New Roman" w:cs="Times New Roman"/>
          <w:sz w:val="24"/>
          <w:szCs w:val="24"/>
        </w:rPr>
        <w:t>сельского поселения Олонки</w:t>
      </w:r>
      <w:r w:rsidRPr="0052185A">
        <w:rPr>
          <w:rFonts w:ascii="Times New Roman" w:hAnsi="Times New Roman" w:cs="Times New Roman"/>
          <w:sz w:val="24"/>
          <w:szCs w:val="24"/>
        </w:rPr>
        <w:t>, и порядок утверждения нормативов обеспечения таким имуществом;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85A">
        <w:rPr>
          <w:rFonts w:ascii="Times New Roman" w:hAnsi="Times New Roman" w:cs="Times New Roman"/>
          <w:sz w:val="24"/>
          <w:szCs w:val="24"/>
        </w:rPr>
        <w:t xml:space="preserve">5) принимает положения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 xml:space="preserve">, определяющие порядок формирования, ведения, обязательного опубликования перечней муниципального имущества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 xml:space="preserve">, свободного от прав третьих лиц (за исключением имущественных прав некоммерческих организаций) и предназначенного для предоставления его во владение и (или) в пользование на долгосрочной основе (в том </w:t>
      </w:r>
      <w:r w:rsidRPr="0052185A">
        <w:rPr>
          <w:rFonts w:ascii="Times New Roman" w:hAnsi="Times New Roman" w:cs="Times New Roman"/>
          <w:sz w:val="24"/>
          <w:szCs w:val="24"/>
        </w:rPr>
        <w:lastRenderedPageBreak/>
        <w:t>числе по льготным ставкам арендной платы) социально ориентированным некоммерческим организациям, а также порядок и условия</w:t>
      </w:r>
      <w:proofErr w:type="gramEnd"/>
      <w:r w:rsidRPr="0052185A">
        <w:rPr>
          <w:rFonts w:ascii="Times New Roman" w:hAnsi="Times New Roman" w:cs="Times New Roman"/>
          <w:sz w:val="24"/>
          <w:szCs w:val="24"/>
        </w:rPr>
        <w:t xml:space="preserve"> предоставления во владение и (или) в пользование включенного в эти перечни муниципального имущества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>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6) устанавливает порядок передачи в уставный капитал закрытых акционерных обще</w:t>
      </w:r>
      <w:proofErr w:type="gramStart"/>
      <w:r w:rsidRPr="0052185A">
        <w:rPr>
          <w:rFonts w:ascii="Times New Roman" w:hAnsi="Times New Roman" w:cs="Times New Roman"/>
          <w:sz w:val="24"/>
          <w:szCs w:val="24"/>
        </w:rPr>
        <w:t>ств дв</w:t>
      </w:r>
      <w:proofErr w:type="gramEnd"/>
      <w:r w:rsidRPr="0052185A">
        <w:rPr>
          <w:rFonts w:ascii="Times New Roman" w:hAnsi="Times New Roman" w:cs="Times New Roman"/>
          <w:sz w:val="24"/>
          <w:szCs w:val="24"/>
        </w:rPr>
        <w:t xml:space="preserve">ижимого и недвижимого имущества, принадлежащего на праве собственности муниципальному образованию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>, а также порядок и условия предоставления имущества в долгосрочную аренду;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7) осуществляет </w:t>
      </w:r>
      <w:proofErr w:type="gramStart"/>
      <w:r w:rsidRPr="005218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185A">
        <w:rPr>
          <w:rFonts w:ascii="Times New Roman" w:hAnsi="Times New Roman" w:cs="Times New Roman"/>
          <w:sz w:val="24"/>
          <w:szCs w:val="24"/>
        </w:rPr>
        <w:t xml:space="preserve"> соблюдением главой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 xml:space="preserve">, администрацией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 xml:space="preserve"> установленного порядка управления и распоряжения муниципальным имуществом </w:t>
      </w:r>
      <w:r w:rsidR="0086270F">
        <w:rPr>
          <w:rFonts w:ascii="Times New Roman" w:hAnsi="Times New Roman" w:cs="Times New Roman"/>
          <w:sz w:val="24"/>
          <w:szCs w:val="24"/>
        </w:rPr>
        <w:t>сельского поселения Олонки</w:t>
      </w:r>
      <w:r w:rsidRPr="0052185A">
        <w:rPr>
          <w:rFonts w:ascii="Times New Roman" w:hAnsi="Times New Roman" w:cs="Times New Roman"/>
          <w:sz w:val="24"/>
          <w:szCs w:val="24"/>
        </w:rPr>
        <w:t>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8) заслушивает ежегодный отчет руководителя администрации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 xml:space="preserve"> об управлении и распоряжении муниципальным имуществом, отчет о выполнении прогнозного плана (программы) приватизации муниципального имущества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>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9) принимает положения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 xml:space="preserve">, определяющие в соответствии с Федеральным </w:t>
      </w:r>
      <w:hyperlink r:id="rId18" w:history="1">
        <w:r w:rsidRPr="0052185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2185A">
        <w:rPr>
          <w:rFonts w:ascii="Times New Roman" w:hAnsi="Times New Roman" w:cs="Times New Roman"/>
          <w:sz w:val="24"/>
          <w:szCs w:val="24"/>
        </w:rPr>
        <w:t xml:space="preserve"> от 26 июля 2006 года N 135-ФЗ "О защите конкуренции" порядок и условия предоставления муниципальных преференций отдельным хозяйствующим субъектам;</w:t>
      </w:r>
    </w:p>
    <w:p w:rsidR="000B34D6" w:rsidRPr="0052185A" w:rsidRDefault="0086270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B34D6" w:rsidRPr="0052185A">
        <w:rPr>
          <w:rFonts w:ascii="Times New Roman" w:hAnsi="Times New Roman" w:cs="Times New Roman"/>
          <w:sz w:val="24"/>
          <w:szCs w:val="24"/>
        </w:rPr>
        <w:t xml:space="preserve">) осуществляет иные полномочия в соответствии с федеральными законами, законами </w:t>
      </w:r>
      <w:r>
        <w:rPr>
          <w:rFonts w:ascii="Times New Roman" w:hAnsi="Times New Roman" w:cs="Times New Roman"/>
          <w:sz w:val="24"/>
          <w:szCs w:val="24"/>
        </w:rPr>
        <w:t>Иркутской</w:t>
      </w:r>
      <w:r w:rsidR="000B34D6" w:rsidRPr="0052185A">
        <w:rPr>
          <w:rFonts w:ascii="Times New Roman" w:hAnsi="Times New Roman" w:cs="Times New Roman"/>
          <w:sz w:val="24"/>
          <w:szCs w:val="24"/>
        </w:rPr>
        <w:t xml:space="preserve"> области, </w:t>
      </w:r>
      <w:hyperlink r:id="rId19" w:history="1">
        <w:r w:rsidR="000B34D6" w:rsidRPr="0052185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0B34D6" w:rsidRPr="0052185A">
        <w:rPr>
          <w:rFonts w:ascii="Times New Roman" w:hAnsi="Times New Roman" w:cs="Times New Roman"/>
          <w:sz w:val="24"/>
          <w:szCs w:val="24"/>
        </w:rPr>
        <w:t xml:space="preserve"> и положениями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="000B34D6" w:rsidRPr="0052185A">
        <w:rPr>
          <w:rFonts w:ascii="Times New Roman" w:hAnsi="Times New Roman" w:cs="Times New Roman"/>
          <w:sz w:val="24"/>
          <w:szCs w:val="24"/>
        </w:rPr>
        <w:t>.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4.2. Полномочия администрации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 xml:space="preserve"> в сфере управления и распоряжения муниципальным имуществом: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1) от имени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 xml:space="preserve"> осуществляет владение и пользование муниципальной собственностью;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2) принимает решения об использовании, отчуждении, передаче в безвозмездное пользование, хозяйственное управление, оперативное управление, доверительное управление, аренду, залог муниципального имущества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 xml:space="preserve">, за исключением имущества, указанного в </w:t>
      </w:r>
      <w:hyperlink w:anchor="Par102" w:history="1">
        <w:r w:rsidRPr="0052185A">
          <w:rPr>
            <w:rFonts w:ascii="Times New Roman" w:hAnsi="Times New Roman" w:cs="Times New Roman"/>
            <w:sz w:val="24"/>
            <w:szCs w:val="24"/>
          </w:rPr>
          <w:t>абзаце 1 пункта 3.8</w:t>
        </w:r>
      </w:hyperlink>
      <w:r w:rsidRPr="0052185A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3) ведет в установленном порядке реестр муниципального имущества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>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4) принимает решение о проведении конкурсов и аукционов по продаже муниципального имущества, на право заключения договоров аренды (субаренды), безвозмездного пользования;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5) заключает, вносит изменения, расторгает от имени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 xml:space="preserve"> договоры о приобретении, отчуждении муниципального имущества, передаче его во владение, хозяйственное ведение, оперативное управление, аренду в соответствии с федеральными законами и иными нормативно-правовыми актами Российской Федерации, положениями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>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6) утверждает ежегодный отчет об управлении и распоряжении муниципальным имуществом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>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7) принимает решения о создании, реорганизации и ликвидации муниципальных унитарных предприятий и муниципальных учреждений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 xml:space="preserve"> в порядке, установленном положением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 xml:space="preserve">, осуществляет </w:t>
      </w:r>
      <w:proofErr w:type="gramStart"/>
      <w:r w:rsidRPr="005218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185A">
        <w:rPr>
          <w:rFonts w:ascii="Times New Roman" w:hAnsi="Times New Roman" w:cs="Times New Roman"/>
          <w:sz w:val="24"/>
          <w:szCs w:val="24"/>
        </w:rPr>
        <w:t xml:space="preserve"> их деятельностью и иные функции учредителя в отношении таких предприятий и учреждений;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8) закрепляет на праве хозяйственного ведения и оперативного управления за муниципальными предприятиями и учреждениями муниципальное имущество, принадлежащее муниципальному образованию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 xml:space="preserve">; осуществляет полномочия </w:t>
      </w:r>
      <w:r w:rsidRPr="0052185A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собственника и </w:t>
      </w:r>
      <w:proofErr w:type="gramStart"/>
      <w:r w:rsidRPr="005218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185A">
        <w:rPr>
          <w:rFonts w:ascii="Times New Roman" w:hAnsi="Times New Roman" w:cs="Times New Roman"/>
          <w:sz w:val="24"/>
          <w:szCs w:val="24"/>
        </w:rPr>
        <w:t xml:space="preserve"> использованием по назначению и сохранностью в отношении такого имущества; принимает решения об изъятии у муниципальных предприятий и учреждений излишнего, неиспользуемого или используемого не по назначению, закрепленного имущества на праве хозяйственного ведения и оперативного управления;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9) реализует мероприятия по оформлению права собственности муниципального образования на бесхозяйное имущество, находящееся на территории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>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10) согласовывает в случаях, предусмотренных законодательством Российской Федерации, сделки по передаче муниципального имущества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 xml:space="preserve">, находящегося в хозяйственном ведении муниципальных унитарных предприятий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>, во владение и (или) пользование, сделки по распоряжению таким имуществом;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11) направляет предложения </w:t>
      </w:r>
      <w:r w:rsidR="0086270F">
        <w:rPr>
          <w:rFonts w:ascii="Times New Roman" w:hAnsi="Times New Roman" w:cs="Times New Roman"/>
          <w:sz w:val="24"/>
          <w:szCs w:val="24"/>
        </w:rPr>
        <w:t>Думе</w:t>
      </w:r>
      <w:r w:rsidRPr="005218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 xml:space="preserve"> о передаче имущества из муниципальной собственности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 xml:space="preserve"> в федеральную собственность (собственность </w:t>
      </w:r>
      <w:r w:rsidR="0086270F">
        <w:rPr>
          <w:rFonts w:ascii="Times New Roman" w:hAnsi="Times New Roman" w:cs="Times New Roman"/>
          <w:sz w:val="24"/>
          <w:szCs w:val="24"/>
        </w:rPr>
        <w:t>Иркутской</w:t>
      </w:r>
      <w:r w:rsidRPr="0052185A">
        <w:rPr>
          <w:rFonts w:ascii="Times New Roman" w:hAnsi="Times New Roman" w:cs="Times New Roman"/>
          <w:sz w:val="24"/>
          <w:szCs w:val="24"/>
        </w:rPr>
        <w:t xml:space="preserve"> области, собственность иных муниципальных образований) и из федеральной собственности (собственность </w:t>
      </w:r>
      <w:r w:rsidR="0086270F">
        <w:rPr>
          <w:rFonts w:ascii="Times New Roman" w:hAnsi="Times New Roman" w:cs="Times New Roman"/>
          <w:sz w:val="24"/>
          <w:szCs w:val="24"/>
        </w:rPr>
        <w:t>Иркутской</w:t>
      </w:r>
      <w:r w:rsidRPr="0052185A">
        <w:rPr>
          <w:rFonts w:ascii="Times New Roman" w:hAnsi="Times New Roman" w:cs="Times New Roman"/>
          <w:sz w:val="24"/>
          <w:szCs w:val="24"/>
        </w:rPr>
        <w:t xml:space="preserve">, собственность иных муниципальных образований) в муниципальную собственность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>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12) осуществляет приватизацию муниципального имущества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законами и положениями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>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13) осуществляет функции учредителя, участника (акционера) от имени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 xml:space="preserve"> при создании, реорганизации и ликвидации хозяйственных обществ, акции или </w:t>
      </w:r>
      <w:proofErr w:type="gramStart"/>
      <w:r w:rsidRPr="0052185A">
        <w:rPr>
          <w:rFonts w:ascii="Times New Roman" w:hAnsi="Times New Roman" w:cs="Times New Roman"/>
          <w:sz w:val="24"/>
          <w:szCs w:val="24"/>
        </w:rPr>
        <w:t>доли</w:t>
      </w:r>
      <w:proofErr w:type="gramEnd"/>
      <w:r w:rsidRPr="0052185A">
        <w:rPr>
          <w:rFonts w:ascii="Times New Roman" w:hAnsi="Times New Roman" w:cs="Times New Roman"/>
          <w:sz w:val="24"/>
          <w:szCs w:val="24"/>
        </w:rPr>
        <w:t xml:space="preserve"> в уставных капиталах которых находятся в муниципальной собственности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 xml:space="preserve">, принимает решения о назначении представителей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 xml:space="preserve"> в органы управления хозяйственных обществ, акции или доли в уставных капиталах которых находятся в муниципальной собственности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52185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2185A">
        <w:rPr>
          <w:rFonts w:ascii="Times New Roman" w:hAnsi="Times New Roman" w:cs="Times New Roman"/>
          <w:sz w:val="24"/>
          <w:szCs w:val="24"/>
        </w:rPr>
        <w:t xml:space="preserve"> с федеральными законами, положениями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>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14) утверждает перечни муниципального имущества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некоммерческих организаций) и предназначенного для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15) осуществляет иные полномочия в соответствии с федеральными законами, законами </w:t>
      </w:r>
      <w:r w:rsidR="0086270F">
        <w:rPr>
          <w:rFonts w:ascii="Times New Roman" w:hAnsi="Times New Roman" w:cs="Times New Roman"/>
          <w:sz w:val="24"/>
          <w:szCs w:val="24"/>
        </w:rPr>
        <w:t>Иркутской</w:t>
      </w:r>
      <w:r w:rsidRPr="0052185A">
        <w:rPr>
          <w:rFonts w:ascii="Times New Roman" w:hAnsi="Times New Roman" w:cs="Times New Roman"/>
          <w:sz w:val="24"/>
          <w:szCs w:val="24"/>
        </w:rPr>
        <w:t xml:space="preserve"> области, </w:t>
      </w:r>
      <w:hyperlink r:id="rId20" w:history="1">
        <w:r w:rsidRPr="0052185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2185A">
        <w:rPr>
          <w:rFonts w:ascii="Times New Roman" w:hAnsi="Times New Roman" w:cs="Times New Roman"/>
          <w:sz w:val="24"/>
          <w:szCs w:val="24"/>
        </w:rPr>
        <w:t xml:space="preserve"> и положениями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>;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16) Осуществляет списание муниципального имущества, находящегося в казне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>, а также согласовывает списание муниципального имущества, закрепленного за унитарными предприятиями и учреждениями.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4D6" w:rsidRPr="0052185A" w:rsidRDefault="000B34D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51"/>
      <w:bookmarkEnd w:id="8"/>
      <w:r w:rsidRPr="0052185A">
        <w:rPr>
          <w:rFonts w:ascii="Times New Roman" w:hAnsi="Times New Roman" w:cs="Times New Roman"/>
          <w:sz w:val="24"/>
          <w:szCs w:val="24"/>
        </w:rPr>
        <w:t>5. Ответственность за нарушение права</w:t>
      </w:r>
    </w:p>
    <w:p w:rsidR="000B34D6" w:rsidRPr="0052185A" w:rsidRDefault="000B34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4D6" w:rsidRPr="0052185A" w:rsidRDefault="000B34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 xml:space="preserve">5.1. Должностные лица органов местного самоуправления муниципального образования </w:t>
      </w:r>
      <w:r w:rsidR="0052185A" w:rsidRPr="0052185A">
        <w:rPr>
          <w:rFonts w:ascii="Times New Roman" w:hAnsi="Times New Roman" w:cs="Times New Roman"/>
          <w:sz w:val="24"/>
          <w:szCs w:val="24"/>
        </w:rPr>
        <w:t>«Олонки»</w:t>
      </w:r>
      <w:r w:rsidRPr="0052185A">
        <w:rPr>
          <w:rFonts w:ascii="Times New Roman" w:hAnsi="Times New Roman" w:cs="Times New Roman"/>
          <w:sz w:val="24"/>
          <w:szCs w:val="24"/>
        </w:rPr>
        <w:t>, принявшие решение, повлекшее ущерб для муниципальной собственности, несут ответственность в соответствии с действующим законодательством.</w:t>
      </w:r>
    </w:p>
    <w:p w:rsidR="00235922" w:rsidRPr="0052185A" w:rsidRDefault="000B34D6" w:rsidP="0086270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5A">
        <w:rPr>
          <w:rFonts w:ascii="Times New Roman" w:hAnsi="Times New Roman" w:cs="Times New Roman"/>
          <w:sz w:val="24"/>
          <w:szCs w:val="24"/>
        </w:rPr>
        <w:t>5.2. Руководители муниципальных унитарных предприятий и муниципальных учреждений несут персональную ответственность за сохранность и эффективность использования имущества, переданного в хозяйственное ведение или оперативное управление, в соответствии с действующим законодательством и трудовым договором.</w:t>
      </w:r>
    </w:p>
    <w:sectPr w:rsidR="00235922" w:rsidRPr="0052185A" w:rsidSect="0093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4D6"/>
    <w:rsid w:val="000B34D6"/>
    <w:rsid w:val="00235922"/>
    <w:rsid w:val="004809FB"/>
    <w:rsid w:val="0051034F"/>
    <w:rsid w:val="0052185A"/>
    <w:rsid w:val="005632F4"/>
    <w:rsid w:val="00741D53"/>
    <w:rsid w:val="00762FB8"/>
    <w:rsid w:val="0086270F"/>
    <w:rsid w:val="00C23290"/>
    <w:rsid w:val="00F06EBD"/>
    <w:rsid w:val="00F1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FB8"/>
    <w:pPr>
      <w:suppressAutoHyphens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15371A65BEA41F04BF1C99121B18C711C8F9F5DF322A41EF8425F0EF84A3356C12D11C7ED9F2B9o7TDF" TargetMode="External"/><Relationship Id="rId13" Type="http://schemas.openxmlformats.org/officeDocument/2006/relationships/hyperlink" Target="consultantplus://offline/ref=E1F986F7A2270938E5F702409E9C0BE598299E7D0035887F054F841A0888A5CFB7EAC777AFB0CE5BsDz5C" TargetMode="External"/><Relationship Id="rId18" Type="http://schemas.openxmlformats.org/officeDocument/2006/relationships/hyperlink" Target="consultantplus://offline/ref=E1F986F7A2270938E5F7034E8B9C0BE59824997E0035887F054F841A08s8z8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B15371A65BEA41F04BF1C99121B18C711C8F9F5DF322A41EF8425F0EF84A3356C12D11C7ED9F3B3o7T4F" TargetMode="External"/><Relationship Id="rId12" Type="http://schemas.openxmlformats.org/officeDocument/2006/relationships/hyperlink" Target="consultantplus://offline/ref=E1F986F7A2270938E5F7034E8B9C0BE59825997E0137887F054F841A08s8z8C" TargetMode="External"/><Relationship Id="rId17" Type="http://schemas.openxmlformats.org/officeDocument/2006/relationships/hyperlink" Target="consultantplus://offline/ref=E1F986F7A2270938E5F7034E8B9C0BE598249B780D39887F054F841A08s8z8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F986F7A2270938E5F7034E8B9C0BE598259B7B0635887F054F841A08s8z8C" TargetMode="External"/><Relationship Id="rId20" Type="http://schemas.openxmlformats.org/officeDocument/2006/relationships/hyperlink" Target="consultantplus://offline/ref=E1F986F7A2270938E5F702409E9C0BE598299E7D0035887F054F841A08s8z8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15371A65BEA41F04BF1C99121B18C711C8F9F5DF322A41EF8425F0EF84A3356C12D11C7ED9F6B6o7T5F" TargetMode="External"/><Relationship Id="rId11" Type="http://schemas.openxmlformats.org/officeDocument/2006/relationships/hyperlink" Target="consultantplus://offline/ref=E1F986F7A2270938E5F7034E8B9C0BE59B249D7A0F66DF7D541A8As1zFC" TargetMode="External"/><Relationship Id="rId5" Type="http://schemas.openxmlformats.org/officeDocument/2006/relationships/hyperlink" Target="consultantplus://offline/ref=3B15371A65BEA41F04BF1C99121B18C711C9FBF6D83B2A41EF8425F0EFo8T4F" TargetMode="External"/><Relationship Id="rId15" Type="http://schemas.openxmlformats.org/officeDocument/2006/relationships/hyperlink" Target="consultantplus://offline/ref=E1F986F7A2270938E5F7034E8B9C0BE59824997A0639887F054F841A08s8z8C" TargetMode="External"/><Relationship Id="rId10" Type="http://schemas.openxmlformats.org/officeDocument/2006/relationships/hyperlink" Target="consultantplus://offline/ref=3B15371A65BEA41F04BF0294047742CB11CBA4FDDC3A2113B4D723A7B0D4A5602C52D7493D9DFAB075D7FE5Co2T6F" TargetMode="External"/><Relationship Id="rId19" Type="http://schemas.openxmlformats.org/officeDocument/2006/relationships/hyperlink" Target="consultantplus://offline/ref=E1F986F7A2270938E5F702409E9C0BE598299E7D0035887F054F841A08s8z8C" TargetMode="External"/><Relationship Id="rId4" Type="http://schemas.openxmlformats.org/officeDocument/2006/relationships/hyperlink" Target="consultantplus://offline/ref=3B15371A65BEA41F04BF1C99121B18C712C8FDF5D66D7D43BED12BoFT5F" TargetMode="External"/><Relationship Id="rId9" Type="http://schemas.openxmlformats.org/officeDocument/2006/relationships/hyperlink" Target="consultantplus://offline/ref=3B15371A65BEA41F04BF1C99121B18C711C8F9F5DF322A41EF8425F0EF84A3356C12D11C7ED9F1B2o7T4F" TargetMode="External"/><Relationship Id="rId14" Type="http://schemas.openxmlformats.org/officeDocument/2006/relationships/hyperlink" Target="consultantplus://offline/ref=E1F986F7A2270938E5F7034E8B9C0BE59824997A0639887F054F841A0888A5CFB7EAC777AFB0CC57sDz5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Глава МО Олонки</cp:lastModifiedBy>
  <cp:revision>2</cp:revision>
  <cp:lastPrinted>2016-02-25T06:17:00Z</cp:lastPrinted>
  <dcterms:created xsi:type="dcterms:W3CDTF">2016-02-25T02:51:00Z</dcterms:created>
  <dcterms:modified xsi:type="dcterms:W3CDTF">2016-02-25T07:13:00Z</dcterms:modified>
</cp:coreProperties>
</file>