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РОССИЙСКАЯ   ФЕДЕРАЦИЯ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БОХАНСКИЙ РАЙОН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1A86" w:rsidRPr="00E61A86" w:rsidRDefault="00E61A86" w:rsidP="00E61A86">
      <w:pPr>
        <w:pStyle w:val="1"/>
        <w:rPr>
          <w:b/>
          <w:sz w:val="32"/>
          <w:szCs w:val="32"/>
        </w:rPr>
      </w:pPr>
      <w:r w:rsidRPr="00E61A86">
        <w:rPr>
          <w:b/>
          <w:sz w:val="32"/>
          <w:szCs w:val="32"/>
        </w:rPr>
        <w:t>Муниципальное образование «Олонки»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1A86" w:rsidRPr="00E61A86" w:rsidRDefault="00E61A86" w:rsidP="00E61A8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61A8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A86" w:rsidRPr="00E61A86" w:rsidRDefault="004E10A3" w:rsidP="00E61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E61A86" w:rsidRPr="00E61A8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E61A86" w:rsidRPr="00E61A86">
        <w:rPr>
          <w:rFonts w:ascii="Times New Roman" w:hAnsi="Times New Roman"/>
          <w:b/>
          <w:sz w:val="28"/>
          <w:szCs w:val="28"/>
        </w:rPr>
        <w:t xml:space="preserve">.2015 г. № </w:t>
      </w:r>
      <w:r>
        <w:rPr>
          <w:rFonts w:ascii="Times New Roman" w:hAnsi="Times New Roman"/>
          <w:b/>
          <w:sz w:val="28"/>
          <w:szCs w:val="28"/>
        </w:rPr>
        <w:t>71</w:t>
      </w:r>
      <w:r w:rsidR="00E61A86" w:rsidRPr="00E61A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с. Олонки</w:t>
      </w:r>
    </w:p>
    <w:p w:rsidR="00F13B82" w:rsidRPr="00E1514E" w:rsidRDefault="00F13B82" w:rsidP="008410A3">
      <w:pPr>
        <w:rPr>
          <w:rFonts w:ascii="Times New Roman" w:hAnsi="Times New Roman"/>
          <w:sz w:val="24"/>
          <w:szCs w:val="24"/>
        </w:rPr>
      </w:pPr>
    </w:p>
    <w:p w:rsidR="001548D8" w:rsidRPr="00E61A86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«Об утверждении перечня должностных лиц,</w:t>
      </w:r>
    </w:p>
    <w:p w:rsidR="001548D8" w:rsidRPr="00E61A86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61A86">
        <w:rPr>
          <w:rFonts w:ascii="Times New Roman" w:hAnsi="Times New Roman"/>
          <w:sz w:val="28"/>
          <w:szCs w:val="28"/>
        </w:rPr>
        <w:t>наделенных</w:t>
      </w:r>
      <w:proofErr w:type="gramEnd"/>
      <w:r w:rsidRPr="00E61A86">
        <w:rPr>
          <w:rFonts w:ascii="Times New Roman" w:hAnsi="Times New Roman"/>
          <w:sz w:val="28"/>
          <w:szCs w:val="28"/>
        </w:rPr>
        <w:t xml:space="preserve"> полномочиями по составлению</w:t>
      </w:r>
    </w:p>
    <w:p w:rsidR="001548D8" w:rsidRPr="00E61A86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протоколов об административных правонарушениях,</w:t>
      </w:r>
    </w:p>
    <w:p w:rsidR="001548D8" w:rsidRPr="00E61A86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E61A86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E61A86">
        <w:rPr>
          <w:rFonts w:ascii="Times New Roman" w:hAnsi="Times New Roman"/>
          <w:sz w:val="28"/>
          <w:szCs w:val="28"/>
        </w:rPr>
        <w:t xml:space="preserve"> отдельными законами Иркутской</w:t>
      </w:r>
    </w:p>
    <w:p w:rsidR="001548D8" w:rsidRPr="00E1514E" w:rsidRDefault="001548D8" w:rsidP="001548D8">
      <w:pPr>
        <w:pStyle w:val="a3"/>
        <w:rPr>
          <w:rFonts w:ascii="Times New Roman" w:hAnsi="Times New Roman"/>
          <w:sz w:val="24"/>
          <w:szCs w:val="24"/>
        </w:rPr>
      </w:pPr>
      <w:r w:rsidRPr="00E61A86">
        <w:rPr>
          <w:rFonts w:ascii="Times New Roman" w:hAnsi="Times New Roman"/>
          <w:sz w:val="28"/>
          <w:szCs w:val="28"/>
        </w:rPr>
        <w:t xml:space="preserve"> области об административной ответственности»</w:t>
      </w:r>
    </w:p>
    <w:p w:rsidR="001548D8" w:rsidRPr="00E1514E" w:rsidRDefault="001548D8" w:rsidP="001548D8">
      <w:pPr>
        <w:rPr>
          <w:rFonts w:ascii="Times New Roman" w:hAnsi="Times New Roman"/>
          <w:sz w:val="24"/>
          <w:szCs w:val="24"/>
        </w:rPr>
      </w:pPr>
    </w:p>
    <w:p w:rsidR="00E61A86" w:rsidRDefault="001548D8" w:rsidP="00E61A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В целях организ</w:t>
      </w:r>
      <w:r w:rsidR="00806FA0" w:rsidRPr="00E61A86">
        <w:rPr>
          <w:rFonts w:ascii="Times New Roman" w:hAnsi="Times New Roman"/>
          <w:sz w:val="28"/>
          <w:szCs w:val="28"/>
        </w:rPr>
        <w:t xml:space="preserve">ации работы по реализации </w:t>
      </w:r>
      <w:r w:rsidRPr="00E61A86">
        <w:rPr>
          <w:rFonts w:ascii="Times New Roman" w:hAnsi="Times New Roman"/>
          <w:sz w:val="28"/>
          <w:szCs w:val="28"/>
        </w:rPr>
        <w:t xml:space="preserve">Федерального закона от 06.10.2003 года №131-ФЗ «Об общих принципах организации местного самоуправления </w:t>
      </w:r>
      <w:r w:rsidR="00806FA0" w:rsidRPr="00E61A86">
        <w:rPr>
          <w:rFonts w:ascii="Times New Roman" w:hAnsi="Times New Roman"/>
          <w:sz w:val="28"/>
          <w:szCs w:val="28"/>
        </w:rPr>
        <w:t xml:space="preserve">в Российской Федерации», </w:t>
      </w:r>
      <w:hyperlink r:id="rId5" w:history="1">
        <w:r w:rsidR="00F44C1C" w:rsidRPr="00E61A86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F44C1C" w:rsidRPr="00E61A86">
        <w:rPr>
          <w:rFonts w:ascii="Times New Roman" w:hAnsi="Times New Roman"/>
          <w:sz w:val="28"/>
          <w:szCs w:val="28"/>
        </w:rPr>
        <w:t xml:space="preserve"> Иркутской области от 04.04.2014 N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Устава </w:t>
      </w:r>
      <w:r w:rsidR="00E61A86">
        <w:rPr>
          <w:rFonts w:ascii="Times New Roman" w:hAnsi="Times New Roman"/>
          <w:sz w:val="28"/>
          <w:szCs w:val="28"/>
        </w:rPr>
        <w:t>муниципального образования</w:t>
      </w:r>
      <w:r w:rsidR="00F44C1C" w:rsidRPr="00E61A86">
        <w:rPr>
          <w:rFonts w:ascii="Times New Roman" w:hAnsi="Times New Roman"/>
          <w:sz w:val="28"/>
          <w:szCs w:val="28"/>
        </w:rPr>
        <w:t xml:space="preserve"> «</w:t>
      </w:r>
      <w:r w:rsidR="00E61A86">
        <w:rPr>
          <w:rFonts w:ascii="Times New Roman" w:hAnsi="Times New Roman"/>
          <w:sz w:val="28"/>
          <w:szCs w:val="28"/>
        </w:rPr>
        <w:t>Олонки</w:t>
      </w:r>
      <w:r w:rsidR="00F44C1C" w:rsidRPr="00E61A86">
        <w:rPr>
          <w:rFonts w:ascii="Times New Roman" w:hAnsi="Times New Roman"/>
          <w:sz w:val="28"/>
          <w:szCs w:val="28"/>
        </w:rPr>
        <w:t>»,</w:t>
      </w:r>
    </w:p>
    <w:p w:rsidR="001548D8" w:rsidRPr="00E61A86" w:rsidRDefault="00CE1B9B" w:rsidP="00E61A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hyperlink r:id="rId6" w:history="1"/>
    </w:p>
    <w:p w:rsidR="001548D8" w:rsidRPr="00E61A86" w:rsidRDefault="001548D8" w:rsidP="001548D8">
      <w:pPr>
        <w:tabs>
          <w:tab w:val="left" w:pos="2865"/>
        </w:tabs>
        <w:jc w:val="center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ПОСТАНОВЛЯЮ:</w:t>
      </w:r>
    </w:p>
    <w:p w:rsidR="00E1514E" w:rsidRPr="00E61A86" w:rsidRDefault="000423B6" w:rsidP="00E61A86">
      <w:pPr>
        <w:pStyle w:val="a5"/>
        <w:tabs>
          <w:tab w:val="left" w:pos="76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1. </w:t>
      </w:r>
      <w:r w:rsidR="001548D8" w:rsidRPr="00E61A86">
        <w:rPr>
          <w:rFonts w:ascii="Times New Roman" w:hAnsi="Times New Roman"/>
          <w:sz w:val="28"/>
          <w:szCs w:val="28"/>
        </w:rPr>
        <w:t>Утвердить перечень должностных лиц администрации муниципальн</w:t>
      </w:r>
      <w:r w:rsidR="00E1514E" w:rsidRPr="00E61A86">
        <w:rPr>
          <w:rFonts w:ascii="Times New Roman" w:hAnsi="Times New Roman"/>
          <w:sz w:val="28"/>
          <w:szCs w:val="28"/>
        </w:rPr>
        <w:t>ого образования «</w:t>
      </w:r>
      <w:r w:rsidR="00E61A86">
        <w:rPr>
          <w:rFonts w:ascii="Times New Roman" w:hAnsi="Times New Roman"/>
          <w:sz w:val="28"/>
          <w:szCs w:val="28"/>
        </w:rPr>
        <w:t>Олонки</w:t>
      </w:r>
      <w:r w:rsidR="001548D8" w:rsidRPr="00E61A86">
        <w:rPr>
          <w:rFonts w:ascii="Times New Roman" w:hAnsi="Times New Roman"/>
          <w:sz w:val="28"/>
          <w:szCs w:val="28"/>
        </w:rPr>
        <w:t>» уполномоченных составлять  протоколы об административных п</w:t>
      </w:r>
      <w:r w:rsidR="00E1514E" w:rsidRPr="00E61A86">
        <w:rPr>
          <w:rFonts w:ascii="Times New Roman" w:hAnsi="Times New Roman"/>
          <w:sz w:val="28"/>
          <w:szCs w:val="28"/>
        </w:rPr>
        <w:t>равонарушениях, предусмотренных:</w:t>
      </w:r>
    </w:p>
    <w:p w:rsidR="00E1514E" w:rsidRPr="00E61A86" w:rsidRDefault="001548D8" w:rsidP="00E6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 </w:t>
      </w:r>
      <w:r w:rsidR="00E1514E" w:rsidRPr="00E61A86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="00E1514E" w:rsidRPr="00E61A8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E1514E" w:rsidRPr="00E61A86">
        <w:rPr>
          <w:rFonts w:ascii="Times New Roman" w:hAnsi="Times New Roman"/>
          <w:sz w:val="28"/>
          <w:szCs w:val="28"/>
        </w:rPr>
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области";</w:t>
      </w:r>
    </w:p>
    <w:p w:rsidR="00E1514E" w:rsidRPr="00E61A86" w:rsidRDefault="00E1514E" w:rsidP="00E6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61A86">
        <w:rPr>
          <w:rFonts w:ascii="Times New Roman" w:hAnsi="Times New Roman"/>
          <w:sz w:val="28"/>
          <w:szCs w:val="28"/>
        </w:rPr>
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области";</w:t>
      </w:r>
    </w:p>
    <w:p w:rsidR="00E1514E" w:rsidRPr="00E61A86" w:rsidRDefault="00E1514E" w:rsidP="00E6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статьями 9</w:t>
        </w:r>
      </w:hyperlink>
      <w:r w:rsidRPr="00E61A8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10</w:t>
        </w:r>
      </w:hyperlink>
      <w:r w:rsidRPr="00E61A86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11</w:t>
        </w:r>
      </w:hyperlink>
      <w:r w:rsidRPr="00E61A86">
        <w:rPr>
          <w:rFonts w:ascii="Times New Roman" w:hAnsi="Times New Roman"/>
          <w:sz w:val="28"/>
          <w:szCs w:val="28"/>
        </w:rPr>
        <w:t xml:space="preserve"> Закона Иркутской области от 9 декабря 2009 года N 97/63-оз "Об административной ответственности за правонарушения, посягающие на порядок осуществления государственной власти и местного </w:t>
      </w:r>
      <w:r w:rsidRPr="00E61A86">
        <w:rPr>
          <w:rFonts w:ascii="Times New Roman" w:hAnsi="Times New Roman"/>
          <w:sz w:val="28"/>
          <w:szCs w:val="28"/>
        </w:rPr>
        <w:lastRenderedPageBreak/>
        <w:t>самоуправления в Иркутской области";</w:t>
      </w:r>
    </w:p>
    <w:p w:rsidR="00E1514E" w:rsidRPr="00E61A86" w:rsidRDefault="00E1514E" w:rsidP="00E61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E61A8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61A86">
        <w:rPr>
          <w:rFonts w:ascii="Times New Roman" w:hAnsi="Times New Roman"/>
          <w:sz w:val="28"/>
          <w:szCs w:val="28"/>
        </w:rPr>
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4E10A3">
        <w:rPr>
          <w:rFonts w:ascii="Times New Roman" w:hAnsi="Times New Roman"/>
          <w:sz w:val="28"/>
          <w:szCs w:val="28"/>
        </w:rPr>
        <w:t>:</w:t>
      </w:r>
    </w:p>
    <w:p w:rsidR="00E1514E" w:rsidRPr="00E61A86" w:rsidRDefault="00E1514E" w:rsidP="00E61A86">
      <w:pPr>
        <w:pStyle w:val="a5"/>
        <w:tabs>
          <w:tab w:val="left" w:pos="7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548D8" w:rsidRPr="00E61A86" w:rsidRDefault="00E61A86" w:rsidP="004E10A3">
      <w:pPr>
        <w:tabs>
          <w:tab w:val="left" w:pos="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</w:t>
      </w:r>
      <w:r w:rsidR="001548D8" w:rsidRPr="00E61A86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1A8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Олонки</w:t>
      </w:r>
      <w:r w:rsidRPr="00E61A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61A86" w:rsidRDefault="00E61A86" w:rsidP="004E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</w:t>
      </w:r>
      <w:r w:rsidR="001548D8" w:rsidRPr="00E61A86">
        <w:rPr>
          <w:rFonts w:ascii="Times New Roman" w:hAnsi="Times New Roman"/>
          <w:sz w:val="28"/>
          <w:szCs w:val="28"/>
        </w:rPr>
        <w:t xml:space="preserve"> 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="001548D8" w:rsidRPr="00E61A86">
        <w:rPr>
          <w:rFonts w:ascii="Times New Roman" w:hAnsi="Times New Roman"/>
          <w:sz w:val="28"/>
          <w:szCs w:val="28"/>
        </w:rPr>
        <w:t xml:space="preserve">главы </w:t>
      </w:r>
      <w:r w:rsidR="00A834D3" w:rsidRPr="00E61A8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1A8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Олонки</w:t>
      </w:r>
      <w:r w:rsidRPr="00E61A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61A86" w:rsidRDefault="00E61A86" w:rsidP="004E10A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E61A86">
        <w:rPr>
          <w:rFonts w:ascii="Times New Roman" w:hAnsi="Times New Roman"/>
          <w:sz w:val="28"/>
          <w:szCs w:val="28"/>
        </w:rPr>
        <w:t xml:space="preserve">1.3. </w:t>
      </w:r>
      <w:r w:rsidRPr="00E61A86">
        <w:rPr>
          <w:rFonts w:ascii="Times New Roman" w:hAnsi="Times New Roman"/>
          <w:sz w:val="28"/>
        </w:rPr>
        <w:t xml:space="preserve">Специалист по жилищно-коммунальному хозяйству </w:t>
      </w:r>
      <w:r w:rsidRPr="00E61A86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 образования «Олонки»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A86" w:rsidRPr="00A867E2" w:rsidRDefault="00E61A86" w:rsidP="00A86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7E2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A867E2">
        <w:rPr>
          <w:rFonts w:ascii="Times New Roman" w:hAnsi="Times New Roman"/>
          <w:sz w:val="28"/>
          <w:szCs w:val="28"/>
        </w:rPr>
        <w:t>Постановление  от 04.02.2015 г. № 13 «</w:t>
      </w:r>
      <w:r w:rsidRPr="00A867E2">
        <w:rPr>
          <w:rFonts w:ascii="Times New Roman" w:hAnsi="Times New Roman"/>
          <w:sz w:val="28"/>
        </w:rPr>
        <w:t xml:space="preserve">Об </w:t>
      </w:r>
      <w:r w:rsidRPr="00A867E2">
        <w:rPr>
          <w:rFonts w:ascii="Times New Roman" w:eastAsiaTheme="minorHAnsi" w:hAnsi="Times New Roman"/>
          <w:sz w:val="28"/>
          <w:szCs w:val="28"/>
          <w:lang w:eastAsia="en-US"/>
        </w:rPr>
        <w:t>определении перечня должностных лиц администрации муниципального образования «Олонки»,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A867E2">
        <w:rPr>
          <w:rFonts w:ascii="Times New Roman" w:hAnsi="Times New Roman"/>
          <w:sz w:val="28"/>
        </w:rPr>
        <w:t>»</w:t>
      </w:r>
      <w:r w:rsidRPr="00A867E2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E61A86" w:rsidRPr="00E61A86" w:rsidRDefault="00E61A86" w:rsidP="00E61A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3.   Настоящее постановление вступает в силу со дня подписания, подлежит официальному опубликованию на официальном сайте администрации МО «</w:t>
      </w:r>
      <w:proofErr w:type="spellStart"/>
      <w:r w:rsidRPr="00E61A86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E61A86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муниципального образования «Олонки».</w:t>
      </w:r>
    </w:p>
    <w:p w:rsidR="00E61A86" w:rsidRPr="00E61A86" w:rsidRDefault="00E61A86" w:rsidP="00E61A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 xml:space="preserve">4.    </w:t>
      </w:r>
      <w:proofErr w:type="gramStart"/>
      <w:r w:rsidRPr="00E61A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A8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61A86" w:rsidRPr="00E61A86" w:rsidRDefault="00E61A86" w:rsidP="00E61A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8D8" w:rsidRDefault="001548D8" w:rsidP="00E61A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867E2" w:rsidRPr="00E61A86" w:rsidRDefault="00A867E2" w:rsidP="00E61A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867E2" w:rsidRPr="00A867E2" w:rsidRDefault="00A867E2" w:rsidP="00A867E2">
      <w:pPr>
        <w:jc w:val="both"/>
        <w:rPr>
          <w:rFonts w:ascii="Times New Roman" w:hAnsi="Times New Roman"/>
          <w:sz w:val="28"/>
          <w:szCs w:val="28"/>
        </w:rPr>
      </w:pPr>
      <w:r w:rsidRPr="00A867E2">
        <w:rPr>
          <w:rFonts w:ascii="Times New Roman" w:hAnsi="Times New Roman"/>
          <w:sz w:val="28"/>
          <w:szCs w:val="28"/>
        </w:rPr>
        <w:t xml:space="preserve">Глава МО «Олонки» </w:t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  <w:t>С.Н. Нефедьев</w:t>
      </w:r>
    </w:p>
    <w:p w:rsidR="001548D8" w:rsidRPr="001548D8" w:rsidRDefault="001548D8" w:rsidP="001548D8">
      <w:pPr>
        <w:tabs>
          <w:tab w:val="left" w:pos="6300"/>
        </w:tabs>
        <w:ind w:firstLine="708"/>
        <w:rPr>
          <w:rFonts w:ascii="Times New Roman" w:hAnsi="Times New Roman"/>
        </w:rPr>
      </w:pPr>
    </w:p>
    <w:p w:rsidR="004261E4" w:rsidRPr="001548D8" w:rsidRDefault="004261E4" w:rsidP="00F13B82"/>
    <w:sectPr w:rsidR="004261E4" w:rsidRPr="001548D8" w:rsidSect="00953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D7"/>
    <w:rsid w:val="00005E66"/>
    <w:rsid w:val="00023CF8"/>
    <w:rsid w:val="000423B6"/>
    <w:rsid w:val="000D43BB"/>
    <w:rsid w:val="00100909"/>
    <w:rsid w:val="00102FCC"/>
    <w:rsid w:val="00145C00"/>
    <w:rsid w:val="00147B23"/>
    <w:rsid w:val="001514D1"/>
    <w:rsid w:val="0015230F"/>
    <w:rsid w:val="001548D8"/>
    <w:rsid w:val="001929C2"/>
    <w:rsid w:val="001A2616"/>
    <w:rsid w:val="001C2C2D"/>
    <w:rsid w:val="001E7921"/>
    <w:rsid w:val="00222D81"/>
    <w:rsid w:val="002431EB"/>
    <w:rsid w:val="002616E8"/>
    <w:rsid w:val="00273482"/>
    <w:rsid w:val="002C58BB"/>
    <w:rsid w:val="0032317D"/>
    <w:rsid w:val="00354803"/>
    <w:rsid w:val="00385B5E"/>
    <w:rsid w:val="003A6AB5"/>
    <w:rsid w:val="003B1950"/>
    <w:rsid w:val="004261E4"/>
    <w:rsid w:val="004535F2"/>
    <w:rsid w:val="00455D62"/>
    <w:rsid w:val="004707A5"/>
    <w:rsid w:val="00493B99"/>
    <w:rsid w:val="004B7033"/>
    <w:rsid w:val="004E10A3"/>
    <w:rsid w:val="0060314E"/>
    <w:rsid w:val="00616411"/>
    <w:rsid w:val="006634A2"/>
    <w:rsid w:val="006C7228"/>
    <w:rsid w:val="0074780C"/>
    <w:rsid w:val="007502FC"/>
    <w:rsid w:val="00782F86"/>
    <w:rsid w:val="007B5FE5"/>
    <w:rsid w:val="00806FA0"/>
    <w:rsid w:val="008410A3"/>
    <w:rsid w:val="00844C08"/>
    <w:rsid w:val="0084631C"/>
    <w:rsid w:val="00884506"/>
    <w:rsid w:val="00912B2F"/>
    <w:rsid w:val="0094009A"/>
    <w:rsid w:val="00953B3B"/>
    <w:rsid w:val="009B48B4"/>
    <w:rsid w:val="009C003A"/>
    <w:rsid w:val="009E39D3"/>
    <w:rsid w:val="00A44C5B"/>
    <w:rsid w:val="00A834D3"/>
    <w:rsid w:val="00A867E2"/>
    <w:rsid w:val="00AB663F"/>
    <w:rsid w:val="00AE1136"/>
    <w:rsid w:val="00B10218"/>
    <w:rsid w:val="00B133D7"/>
    <w:rsid w:val="00B22AC4"/>
    <w:rsid w:val="00B5274A"/>
    <w:rsid w:val="00B72A27"/>
    <w:rsid w:val="00BF607C"/>
    <w:rsid w:val="00C023D6"/>
    <w:rsid w:val="00C271E0"/>
    <w:rsid w:val="00C34965"/>
    <w:rsid w:val="00C54B2C"/>
    <w:rsid w:val="00C709DD"/>
    <w:rsid w:val="00CB0B67"/>
    <w:rsid w:val="00CE1B9B"/>
    <w:rsid w:val="00CE4216"/>
    <w:rsid w:val="00D23ECA"/>
    <w:rsid w:val="00D5606C"/>
    <w:rsid w:val="00D743A4"/>
    <w:rsid w:val="00DA5118"/>
    <w:rsid w:val="00E023ED"/>
    <w:rsid w:val="00E1514E"/>
    <w:rsid w:val="00E25122"/>
    <w:rsid w:val="00E61A86"/>
    <w:rsid w:val="00ED2661"/>
    <w:rsid w:val="00EE5B7C"/>
    <w:rsid w:val="00F13B82"/>
    <w:rsid w:val="00F373C9"/>
    <w:rsid w:val="00F402DE"/>
    <w:rsid w:val="00F44C1C"/>
    <w:rsid w:val="00FC32CA"/>
    <w:rsid w:val="00F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E822315EDB646FDF605D1497747BFA7D914D456ACA913154AA739F8CD318Au7b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3E822315EDB646FDF605D1497747BFA7D914D456ACA913164AA739F8CD318Au7bFH" TargetMode="External"/><Relationship Id="rId12" Type="http://schemas.openxmlformats.org/officeDocument/2006/relationships/hyperlink" Target="consultantplus://offline/ref=063E822315EDB646FDF605D1497747BFA7D914D456A8A2131D4AA739F8CD318Au7b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CFC5BA33D6EE72C46660BCAAB60E7D0776BAD3E4EB3W4b4D" TargetMode="External"/><Relationship Id="rId11" Type="http://schemas.openxmlformats.org/officeDocument/2006/relationships/hyperlink" Target="consultantplus://offline/ref=063E822315EDB646FDF605D1497747BFA7D914D456A9A7141D4AA739F8CD318A7F21F7FB2DAB4C92AE543DuEb4H" TargetMode="External"/><Relationship Id="rId5" Type="http://schemas.openxmlformats.org/officeDocument/2006/relationships/hyperlink" Target="consultantplus://offline/ref=2C7608B7481A0290481C83FB48EDBD9EB7293372476FDEFA5EA03D6EE72C46660BCAAB60E7D0776BAD3E4EB2W4b7D" TargetMode="External"/><Relationship Id="rId10" Type="http://schemas.openxmlformats.org/officeDocument/2006/relationships/hyperlink" Target="consultantplus://offline/ref=063E822315EDB646FDF605D1497747BFA7D914D456A9A7141D4AA739F8CD318A7F21F7FB2DAB4C92AE543DuEb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3E822315EDB646FDF605D1497747BFA7D914D456A9A7141D4AA739F8CD318A7F21F7FB2DAB4C92AE543CuE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MO Olonki</cp:lastModifiedBy>
  <cp:revision>6</cp:revision>
  <cp:lastPrinted>2015-06-23T05:42:00Z</cp:lastPrinted>
  <dcterms:created xsi:type="dcterms:W3CDTF">2015-06-23T03:56:00Z</dcterms:created>
  <dcterms:modified xsi:type="dcterms:W3CDTF">2015-06-23T05:42:00Z</dcterms:modified>
</cp:coreProperties>
</file>