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09" w:rsidRDefault="00306E09" w:rsidP="00306E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09" w:rsidRDefault="00306E09" w:rsidP="00306E0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04E9" wp14:editId="44C0558E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09" w:rsidRDefault="00306E09" w:rsidP="00306E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06E09" w:rsidRDefault="00306E09" w:rsidP="00306E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06E09" w:rsidRDefault="00306E09" w:rsidP="00306E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06E09" w:rsidRDefault="00306E09" w:rsidP="00306E09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304E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306E09" w:rsidRDefault="00306E09" w:rsidP="00306E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06E09" w:rsidRDefault="00306E09" w:rsidP="00306E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06E09" w:rsidRDefault="00306E09" w:rsidP="00306E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06E09" w:rsidRDefault="00306E09" w:rsidP="00306E09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19F0C9E" wp14:editId="6DB3CFAE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306E09" w:rsidRDefault="00306E09" w:rsidP="005C11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06E09" w:rsidRDefault="00306E09" w:rsidP="005C11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C115F" w:rsidRPr="00DC65F0" w:rsidRDefault="005C115F" w:rsidP="005C11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DC65F0">
        <w:rPr>
          <w:rFonts w:ascii="Segoe UI" w:hAnsi="Segoe UI" w:cs="Segoe UI"/>
          <w:sz w:val="32"/>
          <w:szCs w:val="32"/>
        </w:rPr>
        <w:t xml:space="preserve">Специалист Управления </w:t>
      </w:r>
      <w:proofErr w:type="spellStart"/>
      <w:r w:rsidRPr="00DC65F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C65F0">
        <w:rPr>
          <w:rFonts w:ascii="Segoe UI" w:hAnsi="Segoe UI" w:cs="Segoe UI"/>
          <w:sz w:val="32"/>
          <w:szCs w:val="32"/>
        </w:rPr>
        <w:t xml:space="preserve"> по Иркутской области рассказала о</w:t>
      </w:r>
      <w:r w:rsidR="002961B2" w:rsidRPr="00DC65F0">
        <w:rPr>
          <w:rFonts w:ascii="Segoe UI" w:hAnsi="Segoe UI" w:cs="Segoe UI"/>
          <w:sz w:val="32"/>
          <w:szCs w:val="32"/>
        </w:rPr>
        <w:t xml:space="preserve"> преимуществах получения услуг ведомства в электронном виде</w:t>
      </w:r>
    </w:p>
    <w:p w:rsidR="005C115F" w:rsidRPr="00DC65F0" w:rsidRDefault="005C115F" w:rsidP="005C115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4510F" w:rsidRPr="00DC65F0" w:rsidRDefault="00C4510F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 xml:space="preserve">8 июня 2018 года начальник отдела регистрации публичных образований и крупных правообладателей Управления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 по Иркутской области Кристина </w:t>
      </w:r>
      <w:proofErr w:type="spellStart"/>
      <w:r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 провела семинар для специалистов «Газпромбанка». В ходе мероприятия Кристина Андреевна рассказала об электронных услугах и сервисах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. </w:t>
      </w:r>
    </w:p>
    <w:p w:rsidR="00B60CF3" w:rsidRPr="00DC65F0" w:rsidRDefault="00C4510F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 xml:space="preserve">Как отметила Кристина </w:t>
      </w:r>
      <w:proofErr w:type="spellStart"/>
      <w:r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, сегодня для того, чтобы получить услуги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, не нужно тратить время на поездку в офис </w:t>
      </w:r>
      <w:r w:rsidR="00B60CF3" w:rsidRPr="00DC65F0">
        <w:rPr>
          <w:rFonts w:ascii="Segoe UI" w:hAnsi="Segoe UI" w:cs="Segoe UI"/>
          <w:sz w:val="24"/>
          <w:szCs w:val="24"/>
        </w:rPr>
        <w:t>многофункционального центра «Мои документы» и ожидание в очередях. Г</w:t>
      </w:r>
      <w:r w:rsidRPr="00DC65F0">
        <w:rPr>
          <w:rFonts w:ascii="Segoe UI" w:hAnsi="Segoe UI" w:cs="Segoe UI"/>
          <w:sz w:val="24"/>
          <w:szCs w:val="24"/>
        </w:rPr>
        <w:t>ражд</w:t>
      </w:r>
      <w:r w:rsidR="00B60CF3" w:rsidRPr="00DC65F0">
        <w:rPr>
          <w:rFonts w:ascii="Segoe UI" w:hAnsi="Segoe UI" w:cs="Segoe UI"/>
          <w:sz w:val="24"/>
          <w:szCs w:val="24"/>
        </w:rPr>
        <w:t>ане</w:t>
      </w:r>
      <w:r w:rsidRPr="00DC65F0">
        <w:rPr>
          <w:rFonts w:ascii="Segoe UI" w:hAnsi="Segoe UI" w:cs="Segoe UI"/>
          <w:sz w:val="24"/>
          <w:szCs w:val="24"/>
        </w:rPr>
        <w:t xml:space="preserve"> и юридически</w:t>
      </w:r>
      <w:r w:rsidR="00B60CF3" w:rsidRPr="00DC65F0">
        <w:rPr>
          <w:rFonts w:ascii="Segoe UI" w:hAnsi="Segoe UI" w:cs="Segoe UI"/>
          <w:sz w:val="24"/>
          <w:szCs w:val="24"/>
        </w:rPr>
        <w:t>е</w:t>
      </w:r>
      <w:r w:rsidRPr="00DC65F0">
        <w:rPr>
          <w:rFonts w:ascii="Segoe UI" w:hAnsi="Segoe UI" w:cs="Segoe UI"/>
          <w:sz w:val="24"/>
          <w:szCs w:val="24"/>
        </w:rPr>
        <w:t xml:space="preserve"> лица </w:t>
      </w:r>
      <w:r w:rsidR="00B60CF3" w:rsidRPr="00DC65F0">
        <w:rPr>
          <w:rFonts w:ascii="Segoe UI" w:hAnsi="Segoe UI" w:cs="Segoe UI"/>
          <w:sz w:val="24"/>
          <w:szCs w:val="24"/>
        </w:rPr>
        <w:t>могут получать услуги ведомства</w:t>
      </w:r>
      <w:r w:rsidR="00F809FA" w:rsidRPr="00DC65F0">
        <w:rPr>
          <w:rFonts w:ascii="Segoe UI" w:hAnsi="Segoe UI" w:cs="Segoe UI"/>
          <w:sz w:val="24"/>
          <w:szCs w:val="24"/>
        </w:rPr>
        <w:t>,</w:t>
      </w:r>
      <w:r w:rsidR="00B60CF3" w:rsidRPr="00DC65F0">
        <w:rPr>
          <w:rFonts w:ascii="Segoe UI" w:hAnsi="Segoe UI" w:cs="Segoe UI"/>
          <w:sz w:val="24"/>
          <w:szCs w:val="24"/>
        </w:rPr>
        <w:t xml:space="preserve"> не покидая дома или рабочего места. Все, что для этого нужно – доступ к интернету и электронная подпись. На официальном сайте </w:t>
      </w:r>
      <w:proofErr w:type="spellStart"/>
      <w:r w:rsidR="00B60CF3"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60CF3" w:rsidRPr="00DC65F0">
        <w:rPr>
          <w:rFonts w:ascii="Segoe UI" w:hAnsi="Segoe UI" w:cs="Segoe UI"/>
          <w:sz w:val="24"/>
          <w:szCs w:val="24"/>
        </w:rPr>
        <w:t xml:space="preserve"> заявители могут обратиться за любой услугой ведомства: постановкой на кадастровый учет, регистрацией прав, единой процедурой кадастрового учета и регистрации прав, предоставлением сведений из Единого государственного реестра недвижимости.</w:t>
      </w:r>
    </w:p>
    <w:p w:rsidR="001E707E" w:rsidRPr="00DC65F0" w:rsidRDefault="00B60CF3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>- Для этого в разделе «Электронные услуги и сервисы» необходимо выбрать интересующую вас услугу, заполнить несложную форму заявления, прикрепить сканы необходимых документов и заверить свое заявление электронной подписью. Алгоритм получения услуг в электронном виде достаточно простой, но</w:t>
      </w:r>
      <w:r w:rsidR="002961B2" w:rsidRPr="00DC65F0">
        <w:rPr>
          <w:rFonts w:ascii="Segoe UI" w:hAnsi="Segoe UI" w:cs="Segoe UI"/>
          <w:sz w:val="24"/>
          <w:szCs w:val="24"/>
        </w:rPr>
        <w:t>,</w:t>
      </w:r>
      <w:r w:rsidRPr="00DC65F0">
        <w:rPr>
          <w:rFonts w:ascii="Segoe UI" w:hAnsi="Segoe UI" w:cs="Segoe UI"/>
          <w:sz w:val="24"/>
          <w:szCs w:val="24"/>
        </w:rPr>
        <w:t xml:space="preserve"> если у заявителя возникнут затруднения, он всегда может обратиться к пошаговым инструкциям, представленным на сайте. Также Управлением запущен специальный ресурс (</w:t>
      </w:r>
      <w:proofErr w:type="spellStart"/>
      <w:r w:rsidRPr="00DC65F0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DC65F0">
        <w:rPr>
          <w:rFonts w:ascii="Segoe UI" w:hAnsi="Segoe UI" w:cs="Segoe UI"/>
          <w:sz w:val="24"/>
          <w:szCs w:val="24"/>
        </w:rPr>
        <w:t>38.</w:t>
      </w:r>
      <w:proofErr w:type="spellStart"/>
      <w:r w:rsidRPr="00DC65F0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), на котором можно найти всю необходимую информацию об электронных услугах ведомства, </w:t>
      </w:r>
      <w:r w:rsidR="001E707E" w:rsidRPr="00DC65F0">
        <w:rPr>
          <w:rFonts w:ascii="Segoe UI" w:hAnsi="Segoe UI" w:cs="Segoe UI"/>
          <w:sz w:val="24"/>
          <w:szCs w:val="24"/>
        </w:rPr>
        <w:t xml:space="preserve">- отметила Кристина </w:t>
      </w:r>
      <w:proofErr w:type="spellStart"/>
      <w:r w:rsidR="001E707E"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="001E707E" w:rsidRPr="00DC65F0">
        <w:rPr>
          <w:rFonts w:ascii="Segoe UI" w:hAnsi="Segoe UI" w:cs="Segoe UI"/>
          <w:sz w:val="24"/>
          <w:szCs w:val="24"/>
        </w:rPr>
        <w:t>.</w:t>
      </w:r>
    </w:p>
    <w:p w:rsidR="005C115F" w:rsidRPr="00DC65F0" w:rsidRDefault="001E707E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 xml:space="preserve">Кристина Андреевна также напомнила, что при получении государственных услуг в электронном виде значительно уменьшается их стоимость. Так, для граждан, которые подают документы на регистрацию прав через сайт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, размер государственной пошлины уменьшится на 30%. Кроме того, сроки получения услуги не превысят одного рабочего дня, в то время как </w:t>
      </w:r>
      <w:r w:rsidR="00F809FA" w:rsidRPr="00DC65F0">
        <w:rPr>
          <w:rFonts w:ascii="Segoe UI" w:hAnsi="Segoe UI" w:cs="Segoe UI"/>
          <w:sz w:val="24"/>
          <w:szCs w:val="24"/>
        </w:rPr>
        <w:t xml:space="preserve">в соответствии с законом </w:t>
      </w:r>
      <w:r w:rsidRPr="00DC65F0">
        <w:rPr>
          <w:rFonts w:ascii="Segoe UI" w:hAnsi="Segoe UI" w:cs="Segoe UI"/>
          <w:sz w:val="24"/>
          <w:szCs w:val="24"/>
        </w:rPr>
        <w:t>регистрация прав по документам, поданным в орган регистрации прав, проводится в течение 7 рабочих дней, поданных в офис МФЦ – 9 рабочих дней.</w:t>
      </w:r>
    </w:p>
    <w:p w:rsidR="005C115F" w:rsidRDefault="005C115F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lastRenderedPageBreak/>
        <w:t xml:space="preserve">Также Кристина </w:t>
      </w:r>
      <w:proofErr w:type="spellStart"/>
      <w:r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 напомнила, что получить электронную подпись можно в Удостоверяющем центре филиала «Федеральной кадастровой палаты» по Иркутской области. Подробную информацию об услугах Удостоверяющего центра можно узнать на сайте https://uc.kadastr.ru/.</w:t>
      </w:r>
      <w:r w:rsidR="001E707E" w:rsidRPr="00DC65F0">
        <w:rPr>
          <w:rFonts w:ascii="Segoe UI" w:hAnsi="Segoe UI" w:cs="Segoe UI"/>
          <w:sz w:val="24"/>
          <w:szCs w:val="24"/>
        </w:rPr>
        <w:t xml:space="preserve"> </w:t>
      </w:r>
    </w:p>
    <w:p w:rsid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DC65F0" w:rsidRP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DC65F0" w:rsidRPr="00DC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F"/>
    <w:rsid w:val="001E707E"/>
    <w:rsid w:val="002961B2"/>
    <w:rsid w:val="002B75B9"/>
    <w:rsid w:val="00306E09"/>
    <w:rsid w:val="005C115F"/>
    <w:rsid w:val="00B60CF3"/>
    <w:rsid w:val="00C4510F"/>
    <w:rsid w:val="00DC65F0"/>
    <w:rsid w:val="00F07807"/>
    <w:rsid w:val="00F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74F5"/>
  <w15:chartTrackingRefBased/>
  <w15:docId w15:val="{ED8A57E5-C5BD-41C2-BD2A-CB25E205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2018-06-09T08:04:00Z</cp:lastPrinted>
  <dcterms:created xsi:type="dcterms:W3CDTF">2018-06-09T06:42:00Z</dcterms:created>
  <dcterms:modified xsi:type="dcterms:W3CDTF">2018-06-13T08:53:00Z</dcterms:modified>
</cp:coreProperties>
</file>