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CC" w:rsidRDefault="004A7BCC" w:rsidP="0080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C4F35B" wp14:editId="0EB8AB5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62480" cy="838200"/>
            <wp:effectExtent l="19050" t="0" r="13970" b="266700"/>
            <wp:wrapThrough wrapText="bothSides">
              <wp:wrapPolygon edited="0">
                <wp:start x="-200" y="0"/>
                <wp:lineTo x="-200" y="27982"/>
                <wp:lineTo x="21547" y="27982"/>
                <wp:lineTo x="21547" y="0"/>
                <wp:lineTo x="-20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838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BCC" w:rsidRDefault="004A7BCC" w:rsidP="0080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CC" w:rsidRDefault="004A7BCC" w:rsidP="0080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CC" w:rsidRDefault="004A7BCC" w:rsidP="0080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CC" w:rsidRDefault="004A7BCC" w:rsidP="0080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CC" w:rsidRDefault="004A7BCC" w:rsidP="0080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409" w:rsidRDefault="00800409" w:rsidP="0080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09">
        <w:rPr>
          <w:rFonts w:ascii="Times New Roman" w:hAnsi="Times New Roman" w:cs="Times New Roman"/>
          <w:b/>
          <w:sz w:val="28"/>
          <w:szCs w:val="28"/>
        </w:rPr>
        <w:t xml:space="preserve">Состоялось заседание коллегии Управления </w:t>
      </w:r>
      <w:proofErr w:type="spellStart"/>
      <w:r w:rsidRPr="0080040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800409">
        <w:rPr>
          <w:rFonts w:ascii="Times New Roman" w:hAnsi="Times New Roman" w:cs="Times New Roman"/>
          <w:b/>
          <w:sz w:val="28"/>
          <w:szCs w:val="28"/>
        </w:rPr>
        <w:t xml:space="preserve"> по Иркутской области по итогам работы в 201</w:t>
      </w:r>
      <w:r w:rsidR="000C15D5" w:rsidRPr="000C15D5">
        <w:rPr>
          <w:rFonts w:ascii="Times New Roman" w:hAnsi="Times New Roman" w:cs="Times New Roman"/>
          <w:b/>
          <w:sz w:val="28"/>
          <w:szCs w:val="28"/>
        </w:rPr>
        <w:t>7</w:t>
      </w:r>
      <w:r w:rsidRPr="0080040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00409" w:rsidRPr="00800409" w:rsidRDefault="00800409" w:rsidP="0080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90" w:rsidRPr="00B570AF" w:rsidRDefault="008F28DE" w:rsidP="00800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0AF">
        <w:rPr>
          <w:rFonts w:ascii="Times New Roman" w:hAnsi="Times New Roman" w:cs="Times New Roman"/>
          <w:sz w:val="28"/>
          <w:szCs w:val="28"/>
        </w:rPr>
        <w:t xml:space="preserve">25 января в Управлении </w:t>
      </w:r>
      <w:proofErr w:type="spellStart"/>
      <w:r w:rsidRPr="00B570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570AF">
        <w:rPr>
          <w:rFonts w:ascii="Times New Roman" w:hAnsi="Times New Roman" w:cs="Times New Roman"/>
          <w:sz w:val="28"/>
          <w:szCs w:val="28"/>
        </w:rPr>
        <w:t xml:space="preserve"> по Иркутской области состоялось заседание коллегии под председательством руководителя Управления Виктора </w:t>
      </w:r>
      <w:proofErr w:type="spellStart"/>
      <w:r w:rsidRPr="00B570AF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Pr="00B570AF">
        <w:rPr>
          <w:rFonts w:ascii="Times New Roman" w:hAnsi="Times New Roman" w:cs="Times New Roman"/>
          <w:sz w:val="28"/>
          <w:szCs w:val="28"/>
        </w:rPr>
        <w:t>. Участие в мероприятии приняли заместители руководителя, начальники отделов центрального аппарата и территориальных отделов</w:t>
      </w:r>
      <w:r w:rsidR="00E553D5" w:rsidRPr="00B570AF">
        <w:rPr>
          <w:rFonts w:ascii="Times New Roman" w:hAnsi="Times New Roman" w:cs="Times New Roman"/>
          <w:sz w:val="28"/>
          <w:szCs w:val="28"/>
        </w:rPr>
        <w:t>.</w:t>
      </w:r>
      <w:r w:rsidR="00AD2ECA" w:rsidRPr="00B570AF">
        <w:rPr>
          <w:rFonts w:ascii="Times New Roman" w:hAnsi="Times New Roman" w:cs="Times New Roman"/>
          <w:sz w:val="28"/>
          <w:szCs w:val="28"/>
        </w:rPr>
        <w:t xml:space="preserve"> В ходе коллегии были подведены итоги работы Управления за 2017 год.</w:t>
      </w:r>
    </w:p>
    <w:p w:rsidR="00F52298" w:rsidRPr="00B570AF" w:rsidRDefault="00800409" w:rsidP="00800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2ECA" w:rsidRPr="00B570AF">
        <w:rPr>
          <w:rFonts w:ascii="Times New Roman" w:hAnsi="Times New Roman" w:cs="Times New Roman"/>
          <w:sz w:val="28"/>
          <w:szCs w:val="28"/>
        </w:rPr>
        <w:t xml:space="preserve">2017 год стал для Управления насыщенным. </w:t>
      </w:r>
      <w:r w:rsidR="00F30304" w:rsidRPr="00B570AF">
        <w:rPr>
          <w:rFonts w:ascii="Times New Roman" w:hAnsi="Times New Roman" w:cs="Times New Roman"/>
          <w:sz w:val="28"/>
          <w:szCs w:val="28"/>
        </w:rPr>
        <w:t>М</w:t>
      </w:r>
      <w:r w:rsidR="00AD2ECA" w:rsidRPr="00B570AF">
        <w:rPr>
          <w:rFonts w:ascii="Times New Roman" w:hAnsi="Times New Roman" w:cs="Times New Roman"/>
          <w:sz w:val="28"/>
          <w:szCs w:val="28"/>
        </w:rPr>
        <w:t>ы перешли к единой учетно-регистрационной системе.</w:t>
      </w:r>
      <w:r w:rsidR="00F52298" w:rsidRPr="00B570AF">
        <w:rPr>
          <w:rFonts w:ascii="Times New Roman" w:hAnsi="Times New Roman" w:cs="Times New Roman"/>
          <w:sz w:val="28"/>
          <w:szCs w:val="28"/>
        </w:rPr>
        <w:t xml:space="preserve"> </w:t>
      </w:r>
      <w:r w:rsidR="00B570AF" w:rsidRPr="00B570AF">
        <w:rPr>
          <w:rFonts w:ascii="Times New Roman" w:hAnsi="Times New Roman" w:cs="Times New Roman"/>
          <w:sz w:val="28"/>
          <w:szCs w:val="28"/>
        </w:rPr>
        <w:t>Принят закон</w:t>
      </w:r>
      <w:r w:rsidR="00B570AF">
        <w:rPr>
          <w:rFonts w:ascii="Times New Roman" w:hAnsi="Times New Roman" w:cs="Times New Roman"/>
          <w:sz w:val="28"/>
          <w:szCs w:val="28"/>
        </w:rPr>
        <w:t xml:space="preserve"> «о лесной амнистии». Работа Управления отмечена на федеральном уровне</w:t>
      </w:r>
      <w:r>
        <w:rPr>
          <w:rFonts w:ascii="Times New Roman" w:hAnsi="Times New Roman" w:cs="Times New Roman"/>
          <w:sz w:val="28"/>
          <w:szCs w:val="28"/>
        </w:rPr>
        <w:t>: практика по</w:t>
      </w:r>
      <w:r w:rsidR="0001604F">
        <w:rPr>
          <w:rFonts w:ascii="Times New Roman" w:hAnsi="Times New Roman" w:cs="Times New Roman"/>
          <w:sz w:val="28"/>
          <w:szCs w:val="28"/>
        </w:rPr>
        <w:t xml:space="preserve"> земельному надзору, </w:t>
      </w:r>
      <w:r>
        <w:rPr>
          <w:rFonts w:ascii="Times New Roman" w:hAnsi="Times New Roman" w:cs="Times New Roman"/>
          <w:sz w:val="28"/>
          <w:szCs w:val="28"/>
        </w:rPr>
        <w:t xml:space="preserve">по надзору за саморегулируемыми организациями, меры по </w:t>
      </w:r>
      <w:r w:rsidR="0001604F">
        <w:rPr>
          <w:rFonts w:ascii="Times New Roman" w:hAnsi="Times New Roman" w:cs="Times New Roman"/>
          <w:sz w:val="28"/>
          <w:szCs w:val="28"/>
        </w:rPr>
        <w:t>снижению приостановлений и отказов</w:t>
      </w:r>
      <w:r>
        <w:rPr>
          <w:rFonts w:ascii="Times New Roman" w:hAnsi="Times New Roman" w:cs="Times New Roman"/>
          <w:sz w:val="28"/>
          <w:szCs w:val="28"/>
        </w:rPr>
        <w:t xml:space="preserve"> признаны одними из лучших в стране, - отметил Виктор Петрович.</w:t>
      </w:r>
    </w:p>
    <w:p w:rsidR="008A5061" w:rsidRPr="00B570AF" w:rsidRDefault="00AD2ECA" w:rsidP="00800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0AF">
        <w:rPr>
          <w:rFonts w:ascii="Times New Roman" w:hAnsi="Times New Roman" w:cs="Times New Roman"/>
          <w:sz w:val="28"/>
          <w:szCs w:val="28"/>
        </w:rPr>
        <w:t xml:space="preserve">Как </w:t>
      </w:r>
      <w:r w:rsidR="00800409">
        <w:rPr>
          <w:rFonts w:ascii="Times New Roman" w:hAnsi="Times New Roman" w:cs="Times New Roman"/>
          <w:sz w:val="28"/>
          <w:szCs w:val="28"/>
        </w:rPr>
        <w:t>сообщила</w:t>
      </w:r>
      <w:r w:rsidRPr="00B570AF">
        <w:rPr>
          <w:rFonts w:ascii="Times New Roman" w:hAnsi="Times New Roman" w:cs="Times New Roman"/>
          <w:sz w:val="28"/>
          <w:szCs w:val="28"/>
        </w:rPr>
        <w:t xml:space="preserve"> </w:t>
      </w:r>
      <w:r w:rsidR="00B570AF" w:rsidRPr="00B570AF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B570AF">
        <w:rPr>
          <w:rFonts w:ascii="Times New Roman" w:hAnsi="Times New Roman" w:cs="Times New Roman"/>
          <w:sz w:val="28"/>
          <w:szCs w:val="28"/>
        </w:rPr>
        <w:t>з</w:t>
      </w:r>
      <w:r w:rsidR="000930B8" w:rsidRPr="00B570AF">
        <w:rPr>
          <w:rFonts w:ascii="Times New Roman" w:hAnsi="Times New Roman" w:cs="Times New Roman"/>
          <w:sz w:val="28"/>
          <w:szCs w:val="28"/>
        </w:rPr>
        <w:t>аместитель руководителя Оксана Арсентьева</w:t>
      </w:r>
      <w:r w:rsidR="00787BFF" w:rsidRPr="00B570AF">
        <w:rPr>
          <w:rFonts w:ascii="Times New Roman" w:hAnsi="Times New Roman" w:cs="Times New Roman"/>
          <w:sz w:val="28"/>
          <w:szCs w:val="28"/>
        </w:rPr>
        <w:t>,</w:t>
      </w:r>
      <w:r w:rsidR="000930B8" w:rsidRPr="00B570AF">
        <w:rPr>
          <w:rFonts w:ascii="Times New Roman" w:hAnsi="Times New Roman" w:cs="Times New Roman"/>
          <w:sz w:val="28"/>
          <w:szCs w:val="28"/>
        </w:rPr>
        <w:t xml:space="preserve"> </w:t>
      </w:r>
      <w:r w:rsidRPr="00B570AF">
        <w:rPr>
          <w:rFonts w:ascii="Times New Roman" w:hAnsi="Times New Roman" w:cs="Times New Roman"/>
          <w:sz w:val="28"/>
          <w:szCs w:val="28"/>
        </w:rPr>
        <w:t xml:space="preserve">вступление в </w:t>
      </w:r>
      <w:r w:rsidR="00081250">
        <w:rPr>
          <w:rFonts w:ascii="Times New Roman" w:hAnsi="Times New Roman" w:cs="Times New Roman"/>
          <w:sz w:val="28"/>
          <w:szCs w:val="28"/>
        </w:rPr>
        <w:t>силу Федерального закона № 218-</w:t>
      </w:r>
      <w:r w:rsidRPr="00B570AF">
        <w:rPr>
          <w:rFonts w:ascii="Times New Roman" w:hAnsi="Times New Roman" w:cs="Times New Roman"/>
          <w:sz w:val="28"/>
          <w:szCs w:val="28"/>
        </w:rPr>
        <w:t>ФЗ «О государственной регистрации недвижимости» привело к сокращению сроков государственной регистрации прав</w:t>
      </w:r>
      <w:r w:rsidR="008A5061" w:rsidRPr="00B570AF">
        <w:rPr>
          <w:rFonts w:ascii="Times New Roman" w:hAnsi="Times New Roman" w:cs="Times New Roman"/>
          <w:sz w:val="28"/>
          <w:szCs w:val="28"/>
        </w:rPr>
        <w:t xml:space="preserve"> с 10 до 7 дней</w:t>
      </w:r>
      <w:r w:rsidRPr="00B570AF">
        <w:rPr>
          <w:rFonts w:ascii="Times New Roman" w:hAnsi="Times New Roman" w:cs="Times New Roman"/>
          <w:sz w:val="28"/>
          <w:szCs w:val="28"/>
        </w:rPr>
        <w:t xml:space="preserve">. </w:t>
      </w:r>
      <w:r w:rsidR="000930B8" w:rsidRPr="00B570A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E6BE6" w:rsidRPr="00B570AF">
        <w:rPr>
          <w:rFonts w:ascii="Times New Roman" w:hAnsi="Times New Roman" w:cs="Times New Roman"/>
          <w:sz w:val="28"/>
          <w:szCs w:val="28"/>
        </w:rPr>
        <w:t xml:space="preserve">Управление проводит регистрацию прав в максимально короткие сроки - </w:t>
      </w:r>
      <w:r w:rsidR="008F28DE" w:rsidRPr="00B570AF">
        <w:rPr>
          <w:rFonts w:ascii="Times New Roman" w:hAnsi="Times New Roman" w:cs="Times New Roman"/>
          <w:sz w:val="28"/>
          <w:szCs w:val="28"/>
        </w:rPr>
        <w:t xml:space="preserve"> </w:t>
      </w:r>
      <w:r w:rsidR="008A5061" w:rsidRPr="00B570AF">
        <w:rPr>
          <w:rFonts w:ascii="Times New Roman" w:hAnsi="Times New Roman" w:cs="Times New Roman"/>
          <w:sz w:val="28"/>
          <w:szCs w:val="28"/>
        </w:rPr>
        <w:t>всего</w:t>
      </w:r>
      <w:r w:rsidR="00FE6BE6" w:rsidRPr="00B570AF">
        <w:rPr>
          <w:rFonts w:ascii="Times New Roman" w:hAnsi="Times New Roman" w:cs="Times New Roman"/>
          <w:sz w:val="28"/>
          <w:szCs w:val="28"/>
        </w:rPr>
        <w:t xml:space="preserve"> за</w:t>
      </w:r>
      <w:r w:rsidR="008A5061" w:rsidRPr="00B570AF">
        <w:rPr>
          <w:rFonts w:ascii="Times New Roman" w:hAnsi="Times New Roman" w:cs="Times New Roman"/>
          <w:sz w:val="28"/>
          <w:szCs w:val="28"/>
        </w:rPr>
        <w:t xml:space="preserve"> </w:t>
      </w:r>
      <w:r w:rsidR="008F28DE" w:rsidRPr="00B570AF">
        <w:rPr>
          <w:rFonts w:ascii="Times New Roman" w:hAnsi="Times New Roman" w:cs="Times New Roman"/>
          <w:sz w:val="28"/>
          <w:szCs w:val="28"/>
        </w:rPr>
        <w:t>3-4 дня</w:t>
      </w:r>
      <w:r w:rsidRPr="00B570AF">
        <w:rPr>
          <w:rFonts w:ascii="Times New Roman" w:hAnsi="Times New Roman" w:cs="Times New Roman"/>
          <w:sz w:val="28"/>
          <w:szCs w:val="28"/>
        </w:rPr>
        <w:t xml:space="preserve">. </w:t>
      </w:r>
      <w:r w:rsidR="00FE6BE6" w:rsidRPr="00B570AF">
        <w:rPr>
          <w:rFonts w:ascii="Times New Roman" w:hAnsi="Times New Roman" w:cs="Times New Roman"/>
          <w:sz w:val="28"/>
          <w:szCs w:val="28"/>
        </w:rPr>
        <w:t xml:space="preserve">Кроме того, в прошлом году особое внимание уделялось </w:t>
      </w:r>
      <w:r w:rsidR="008A5061" w:rsidRPr="00B570AF">
        <w:rPr>
          <w:rFonts w:ascii="Times New Roman" w:hAnsi="Times New Roman" w:cs="Times New Roman"/>
          <w:sz w:val="28"/>
          <w:szCs w:val="28"/>
        </w:rPr>
        <w:t>сокращени</w:t>
      </w:r>
      <w:r w:rsidR="00FE6BE6" w:rsidRPr="00B570AF">
        <w:rPr>
          <w:rFonts w:ascii="Times New Roman" w:hAnsi="Times New Roman" w:cs="Times New Roman"/>
          <w:sz w:val="28"/>
          <w:szCs w:val="28"/>
        </w:rPr>
        <w:t>ю</w:t>
      </w:r>
      <w:r w:rsidR="008A5061" w:rsidRPr="00B570AF">
        <w:rPr>
          <w:rFonts w:ascii="Times New Roman" w:hAnsi="Times New Roman" w:cs="Times New Roman"/>
          <w:sz w:val="28"/>
          <w:szCs w:val="28"/>
        </w:rPr>
        <w:t xml:space="preserve"> количества приостановлений и отказов при проведении учетно-регистрационных процедур.</w:t>
      </w:r>
    </w:p>
    <w:p w:rsidR="008F28DE" w:rsidRPr="00B570AF" w:rsidRDefault="008A5061" w:rsidP="00800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0AF">
        <w:rPr>
          <w:rFonts w:ascii="Times New Roman" w:hAnsi="Times New Roman" w:cs="Times New Roman"/>
          <w:sz w:val="28"/>
          <w:szCs w:val="28"/>
        </w:rPr>
        <w:t>- Е</w:t>
      </w:r>
      <w:r w:rsidR="00E553D5" w:rsidRPr="00B570AF">
        <w:rPr>
          <w:rFonts w:ascii="Times New Roman" w:hAnsi="Times New Roman" w:cs="Times New Roman"/>
          <w:sz w:val="28"/>
          <w:szCs w:val="28"/>
        </w:rPr>
        <w:t xml:space="preserve">сли в январе </w:t>
      </w:r>
      <w:r w:rsidRPr="00B570AF">
        <w:rPr>
          <w:rFonts w:ascii="Times New Roman" w:hAnsi="Times New Roman" w:cs="Times New Roman"/>
          <w:sz w:val="28"/>
          <w:szCs w:val="28"/>
        </w:rPr>
        <w:t>количество</w:t>
      </w:r>
      <w:r w:rsidR="00E553D5" w:rsidRPr="00B570AF">
        <w:rPr>
          <w:rFonts w:ascii="Times New Roman" w:hAnsi="Times New Roman" w:cs="Times New Roman"/>
          <w:sz w:val="28"/>
          <w:szCs w:val="28"/>
        </w:rPr>
        <w:t xml:space="preserve"> приостановлений от общего количества пос</w:t>
      </w:r>
      <w:r w:rsidRPr="00B570AF">
        <w:rPr>
          <w:rFonts w:ascii="Times New Roman" w:hAnsi="Times New Roman" w:cs="Times New Roman"/>
          <w:sz w:val="28"/>
          <w:szCs w:val="28"/>
        </w:rPr>
        <w:t>тупивших заявлений составлял</w:t>
      </w:r>
      <w:r w:rsidR="00787BFF" w:rsidRPr="00B570AF">
        <w:rPr>
          <w:rFonts w:ascii="Times New Roman" w:hAnsi="Times New Roman" w:cs="Times New Roman"/>
          <w:sz w:val="28"/>
          <w:szCs w:val="28"/>
        </w:rPr>
        <w:t>о</w:t>
      </w:r>
      <w:r w:rsidRPr="00B570AF">
        <w:rPr>
          <w:rFonts w:ascii="Times New Roman" w:hAnsi="Times New Roman" w:cs="Times New Roman"/>
          <w:sz w:val="28"/>
          <w:szCs w:val="28"/>
        </w:rPr>
        <w:t xml:space="preserve"> 7</w:t>
      </w:r>
      <w:r w:rsidR="00081250">
        <w:rPr>
          <w:rFonts w:ascii="Times New Roman" w:hAnsi="Times New Roman" w:cs="Times New Roman"/>
          <w:sz w:val="28"/>
          <w:szCs w:val="28"/>
        </w:rPr>
        <w:t>,7</w:t>
      </w:r>
      <w:r w:rsidRPr="00B570AF">
        <w:rPr>
          <w:rFonts w:ascii="Times New Roman" w:hAnsi="Times New Roman" w:cs="Times New Roman"/>
          <w:sz w:val="28"/>
          <w:szCs w:val="28"/>
        </w:rPr>
        <w:t>%</w:t>
      </w:r>
      <w:r w:rsidR="00E553D5" w:rsidRPr="00B570AF">
        <w:rPr>
          <w:rFonts w:ascii="Times New Roman" w:hAnsi="Times New Roman" w:cs="Times New Roman"/>
          <w:sz w:val="28"/>
          <w:szCs w:val="28"/>
        </w:rPr>
        <w:t xml:space="preserve">, </w:t>
      </w:r>
      <w:r w:rsidRPr="00B570AF">
        <w:rPr>
          <w:rFonts w:ascii="Times New Roman" w:hAnsi="Times New Roman" w:cs="Times New Roman"/>
          <w:sz w:val="28"/>
          <w:szCs w:val="28"/>
        </w:rPr>
        <w:t>то</w:t>
      </w:r>
      <w:r w:rsidR="00E553D5" w:rsidRPr="00B570AF">
        <w:rPr>
          <w:rFonts w:ascii="Times New Roman" w:hAnsi="Times New Roman" w:cs="Times New Roman"/>
          <w:sz w:val="28"/>
          <w:szCs w:val="28"/>
        </w:rPr>
        <w:t xml:space="preserve"> к концу года мы снизили данный показатель до 2%</w:t>
      </w:r>
      <w:r w:rsidRPr="00B570AF">
        <w:rPr>
          <w:rFonts w:ascii="Times New Roman" w:hAnsi="Times New Roman" w:cs="Times New Roman"/>
          <w:sz w:val="28"/>
          <w:szCs w:val="28"/>
        </w:rPr>
        <w:t xml:space="preserve">. </w:t>
      </w:r>
      <w:r w:rsidR="00FE6BE6" w:rsidRPr="00B570AF">
        <w:rPr>
          <w:rFonts w:ascii="Times New Roman" w:hAnsi="Times New Roman" w:cs="Times New Roman"/>
          <w:sz w:val="28"/>
          <w:szCs w:val="28"/>
        </w:rPr>
        <w:t>Также мы в разы уменьшили количество отказов. Так, в январе доля отказов в государственн</w:t>
      </w:r>
      <w:r w:rsidR="00081250">
        <w:rPr>
          <w:rFonts w:ascii="Times New Roman" w:hAnsi="Times New Roman" w:cs="Times New Roman"/>
          <w:sz w:val="28"/>
          <w:szCs w:val="28"/>
        </w:rPr>
        <w:t>ой регистрации прав составляла 2</w:t>
      </w:r>
      <w:r w:rsidR="00FE6BE6" w:rsidRPr="00B570AF">
        <w:rPr>
          <w:rFonts w:ascii="Times New Roman" w:hAnsi="Times New Roman" w:cs="Times New Roman"/>
          <w:sz w:val="28"/>
          <w:szCs w:val="28"/>
        </w:rPr>
        <w:t>%, а к концу года данный показатель</w:t>
      </w:r>
      <w:r w:rsidR="000057BE">
        <w:rPr>
          <w:rFonts w:ascii="Times New Roman" w:hAnsi="Times New Roman" w:cs="Times New Roman"/>
          <w:sz w:val="28"/>
          <w:szCs w:val="28"/>
        </w:rPr>
        <w:t xml:space="preserve"> уменьшился до 0,5%</w:t>
      </w:r>
      <w:r w:rsidR="00FE6BE6" w:rsidRPr="00B570AF">
        <w:rPr>
          <w:rFonts w:ascii="Times New Roman" w:hAnsi="Times New Roman" w:cs="Times New Roman"/>
          <w:sz w:val="28"/>
          <w:szCs w:val="28"/>
        </w:rPr>
        <w:t xml:space="preserve">, - </w:t>
      </w:r>
      <w:r w:rsidR="00AD4FE7">
        <w:rPr>
          <w:rFonts w:ascii="Times New Roman" w:hAnsi="Times New Roman" w:cs="Times New Roman"/>
          <w:sz w:val="28"/>
          <w:szCs w:val="28"/>
        </w:rPr>
        <w:t>сообщила</w:t>
      </w:r>
      <w:r w:rsidR="00FE6BE6" w:rsidRPr="00B570AF">
        <w:rPr>
          <w:rFonts w:ascii="Times New Roman" w:hAnsi="Times New Roman" w:cs="Times New Roman"/>
          <w:sz w:val="28"/>
          <w:szCs w:val="28"/>
        </w:rPr>
        <w:t xml:space="preserve"> Оксана Викторовна.</w:t>
      </w:r>
    </w:p>
    <w:p w:rsidR="002E3672" w:rsidRPr="00B570AF" w:rsidRDefault="00D71D6B" w:rsidP="00800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0AF">
        <w:rPr>
          <w:rFonts w:ascii="Times New Roman" w:hAnsi="Times New Roman" w:cs="Times New Roman"/>
          <w:sz w:val="28"/>
          <w:szCs w:val="28"/>
        </w:rPr>
        <w:t xml:space="preserve">Заместитель руководителя Лариса Варфоломеева </w:t>
      </w:r>
      <w:r w:rsidR="00267063" w:rsidRPr="00B570AF">
        <w:rPr>
          <w:rFonts w:ascii="Times New Roman" w:hAnsi="Times New Roman" w:cs="Times New Roman"/>
          <w:sz w:val="28"/>
          <w:szCs w:val="28"/>
        </w:rPr>
        <w:t xml:space="preserve">рассказала, что в </w:t>
      </w:r>
      <w:r w:rsidR="002E3672" w:rsidRPr="00B570AF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="00267063" w:rsidRPr="00B570AF">
        <w:rPr>
          <w:rFonts w:ascii="Times New Roman" w:hAnsi="Times New Roman" w:cs="Times New Roman"/>
          <w:sz w:val="28"/>
          <w:szCs w:val="28"/>
        </w:rPr>
        <w:t>2017 год</w:t>
      </w:r>
      <w:r w:rsidR="002E3672" w:rsidRPr="00B570AF">
        <w:rPr>
          <w:rFonts w:ascii="Times New Roman" w:hAnsi="Times New Roman" w:cs="Times New Roman"/>
          <w:sz w:val="28"/>
          <w:szCs w:val="28"/>
        </w:rPr>
        <w:t xml:space="preserve">а в регионе началась реализация закона о «лесной амнистии». </w:t>
      </w:r>
      <w:r w:rsidR="006B317B" w:rsidRPr="00B570AF">
        <w:rPr>
          <w:rFonts w:ascii="Times New Roman" w:hAnsi="Times New Roman" w:cs="Times New Roman"/>
          <w:sz w:val="28"/>
          <w:szCs w:val="28"/>
        </w:rPr>
        <w:t>На тот момент</w:t>
      </w:r>
      <w:r w:rsidR="002E3672" w:rsidRPr="00B570AF">
        <w:rPr>
          <w:rFonts w:ascii="Times New Roman" w:hAnsi="Times New Roman" w:cs="Times New Roman"/>
          <w:sz w:val="28"/>
          <w:szCs w:val="28"/>
        </w:rPr>
        <w:t xml:space="preserve"> показатели Единого государственного реестра недвижимости</w:t>
      </w:r>
      <w:r w:rsidR="006B317B" w:rsidRPr="00B570AF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2E3672" w:rsidRPr="00B570AF">
        <w:rPr>
          <w:rFonts w:ascii="Times New Roman" w:hAnsi="Times New Roman" w:cs="Times New Roman"/>
          <w:sz w:val="28"/>
          <w:szCs w:val="28"/>
        </w:rPr>
        <w:t xml:space="preserve"> по землям лесного фонда превыша</w:t>
      </w:r>
      <w:r w:rsidR="006B317B" w:rsidRPr="00B570AF">
        <w:rPr>
          <w:rFonts w:ascii="Times New Roman" w:hAnsi="Times New Roman" w:cs="Times New Roman"/>
          <w:sz w:val="28"/>
          <w:szCs w:val="28"/>
        </w:rPr>
        <w:t>ли</w:t>
      </w:r>
      <w:r w:rsidR="002E3672" w:rsidRPr="00B570AF">
        <w:rPr>
          <w:rFonts w:ascii="Times New Roman" w:hAnsi="Times New Roman" w:cs="Times New Roman"/>
          <w:sz w:val="28"/>
          <w:szCs w:val="28"/>
        </w:rPr>
        <w:t xml:space="preserve"> показатели государственного лесного реестра</w:t>
      </w:r>
      <w:r w:rsidR="006B317B" w:rsidRPr="00B570AF">
        <w:rPr>
          <w:rFonts w:ascii="Times New Roman" w:hAnsi="Times New Roman" w:cs="Times New Roman"/>
          <w:sz w:val="28"/>
          <w:szCs w:val="28"/>
        </w:rPr>
        <w:t xml:space="preserve"> (ГЛР)</w:t>
      </w:r>
      <w:r w:rsidR="002E3672" w:rsidRPr="00B570AF">
        <w:rPr>
          <w:rFonts w:ascii="Times New Roman" w:hAnsi="Times New Roman" w:cs="Times New Roman"/>
          <w:sz w:val="28"/>
          <w:szCs w:val="28"/>
        </w:rPr>
        <w:t xml:space="preserve"> на 26% и </w:t>
      </w:r>
      <w:r w:rsidR="006B317B" w:rsidRPr="00B570AF">
        <w:rPr>
          <w:rFonts w:ascii="Times New Roman" w:hAnsi="Times New Roman" w:cs="Times New Roman"/>
          <w:sz w:val="28"/>
          <w:szCs w:val="28"/>
        </w:rPr>
        <w:t xml:space="preserve">были </w:t>
      </w:r>
      <w:r w:rsidR="002E3672" w:rsidRPr="00B570AF">
        <w:rPr>
          <w:rFonts w:ascii="Times New Roman" w:hAnsi="Times New Roman" w:cs="Times New Roman"/>
          <w:sz w:val="28"/>
          <w:szCs w:val="28"/>
        </w:rPr>
        <w:t>больше площади всей территории Иркутской области на 13%.</w:t>
      </w:r>
      <w:r w:rsidR="006B317B" w:rsidRPr="00B570AF">
        <w:rPr>
          <w:rFonts w:ascii="Times New Roman" w:hAnsi="Times New Roman" w:cs="Times New Roman"/>
          <w:sz w:val="28"/>
          <w:szCs w:val="28"/>
        </w:rPr>
        <w:t xml:space="preserve"> К концу года площадь пересечения лесных участков в ЕГРН уменьшилась более чем на 2 тысячи гектаров. </w:t>
      </w:r>
      <w:r w:rsidR="0015093D" w:rsidRPr="00B570AF">
        <w:rPr>
          <w:rFonts w:ascii="Times New Roman" w:hAnsi="Times New Roman" w:cs="Times New Roman"/>
          <w:sz w:val="28"/>
          <w:szCs w:val="28"/>
        </w:rPr>
        <w:t xml:space="preserve">Для реализации «лесной амнистии» в регионе создана межведомственная рабочая группа. </w:t>
      </w:r>
      <w:r w:rsidR="006B317B" w:rsidRPr="00B570AF">
        <w:rPr>
          <w:rFonts w:ascii="Times New Roman" w:hAnsi="Times New Roman" w:cs="Times New Roman"/>
          <w:sz w:val="28"/>
          <w:szCs w:val="28"/>
        </w:rPr>
        <w:t xml:space="preserve">Всего в перечни земельных участков, в отношении которых необходимо выполнение мероприятий по устранению противоречий в </w:t>
      </w:r>
      <w:r w:rsidR="006B317B" w:rsidRPr="00B570AF">
        <w:rPr>
          <w:rFonts w:ascii="Times New Roman" w:hAnsi="Times New Roman" w:cs="Times New Roman"/>
          <w:sz w:val="28"/>
          <w:szCs w:val="28"/>
        </w:rPr>
        <w:lastRenderedPageBreak/>
        <w:t>сведениях ГЛР и ЕГРН, вошло 8 181 земельный участок, общая площадь пересечения которых с землями лесного фонда составила 28 143 гектара.</w:t>
      </w:r>
    </w:p>
    <w:p w:rsidR="002E3672" w:rsidRPr="00B570AF" w:rsidRDefault="0015093D" w:rsidP="00800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0AF">
        <w:rPr>
          <w:rFonts w:ascii="Times New Roman" w:hAnsi="Times New Roman" w:cs="Times New Roman"/>
          <w:sz w:val="28"/>
          <w:szCs w:val="28"/>
        </w:rPr>
        <w:t>Также Лариса Михайловна сообщила, что в 2017 году в регионе</w:t>
      </w:r>
      <w:r w:rsidR="00267063" w:rsidRPr="00B570AF">
        <w:rPr>
          <w:rFonts w:ascii="Times New Roman" w:hAnsi="Times New Roman" w:cs="Times New Roman"/>
          <w:sz w:val="28"/>
          <w:szCs w:val="28"/>
        </w:rPr>
        <w:t xml:space="preserve"> увеличилась эффективность надзорных мероприятий. Управление провело меньше проверок соблюдения требований земельного</w:t>
      </w:r>
      <w:r w:rsidR="00E83036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267063" w:rsidRPr="00B570AF">
        <w:rPr>
          <w:rFonts w:ascii="Times New Roman" w:hAnsi="Times New Roman" w:cs="Times New Roman"/>
          <w:sz w:val="28"/>
          <w:szCs w:val="28"/>
        </w:rPr>
        <w:t>, н</w:t>
      </w:r>
      <w:r w:rsidRPr="00B570AF">
        <w:rPr>
          <w:rFonts w:ascii="Times New Roman" w:hAnsi="Times New Roman" w:cs="Times New Roman"/>
          <w:sz w:val="28"/>
          <w:szCs w:val="28"/>
        </w:rPr>
        <w:t>о</w:t>
      </w:r>
      <w:r w:rsidR="00267063" w:rsidRPr="00B570AF">
        <w:rPr>
          <w:rFonts w:ascii="Times New Roman" w:hAnsi="Times New Roman" w:cs="Times New Roman"/>
          <w:sz w:val="28"/>
          <w:szCs w:val="28"/>
        </w:rPr>
        <w:t xml:space="preserve"> в</w:t>
      </w:r>
      <w:r w:rsidR="002E3672" w:rsidRPr="00B570AF">
        <w:rPr>
          <w:rFonts w:ascii="Times New Roman" w:hAnsi="Times New Roman" w:cs="Times New Roman"/>
          <w:sz w:val="28"/>
          <w:szCs w:val="28"/>
        </w:rPr>
        <w:t>ыявило гораздо больше нарушений.</w:t>
      </w:r>
    </w:p>
    <w:p w:rsidR="00D71D6B" w:rsidRDefault="002E3672" w:rsidP="00800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0AF">
        <w:rPr>
          <w:rFonts w:ascii="Times New Roman" w:hAnsi="Times New Roman" w:cs="Times New Roman"/>
          <w:sz w:val="28"/>
          <w:szCs w:val="28"/>
        </w:rPr>
        <w:t xml:space="preserve">- В 2016 году количество выявленных правонарушений составляло 62,5%, в 2017 году – 104,5%. Также увеличилось количество привлеченных к административной ответственности лиц, а сумма наложенных штрафов превысила 23,5 миллиона рублей, - сообщила Лариса </w:t>
      </w:r>
      <w:r w:rsidR="0015093D" w:rsidRPr="00B570AF">
        <w:rPr>
          <w:rFonts w:ascii="Times New Roman" w:hAnsi="Times New Roman" w:cs="Times New Roman"/>
          <w:sz w:val="28"/>
          <w:szCs w:val="28"/>
        </w:rPr>
        <w:t>Варфоломеева</w:t>
      </w:r>
      <w:r w:rsidRPr="00B570AF">
        <w:rPr>
          <w:rFonts w:ascii="Times New Roman" w:hAnsi="Times New Roman" w:cs="Times New Roman"/>
          <w:sz w:val="28"/>
          <w:szCs w:val="28"/>
        </w:rPr>
        <w:t>.</w:t>
      </w:r>
    </w:p>
    <w:p w:rsidR="00800409" w:rsidRPr="00B570AF" w:rsidRDefault="00800409" w:rsidP="00800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были рассмотрены итоги работы комиссии по рассмотрению споров о результатах определения кадастровой стоимости. В 2017 году в комиссию поступило 951 заявление. В результате правообладателям удалось оспорить кадастровую стоимость 5</w:t>
      </w:r>
      <w:r w:rsidR="00FE273D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73D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BFF" w:rsidRPr="00B570AF" w:rsidRDefault="0015093D" w:rsidP="00800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0AF">
        <w:rPr>
          <w:rFonts w:ascii="Times New Roman" w:hAnsi="Times New Roman" w:cs="Times New Roman"/>
          <w:sz w:val="28"/>
          <w:szCs w:val="28"/>
        </w:rPr>
        <w:t>Кроме того, на заседании коллегии была проанализирована практика проведения регистрации прав по экстерриториальному принципу, подведены итоги работы с обращениями граждан, заслушан доклад н</w:t>
      </w:r>
      <w:r w:rsidR="00787BFF" w:rsidRPr="00B570AF">
        <w:rPr>
          <w:rFonts w:ascii="Times New Roman" w:hAnsi="Times New Roman" w:cs="Times New Roman"/>
          <w:sz w:val="28"/>
          <w:szCs w:val="28"/>
        </w:rPr>
        <w:t xml:space="preserve">ачальника Братского отдела Управления </w:t>
      </w:r>
      <w:proofErr w:type="spellStart"/>
      <w:r w:rsidR="00787BFF" w:rsidRPr="00B570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87BFF" w:rsidRPr="00B570AF">
        <w:rPr>
          <w:rFonts w:ascii="Times New Roman" w:hAnsi="Times New Roman" w:cs="Times New Roman"/>
          <w:sz w:val="28"/>
          <w:szCs w:val="28"/>
        </w:rPr>
        <w:t xml:space="preserve"> по Иркутской области Светлан</w:t>
      </w:r>
      <w:r w:rsidRPr="00B570AF">
        <w:rPr>
          <w:rFonts w:ascii="Times New Roman" w:hAnsi="Times New Roman" w:cs="Times New Roman"/>
          <w:sz w:val="28"/>
          <w:szCs w:val="28"/>
        </w:rPr>
        <w:t>ы</w:t>
      </w:r>
      <w:r w:rsidR="00787BFF" w:rsidRPr="00B5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BFF" w:rsidRPr="00B570AF">
        <w:rPr>
          <w:rFonts w:ascii="Times New Roman" w:hAnsi="Times New Roman" w:cs="Times New Roman"/>
          <w:sz w:val="28"/>
          <w:szCs w:val="28"/>
        </w:rPr>
        <w:t>Павелко</w:t>
      </w:r>
      <w:proofErr w:type="spellEnd"/>
      <w:r w:rsidR="00787BFF" w:rsidRPr="00B570AF">
        <w:rPr>
          <w:rFonts w:ascii="Times New Roman" w:hAnsi="Times New Roman" w:cs="Times New Roman"/>
          <w:sz w:val="28"/>
          <w:szCs w:val="28"/>
        </w:rPr>
        <w:t xml:space="preserve"> о работе в сфер</w:t>
      </w:r>
      <w:bookmarkStart w:id="0" w:name="_GoBack"/>
      <w:bookmarkEnd w:id="0"/>
      <w:r w:rsidR="00787BFF" w:rsidRPr="00B570AF">
        <w:rPr>
          <w:rFonts w:ascii="Times New Roman" w:hAnsi="Times New Roman" w:cs="Times New Roman"/>
          <w:sz w:val="28"/>
          <w:szCs w:val="28"/>
        </w:rPr>
        <w:t>е госуд</w:t>
      </w:r>
      <w:r w:rsidRPr="00B570AF">
        <w:rPr>
          <w:rFonts w:ascii="Times New Roman" w:hAnsi="Times New Roman" w:cs="Times New Roman"/>
          <w:sz w:val="28"/>
          <w:szCs w:val="28"/>
        </w:rPr>
        <w:t>арственного земельного надзора.</w:t>
      </w:r>
    </w:p>
    <w:p w:rsidR="000930B8" w:rsidRDefault="0015093D" w:rsidP="00800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0AF">
        <w:rPr>
          <w:rFonts w:ascii="Times New Roman" w:hAnsi="Times New Roman" w:cs="Times New Roman"/>
          <w:sz w:val="28"/>
          <w:szCs w:val="28"/>
        </w:rPr>
        <w:t>К</w:t>
      </w:r>
      <w:r w:rsidR="000930B8" w:rsidRPr="00B570AF">
        <w:rPr>
          <w:rFonts w:ascii="Times New Roman" w:hAnsi="Times New Roman" w:cs="Times New Roman"/>
          <w:sz w:val="28"/>
          <w:szCs w:val="28"/>
        </w:rPr>
        <w:t xml:space="preserve">оллегия признала работу Управления в 2017 году удовлетворительной. </w:t>
      </w:r>
      <w:r w:rsidR="00E83036">
        <w:rPr>
          <w:rFonts w:ascii="Times New Roman" w:hAnsi="Times New Roman" w:cs="Times New Roman"/>
          <w:sz w:val="28"/>
          <w:szCs w:val="28"/>
        </w:rPr>
        <w:t>В</w:t>
      </w:r>
      <w:r w:rsidR="00E83036" w:rsidRPr="00B570AF">
        <w:rPr>
          <w:rFonts w:ascii="Times New Roman" w:hAnsi="Times New Roman" w:cs="Times New Roman"/>
          <w:sz w:val="28"/>
          <w:szCs w:val="28"/>
        </w:rPr>
        <w:t xml:space="preserve"> 2018 году </w:t>
      </w:r>
      <w:r w:rsidR="00E83036">
        <w:rPr>
          <w:rFonts w:ascii="Times New Roman" w:hAnsi="Times New Roman" w:cs="Times New Roman"/>
          <w:sz w:val="28"/>
          <w:szCs w:val="28"/>
        </w:rPr>
        <w:t xml:space="preserve">решено уделить </w:t>
      </w:r>
      <w:r w:rsidR="000930B8" w:rsidRPr="00B570AF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B570AF" w:rsidRPr="00B570AF">
        <w:rPr>
          <w:rFonts w:ascii="Times New Roman" w:hAnsi="Times New Roman" w:cs="Times New Roman"/>
          <w:sz w:val="28"/>
          <w:szCs w:val="28"/>
        </w:rPr>
        <w:t>развитию электронн</w:t>
      </w:r>
      <w:r w:rsidR="00CB185E">
        <w:rPr>
          <w:rFonts w:ascii="Times New Roman" w:hAnsi="Times New Roman" w:cs="Times New Roman"/>
          <w:sz w:val="28"/>
          <w:szCs w:val="28"/>
        </w:rPr>
        <w:t>ого взаимодействия</w:t>
      </w:r>
      <w:r w:rsidR="000930B8" w:rsidRPr="00B570AF">
        <w:rPr>
          <w:rFonts w:ascii="Times New Roman" w:hAnsi="Times New Roman" w:cs="Times New Roman"/>
          <w:sz w:val="28"/>
          <w:szCs w:val="28"/>
        </w:rPr>
        <w:t>.</w:t>
      </w:r>
    </w:p>
    <w:p w:rsidR="00800409" w:rsidRDefault="00800409" w:rsidP="0080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409" w:rsidRDefault="00800409" w:rsidP="0080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690" w:rsidRDefault="009D4690" w:rsidP="0080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9D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9F"/>
    <w:rsid w:val="000057BE"/>
    <w:rsid w:val="0001604F"/>
    <w:rsid w:val="00081250"/>
    <w:rsid w:val="000930B8"/>
    <w:rsid w:val="000C15D5"/>
    <w:rsid w:val="0015093D"/>
    <w:rsid w:val="00267063"/>
    <w:rsid w:val="002E3672"/>
    <w:rsid w:val="00351A68"/>
    <w:rsid w:val="004A7BCC"/>
    <w:rsid w:val="00530F98"/>
    <w:rsid w:val="006B317B"/>
    <w:rsid w:val="00787BFF"/>
    <w:rsid w:val="00800409"/>
    <w:rsid w:val="008571E7"/>
    <w:rsid w:val="008A5061"/>
    <w:rsid w:val="008F28DE"/>
    <w:rsid w:val="009D4690"/>
    <w:rsid w:val="00A011C5"/>
    <w:rsid w:val="00AD2ECA"/>
    <w:rsid w:val="00AD4FE7"/>
    <w:rsid w:val="00B570AF"/>
    <w:rsid w:val="00BD7695"/>
    <w:rsid w:val="00C82D8F"/>
    <w:rsid w:val="00CB185E"/>
    <w:rsid w:val="00D3589F"/>
    <w:rsid w:val="00D71D6B"/>
    <w:rsid w:val="00DA62CD"/>
    <w:rsid w:val="00E553D5"/>
    <w:rsid w:val="00E83036"/>
    <w:rsid w:val="00F30304"/>
    <w:rsid w:val="00F52298"/>
    <w:rsid w:val="00FE273D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6131"/>
  <w15:chartTrackingRefBased/>
  <w15:docId w15:val="{214F6B87-7105-4E2B-A93F-71CDD07E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15</cp:revision>
  <cp:lastPrinted>2018-01-26T01:49:00Z</cp:lastPrinted>
  <dcterms:created xsi:type="dcterms:W3CDTF">2018-01-25T03:49:00Z</dcterms:created>
  <dcterms:modified xsi:type="dcterms:W3CDTF">2018-01-29T00:41:00Z</dcterms:modified>
</cp:coreProperties>
</file>