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10" w:rsidRDefault="00FF3F10" w:rsidP="00FF3F10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10" w:rsidRDefault="00FF3F10" w:rsidP="00FF3F1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FF3F10" w:rsidRDefault="00FF3F10" w:rsidP="00FF3F1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FF3F10" w:rsidRDefault="00FF3F10" w:rsidP="00FF3F1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FF3F10" w:rsidRDefault="00FF3F10" w:rsidP="00FF3F10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FF3F10" w:rsidRDefault="00FF3F10" w:rsidP="00FF3F1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FF3F10" w:rsidRDefault="00FF3F10" w:rsidP="00FF3F1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FF3F10" w:rsidRDefault="00FF3F10" w:rsidP="00FF3F1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FF3F10" w:rsidRDefault="00FF3F10" w:rsidP="00FF3F10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FF3F10" w:rsidRDefault="00FF3F10" w:rsidP="00DD346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D346A" w:rsidRPr="00553A7B" w:rsidRDefault="008534E8" w:rsidP="00DD346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Жители Иркутской области уменьшили </w:t>
      </w:r>
      <w:r w:rsidR="00553A7B">
        <w:rPr>
          <w:rFonts w:ascii="Segoe UI" w:hAnsi="Segoe UI" w:cs="Segoe UI"/>
          <w:sz w:val="32"/>
          <w:szCs w:val="32"/>
        </w:rPr>
        <w:t>кадастров</w:t>
      </w:r>
      <w:r>
        <w:rPr>
          <w:rFonts w:ascii="Segoe UI" w:hAnsi="Segoe UI" w:cs="Segoe UI"/>
          <w:sz w:val="32"/>
          <w:szCs w:val="32"/>
        </w:rPr>
        <w:t>ую</w:t>
      </w:r>
      <w:r w:rsidR="000064E2">
        <w:rPr>
          <w:rFonts w:ascii="Segoe UI" w:hAnsi="Segoe UI" w:cs="Segoe UI"/>
          <w:sz w:val="32"/>
          <w:szCs w:val="32"/>
        </w:rPr>
        <w:t xml:space="preserve"> </w:t>
      </w:r>
      <w:r w:rsidR="00553A7B">
        <w:rPr>
          <w:rFonts w:ascii="Segoe UI" w:hAnsi="Segoe UI" w:cs="Segoe UI"/>
          <w:sz w:val="32"/>
          <w:szCs w:val="32"/>
        </w:rPr>
        <w:t>стоимость</w:t>
      </w:r>
      <w:r>
        <w:rPr>
          <w:rFonts w:ascii="Segoe UI" w:hAnsi="Segoe UI" w:cs="Segoe UI"/>
          <w:sz w:val="32"/>
          <w:szCs w:val="32"/>
        </w:rPr>
        <w:t xml:space="preserve"> своей</w:t>
      </w:r>
      <w:r w:rsidR="00553A7B">
        <w:rPr>
          <w:rFonts w:ascii="Segoe UI" w:hAnsi="Segoe UI" w:cs="Segoe UI"/>
          <w:sz w:val="32"/>
          <w:szCs w:val="32"/>
        </w:rPr>
        <w:t xml:space="preserve"> недвижимости </w:t>
      </w:r>
      <w:r>
        <w:rPr>
          <w:rFonts w:ascii="Segoe UI" w:hAnsi="Segoe UI" w:cs="Segoe UI"/>
          <w:sz w:val="32"/>
          <w:szCs w:val="32"/>
        </w:rPr>
        <w:t>на 4</w:t>
      </w:r>
      <w:r w:rsidR="00553A7B">
        <w:rPr>
          <w:rFonts w:ascii="Segoe UI" w:hAnsi="Segoe UI" w:cs="Segoe UI"/>
          <w:sz w:val="32"/>
          <w:szCs w:val="32"/>
        </w:rPr>
        <w:t>,</w:t>
      </w:r>
      <w:r>
        <w:rPr>
          <w:rFonts w:ascii="Segoe UI" w:hAnsi="Segoe UI" w:cs="Segoe UI"/>
          <w:sz w:val="32"/>
          <w:szCs w:val="32"/>
        </w:rPr>
        <w:t>6</w:t>
      </w:r>
      <w:r w:rsidR="00553A7B">
        <w:rPr>
          <w:rFonts w:ascii="Segoe UI" w:hAnsi="Segoe UI" w:cs="Segoe UI"/>
          <w:sz w:val="32"/>
          <w:szCs w:val="32"/>
        </w:rPr>
        <w:t xml:space="preserve"> млрд руб</w:t>
      </w:r>
      <w:r w:rsidR="00AD6D55">
        <w:rPr>
          <w:rFonts w:ascii="Segoe UI" w:hAnsi="Segoe UI" w:cs="Segoe UI"/>
          <w:sz w:val="32"/>
          <w:szCs w:val="32"/>
        </w:rPr>
        <w:t>лей</w:t>
      </w:r>
    </w:p>
    <w:p w:rsidR="00DD346A" w:rsidRPr="00DD346A" w:rsidRDefault="00DD346A" w:rsidP="00DD346A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57D90" w:rsidRPr="00C01A51" w:rsidRDefault="008534E8" w:rsidP="00E86E83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01A51">
        <w:rPr>
          <w:rFonts w:ascii="Segoe UI" w:hAnsi="Segoe UI" w:cs="Segoe UI"/>
          <w:color w:val="000000" w:themeColor="text1"/>
          <w:sz w:val="24"/>
          <w:szCs w:val="24"/>
        </w:rPr>
        <w:t>За девять месяцев</w:t>
      </w:r>
      <w:r w:rsidR="004364A6"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 2018 года комиссией по рассмотрению споров о результатах определения кадастровой стоимости при Управлении </w:t>
      </w:r>
      <w:proofErr w:type="spellStart"/>
      <w:r w:rsidR="004364A6" w:rsidRPr="00C01A51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4364A6"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рассмотрено </w:t>
      </w:r>
      <w:r w:rsidRPr="00C01A51">
        <w:rPr>
          <w:rFonts w:ascii="Segoe UI" w:hAnsi="Segoe UI" w:cs="Segoe UI"/>
          <w:color w:val="000000" w:themeColor="text1"/>
          <w:sz w:val="24"/>
          <w:szCs w:val="24"/>
        </w:rPr>
        <w:t>492 заявления</w:t>
      </w:r>
      <w:r w:rsidR="004364A6"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01A51">
        <w:rPr>
          <w:rFonts w:ascii="Segoe UI" w:hAnsi="Segoe UI" w:cs="Segoe UI"/>
          <w:color w:val="000000" w:themeColor="text1"/>
          <w:sz w:val="24"/>
          <w:szCs w:val="24"/>
        </w:rPr>
        <w:t>о пересмотре кадастровой стоимости в отношении 540 объектов недвижимости</w:t>
      </w:r>
      <w:r w:rsidR="004364A6"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Решение об установлении кадастровой стоимости в размере рыночной принято по 270 заявлениям. </w:t>
      </w:r>
      <w:r w:rsidR="004364A6"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В результате </w:t>
      </w:r>
      <w:r w:rsidR="00B20142"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рассмотрения заявлений кадастровая </w:t>
      </w:r>
      <w:r w:rsidRPr="00C01A51">
        <w:rPr>
          <w:rFonts w:ascii="Segoe UI" w:hAnsi="Segoe UI" w:cs="Segoe UI"/>
          <w:color w:val="000000" w:themeColor="text1"/>
          <w:sz w:val="24"/>
          <w:szCs w:val="24"/>
        </w:rPr>
        <w:t>стоимость 302 земельных участков была снижена в общей сложности на 4</w:t>
      </w:r>
      <w:r w:rsidR="00B20142" w:rsidRPr="00C01A51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C01A51">
        <w:rPr>
          <w:rFonts w:ascii="Segoe UI" w:hAnsi="Segoe UI" w:cs="Segoe UI"/>
          <w:color w:val="000000" w:themeColor="text1"/>
          <w:sz w:val="24"/>
          <w:szCs w:val="24"/>
        </w:rPr>
        <w:t>6</w:t>
      </w:r>
      <w:r w:rsidR="00B20142"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 млрд руб.</w:t>
      </w:r>
    </w:p>
    <w:p w:rsidR="00BF3F96" w:rsidRPr="00C01A51" w:rsidRDefault="00BF3F96" w:rsidP="00E86E83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Напомним, что от размера кадастровой стоимости в Иркутской области зависит величина земельного налога. В том случае, если кадастровая стоимость оказалась завышенной, ее можно оспорить. Сделать это можно как в судебном, так и внесудебном порядке – через специально созданную при Управлении </w:t>
      </w:r>
      <w:proofErr w:type="spellStart"/>
      <w:r w:rsidRPr="00C01A51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комиссию. </w:t>
      </w:r>
    </w:p>
    <w:p w:rsidR="000F2C39" w:rsidRPr="00C01A51" w:rsidRDefault="00BF3F96" w:rsidP="00E86E83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01A51">
        <w:rPr>
          <w:rFonts w:ascii="Segoe UI" w:hAnsi="Segoe UI" w:cs="Segoe UI"/>
          <w:color w:val="000000" w:themeColor="text1"/>
          <w:sz w:val="24"/>
          <w:szCs w:val="24"/>
        </w:rPr>
        <w:t>Подать заявление в комиссию при Управлении может любое заинтересованное лицо</w:t>
      </w:r>
      <w:r w:rsidR="00712376"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C01A51">
        <w:rPr>
          <w:rFonts w:ascii="Segoe UI" w:hAnsi="Segoe UI" w:cs="Segoe UI"/>
          <w:color w:val="000000" w:themeColor="text1"/>
          <w:sz w:val="24"/>
          <w:szCs w:val="24"/>
        </w:rPr>
        <w:t>Основанием</w:t>
      </w:r>
      <w:r w:rsidR="00B34140"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 для пересмотра кадастровой стоимости является недостоверность сведений об объекте, использованных при проведении оценки, а также определение кадастровой стоимости объекта в размере рыночной.</w:t>
      </w:r>
      <w:r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2056F3" w:rsidRPr="00C01A51" w:rsidRDefault="005C64D8" w:rsidP="002056F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01A5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Для пересмотра кадастровой стоимости в</w:t>
      </w:r>
      <w:r w:rsidR="002056F3" w:rsidRPr="00C01A5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месте с заявлением </w:t>
      </w:r>
      <w:r w:rsidRPr="00C01A5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комиссию требуется</w:t>
      </w:r>
      <w:r w:rsidR="002056F3" w:rsidRPr="00C01A5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предоставить выписку из Единого государственного реестра недвижимости о кадастровой стоимости объекта недвижимости, содержащую сведения об оспариваемых результатах определения кадастровой стоимости; нотариально заверенную копию правоустанавливающего или </w:t>
      </w:r>
      <w:proofErr w:type="spellStart"/>
      <w:r w:rsidR="002056F3" w:rsidRPr="00C01A5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правоудостоверяющего</w:t>
      </w:r>
      <w:proofErr w:type="spellEnd"/>
      <w:r w:rsidR="002056F3" w:rsidRPr="00C01A5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документа на объект недвижимости (в случае, если заявление о пересмотре кадастровой стоимости подается лицом, обладающим правом на объект недвижимости); документы, подтверждающие недостоверность сведений об объекте недвижимости, использованных при определении его кадастровой стоимости (в случае, если заявление о пересмотре кадастровой стоимости подается на основании недостоверности указанных сведений); отчет, составленный на бумажном носителе и в форме электронного документа (в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стоимости).</w:t>
      </w:r>
    </w:p>
    <w:p w:rsidR="00027EE9" w:rsidRPr="00C01A51" w:rsidRDefault="00027EE9" w:rsidP="00027EE9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«Активнее всего жители Иркутской области обращались в комиссию при Управлении в январе и августе. Большинство обращений (около 97%) поступает от граждан и юридических лиц, не согласных с кадастровой стоимостью земельных </w:t>
      </w:r>
      <w:r w:rsidRPr="00C01A51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участков. Земельный налог за 2018 год для земель сельскохозяйственного назначения будет рассчитан согласно результатам кадастровой оценки недвижимости, утвержденным правительством региона в прошлом году. </w:t>
      </w:r>
      <w:r w:rsidR="002972EB">
        <w:rPr>
          <w:rFonts w:ascii="Segoe UI" w:hAnsi="Segoe UI" w:cs="Segoe UI"/>
          <w:color w:val="000000" w:themeColor="text1"/>
          <w:sz w:val="24"/>
          <w:szCs w:val="24"/>
        </w:rPr>
        <w:t xml:space="preserve">В том числе, </w:t>
      </w:r>
      <w:r w:rsidR="000064E2" w:rsidRPr="00C01A51">
        <w:rPr>
          <w:rFonts w:ascii="Segoe UI" w:hAnsi="Segoe UI" w:cs="Segoe UI"/>
          <w:color w:val="000000" w:themeColor="text1"/>
          <w:sz w:val="24"/>
          <w:szCs w:val="24"/>
        </w:rPr>
        <w:t>может</w:t>
      </w:r>
      <w:r w:rsidR="002972EB">
        <w:rPr>
          <w:rFonts w:ascii="Segoe UI" w:hAnsi="Segoe UI" w:cs="Segoe UI"/>
          <w:color w:val="000000" w:themeColor="text1"/>
          <w:sz w:val="24"/>
          <w:szCs w:val="24"/>
        </w:rPr>
        <w:t xml:space="preserve"> измениться</w:t>
      </w:r>
      <w:r w:rsidR="000064E2"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 сумма налога на участки, предназначенные для ведения садоводства, огородничества и дачного хозяйства, расположенные за пределами населенных пунктов. Владельц</w:t>
      </w:r>
      <w:r w:rsidR="002972EB">
        <w:rPr>
          <w:rFonts w:ascii="Segoe UI" w:hAnsi="Segoe UI" w:cs="Segoe UI"/>
          <w:color w:val="000000" w:themeColor="text1"/>
          <w:sz w:val="24"/>
          <w:szCs w:val="24"/>
        </w:rPr>
        <w:t>ам</w:t>
      </w:r>
      <w:r w:rsidR="000064E2"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 таких участков </w:t>
      </w:r>
      <w:r w:rsidR="002972EB">
        <w:rPr>
          <w:rFonts w:ascii="Segoe UI" w:hAnsi="Segoe UI" w:cs="Segoe UI"/>
          <w:color w:val="000000" w:themeColor="text1"/>
          <w:sz w:val="24"/>
          <w:szCs w:val="24"/>
        </w:rPr>
        <w:t>не обязательно ждать прихода налоговых уведомлений. К</w:t>
      </w:r>
      <w:r w:rsidR="000064E2" w:rsidRPr="00C01A51">
        <w:rPr>
          <w:rFonts w:ascii="Segoe UI" w:hAnsi="Segoe UI" w:cs="Segoe UI"/>
          <w:color w:val="000000" w:themeColor="text1"/>
          <w:sz w:val="24"/>
          <w:szCs w:val="24"/>
        </w:rPr>
        <w:t>адастровую стоимость своей недвижимости</w:t>
      </w:r>
      <w:r w:rsidR="002972EB">
        <w:rPr>
          <w:rFonts w:ascii="Segoe UI" w:hAnsi="Segoe UI" w:cs="Segoe UI"/>
          <w:color w:val="000000" w:themeColor="text1"/>
          <w:sz w:val="24"/>
          <w:szCs w:val="24"/>
        </w:rPr>
        <w:t xml:space="preserve"> можно узнать заблаговременно</w:t>
      </w:r>
      <w:r w:rsidR="000064E2"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 и, при наличии оснований, </w:t>
      </w:r>
      <w:r w:rsidR="002972EB">
        <w:rPr>
          <w:rFonts w:ascii="Segoe UI" w:hAnsi="Segoe UI" w:cs="Segoe UI"/>
          <w:color w:val="000000" w:themeColor="text1"/>
          <w:sz w:val="24"/>
          <w:szCs w:val="24"/>
        </w:rPr>
        <w:t>обратиться</w:t>
      </w:r>
      <w:r w:rsidR="000064E2"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 в комисси</w:t>
      </w:r>
      <w:r w:rsidR="002972EB">
        <w:rPr>
          <w:rFonts w:ascii="Segoe UI" w:hAnsi="Segoe UI" w:cs="Segoe UI"/>
          <w:color w:val="000000" w:themeColor="text1"/>
          <w:sz w:val="24"/>
          <w:szCs w:val="24"/>
        </w:rPr>
        <w:t>ю по рассмотрению споров о результатах определения кадастровой стоимости</w:t>
      </w:r>
      <w:r w:rsidR="000064E2"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 при Управлении </w:t>
      </w:r>
      <w:proofErr w:type="spellStart"/>
      <w:r w:rsidR="000064E2" w:rsidRPr="00C01A51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064E2"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области», - сообщила начальник отдела кадастровой оценки недвижимости Эльвира Байрамова</w:t>
      </w:r>
      <w:r w:rsidRPr="00C01A51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E86E83" w:rsidRDefault="00E86E83" w:rsidP="00E86E8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Получить информацию о кадастровой стоимости недвижимости жители Иркутской области могут на официальном сайте </w:t>
      </w:r>
      <w:proofErr w:type="spellStart"/>
      <w:r w:rsidRPr="00C01A51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C01A51">
        <w:rPr>
          <w:rFonts w:ascii="Segoe UI" w:hAnsi="Segoe UI" w:cs="Segoe UI"/>
          <w:color w:val="000000" w:themeColor="text1"/>
          <w:sz w:val="24"/>
          <w:szCs w:val="24"/>
        </w:rPr>
        <w:t xml:space="preserve"> в разделе «Справочная информация по объектам недвижимости </w:t>
      </w:r>
      <w:r w:rsidRPr="00C01A51">
        <w:rPr>
          <w:rFonts w:ascii="Segoe UI" w:hAnsi="Segoe UI" w:cs="Segoe UI"/>
          <w:color w:val="000000" w:themeColor="text1"/>
          <w:sz w:val="24"/>
          <w:szCs w:val="24"/>
          <w:lang w:val="en-US"/>
        </w:rPr>
        <w:t>online</w:t>
      </w:r>
      <w:r w:rsidRPr="00C01A51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DD346A" w:rsidRPr="00C01A51">
        <w:rPr>
          <w:rFonts w:ascii="Segoe UI" w:hAnsi="Segoe UI" w:cs="Segoe UI"/>
          <w:sz w:val="24"/>
          <w:szCs w:val="24"/>
        </w:rPr>
        <w:t xml:space="preserve"> (</w:t>
      </w:r>
      <w:hyperlink r:id="rId6" w:history="1">
        <w:r w:rsidR="00DD346A" w:rsidRPr="00C01A51">
          <w:rPr>
            <w:rStyle w:val="a4"/>
            <w:rFonts w:ascii="Segoe UI" w:hAnsi="Segoe UI" w:cs="Segoe UI"/>
            <w:sz w:val="24"/>
            <w:szCs w:val="24"/>
          </w:rPr>
          <w:t>https://rosreestr.ru/wps/portal/online_request</w:t>
        </w:r>
      </w:hyperlink>
      <w:r w:rsidR="00DD346A" w:rsidRPr="00C01A51">
        <w:rPr>
          <w:rFonts w:ascii="Segoe UI" w:hAnsi="Segoe UI" w:cs="Segoe UI"/>
          <w:sz w:val="24"/>
          <w:szCs w:val="24"/>
        </w:rPr>
        <w:t>).</w:t>
      </w:r>
      <w:r w:rsidR="00B34140" w:rsidRPr="00C01A51">
        <w:rPr>
          <w:rFonts w:ascii="Segoe UI" w:hAnsi="Segoe UI" w:cs="Segoe UI"/>
          <w:sz w:val="24"/>
          <w:szCs w:val="24"/>
        </w:rPr>
        <w:t xml:space="preserve"> </w:t>
      </w:r>
      <w:r w:rsidR="002972EB">
        <w:rPr>
          <w:rFonts w:ascii="Segoe UI" w:hAnsi="Segoe UI" w:cs="Segoe UI"/>
          <w:sz w:val="24"/>
          <w:szCs w:val="24"/>
        </w:rPr>
        <w:t xml:space="preserve">Запросить справку о кадастровой стоимости также можно на сайте ведомства в разделе «Получение сведений из ЕГРН». Справка будет предоставлена бесплатно в течение </w:t>
      </w:r>
      <w:r w:rsidR="005541C7">
        <w:rPr>
          <w:rFonts w:ascii="Segoe UI" w:hAnsi="Segoe UI" w:cs="Segoe UI"/>
          <w:sz w:val="24"/>
          <w:szCs w:val="24"/>
        </w:rPr>
        <w:t>трех</w:t>
      </w:r>
      <w:r w:rsidR="002972EB">
        <w:rPr>
          <w:rFonts w:ascii="Segoe UI" w:hAnsi="Segoe UI" w:cs="Segoe UI"/>
          <w:sz w:val="24"/>
          <w:szCs w:val="24"/>
        </w:rPr>
        <w:t xml:space="preserve"> дней.</w:t>
      </w:r>
    </w:p>
    <w:p w:rsidR="002972EB" w:rsidRDefault="002972EB" w:rsidP="00E86E8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972EB">
        <w:rPr>
          <w:rFonts w:ascii="Segoe UI" w:hAnsi="Segoe UI" w:cs="Segoe UI"/>
          <w:sz w:val="24"/>
          <w:szCs w:val="24"/>
        </w:rPr>
        <w:t>Документы в комиссию при Управлении можно подать до утверждения результатов очер</w:t>
      </w:r>
      <w:bookmarkStart w:id="0" w:name="_GoBack"/>
      <w:bookmarkEnd w:id="0"/>
      <w:r w:rsidRPr="002972EB">
        <w:rPr>
          <w:rFonts w:ascii="Segoe UI" w:hAnsi="Segoe UI" w:cs="Segoe UI"/>
          <w:sz w:val="24"/>
          <w:szCs w:val="24"/>
        </w:rPr>
        <w:t>едной государственной кадастровой оценки. Документы принимаются по адресу: г. Иркутск, ул. Академическая, 70.</w:t>
      </w:r>
    </w:p>
    <w:p w:rsidR="00C01A51" w:rsidRDefault="00C01A51" w:rsidP="00C01A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01A51" w:rsidRDefault="00C01A51" w:rsidP="00C01A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F3F10" w:rsidRDefault="00FF3F10" w:rsidP="00C01A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FF3F10" w:rsidRDefault="00FF3F10" w:rsidP="00C01A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FF3F10" w:rsidRPr="00FF3F10" w:rsidRDefault="00FF3F10" w:rsidP="00C01A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FF3F10" w:rsidRPr="00FF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3B90"/>
    <w:multiLevelType w:val="hybridMultilevel"/>
    <w:tmpl w:val="6BB09A4A"/>
    <w:lvl w:ilvl="0" w:tplc="D8C0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10"/>
    <w:rsid w:val="000064E2"/>
    <w:rsid w:val="00027EE9"/>
    <w:rsid w:val="000F2C39"/>
    <w:rsid w:val="001503AD"/>
    <w:rsid w:val="00175713"/>
    <w:rsid w:val="001A23C1"/>
    <w:rsid w:val="002056F3"/>
    <w:rsid w:val="002972EB"/>
    <w:rsid w:val="003278AE"/>
    <w:rsid w:val="00351A68"/>
    <w:rsid w:val="004364A6"/>
    <w:rsid w:val="00553A7B"/>
    <w:rsid w:val="005541C7"/>
    <w:rsid w:val="005C64D8"/>
    <w:rsid w:val="00656786"/>
    <w:rsid w:val="00712376"/>
    <w:rsid w:val="00777A10"/>
    <w:rsid w:val="008534E8"/>
    <w:rsid w:val="008B285E"/>
    <w:rsid w:val="00905CAB"/>
    <w:rsid w:val="009841EE"/>
    <w:rsid w:val="00A750A3"/>
    <w:rsid w:val="00AD6D55"/>
    <w:rsid w:val="00B20142"/>
    <w:rsid w:val="00B34140"/>
    <w:rsid w:val="00BF3F96"/>
    <w:rsid w:val="00C01A51"/>
    <w:rsid w:val="00C82D8F"/>
    <w:rsid w:val="00DD346A"/>
    <w:rsid w:val="00E86E83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43B4"/>
  <w15:chartTrackingRefBased/>
  <w15:docId w15:val="{056D060C-F3BA-4856-B079-B6886414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4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2018-10-08T02:07:00Z</cp:lastPrinted>
  <dcterms:created xsi:type="dcterms:W3CDTF">2018-10-05T06:55:00Z</dcterms:created>
  <dcterms:modified xsi:type="dcterms:W3CDTF">2018-10-10T02:49:00Z</dcterms:modified>
</cp:coreProperties>
</file>