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4" w:rsidRDefault="00A304AB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0B646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.20</w:t>
      </w:r>
      <w:r w:rsidR="00F72149">
        <w:rPr>
          <w:rFonts w:ascii="Arial" w:hAnsi="Arial" w:cs="Arial"/>
          <w:b/>
          <w:sz w:val="32"/>
          <w:szCs w:val="32"/>
        </w:rPr>
        <w:t>20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81046C">
        <w:rPr>
          <w:rFonts w:ascii="Arial" w:hAnsi="Arial" w:cs="Arial"/>
          <w:b/>
          <w:sz w:val="32"/>
          <w:szCs w:val="32"/>
        </w:rPr>
        <w:t>92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МУНИЦИПАЛЬНОМУ БЮДЖЕТНОМУ УЧРЕЖДЕНИЮ КУЛЬТУРЫ «МУЗЕЙ ИМЕНИ ДЕКАБРИСТА В.Ф.РАЕВСКОГО» МУНИЦИПАЛЬНОГО ОБРАЗОВАНИЯ «ОЛОНКИ» НА 20</w:t>
      </w:r>
      <w:r w:rsidR="00AA2561">
        <w:rPr>
          <w:rFonts w:ascii="Arial" w:hAnsi="Arial" w:cs="Arial"/>
          <w:b/>
          <w:sz w:val="32"/>
          <w:szCs w:val="32"/>
        </w:rPr>
        <w:t>2</w:t>
      </w:r>
      <w:r w:rsidR="00F7214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8F5090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F72149">
        <w:rPr>
          <w:rFonts w:ascii="Arial" w:hAnsi="Arial" w:cs="Arial"/>
          <w:b/>
          <w:sz w:val="32"/>
          <w:szCs w:val="32"/>
        </w:rPr>
        <w:t>2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72149">
        <w:rPr>
          <w:rFonts w:ascii="Arial" w:hAnsi="Arial" w:cs="Arial"/>
          <w:b/>
          <w:sz w:val="32"/>
          <w:szCs w:val="32"/>
        </w:rPr>
        <w:t>3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№1</w:t>
      </w:r>
      <w:r w:rsidR="00AA2561">
        <w:rPr>
          <w:rFonts w:ascii="Arial" w:hAnsi="Arial" w:cs="Arial"/>
          <w:sz w:val="24"/>
          <w:szCs w:val="24"/>
        </w:rPr>
        <w:t>17</w:t>
      </w:r>
      <w:r w:rsidR="000902FC">
        <w:rPr>
          <w:rFonts w:ascii="Arial" w:hAnsi="Arial" w:cs="Arial"/>
          <w:sz w:val="24"/>
          <w:szCs w:val="24"/>
        </w:rPr>
        <w:t xml:space="preserve"> от 2</w:t>
      </w:r>
      <w:r w:rsidR="00AA2561">
        <w:rPr>
          <w:rFonts w:ascii="Arial" w:hAnsi="Arial" w:cs="Arial"/>
          <w:sz w:val="24"/>
          <w:szCs w:val="24"/>
        </w:rPr>
        <w:t>5</w:t>
      </w:r>
      <w:r w:rsidR="000902FC">
        <w:rPr>
          <w:rFonts w:ascii="Arial" w:hAnsi="Arial" w:cs="Arial"/>
          <w:sz w:val="24"/>
          <w:szCs w:val="24"/>
        </w:rPr>
        <w:t>.1</w:t>
      </w:r>
      <w:r w:rsidR="00AA2561">
        <w:rPr>
          <w:rFonts w:ascii="Arial" w:hAnsi="Arial" w:cs="Arial"/>
          <w:sz w:val="24"/>
          <w:szCs w:val="24"/>
        </w:rPr>
        <w:t>2</w:t>
      </w:r>
      <w:r w:rsidR="000902FC">
        <w:rPr>
          <w:rFonts w:ascii="Arial" w:hAnsi="Arial" w:cs="Arial"/>
          <w:sz w:val="24"/>
          <w:szCs w:val="24"/>
        </w:rPr>
        <w:t>.201</w:t>
      </w:r>
      <w:r w:rsidR="00AA2561">
        <w:rPr>
          <w:rFonts w:ascii="Arial" w:hAnsi="Arial" w:cs="Arial"/>
          <w:sz w:val="24"/>
          <w:szCs w:val="24"/>
        </w:rPr>
        <w:t>9</w:t>
      </w:r>
      <w:r w:rsidR="000902FC">
        <w:rPr>
          <w:rFonts w:ascii="Arial" w:hAnsi="Arial" w:cs="Arial"/>
          <w:sz w:val="24"/>
          <w:szCs w:val="24"/>
        </w:rPr>
        <w:t xml:space="preserve"> года «Об утверждении положения о формировании муниципального задания на оказание </w:t>
      </w:r>
      <w:r w:rsidR="00AA2561">
        <w:rPr>
          <w:rFonts w:ascii="Arial" w:hAnsi="Arial" w:cs="Arial"/>
          <w:sz w:val="24"/>
          <w:szCs w:val="24"/>
        </w:rPr>
        <w:t xml:space="preserve">муниципальных 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0902FC" w:rsidRPr="00B2115C">
        <w:rPr>
          <w:rFonts w:ascii="Arial" w:hAnsi="Arial" w:cs="Arial"/>
          <w:sz w:val="24"/>
          <w:szCs w:val="24"/>
        </w:rPr>
        <w:t>Утвердить муниципальное задание  муниципальному бюджетному учреждению культуры «Музей имени декабриста</w:t>
      </w:r>
      <w:r w:rsidR="00F241AD" w:rsidRPr="00B2115C">
        <w:rPr>
          <w:rFonts w:ascii="Arial" w:hAnsi="Arial" w:cs="Arial"/>
          <w:sz w:val="24"/>
          <w:szCs w:val="24"/>
        </w:rPr>
        <w:t>В.Ф.Раевского» Муниципального образования «Олонки» на 20</w:t>
      </w:r>
      <w:r w:rsidR="00AA2561">
        <w:rPr>
          <w:rFonts w:ascii="Arial" w:hAnsi="Arial" w:cs="Arial"/>
          <w:sz w:val="24"/>
          <w:szCs w:val="24"/>
        </w:rPr>
        <w:t>2</w:t>
      </w:r>
      <w:r w:rsidR="00F72149">
        <w:rPr>
          <w:rFonts w:ascii="Arial" w:hAnsi="Arial" w:cs="Arial"/>
          <w:sz w:val="24"/>
          <w:szCs w:val="24"/>
        </w:rPr>
        <w:t>1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F72149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F72149">
        <w:rPr>
          <w:rFonts w:ascii="Arial" w:hAnsi="Arial" w:cs="Arial"/>
          <w:sz w:val="24"/>
          <w:szCs w:val="24"/>
        </w:rPr>
        <w:t>3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227684" w:rsidP="00F7214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 xml:space="preserve">от </w:t>
      </w:r>
      <w:r w:rsidR="00F72149">
        <w:rPr>
          <w:rFonts w:ascii="Arial" w:hAnsi="Arial" w:cs="Arial"/>
          <w:sz w:val="24"/>
          <w:szCs w:val="24"/>
        </w:rPr>
        <w:t>30.12.</w:t>
      </w:r>
      <w:r w:rsidR="00B2115C" w:rsidRPr="00B2115C">
        <w:rPr>
          <w:rFonts w:ascii="Arial" w:hAnsi="Arial" w:cs="Arial"/>
          <w:sz w:val="24"/>
          <w:szCs w:val="24"/>
        </w:rPr>
        <w:t>.201</w:t>
      </w:r>
      <w:r w:rsidR="00F72149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 xml:space="preserve"> года </w:t>
      </w:r>
      <w:r w:rsidR="00700173" w:rsidRPr="00B2115C">
        <w:rPr>
          <w:rFonts w:ascii="Arial" w:hAnsi="Arial" w:cs="Arial"/>
          <w:sz w:val="24"/>
          <w:szCs w:val="24"/>
        </w:rPr>
        <w:t>№</w:t>
      </w:r>
      <w:r w:rsidR="00F72149">
        <w:rPr>
          <w:rFonts w:ascii="Arial" w:hAnsi="Arial" w:cs="Arial"/>
          <w:sz w:val="24"/>
          <w:szCs w:val="24"/>
        </w:rPr>
        <w:t>118</w:t>
      </w:r>
      <w:r w:rsidR="00700173" w:rsidRPr="00B2115C">
        <w:rPr>
          <w:rFonts w:ascii="Arial" w:hAnsi="Arial" w:cs="Arial"/>
          <w:sz w:val="24"/>
          <w:szCs w:val="24"/>
        </w:rPr>
        <w:t xml:space="preserve">«Об утверждении муниципального задания муниципального бюджетного учреждения культуры «Музей имени декабриста В.Ф.Раевского» </w:t>
      </w:r>
      <w:r w:rsidR="00B2115C" w:rsidRPr="00B2115C">
        <w:rPr>
          <w:rFonts w:ascii="Arial" w:hAnsi="Arial" w:cs="Arial"/>
          <w:sz w:val="24"/>
          <w:szCs w:val="24"/>
        </w:rPr>
        <w:t>м</w:t>
      </w:r>
      <w:r w:rsidR="00700173" w:rsidRPr="00B2115C">
        <w:rPr>
          <w:rFonts w:ascii="Arial" w:hAnsi="Arial" w:cs="Arial"/>
          <w:sz w:val="24"/>
          <w:szCs w:val="24"/>
        </w:rPr>
        <w:t>униципального образования «Олонки» на 20</w:t>
      </w:r>
      <w:r w:rsidR="00F72149">
        <w:rPr>
          <w:rFonts w:ascii="Arial" w:hAnsi="Arial" w:cs="Arial"/>
          <w:sz w:val="24"/>
          <w:szCs w:val="24"/>
        </w:rPr>
        <w:t>20</w:t>
      </w:r>
      <w:r w:rsidR="00700173" w:rsidRPr="00B2115C">
        <w:rPr>
          <w:rFonts w:ascii="Arial" w:hAnsi="Arial" w:cs="Arial"/>
          <w:sz w:val="24"/>
          <w:szCs w:val="24"/>
        </w:rPr>
        <w:t xml:space="preserve"> год</w:t>
      </w:r>
      <w:r w:rsidR="00F72149">
        <w:rPr>
          <w:rFonts w:ascii="Arial" w:hAnsi="Arial" w:cs="Arial"/>
          <w:sz w:val="24"/>
          <w:szCs w:val="24"/>
        </w:rPr>
        <w:t xml:space="preserve"> и плановый период 2021 и 2022 годы»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AA2561">
        <w:rPr>
          <w:rFonts w:ascii="Arial" w:hAnsi="Arial" w:cs="Arial"/>
          <w:sz w:val="24"/>
          <w:szCs w:val="24"/>
        </w:rPr>
        <w:t>2</w:t>
      </w:r>
      <w:r w:rsidR="00F72149">
        <w:rPr>
          <w:rFonts w:ascii="Arial" w:hAnsi="Arial" w:cs="Arial"/>
          <w:sz w:val="24"/>
          <w:szCs w:val="24"/>
        </w:rPr>
        <w:t>1</w:t>
      </w:r>
      <w:r w:rsidR="00F2552E" w:rsidRPr="00B2115C">
        <w:rPr>
          <w:rFonts w:ascii="Arial" w:hAnsi="Arial" w:cs="Arial"/>
          <w:sz w:val="24"/>
          <w:szCs w:val="24"/>
        </w:rPr>
        <w:t xml:space="preserve"> года.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Контроль выполнения муниципального задания возложить на заместителя главы администрации муниципального образования «Олонки» Федурину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С.Н.Нефедьев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10031" w:type="dxa"/>
        <w:tblLook w:val="04A0"/>
      </w:tblPr>
      <w:tblGrid>
        <w:gridCol w:w="4757"/>
      </w:tblGrid>
      <w:tr w:rsidR="00CC54C4" w:rsidRPr="00DC043F" w:rsidTr="00DC043F">
        <w:tc>
          <w:tcPr>
            <w:tcW w:w="4757" w:type="dxa"/>
            <w:shd w:val="clear" w:color="auto" w:fill="auto"/>
          </w:tcPr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Приложение №</w:t>
            </w:r>
            <w:r w:rsidR="00B356EB">
              <w:rPr>
                <w:rFonts w:ascii="Calibri" w:hAnsi="Calibri" w:cs="Calibri"/>
                <w:sz w:val="22"/>
                <w:szCs w:val="22"/>
              </w:rPr>
              <w:t>1</w:t>
            </w:r>
            <w:r w:rsidRPr="00DC043F">
              <w:rPr>
                <w:rFonts w:ascii="Calibri" w:hAnsi="Calibri" w:cs="Calibri"/>
                <w:sz w:val="22"/>
                <w:szCs w:val="22"/>
              </w:rPr>
              <w:t xml:space="preserve"> к Постановлению Главы муниципального образования «Олонки» от «</w:t>
            </w:r>
            <w:r w:rsidR="00AA2561">
              <w:rPr>
                <w:rFonts w:ascii="Calibri" w:hAnsi="Calibri" w:cs="Calibri"/>
                <w:sz w:val="22"/>
                <w:szCs w:val="22"/>
              </w:rPr>
              <w:t>30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»</w:t>
            </w:r>
            <w:r w:rsidR="00AA2561">
              <w:rPr>
                <w:rFonts w:ascii="Calibri" w:hAnsi="Calibri" w:cs="Calibri"/>
                <w:sz w:val="22"/>
                <w:szCs w:val="22"/>
              </w:rPr>
              <w:t>декабря</w:t>
            </w:r>
            <w:r w:rsidR="00B356EB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AA2561">
              <w:rPr>
                <w:rFonts w:ascii="Calibri" w:hAnsi="Calibri" w:cs="Calibri"/>
                <w:sz w:val="22"/>
                <w:szCs w:val="22"/>
              </w:rPr>
              <w:t>20</w:t>
            </w:r>
            <w:r w:rsidRPr="00DC043F">
              <w:rPr>
                <w:rFonts w:ascii="Calibri" w:hAnsi="Calibri" w:cs="Calibri"/>
                <w:sz w:val="22"/>
                <w:szCs w:val="22"/>
              </w:rPr>
              <w:t>г.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«Утверждаю»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Глава МО «Олонки»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  <w:r w:rsidRPr="00DC043F">
              <w:rPr>
                <w:rFonts w:ascii="Calibri" w:hAnsi="Calibri" w:cs="Calibri"/>
                <w:sz w:val="22"/>
                <w:szCs w:val="22"/>
              </w:rPr>
              <w:t>__________________ С.Н.Нефедьев</w:t>
            </w:r>
          </w:p>
          <w:p w:rsidR="00CC54C4" w:rsidRPr="00DC043F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bookmarkStart w:id="0" w:name="P121"/>
      <w:bookmarkEnd w:id="0"/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МУНИЦИПАЛЬНОЕ ЗАДАНИЕ №</w:t>
      </w:r>
      <w:r w:rsidR="00AA2561">
        <w:rPr>
          <w:sz w:val="28"/>
          <w:szCs w:val="28"/>
        </w:rPr>
        <w:t>1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Муниципальное бюджетное учреждение культуры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>«Музей имени декабриста В.Ф.Раевского»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  <w:u w:val="single"/>
        </w:rPr>
      </w:pPr>
      <w:r w:rsidRPr="00CC54C4">
        <w:rPr>
          <w:sz w:val="28"/>
          <w:szCs w:val="28"/>
          <w:u w:val="single"/>
        </w:rPr>
        <w:t xml:space="preserve">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i/>
          <w:sz w:val="28"/>
          <w:szCs w:val="28"/>
        </w:rPr>
      </w:pPr>
      <w:r w:rsidRPr="00CC54C4">
        <w:rPr>
          <w:i/>
          <w:sz w:val="28"/>
          <w:szCs w:val="28"/>
        </w:rPr>
        <w:t>(наименование учреждения)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 xml:space="preserve">на </w:t>
      </w:r>
      <w:r w:rsidRPr="00CC54C4">
        <w:rPr>
          <w:sz w:val="28"/>
          <w:szCs w:val="28"/>
          <w:u w:val="single"/>
        </w:rPr>
        <w:t>20</w:t>
      </w:r>
      <w:r w:rsidR="006E126C">
        <w:rPr>
          <w:sz w:val="28"/>
          <w:szCs w:val="28"/>
          <w:u w:val="single"/>
        </w:rPr>
        <w:t>2</w:t>
      </w:r>
      <w:r w:rsidR="00F72149">
        <w:rPr>
          <w:sz w:val="28"/>
          <w:szCs w:val="28"/>
          <w:u w:val="single"/>
        </w:rPr>
        <w:t>1</w:t>
      </w:r>
      <w:r w:rsidRPr="00CC54C4">
        <w:rPr>
          <w:sz w:val="28"/>
          <w:szCs w:val="28"/>
        </w:rPr>
        <w:t xml:space="preserve"> год 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CC54C4">
        <w:rPr>
          <w:sz w:val="28"/>
          <w:szCs w:val="28"/>
        </w:rPr>
        <w:t>и плановый период 20</w:t>
      </w:r>
      <w:r w:rsidR="005A4F5F">
        <w:rPr>
          <w:sz w:val="28"/>
          <w:szCs w:val="28"/>
        </w:rPr>
        <w:t>2</w:t>
      </w:r>
      <w:r w:rsidR="00F72149">
        <w:rPr>
          <w:sz w:val="28"/>
          <w:szCs w:val="28"/>
        </w:rPr>
        <w:t>2</w:t>
      </w:r>
      <w:r w:rsidRPr="00CC54C4">
        <w:rPr>
          <w:sz w:val="28"/>
          <w:szCs w:val="28"/>
        </w:rPr>
        <w:t xml:space="preserve"> и 202</w:t>
      </w:r>
      <w:r w:rsidR="00F72149">
        <w:rPr>
          <w:sz w:val="28"/>
          <w:szCs w:val="28"/>
        </w:rPr>
        <w:t>3</w:t>
      </w:r>
      <w:r w:rsidRPr="00CC54C4">
        <w:rPr>
          <w:sz w:val="28"/>
          <w:szCs w:val="28"/>
        </w:rPr>
        <w:t xml:space="preserve"> годы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8"/>
          <w:szCs w:val="28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CC54C4">
        <w:rPr>
          <w:sz w:val="24"/>
          <w:szCs w:val="24"/>
        </w:rPr>
        <w:t>Основные виды деятельности муниципального учреждения</w:t>
      </w:r>
      <w:r w:rsidRPr="00CC54C4">
        <w:rPr>
          <w:sz w:val="24"/>
          <w:szCs w:val="24"/>
          <w:vertAlign w:val="superscript"/>
        </w:rPr>
        <w:footnoteReference w:id="2"/>
      </w:r>
      <w:r w:rsidRPr="00CC54C4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вида деятельности</w:t>
            </w:r>
          </w:p>
        </w:tc>
      </w:tr>
      <w:tr w:rsidR="00CC54C4" w:rsidRPr="00CC54C4" w:rsidTr="00CC54C4">
        <w:tc>
          <w:tcPr>
            <w:tcW w:w="86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91.02</w:t>
            </w:r>
          </w:p>
        </w:tc>
        <w:tc>
          <w:tcPr>
            <w:tcW w:w="11199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  <w:sectPr w:rsidR="00CC54C4" w:rsidRPr="00CC54C4" w:rsidSect="00CC54C4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r w:rsidRPr="00CC54C4">
        <w:rPr>
          <w:b/>
          <w:sz w:val="28"/>
          <w:szCs w:val="28"/>
        </w:rPr>
        <w:t>Часть 1. Сведения об оказываемых муниципальных услугах</w:t>
      </w:r>
      <w:r w:rsidRPr="00CC54C4">
        <w:rPr>
          <w:b/>
          <w:sz w:val="28"/>
          <w:szCs w:val="28"/>
          <w:vertAlign w:val="superscript"/>
        </w:rPr>
        <w:footnoteReference w:id="3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 w:rsidR="00CC54C4" w:rsidRPr="00CC54C4">
              <w:rPr>
                <w:sz w:val="24"/>
                <w:szCs w:val="24"/>
              </w:rPr>
              <w:t xml:space="preserve"> услуги по </w:t>
            </w:r>
            <w:r>
              <w:rPr>
                <w:sz w:val="24"/>
                <w:szCs w:val="24"/>
              </w:rPr>
              <w:t xml:space="preserve">Общероссийскому </w:t>
            </w:r>
            <w:r w:rsidR="00CC54C4" w:rsidRPr="00CC54C4">
              <w:rPr>
                <w:sz w:val="24"/>
                <w:szCs w:val="24"/>
              </w:rPr>
              <w:t>базовому (отраслевому) перечню</w:t>
            </w:r>
            <w:r>
              <w:rPr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8505" w:type="dxa"/>
          </w:tcPr>
          <w:p w:rsidR="00CC54C4" w:rsidRPr="00D1143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D11434">
              <w:rPr>
                <w:b/>
                <w:sz w:val="24"/>
                <w:szCs w:val="24"/>
                <w:u w:val="single"/>
              </w:rPr>
              <w:t>910200О.99.0.ББ82АА00000</w:t>
            </w:r>
          </w:p>
        </w:tc>
      </w:tr>
      <w:tr w:rsidR="00CC54C4" w:rsidRPr="00CC54C4" w:rsidTr="00CC54C4">
        <w:tc>
          <w:tcPr>
            <w:tcW w:w="6380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Физические лица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объем и (или) качества муниципальной услуги</w:t>
      </w:r>
    </w:p>
    <w:p w:rsidR="00CC54C4" w:rsidRPr="00CC54C4" w:rsidRDefault="00CC54C4" w:rsidP="00CC54C4">
      <w:pPr>
        <w:spacing w:line="240" w:lineRule="atLeast"/>
        <w:ind w:left="502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1.1 Показатели, характеризующие качество государственной услуги</w:t>
      </w: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p w:rsidR="00CC54C4" w:rsidRPr="00CC54C4" w:rsidRDefault="00CC54C4" w:rsidP="00CC54C4">
      <w:pPr>
        <w:spacing w:line="240" w:lineRule="atLeast"/>
        <w:ind w:left="720"/>
        <w:contextualSpacing/>
        <w:rPr>
          <w:rFonts w:eastAsia="Calibri"/>
          <w:b/>
          <w:sz w:val="24"/>
          <w:szCs w:val="24"/>
          <w:u w:val="single"/>
        </w:rPr>
      </w:pPr>
    </w:p>
    <w:tbl>
      <w:tblPr>
        <w:tblW w:w="18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3"/>
        <w:gridCol w:w="2268"/>
        <w:gridCol w:w="1984"/>
        <w:gridCol w:w="1276"/>
        <w:gridCol w:w="1276"/>
        <w:gridCol w:w="1134"/>
        <w:gridCol w:w="1134"/>
        <w:gridCol w:w="1032"/>
        <w:gridCol w:w="2367"/>
        <w:gridCol w:w="3121"/>
      </w:tblGrid>
      <w:tr w:rsidR="00D11434" w:rsidRPr="00CC54C4" w:rsidTr="0081046C">
        <w:trPr>
          <w:gridAfter w:val="1"/>
          <w:wAfter w:w="3121" w:type="dxa"/>
          <w:trHeight w:val="433"/>
        </w:trPr>
        <w:tc>
          <w:tcPr>
            <w:tcW w:w="2413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качества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399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D11434" w:rsidRPr="00CC54C4" w:rsidTr="0081046C">
        <w:trPr>
          <w:gridAfter w:val="1"/>
          <w:wAfter w:w="3121" w:type="dxa"/>
          <w:trHeight w:val="373"/>
        </w:trPr>
        <w:tc>
          <w:tcPr>
            <w:tcW w:w="2413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3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36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gridAfter w:val="1"/>
          <w:wAfter w:w="3121" w:type="dxa"/>
          <w:trHeight w:val="319"/>
        </w:trPr>
        <w:tc>
          <w:tcPr>
            <w:tcW w:w="2413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ind w:left="-772" w:firstLine="772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Посещаемость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В стационаре, 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мероприятия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Чел/%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2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D11434" w:rsidRPr="00CC54C4" w:rsidTr="0081046C">
        <w:trPr>
          <w:gridAfter w:val="1"/>
          <w:wAfter w:w="3121" w:type="dxa"/>
          <w:trHeight w:val="105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81046C">
        <w:trPr>
          <w:gridAfter w:val="1"/>
          <w:wAfter w:w="3121" w:type="dxa"/>
        </w:trPr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Экскурсии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11434" w:rsidRPr="00CC54C4" w:rsidTr="0081046C">
        <w:tc>
          <w:tcPr>
            <w:tcW w:w="2413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C54C4">
              <w:rPr>
                <w:sz w:val="24"/>
                <w:szCs w:val="24"/>
              </w:rPr>
              <w:t>Пополнение фондов</w:t>
            </w: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Число экспонатов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ОФ-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ОФ- </w:t>
            </w:r>
            <w:r>
              <w:rPr>
                <w:sz w:val="24"/>
                <w:szCs w:val="24"/>
              </w:rPr>
              <w:t>0,0</w:t>
            </w:r>
            <w:r w:rsidRPr="00CC54C4">
              <w:rPr>
                <w:sz w:val="24"/>
                <w:szCs w:val="24"/>
              </w:rPr>
              <w:t>2%</w:t>
            </w:r>
          </w:p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НВФ- 2%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D11434" w:rsidRPr="00CC54C4" w:rsidRDefault="00D11434" w:rsidP="00CC5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0"/>
          <w:numId w:val="3"/>
        </w:numPr>
        <w:spacing w:line="240" w:lineRule="atLeast"/>
        <w:contextualSpacing/>
        <w:rPr>
          <w:rFonts w:eastAsia="Calibri"/>
          <w:b/>
          <w:sz w:val="24"/>
          <w:szCs w:val="24"/>
          <w:u w:val="single"/>
        </w:rPr>
      </w:pPr>
      <w:r w:rsidRPr="00CC54C4">
        <w:rPr>
          <w:rFonts w:eastAsia="Calibri"/>
          <w:b/>
          <w:sz w:val="24"/>
          <w:szCs w:val="24"/>
          <w:u w:val="single"/>
        </w:rPr>
        <w:t>Показатели, характеризующие  объем 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268"/>
        <w:gridCol w:w="1984"/>
        <w:gridCol w:w="1276"/>
        <w:gridCol w:w="1276"/>
        <w:gridCol w:w="1134"/>
        <w:gridCol w:w="1134"/>
        <w:gridCol w:w="1111"/>
        <w:gridCol w:w="2291"/>
      </w:tblGrid>
      <w:tr w:rsidR="00D11434" w:rsidRPr="00CC54C4" w:rsidTr="0081046C">
        <w:trPr>
          <w:trHeight w:val="642"/>
        </w:trPr>
        <w:tc>
          <w:tcPr>
            <w:tcW w:w="2410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Показатели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Значение показателя </w:t>
            </w:r>
            <w:r w:rsidRPr="00CC54C4">
              <w:rPr>
                <w:b/>
                <w:sz w:val="24"/>
                <w:szCs w:val="24"/>
              </w:rPr>
              <w:t xml:space="preserve">объема </w:t>
            </w:r>
            <w:r w:rsidRPr="00CC54C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402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</w:tr>
      <w:tr w:rsidR="00D11434" w:rsidRPr="00CC54C4" w:rsidTr="0081046C">
        <w:trPr>
          <w:trHeight w:val="642"/>
        </w:trPr>
        <w:tc>
          <w:tcPr>
            <w:tcW w:w="2410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6E126C"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D11434" w:rsidRPr="00CC54C4" w:rsidRDefault="00D11434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72149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%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абсолютных показателях</w:t>
            </w:r>
          </w:p>
        </w:tc>
      </w:tr>
      <w:tr w:rsidR="00D11434" w:rsidRPr="00CC54C4" w:rsidTr="0081046C">
        <w:trPr>
          <w:trHeight w:val="284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1434" w:rsidRPr="00CC54C4" w:rsidTr="0081046C">
        <w:trPr>
          <w:trHeight w:val="763"/>
        </w:trPr>
        <w:tc>
          <w:tcPr>
            <w:tcW w:w="241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2268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198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Число посетителей</w:t>
            </w:r>
          </w:p>
        </w:tc>
        <w:tc>
          <w:tcPr>
            <w:tcW w:w="127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11434" w:rsidRPr="00CC54C4" w:rsidRDefault="00D11434" w:rsidP="006E12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E12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</w:p>
        </w:tc>
        <w:tc>
          <w:tcPr>
            <w:tcW w:w="1134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111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D11434" w:rsidRPr="00CC54C4" w:rsidRDefault="00D11434" w:rsidP="00E90CB3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CC54C4" w:rsidRPr="00CC54C4" w:rsidRDefault="00CC54C4" w:rsidP="00CC54C4">
      <w:pPr>
        <w:widowControl w:val="0"/>
        <w:numPr>
          <w:ilvl w:val="0"/>
          <w:numId w:val="3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Нормативно правовые акты, устанавливающие размер платы (цену, тариф) либо порядок ее (его) установления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  <w:r w:rsidRPr="00CC54C4">
        <w:rPr>
          <w:rFonts w:eastAsia="Calibri"/>
          <w:sz w:val="24"/>
          <w:szCs w:val="24"/>
        </w:rPr>
        <w:t>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1804"/>
        <w:gridCol w:w="1276"/>
        <w:gridCol w:w="6095"/>
      </w:tblGrid>
      <w:tr w:rsidR="00CC54C4" w:rsidRPr="00CC54C4" w:rsidTr="00CC54C4">
        <w:tc>
          <w:tcPr>
            <w:tcW w:w="15026" w:type="dxa"/>
            <w:gridSpan w:val="5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Нормативный правовой акт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6E126C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</w:t>
            </w:r>
            <w:r w:rsidR="00CC54C4" w:rsidRPr="00CC54C4">
              <w:rPr>
                <w:rFonts w:eastAsia="Calibri"/>
                <w:sz w:val="24"/>
                <w:szCs w:val="24"/>
              </w:rPr>
              <w:t>омер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Решение 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Дума МО «Олонки»</w:t>
            </w:r>
          </w:p>
        </w:tc>
        <w:tc>
          <w:tcPr>
            <w:tcW w:w="1804" w:type="dxa"/>
            <w:shd w:val="clear" w:color="auto" w:fill="auto"/>
          </w:tcPr>
          <w:p w:rsidR="00CC54C4" w:rsidRPr="00CC54C4" w:rsidRDefault="00CC54C4" w:rsidP="00C508F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01.07.2013г</w:t>
            </w:r>
            <w:r w:rsidR="00C508F5">
              <w:rPr>
                <w:rFonts w:eastAsia="Calibri"/>
                <w:sz w:val="24"/>
                <w:szCs w:val="24"/>
              </w:rPr>
              <w:t>( в редакции от 01.04.2015г.</w:t>
            </w:r>
          </w:p>
        </w:tc>
        <w:tc>
          <w:tcPr>
            <w:tcW w:w="1276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№1</w:t>
            </w:r>
          </w:p>
        </w:tc>
        <w:tc>
          <w:tcPr>
            <w:tcW w:w="6095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Прейскурант цен на платные услуги МБУК «Музей им. декабриста В.Ф.Раевского» МО Олонки </w:t>
            </w:r>
          </w:p>
        </w:tc>
      </w:tr>
    </w:tbl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142"/>
        <w:jc w:val="both"/>
        <w:rPr>
          <w:rFonts w:eastAsia="Calibri"/>
          <w:sz w:val="24"/>
          <w:szCs w:val="24"/>
        </w:rPr>
      </w:pP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4)  </w:t>
      </w:r>
      <w:r w:rsidRPr="00CC54C4">
        <w:rPr>
          <w:rFonts w:eastAsia="Calibri"/>
          <w:b/>
          <w:sz w:val="24"/>
          <w:szCs w:val="24"/>
          <w:u w:val="single"/>
        </w:rPr>
        <w:t>Порядок оказания муниципальной услуги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Федеральный закон от 06.10.2003 г. № 131-ФЗ «Об общих принципах организации местного самоуправления в Российской Федерации», статья 16, пункт 1, подпункт 16.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РФ№3612-1 от 9.10.1992 г. «Основы законодательства РФ о  культуре»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от 26.05.1996 г. № 54 «О Музейном фонде РФ и музеях 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ФЗ  от 25.06.2002 г. № 73-ФЗ «Об объектах культурного наследия (памятники истории и культуры) народов Российской Федерации»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РФ от 12.11.1999 г. № 1242 «О порядке бесплатного посещения музеев лицами, не достигших  восемнадцати лет»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– Распоряжение правительства РФ  от 01.09.2006 г. № 1237-р «Об организации Комиссии по координации вопросов организации и проведения комплексной проверки сохранности культурных ценностей, находящихся в фондах музеев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Постановление Правительства Российской Федерации от 12.02.1998 г. № 179 «Об утверждении положений о музейном фонде РФ, о государственном каталоге  музейного фонда РФ, о лицензировании деятельности музеев в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от17.07.11985 г. № 290 «Об утверждении инструкции по учету и хранению музейных ценностей,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Минкультуры СССР от 15.12.1987 г. №513 «Об инструкции по учету и хранению музейных ценностей из драгоценных металлов и драгоценных камней, находящихся в государственных музеях СССР»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 xml:space="preserve"> --Приказ Минкультуры РСФСР от 05.11.1980 г. № 645 «Об утверждении типовых должностных инструкций работников музея» 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 Минкультуры  России  № 01-132/16-25 «О нормах экскурсионной  нагрузки»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Письмо Минкультуры России 24.10.1996 № 01-229/16-25 «О порядке регистрации музеев в органах пробирного надзора РФ»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Приказ от 18.06.2003 г. №313 «Об утверждении правил пожарной безопасности в Российской Федерации» (ППБ01-03);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- Правила пожарной безопасности для учреждений культуры Российской Федерации ВППБ 13-01-94;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СП 1.1.1058-01 «Организация и проведение  производственного контроля за соблюдением санитарных правил    и выполнение санитарно-противоэпидемиологических (профилактических) мероприятий;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Закон Иркутской области от 18.07.2008 г. №45-ОЗ «О музейном деле Иркутской области»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Устав 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>– Устав муниципального бюджетного учреждения культуры  «Музей имени декабриста В.Ф.Раевского» Муниципального образования «Олонки»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>– Прейскурант цен на платные услуги МБУК «Музей имени декабриста В.Ф.Раевского» Муниципального образования «Олонки» от 01.07.2013 г.</w:t>
      </w:r>
      <w:r w:rsidR="00C508F5">
        <w:rPr>
          <w:sz w:val="24"/>
          <w:szCs w:val="24"/>
        </w:rPr>
        <w:t>(в редакции от 01.04.2015г. решение Думы №76)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720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ind w:left="360"/>
        <w:jc w:val="both"/>
        <w:rPr>
          <w:sz w:val="24"/>
          <w:szCs w:val="24"/>
        </w:rPr>
      </w:pP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2"/>
        <w:gridCol w:w="2271"/>
        <w:gridCol w:w="3402"/>
        <w:gridCol w:w="1701"/>
        <w:gridCol w:w="850"/>
        <w:gridCol w:w="851"/>
        <w:gridCol w:w="850"/>
        <w:gridCol w:w="861"/>
        <w:gridCol w:w="1124"/>
        <w:gridCol w:w="991"/>
      </w:tblGrid>
      <w:tr w:rsidR="00D11434" w:rsidRPr="00CC54C4" w:rsidTr="0081046C">
        <w:trPr>
          <w:trHeight w:val="863"/>
        </w:trPr>
        <w:tc>
          <w:tcPr>
            <w:tcW w:w="1982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103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6" w:type="dxa"/>
            <w:gridSpan w:val="3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11434" w:rsidRPr="00CC54C4" w:rsidTr="0081046C">
        <w:tc>
          <w:tcPr>
            <w:tcW w:w="1982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81046C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1046C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1046C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 w:rsidR="00AA2561">
              <w:rPr>
                <w:sz w:val="24"/>
                <w:szCs w:val="24"/>
              </w:rPr>
              <w:t>2</w:t>
            </w:r>
            <w:r w:rsidR="0081046C">
              <w:rPr>
                <w:sz w:val="24"/>
                <w:szCs w:val="24"/>
              </w:rPr>
              <w:t>1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24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1046C">
              <w:rPr>
                <w:sz w:val="24"/>
                <w:szCs w:val="24"/>
              </w:rPr>
              <w:t>2</w:t>
            </w:r>
            <w:r w:rsidRPr="00CC54C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1" w:type="dxa"/>
          </w:tcPr>
          <w:p w:rsidR="00D11434" w:rsidRPr="00CC54C4" w:rsidRDefault="00D11434" w:rsidP="0081046C">
            <w:pPr>
              <w:widowControl w:val="0"/>
              <w:autoSpaceDE w:val="0"/>
              <w:autoSpaceDN w:val="0"/>
              <w:spacing w:line="240" w:lineRule="atLeast"/>
              <w:ind w:right="3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1046C">
              <w:rPr>
                <w:sz w:val="24"/>
                <w:szCs w:val="24"/>
              </w:rPr>
              <w:t>3</w:t>
            </w:r>
            <w:r w:rsidRPr="00CC54C4">
              <w:rPr>
                <w:sz w:val="24"/>
                <w:szCs w:val="24"/>
              </w:rPr>
              <w:t xml:space="preserve">год 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Музейные экскурсии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Прейскурант цен на платные услуги МБУК «Музей им. Декабриста В.Ф.Раевского»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– 50; иностранные граждане – 80 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 xml:space="preserve">Граждане РФ  – 50; иностранные граждане – 80 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Представление консультаций, подбор краеведческого материала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Прейскурант цен на платные услуги МБУК «Музей им. Декабриста В.Ф.Раевского»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 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Изготовление копий на бумажных и электронных носителях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Прейскурант цен на платные услуги МБУК «Музей им. Декабриста В.Ф.Раевского»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 лист - 5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- 5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 лист – 5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Предоставление услуги для фото и видеосъемки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 стационаре</w:t>
            </w: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Прейскурант цен на платные услуги МБУК «Музей им. Декабриста В.Ф.Раевского»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 01.07.2013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Фото – 60; видео- 80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Фото – 60; видео- 80</w:t>
            </w:r>
          </w:p>
        </w:tc>
      </w:tr>
      <w:tr w:rsidR="00D11434" w:rsidRPr="00CC54C4" w:rsidTr="0081046C">
        <w:tc>
          <w:tcPr>
            <w:tcW w:w="198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Вне музейные экскурсии</w:t>
            </w:r>
          </w:p>
        </w:tc>
        <w:tc>
          <w:tcPr>
            <w:tcW w:w="2271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Прейскурант цен на платные услуги МБУК «Музей им. Декабриста В.Ф.Раевского» МО «Олонки»</w:t>
            </w:r>
          </w:p>
        </w:tc>
        <w:tc>
          <w:tcPr>
            <w:tcW w:w="1701" w:type="dxa"/>
          </w:tcPr>
          <w:p w:rsidR="00D11434" w:rsidRPr="00785B8D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85B8D">
              <w:rPr>
                <w:rFonts w:eastAsia="Calibri"/>
                <w:sz w:val="24"/>
                <w:szCs w:val="24"/>
              </w:rPr>
              <w:t xml:space="preserve">01.07.2013 </w:t>
            </w:r>
            <w:r w:rsidRPr="00785B8D">
              <w:rPr>
                <w:sz w:val="24"/>
                <w:szCs w:val="24"/>
              </w:rPr>
              <w:t>.(в редакции от 01.04.2015г. решение Думы №76)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50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86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1124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  <w:tc>
          <w:tcPr>
            <w:tcW w:w="991" w:type="dxa"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Граждане РФ – 30; иностранные граждане – 50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 xml:space="preserve">Порядок оказания муниципальной услуги </w:t>
      </w:r>
    </w:p>
    <w:p w:rsidR="00CC54C4" w:rsidRPr="00CC54C4" w:rsidRDefault="00CC54C4" w:rsidP="00CC54C4">
      <w:pPr>
        <w:widowControl w:val="0"/>
        <w:numPr>
          <w:ilvl w:val="1"/>
          <w:numId w:val="5"/>
        </w:numPr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  <w:u w:val="single"/>
        </w:rPr>
        <w:t>Нормативные правовые акты, регулирующих порядок оказания муниципальной услуги)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tbl>
      <w:tblPr>
        <w:tblW w:w="149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919"/>
        <w:gridCol w:w="4736"/>
        <w:gridCol w:w="1949"/>
      </w:tblGrid>
      <w:tr w:rsidR="00D11434" w:rsidRPr="00CC54C4" w:rsidTr="0081046C">
        <w:tc>
          <w:tcPr>
            <w:tcW w:w="5387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Реквизиты НПА, </w:t>
            </w:r>
            <w:r w:rsidRPr="00CC54C4">
              <w:rPr>
                <w:b/>
                <w:sz w:val="24"/>
                <w:szCs w:val="24"/>
              </w:rPr>
              <w:t>регулирующего порядок оказания муниципальной услуги)</w:t>
            </w:r>
          </w:p>
        </w:tc>
      </w:tr>
      <w:tr w:rsidR="00D11434" w:rsidRPr="00CC54C4" w:rsidTr="0081046C">
        <w:tc>
          <w:tcPr>
            <w:tcW w:w="5387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11434" w:rsidRPr="00CC54C4" w:rsidRDefault="00D1143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 xml:space="preserve">Наименование НПА </w:t>
            </w:r>
          </w:p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Дата, № НПА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Возмездная, безвозмездная</w:t>
            </w: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Постановление Администрации муниципального образования «Олонки»</w:t>
            </w:r>
          </w:p>
        </w:tc>
        <w:tc>
          <w:tcPr>
            <w:tcW w:w="1949" w:type="dxa"/>
          </w:tcPr>
          <w:p w:rsidR="00D11434" w:rsidRPr="00CC54C4" w:rsidRDefault="00A304AB" w:rsidP="00A304A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11434" w:rsidRPr="00CC54C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D11434" w:rsidRPr="00CC54C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D11434" w:rsidRPr="00CC54C4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1</w:t>
            </w:r>
            <w:r w:rsidR="00D11434" w:rsidRPr="00CC54C4">
              <w:rPr>
                <w:sz w:val="24"/>
                <w:szCs w:val="24"/>
              </w:rPr>
              <w:t>7</w:t>
            </w:r>
          </w:p>
        </w:tc>
      </w:tr>
      <w:tr w:rsidR="00D11434" w:rsidRPr="00CC54C4" w:rsidTr="0081046C">
        <w:tc>
          <w:tcPr>
            <w:tcW w:w="5387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11434" w:rsidRPr="00CC54C4" w:rsidRDefault="00D1143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C54C4" w:rsidRPr="00CC54C4" w:rsidRDefault="00CC54C4" w:rsidP="00CC54C4">
      <w:pPr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szCs w:val="24"/>
        </w:rPr>
      </w:pPr>
      <w:r w:rsidRPr="00CC54C4">
        <w:rPr>
          <w:rFonts w:eastAsia="Calibri"/>
          <w:b/>
          <w:sz w:val="24"/>
          <w:szCs w:val="24"/>
        </w:rPr>
        <w:t xml:space="preserve">Порядок информирования потенциальных потребителей муниципальной услуги: </w:t>
      </w:r>
    </w:p>
    <w:p w:rsidR="00CC54C4" w:rsidRPr="00CC54C4" w:rsidRDefault="00CC54C4" w:rsidP="00CC54C4">
      <w:pPr>
        <w:autoSpaceDE w:val="0"/>
        <w:autoSpaceDN w:val="0"/>
        <w:adjustRightInd w:val="0"/>
        <w:spacing w:line="240" w:lineRule="atLeast"/>
        <w:ind w:left="502"/>
        <w:jc w:val="both"/>
        <w:rPr>
          <w:rFonts w:eastAsia="Calibri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СМИ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  <w:tr w:rsidR="00CC54C4" w:rsidRPr="00CC54C4" w:rsidTr="00CC54C4">
        <w:tc>
          <w:tcPr>
            <w:tcW w:w="4714" w:type="dxa"/>
            <w:shd w:val="clear" w:color="auto" w:fill="auto"/>
          </w:tcPr>
          <w:p w:rsidR="00CC54C4" w:rsidRPr="00CC54C4" w:rsidRDefault="00CC54C4" w:rsidP="00CC54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4972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Информация о работе, характеристика  коллекции</w:t>
            </w:r>
          </w:p>
        </w:tc>
        <w:tc>
          <w:tcPr>
            <w:tcW w:w="5340" w:type="dxa"/>
            <w:shd w:val="clear" w:color="auto" w:fill="auto"/>
          </w:tcPr>
          <w:p w:rsidR="00CC54C4" w:rsidRPr="00CC54C4" w:rsidRDefault="00CC54C4" w:rsidP="00CC54C4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b/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  <w:bookmarkStart w:id="1" w:name="P767"/>
      <w:bookmarkEnd w:id="1"/>
      <w:r w:rsidRPr="00CC54C4">
        <w:rPr>
          <w:b/>
          <w:sz w:val="28"/>
          <w:szCs w:val="28"/>
        </w:rPr>
        <w:t>Часть 2. Прочие сведения о муниципальном задании</w:t>
      </w:r>
      <w:r w:rsidRPr="00CC54C4">
        <w:rPr>
          <w:b/>
          <w:sz w:val="28"/>
          <w:szCs w:val="28"/>
          <w:vertAlign w:val="superscript"/>
        </w:rPr>
        <w:footnoteReference w:id="4"/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1. Условия и порядок досрочного прекращения исполнения муниципального задания 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Решение суда за неудовлетворительное состояние сохранности музейных предметов и музейных коллекций</w:t>
      </w:r>
    </w:p>
    <w:p w:rsidR="00CC54C4" w:rsidRPr="00AA2561" w:rsidRDefault="00CC54C4" w:rsidP="00CC54C4">
      <w:pPr>
        <w:rPr>
          <w:rFonts w:eastAsia="Calibri"/>
          <w:sz w:val="24"/>
          <w:szCs w:val="24"/>
          <w:lang w:eastAsia="en-US"/>
        </w:rPr>
      </w:pPr>
      <w:r w:rsidRPr="00AA2561">
        <w:rPr>
          <w:rFonts w:eastAsia="Calibri"/>
          <w:sz w:val="24"/>
          <w:szCs w:val="24"/>
          <w:lang w:eastAsia="en-US"/>
        </w:rPr>
        <w:t>– Производство реставрационных работ</w:t>
      </w:r>
    </w:p>
    <w:p w:rsidR="00CC54C4" w:rsidRPr="00CC54C4" w:rsidRDefault="00CC54C4" w:rsidP="00CC54C4">
      <w:pPr>
        <w:rPr>
          <w:rFonts w:eastAsia="Calibri"/>
          <w:sz w:val="24"/>
          <w:szCs w:val="24"/>
          <w:lang w:eastAsia="en-US"/>
        </w:rPr>
      </w:pPr>
      <w:r w:rsidRPr="00CC54C4">
        <w:rPr>
          <w:rFonts w:eastAsia="Calibri"/>
          <w:sz w:val="24"/>
          <w:szCs w:val="24"/>
          <w:lang w:eastAsia="en-US"/>
        </w:rPr>
        <w:t>– Реорганизация или ликвидация учреждения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>2. Иная информация, необходимая для контроля за выполнением  муниципального задания.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 - Иная информация, необходимая для контроля за исполнением  муниципального задания,  по требованию учредителя и контрольных органов.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</w:rPr>
      </w:pPr>
      <w:r w:rsidRPr="00CC54C4">
        <w:rPr>
          <w:b/>
          <w:sz w:val="24"/>
          <w:szCs w:val="24"/>
        </w:rPr>
        <w:t xml:space="preserve">3. Порядок контроля за выполнением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033"/>
      </w:tblGrid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Периодичность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Органы, осуществляющий контроль за выполнением муниципального задания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C54C4" w:rsidRPr="00CC54C4" w:rsidTr="00CC54C4">
        <w:tc>
          <w:tcPr>
            <w:tcW w:w="2871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плановые и внеплановые проверки</w:t>
            </w:r>
          </w:p>
        </w:tc>
        <w:tc>
          <w:tcPr>
            <w:tcW w:w="2980" w:type="dxa"/>
            <w:shd w:val="clear" w:color="auto" w:fill="auto"/>
          </w:tcPr>
          <w:p w:rsidR="00CC54C4" w:rsidRPr="00CC54C4" w:rsidRDefault="00CC54C4" w:rsidP="00CC54C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CC54C4">
              <w:rPr>
                <w:rFonts w:eastAsia="Calibri"/>
                <w:sz w:val="24"/>
                <w:szCs w:val="24"/>
              </w:rPr>
              <w:t>В соответствии с планом, но не реже одного раза в год</w:t>
            </w:r>
          </w:p>
        </w:tc>
        <w:tc>
          <w:tcPr>
            <w:tcW w:w="9033" w:type="dxa"/>
            <w:shd w:val="clear" w:color="auto" w:fill="auto"/>
          </w:tcPr>
          <w:p w:rsidR="00CC54C4" w:rsidRPr="00CC54C4" w:rsidRDefault="00CC54C4" w:rsidP="00CC54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4C4">
              <w:rPr>
                <w:sz w:val="24"/>
                <w:szCs w:val="24"/>
              </w:rPr>
              <w:t>Отдел культуры муниципального образования «Боханский район» и администрации муниципального образования  «Олонки»</w:t>
            </w:r>
          </w:p>
        </w:tc>
      </w:tr>
    </w:tbl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b/>
          <w:sz w:val="24"/>
          <w:szCs w:val="24"/>
          <w:u w:val="single"/>
        </w:rPr>
      </w:pPr>
      <w:r w:rsidRPr="00CC54C4">
        <w:rPr>
          <w:b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 xml:space="preserve">4.1. Периодичность представления отчетов об исполнении муниципального задания     </w:t>
      </w:r>
      <w:r w:rsidRPr="00CC54C4">
        <w:rPr>
          <w:sz w:val="24"/>
          <w:szCs w:val="24"/>
          <w:u w:val="single"/>
        </w:rPr>
        <w:t>1 раз в год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</w:rPr>
        <w:t>4.2. Сроки представления отчетов об исполнении муниципального задания       до 20 января следующим за отчетным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CC54C4">
        <w:rPr>
          <w:sz w:val="24"/>
          <w:szCs w:val="24"/>
        </w:rPr>
        <w:t xml:space="preserve">4.3. Иные требования к отчетности об исполнении муниципального задания </w:t>
      </w: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Форма 8-НК до 20 января ежегодно;</w:t>
      </w:r>
    </w:p>
    <w:p w:rsidR="00CC54C4" w:rsidRPr="00CC54C4" w:rsidRDefault="00CC54C4" w:rsidP="00CC54C4">
      <w:pPr>
        <w:widowControl w:val="0"/>
        <w:tabs>
          <w:tab w:val="right" w:pos="15165"/>
        </w:tabs>
        <w:autoSpaceDE w:val="0"/>
        <w:autoSpaceDN w:val="0"/>
        <w:spacing w:line="240" w:lineRule="atLeast"/>
        <w:rPr>
          <w:sz w:val="24"/>
          <w:szCs w:val="24"/>
          <w:u w:val="single"/>
        </w:rPr>
      </w:pPr>
      <w:r w:rsidRPr="00CC54C4">
        <w:rPr>
          <w:sz w:val="24"/>
          <w:szCs w:val="24"/>
          <w:u w:val="single"/>
        </w:rPr>
        <w:t xml:space="preserve"> – Ежегодный отчет по итогам  работы за год до 20 января, следующего за отчетным годом.</w:t>
      </w:r>
    </w:p>
    <w:p w:rsidR="00CC54C4" w:rsidRPr="00CC54C4" w:rsidRDefault="00CC54C4" w:rsidP="00CC54C4">
      <w:pPr>
        <w:widowControl w:val="0"/>
        <w:tabs>
          <w:tab w:val="left" w:pos="15168"/>
        </w:tabs>
        <w:autoSpaceDE w:val="0"/>
        <w:autoSpaceDN w:val="0"/>
        <w:spacing w:line="240" w:lineRule="atLeast"/>
        <w:ind w:right="-485"/>
        <w:rPr>
          <w:sz w:val="24"/>
          <w:szCs w:val="24"/>
          <w:u w:val="single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rPr>
          <w:b/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CC54C4" w:rsidRDefault="00CC54C4" w:rsidP="00CC54C4">
      <w:pPr>
        <w:widowControl w:val="0"/>
        <w:autoSpaceDE w:val="0"/>
        <w:autoSpaceDN w:val="0"/>
        <w:spacing w:line="240" w:lineRule="atLeast"/>
        <w:jc w:val="right"/>
        <w:rPr>
          <w:sz w:val="28"/>
          <w:szCs w:val="28"/>
        </w:rPr>
        <w:sectPr w:rsidR="00CC54C4" w:rsidRPr="00CC54C4" w:rsidSect="00CC54C4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C24C43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bookmarkStart w:id="2" w:name="P140"/>
      <w:bookmarkStart w:id="3" w:name="P288"/>
      <w:bookmarkEnd w:id="2"/>
      <w:bookmarkEnd w:id="3"/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СОГЛАШЕНИЕ</w:t>
      </w:r>
      <w:r w:rsidR="00107448" w:rsidRPr="005E5FA7">
        <w:rPr>
          <w:sz w:val="24"/>
          <w:szCs w:val="24"/>
        </w:rPr>
        <w:t xml:space="preserve"> №</w:t>
      </w:r>
      <w:r w:rsidR="0081046C" w:rsidRPr="005E5FA7">
        <w:rPr>
          <w:sz w:val="24"/>
          <w:szCs w:val="24"/>
        </w:rPr>
        <w:t>2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«Музей имени декабриста В.Ф.Раевского»  Муниципального образования «Олонки» в 20</w:t>
      </w:r>
      <w:r w:rsidR="006E126C" w:rsidRPr="005E5FA7">
        <w:rPr>
          <w:sz w:val="24"/>
          <w:szCs w:val="24"/>
        </w:rPr>
        <w:t>2</w:t>
      </w:r>
      <w:r w:rsidR="00F72149" w:rsidRPr="005E5FA7">
        <w:rPr>
          <w:sz w:val="24"/>
          <w:szCs w:val="24"/>
        </w:rPr>
        <w:t>1</w:t>
      </w:r>
      <w:r w:rsidRPr="005E5FA7">
        <w:rPr>
          <w:sz w:val="24"/>
          <w:szCs w:val="24"/>
        </w:rPr>
        <w:t xml:space="preserve"> году.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С.Олонки                                                                                                  "</w:t>
      </w:r>
      <w:r w:rsidR="00AA2561" w:rsidRPr="005E5FA7">
        <w:rPr>
          <w:sz w:val="24"/>
          <w:szCs w:val="24"/>
        </w:rPr>
        <w:t>30</w:t>
      </w:r>
      <w:r w:rsidRPr="005E5FA7">
        <w:rPr>
          <w:sz w:val="24"/>
          <w:szCs w:val="24"/>
        </w:rPr>
        <w:t>"</w:t>
      </w:r>
      <w:r w:rsidR="00AA2561" w:rsidRPr="005E5FA7">
        <w:rPr>
          <w:sz w:val="24"/>
          <w:szCs w:val="24"/>
        </w:rPr>
        <w:t xml:space="preserve"> декабря</w:t>
      </w:r>
      <w:r w:rsidRPr="005E5FA7">
        <w:rPr>
          <w:sz w:val="24"/>
          <w:szCs w:val="24"/>
        </w:rPr>
        <w:t xml:space="preserve"> 20</w:t>
      </w:r>
      <w:r w:rsidR="00F72149" w:rsidRPr="005E5FA7">
        <w:rPr>
          <w:sz w:val="24"/>
          <w:szCs w:val="24"/>
        </w:rPr>
        <w:t>20</w:t>
      </w:r>
      <w:r w:rsidRPr="005E5FA7">
        <w:rPr>
          <w:sz w:val="24"/>
          <w:szCs w:val="24"/>
        </w:rPr>
        <w:t xml:space="preserve"> г.</w:t>
      </w: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24C43" w:rsidRPr="005E5FA7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«Музей имени декабриста В.Ф.Раевского»  Муниципального образования «Олонки» (далее - Учреждение) в лице директораХроменковой Светланы Ивановны,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«Музей имени декабриста В.Ф.Раевского»  Муниципального образования «Олонки»  в 20</w:t>
      </w:r>
      <w:r w:rsidR="006E126C" w:rsidRPr="005E5FA7">
        <w:rPr>
          <w:sz w:val="24"/>
          <w:szCs w:val="24"/>
        </w:rPr>
        <w:t>2</w:t>
      </w:r>
      <w:r w:rsidR="00F72149" w:rsidRPr="005E5FA7">
        <w:rPr>
          <w:sz w:val="24"/>
          <w:szCs w:val="24"/>
        </w:rPr>
        <w:t>1</w:t>
      </w:r>
      <w:r w:rsidR="00C24C43" w:rsidRPr="005E5FA7">
        <w:rPr>
          <w:sz w:val="24"/>
          <w:szCs w:val="24"/>
        </w:rPr>
        <w:t>году</w:t>
      </w:r>
      <w:r w:rsidRPr="005E5FA7">
        <w:rPr>
          <w:sz w:val="24"/>
          <w:szCs w:val="24"/>
        </w:rPr>
        <w:t xml:space="preserve"> (далее - субсидия).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1. Предмет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5E5FA7">
        <w:rPr>
          <w:sz w:val="24"/>
          <w:szCs w:val="24"/>
        </w:rPr>
        <w:t>2</w:t>
      </w:r>
      <w:r w:rsidR="00F72149" w:rsidRPr="005E5FA7">
        <w:rPr>
          <w:sz w:val="24"/>
          <w:szCs w:val="24"/>
        </w:rPr>
        <w:t>1</w:t>
      </w:r>
      <w:r w:rsidR="00C24C43" w:rsidRPr="005E5FA7">
        <w:rPr>
          <w:sz w:val="24"/>
          <w:szCs w:val="24"/>
        </w:rPr>
        <w:t xml:space="preserve"> году.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2. Права и обязанности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 Учредитель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2.1.1. Предоставить в 20</w:t>
      </w:r>
      <w:r w:rsidR="00107448" w:rsidRPr="005E5FA7">
        <w:rPr>
          <w:sz w:val="24"/>
          <w:szCs w:val="24"/>
        </w:rPr>
        <w:t>2</w:t>
      </w:r>
      <w:r w:rsidR="00F72149" w:rsidRPr="005E5FA7">
        <w:rPr>
          <w:sz w:val="24"/>
          <w:szCs w:val="24"/>
        </w:rPr>
        <w:t>1</w:t>
      </w:r>
      <w:r w:rsidRPr="005E5FA7">
        <w:rPr>
          <w:sz w:val="24"/>
          <w:szCs w:val="24"/>
        </w:rPr>
        <w:t xml:space="preserve"> году и плановом периоде Учреждению субсидию в сумме </w:t>
      </w:r>
      <w:r w:rsidR="00107448" w:rsidRPr="005E5FA7">
        <w:rPr>
          <w:sz w:val="24"/>
          <w:szCs w:val="24"/>
        </w:rPr>
        <w:t>1 0</w:t>
      </w:r>
      <w:r w:rsidR="00F72149" w:rsidRPr="005E5FA7">
        <w:rPr>
          <w:sz w:val="24"/>
          <w:szCs w:val="24"/>
        </w:rPr>
        <w:t>0</w:t>
      </w:r>
      <w:r w:rsidR="00107448" w:rsidRPr="005E5FA7">
        <w:rPr>
          <w:sz w:val="24"/>
          <w:szCs w:val="24"/>
        </w:rPr>
        <w:t>0</w:t>
      </w:r>
      <w:r w:rsidRPr="005E5FA7">
        <w:rPr>
          <w:sz w:val="24"/>
          <w:szCs w:val="24"/>
        </w:rPr>
        <w:t> 000,0 (</w:t>
      </w:r>
      <w:r w:rsidR="00107448" w:rsidRPr="005E5FA7">
        <w:rPr>
          <w:sz w:val="24"/>
          <w:szCs w:val="24"/>
        </w:rPr>
        <w:t>Один миллион</w:t>
      </w:r>
      <w:r w:rsidRPr="005E5FA7">
        <w:rPr>
          <w:sz w:val="24"/>
          <w:szCs w:val="24"/>
        </w:rPr>
        <w:t>) рублей.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Финансовое обеспечение выполнения государственного задания осуществляется в пределах бюджетных ассигнований, предусмотренных в бюджете на указанные цели.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5E5FA7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2.1.3. Осуществлять контроль за выполнением Учреждением задания.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 Учредитель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1) изменение объемов оказания муниципальных услуг (выполнения работ) в муниципальном задании, в т.ч. в результате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 Учреждение обязуется: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2.3.4. Не принимать решений о повышении заработной платы работникам учреждений, за  исключением случаев, связанных с рекомендациями федеральных, областных и муниципальных органов власти.</w:t>
      </w:r>
    </w:p>
    <w:p w:rsidR="0081046C" w:rsidRPr="005E5FA7" w:rsidRDefault="0081046C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2.3.5. Не увеличивать численность работников списочного состава.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 Учреждение вправе: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5E5FA7" w:rsidRDefault="00CC54C4" w:rsidP="0081046C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3. Ответственность Сторон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 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4. Срок действия соглашения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5. Заключительные положения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sz w:val="24"/>
          <w:szCs w:val="24"/>
        </w:rPr>
      </w:pPr>
      <w:r w:rsidRPr="005E5FA7">
        <w:rPr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5E5FA7" w:rsidRDefault="00CC54C4" w:rsidP="00131CB4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Реквизиты и подписи Сторон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740"/>
      </w:tblGrid>
      <w:tr w:rsidR="00A87DAC" w:rsidRPr="005E5FA7" w:rsidTr="005E5FA7">
        <w:trPr>
          <w:trHeight w:val="8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669341; Иркутская область Боханский район 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5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ИНН 8503005828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КПП 850301001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(Администрация МО «Олонки»; лицевой счет 03343015580)</w:t>
            </w:r>
          </w:p>
          <w:p w:rsidR="00761349" w:rsidRDefault="00761349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03231643256094293400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ОТДЕЛЕНИЕ ИРКУТСК 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 xml:space="preserve">БИК ТОФК 012520101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5E5FA7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A87DAC" w:rsidRPr="005E5FA7">
              <w:rPr>
                <w:sz w:val="24"/>
                <w:szCs w:val="24"/>
                <w:lang w:eastAsia="en-US"/>
              </w:rPr>
              <w:t xml:space="preserve">лава администрации  МО «Олонки»    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___________________С.Н. Нефедьев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Муниципальное бюджетное учреждение культуры «Музей имени декабриста В.Ф.Раевского»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669341; Иркутская область Боханский район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Олонки,  ул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</w:t>
            </w:r>
            <w:r w:rsidR="005E5F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ИНН 3849013710;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КПП 384901001;</w:t>
            </w:r>
          </w:p>
          <w:p w:rsid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УФК по Иркутской области </w:t>
            </w:r>
          </w:p>
          <w:p w:rsidR="00A87DAC" w:rsidRPr="005E5FA7" w:rsidRDefault="00A87DAC" w:rsidP="00761349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(МБУК «Музей им. декабриста В.Ф.Раевского» МО «Олонки», л/с 20346Ш59280)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  <w:p w:rsidR="00A87DAC" w:rsidRP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03234643256094293400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ОТДЕЛЕНИЕ ИРКУТСК //УФК по Иркутской области г. Иркутск</w:t>
            </w:r>
          </w:p>
          <w:p w:rsidR="00A87DAC" w:rsidRPr="005E5FA7" w:rsidRDefault="00A87DAC" w:rsidP="00761349">
            <w:pPr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БИК ТОФК 012520101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банка получателя: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 xml:space="preserve">40102810145370000026 (Единый 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казначейский счет/ЕКС)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им. декабриста В.Ф.Раевского» МО «Олонки»</w:t>
            </w:r>
          </w:p>
          <w:p w:rsidR="005E5FA7" w:rsidRDefault="005E5FA7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_____________ С.И.Хроменкова</w:t>
            </w: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DAC" w:rsidRPr="005E5FA7" w:rsidRDefault="00A87DAC" w:rsidP="0076134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131CB4" w:rsidRPr="005E5FA7" w:rsidRDefault="00131CB4" w:rsidP="00131CB4">
      <w:pPr>
        <w:pStyle w:val="a3"/>
        <w:widowControl w:val="0"/>
        <w:autoSpaceDE w:val="0"/>
        <w:autoSpaceDN w:val="0"/>
        <w:spacing w:line="240" w:lineRule="atLeast"/>
        <w:ind w:left="502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5E5FA7" w:rsidRPr="005E5FA7" w:rsidRDefault="005E5FA7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7916F9" w:rsidRPr="005E5FA7" w:rsidRDefault="00CC54C4" w:rsidP="00CC54C4">
      <w:pPr>
        <w:widowControl w:val="0"/>
        <w:autoSpaceDE w:val="0"/>
        <w:autoSpaceDN w:val="0"/>
        <w:spacing w:line="240" w:lineRule="atLeast"/>
        <w:rPr>
          <w:color w:val="0000FF"/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                               Приложение  к </w:t>
      </w:r>
      <w:hyperlink r:id="rId8" w:anchor="P140" w:history="1">
        <w:r w:rsidRPr="005E5FA7">
          <w:rPr>
            <w:color w:val="0000FF"/>
            <w:sz w:val="24"/>
            <w:szCs w:val="24"/>
          </w:rPr>
          <w:t>Соглашению</w:t>
        </w:r>
      </w:hyperlink>
      <w:r w:rsidR="00107448" w:rsidRPr="005E5FA7">
        <w:rPr>
          <w:color w:val="0000FF"/>
          <w:sz w:val="24"/>
          <w:szCs w:val="24"/>
        </w:rPr>
        <w:t xml:space="preserve"> №1</w:t>
      </w:r>
    </w:p>
    <w:p w:rsidR="00CC54C4" w:rsidRPr="005E5FA7" w:rsidRDefault="007916F9" w:rsidP="00107448">
      <w:pPr>
        <w:widowControl w:val="0"/>
        <w:autoSpaceDE w:val="0"/>
        <w:autoSpaceDN w:val="0"/>
        <w:spacing w:line="240" w:lineRule="atLeast"/>
        <w:ind w:left="4248"/>
        <w:rPr>
          <w:color w:val="0000FF"/>
          <w:sz w:val="24"/>
          <w:szCs w:val="24"/>
        </w:rPr>
      </w:pPr>
      <w:r w:rsidRPr="005E5FA7">
        <w:rPr>
          <w:color w:val="0000FF"/>
          <w:sz w:val="24"/>
          <w:szCs w:val="24"/>
        </w:rPr>
        <w:t>от «</w:t>
      </w:r>
      <w:r w:rsidR="00655265" w:rsidRPr="005E5FA7">
        <w:rPr>
          <w:color w:val="0000FF"/>
          <w:sz w:val="24"/>
          <w:szCs w:val="24"/>
        </w:rPr>
        <w:t>30</w:t>
      </w:r>
      <w:r w:rsidR="00107448" w:rsidRPr="005E5FA7">
        <w:rPr>
          <w:color w:val="0000FF"/>
          <w:sz w:val="24"/>
          <w:szCs w:val="24"/>
        </w:rPr>
        <w:t xml:space="preserve"> » </w:t>
      </w:r>
      <w:r w:rsidR="00655265" w:rsidRPr="005E5FA7">
        <w:rPr>
          <w:color w:val="0000FF"/>
          <w:sz w:val="24"/>
          <w:szCs w:val="24"/>
        </w:rPr>
        <w:t>декабря</w:t>
      </w:r>
      <w:r w:rsidRPr="005E5FA7">
        <w:rPr>
          <w:color w:val="0000FF"/>
          <w:sz w:val="24"/>
          <w:szCs w:val="24"/>
        </w:rPr>
        <w:t xml:space="preserve"> 20</w:t>
      </w:r>
      <w:r w:rsidR="00F72149" w:rsidRPr="005E5FA7">
        <w:rPr>
          <w:color w:val="0000FF"/>
          <w:sz w:val="24"/>
          <w:szCs w:val="24"/>
        </w:rPr>
        <w:t>20</w:t>
      </w:r>
      <w:r w:rsidRPr="005E5FA7">
        <w:rPr>
          <w:color w:val="0000FF"/>
          <w:sz w:val="24"/>
          <w:szCs w:val="24"/>
        </w:rPr>
        <w:t>г.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                               СОГЛАСОВАНО</w:t>
      </w:r>
    </w:p>
    <w:p w:rsidR="00CC54C4" w:rsidRPr="005E5FA7" w:rsidRDefault="00CC54C4" w:rsidP="00107448">
      <w:pPr>
        <w:widowControl w:val="0"/>
        <w:autoSpaceDE w:val="0"/>
        <w:autoSpaceDN w:val="0"/>
        <w:spacing w:line="240" w:lineRule="atLeast"/>
        <w:ind w:left="2832" w:firstLine="708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>Начальник Финансового отдела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                               МО «Олонки»</w:t>
      </w:r>
    </w:p>
    <w:p w:rsidR="00CC54C4" w:rsidRPr="005E5FA7" w:rsidRDefault="00107448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 xml:space="preserve">   ___</w:t>
      </w:r>
      <w:r w:rsidR="00CC54C4" w:rsidRPr="005E5FA7">
        <w:rPr>
          <w:sz w:val="24"/>
          <w:szCs w:val="24"/>
        </w:rPr>
        <w:t>________ И.В.Соколова</w:t>
      </w:r>
    </w:p>
    <w:p w:rsidR="00681EC4" w:rsidRPr="005E5FA7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  <w:r w:rsidRPr="005E5FA7">
        <w:rPr>
          <w:sz w:val="24"/>
          <w:szCs w:val="24"/>
        </w:rPr>
        <w:t xml:space="preserve">                                                 «____»_________ 20</w:t>
      </w:r>
      <w:r w:rsidR="00F72149" w:rsidRPr="005E5FA7">
        <w:rPr>
          <w:sz w:val="24"/>
          <w:szCs w:val="24"/>
        </w:rPr>
        <w:t>20</w:t>
      </w:r>
      <w:r w:rsidRPr="005E5FA7">
        <w:rPr>
          <w:sz w:val="24"/>
          <w:szCs w:val="24"/>
        </w:rPr>
        <w:t xml:space="preserve"> г.</w:t>
      </w:r>
    </w:p>
    <w:p w:rsidR="00681EC4" w:rsidRPr="005E5FA7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В.Ф.Раевского» МО «Олонки»  в 20</w:t>
      </w:r>
      <w:r w:rsidR="00107448" w:rsidRPr="005E5FA7">
        <w:rPr>
          <w:b/>
          <w:sz w:val="24"/>
          <w:szCs w:val="24"/>
        </w:rPr>
        <w:t>2</w:t>
      </w:r>
      <w:r w:rsidR="00F72149" w:rsidRPr="005E5FA7">
        <w:rPr>
          <w:b/>
          <w:sz w:val="24"/>
          <w:szCs w:val="24"/>
        </w:rPr>
        <w:t>1</w:t>
      </w:r>
      <w:r w:rsidR="00C24C43" w:rsidRPr="005E5FA7">
        <w:rPr>
          <w:b/>
          <w:sz w:val="24"/>
          <w:szCs w:val="24"/>
        </w:rPr>
        <w:t xml:space="preserve"> году</w:t>
      </w:r>
    </w:p>
    <w:p w:rsidR="007916F9" w:rsidRPr="005E5FA7" w:rsidRDefault="007916F9" w:rsidP="00CC54C4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5E5FA7">
        <w:rPr>
          <w:b/>
          <w:sz w:val="24"/>
          <w:szCs w:val="24"/>
        </w:rPr>
        <w:t>№1 от «</w:t>
      </w:r>
      <w:r w:rsidR="00655265" w:rsidRPr="005E5FA7">
        <w:rPr>
          <w:b/>
          <w:sz w:val="24"/>
          <w:szCs w:val="24"/>
        </w:rPr>
        <w:t>30</w:t>
      </w:r>
      <w:r w:rsidRPr="005E5FA7">
        <w:rPr>
          <w:b/>
          <w:sz w:val="24"/>
          <w:szCs w:val="24"/>
        </w:rPr>
        <w:t>»</w:t>
      </w:r>
      <w:r w:rsidR="00655265" w:rsidRPr="005E5FA7">
        <w:rPr>
          <w:b/>
          <w:sz w:val="24"/>
          <w:szCs w:val="24"/>
        </w:rPr>
        <w:t>декабря</w:t>
      </w:r>
      <w:r w:rsidRPr="005E5FA7">
        <w:rPr>
          <w:b/>
          <w:sz w:val="24"/>
          <w:szCs w:val="24"/>
        </w:rPr>
        <w:t xml:space="preserve"> 20</w:t>
      </w:r>
      <w:r w:rsidR="00F72149" w:rsidRPr="005E5FA7">
        <w:rPr>
          <w:b/>
          <w:sz w:val="24"/>
          <w:szCs w:val="24"/>
        </w:rPr>
        <w:t>20</w:t>
      </w: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5812"/>
      </w:tblGrid>
      <w:tr w:rsidR="00CC54C4" w:rsidRPr="005E5FA7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N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Сумма,</w:t>
            </w:r>
          </w:p>
          <w:p w:rsidR="00CC54C4" w:rsidRPr="005E5FA7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5E5FA7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5E5FA7" w:rsidRDefault="00C24C43" w:rsidP="00CC54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20</w:t>
            </w:r>
            <w:r w:rsidR="00107448" w:rsidRPr="005E5FA7">
              <w:rPr>
                <w:sz w:val="24"/>
                <w:szCs w:val="24"/>
                <w:lang w:eastAsia="en-US"/>
              </w:rPr>
              <w:t>2</w:t>
            </w:r>
            <w:r w:rsidR="00F72149" w:rsidRPr="005E5FA7">
              <w:rPr>
                <w:sz w:val="24"/>
                <w:szCs w:val="24"/>
                <w:lang w:eastAsia="en-US"/>
              </w:rPr>
              <w:t>1</w:t>
            </w:r>
            <w:r w:rsidRPr="005E5FA7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F72149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  <w:bookmarkStart w:id="4" w:name="_GoBack"/>
        <w:bookmarkEnd w:id="4"/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107448" w:rsidRPr="005E5FA7" w:rsidTr="00F72149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7448" w:rsidRPr="005E5FA7" w:rsidRDefault="0010744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448" w:rsidRPr="005E5FA7" w:rsidRDefault="00F72149" w:rsidP="00107448">
            <w:pPr>
              <w:jc w:val="center"/>
              <w:rPr>
                <w:sz w:val="24"/>
                <w:szCs w:val="24"/>
              </w:rPr>
            </w:pPr>
            <w:r w:rsidRPr="005E5FA7">
              <w:rPr>
                <w:sz w:val="24"/>
                <w:szCs w:val="24"/>
              </w:rPr>
              <w:t>250 000,00</w:t>
            </w:r>
          </w:p>
        </w:tc>
      </w:tr>
      <w:tr w:rsidR="00C24C43" w:rsidRPr="005E5FA7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5E5FA7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5E5FA7" w:rsidRDefault="00107448" w:rsidP="00F72149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5E5FA7">
              <w:rPr>
                <w:sz w:val="24"/>
                <w:szCs w:val="24"/>
                <w:lang w:eastAsia="en-US"/>
              </w:rPr>
              <w:t>1 0</w:t>
            </w:r>
            <w:r w:rsidR="00F72149" w:rsidRPr="005E5FA7">
              <w:rPr>
                <w:sz w:val="24"/>
                <w:szCs w:val="24"/>
                <w:lang w:eastAsia="en-US"/>
              </w:rPr>
              <w:t>0</w:t>
            </w:r>
            <w:r w:rsidRPr="005E5FA7">
              <w:rPr>
                <w:sz w:val="24"/>
                <w:szCs w:val="24"/>
                <w:lang w:eastAsia="en-US"/>
              </w:rPr>
              <w:t>0 000,00</w:t>
            </w:r>
          </w:p>
        </w:tc>
      </w:tr>
    </w:tbl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spacing w:line="240" w:lineRule="atLeast"/>
        <w:rPr>
          <w:rFonts w:eastAsia="Calibri"/>
          <w:sz w:val="24"/>
          <w:szCs w:val="24"/>
        </w:rPr>
      </w:pPr>
    </w:p>
    <w:p w:rsidR="00CC54C4" w:rsidRPr="005E5FA7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0B6464" w:rsidRPr="005E5FA7" w:rsidRDefault="000B6464" w:rsidP="000B6464">
      <w:pPr>
        <w:jc w:val="both"/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0B6464" w:rsidRPr="005E5FA7" w:rsidRDefault="000B6464" w:rsidP="000B6464">
      <w:pPr>
        <w:rPr>
          <w:sz w:val="24"/>
          <w:szCs w:val="24"/>
        </w:rPr>
      </w:pPr>
    </w:p>
    <w:p w:rsidR="0083708A" w:rsidRPr="005E5FA7" w:rsidRDefault="0083708A">
      <w:pPr>
        <w:rPr>
          <w:sz w:val="24"/>
          <w:szCs w:val="24"/>
        </w:rPr>
      </w:pPr>
    </w:p>
    <w:sectPr w:rsidR="0083708A" w:rsidRPr="005E5FA7" w:rsidSect="005E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CC" w:rsidRDefault="003D25CC" w:rsidP="00CC54C4">
      <w:r>
        <w:separator/>
      </w:r>
    </w:p>
  </w:endnote>
  <w:endnote w:type="continuationSeparator" w:id="1">
    <w:p w:rsidR="003D25CC" w:rsidRDefault="003D25CC" w:rsidP="00C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CC" w:rsidRDefault="003D25CC" w:rsidP="00CC54C4">
      <w:r>
        <w:separator/>
      </w:r>
    </w:p>
  </w:footnote>
  <w:footnote w:type="continuationSeparator" w:id="1">
    <w:p w:rsidR="003D25CC" w:rsidRDefault="003D25CC" w:rsidP="00CC54C4">
      <w:r>
        <w:continuationSeparator/>
      </w:r>
    </w:p>
  </w:footnote>
  <w:footnote w:id="2">
    <w:p w:rsidR="005E5FA7" w:rsidRDefault="005E5FA7" w:rsidP="00CC54C4">
      <w:pPr>
        <w:pStyle w:val="a5"/>
      </w:pPr>
      <w:r w:rsidRPr="00874110">
        <w:rPr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5E5FA7" w:rsidRDefault="005E5FA7" w:rsidP="00CC54C4">
      <w:pPr>
        <w:pStyle w:val="a5"/>
      </w:pPr>
      <w:r w:rsidRPr="008A5E38">
        <w:rPr>
          <w:rFonts w:ascii="Times New Roman" w:hAnsi="Times New Roman"/>
          <w:i/>
          <w:sz w:val="24"/>
          <w:szCs w:val="24"/>
        </w:rPr>
        <w:footnoteRef/>
      </w:r>
      <w:r w:rsidRPr="008A5E38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5E5FA7" w:rsidRDefault="005E5FA7" w:rsidP="00CC54C4">
      <w:pPr>
        <w:pStyle w:val="a5"/>
      </w:pPr>
      <w:r w:rsidRPr="00874110">
        <w:rPr>
          <w:rStyle w:val="a7"/>
          <w:rFonts w:ascii="Times New Roman" w:hAnsi="Times New Roman"/>
          <w:i/>
          <w:sz w:val="24"/>
          <w:szCs w:val="24"/>
        </w:rPr>
        <w:footnoteRef/>
      </w:r>
      <w:r w:rsidRPr="00874110">
        <w:rPr>
          <w:rFonts w:ascii="Times New Roman" w:hAnsi="Times New Roman"/>
          <w:i/>
          <w:sz w:val="24"/>
          <w:szCs w:val="24"/>
        </w:rPr>
        <w:t xml:space="preserve"> Заполняется в целом по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874110">
        <w:rPr>
          <w:rFonts w:ascii="Times New Roman" w:hAnsi="Times New Roman"/>
          <w:i/>
          <w:sz w:val="24"/>
          <w:szCs w:val="24"/>
        </w:rPr>
        <w:t>ному заданию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464"/>
    <w:rsid w:val="000230D3"/>
    <w:rsid w:val="00026F7F"/>
    <w:rsid w:val="00034DF6"/>
    <w:rsid w:val="000902FC"/>
    <w:rsid w:val="00091A3A"/>
    <w:rsid w:val="000B6464"/>
    <w:rsid w:val="00107448"/>
    <w:rsid w:val="00131CB4"/>
    <w:rsid w:val="0013304E"/>
    <w:rsid w:val="00155F59"/>
    <w:rsid w:val="00190C89"/>
    <w:rsid w:val="001D7EF7"/>
    <w:rsid w:val="00212C13"/>
    <w:rsid w:val="0022516D"/>
    <w:rsid w:val="00227684"/>
    <w:rsid w:val="002317BC"/>
    <w:rsid w:val="00287CB8"/>
    <w:rsid w:val="003D2006"/>
    <w:rsid w:val="003D25CC"/>
    <w:rsid w:val="004845FE"/>
    <w:rsid w:val="004C5659"/>
    <w:rsid w:val="00563FD5"/>
    <w:rsid w:val="005A4F5F"/>
    <w:rsid w:val="005E5FA7"/>
    <w:rsid w:val="00654030"/>
    <w:rsid w:val="00655265"/>
    <w:rsid w:val="00681EC4"/>
    <w:rsid w:val="006E126C"/>
    <w:rsid w:val="00700173"/>
    <w:rsid w:val="00752010"/>
    <w:rsid w:val="00761349"/>
    <w:rsid w:val="00785B8D"/>
    <w:rsid w:val="007916F9"/>
    <w:rsid w:val="007C0D42"/>
    <w:rsid w:val="0081046C"/>
    <w:rsid w:val="0081786E"/>
    <w:rsid w:val="0083708A"/>
    <w:rsid w:val="0089152F"/>
    <w:rsid w:val="008B711A"/>
    <w:rsid w:val="008C7162"/>
    <w:rsid w:val="008F5090"/>
    <w:rsid w:val="009F435E"/>
    <w:rsid w:val="00A14C71"/>
    <w:rsid w:val="00A304AB"/>
    <w:rsid w:val="00A87DAC"/>
    <w:rsid w:val="00AA2561"/>
    <w:rsid w:val="00B15F85"/>
    <w:rsid w:val="00B2115C"/>
    <w:rsid w:val="00B356EB"/>
    <w:rsid w:val="00C147F9"/>
    <w:rsid w:val="00C24C43"/>
    <w:rsid w:val="00C508F5"/>
    <w:rsid w:val="00CC3E2A"/>
    <w:rsid w:val="00CC54C4"/>
    <w:rsid w:val="00CF259B"/>
    <w:rsid w:val="00D11434"/>
    <w:rsid w:val="00D83EDF"/>
    <w:rsid w:val="00DC043F"/>
    <w:rsid w:val="00E90CB3"/>
    <w:rsid w:val="00F241AD"/>
    <w:rsid w:val="00F2552E"/>
    <w:rsid w:val="00F72149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C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814F-5D01-43AF-AF1D-6F77FE1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44</cp:revision>
  <cp:lastPrinted>2021-01-20T02:27:00Z</cp:lastPrinted>
  <dcterms:created xsi:type="dcterms:W3CDTF">2018-02-05T06:20:00Z</dcterms:created>
  <dcterms:modified xsi:type="dcterms:W3CDTF">2021-01-20T07:04:00Z</dcterms:modified>
</cp:coreProperties>
</file>