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926ACA" w:rsidRDefault="0043278C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182E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</w:t>
      </w:r>
      <w:r w:rsidR="00F12987"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  <w:r w:rsidR="00B84CB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F1298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F12987" w:rsidRDefault="00182ED1" w:rsidP="0043278C">
      <w:pPr>
        <w:keepNext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</w:t>
      </w:r>
      <w:r w:rsidR="0043278C" w:rsidRPr="00827256">
        <w:rPr>
          <w:rFonts w:ascii="Arial" w:eastAsia="Times New Roman" w:hAnsi="Arial" w:cs="Arial"/>
          <w:b/>
          <w:kern w:val="2"/>
          <w:sz w:val="30"/>
          <w:szCs w:val="30"/>
        </w:rPr>
        <w:t xml:space="preserve">АДМИНИСТРАТИВНЫЙ РЕГЛАМЕНТ </w:t>
      </w:r>
      <w:r w:rsidR="00B84CBC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B84CBC" w:rsidRPr="00F12987">
        <w:rPr>
          <w:rFonts w:ascii="Arial" w:hAnsi="Arial" w:cs="Arial"/>
          <w:b/>
          <w:sz w:val="32"/>
          <w:szCs w:val="32"/>
        </w:rPr>
        <w:t>ВЫДАЧА РАЗРЕШЕНИЯ НА ИСПОЛЬЗОВАНИЕ ЗЕМЕЛЬ ИЛИ ЗЕМЕЛЬНЫХ УЧАСТКОВ, НАХОДЯЩИХСЯ В МУНИЦИПАЛЬНОЙ СОБСТВЕННОСТИ</w:t>
      </w:r>
      <w:r w:rsidR="00B84CBC" w:rsidRPr="00F12987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B84CBC" w:rsidRPr="00D3039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  <w:r w:rsidR="00B84CBC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B84CBC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«ОЛОНКИ», БЕЗ ПРЕДОСТАВЛЕНИЯ ЗЕМЕЛЬНЫХ УЧАСТКОВ И УСТАНОВЛЕНИЯ СЕРВИТУТА,</w:t>
      </w:r>
      <w:r w:rsidR="00B84CB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B84CBC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ПУБЛИЧНОГО СЕРВИТУТА»</w:t>
      </w:r>
      <w:r w:rsidR="0043278C">
        <w:rPr>
          <w:rFonts w:ascii="Arial" w:eastAsia="Times New Roman" w:hAnsi="Arial" w:cs="Arial"/>
          <w:b/>
          <w:kern w:val="2"/>
          <w:sz w:val="30"/>
          <w:szCs w:val="30"/>
        </w:rPr>
        <w:t xml:space="preserve">, УТВЕРЖДЕННЫЙ </w:t>
      </w:r>
      <w:r>
        <w:rPr>
          <w:rFonts w:ascii="Arial" w:eastAsia="Calibri" w:hAnsi="Arial" w:cs="Arial"/>
          <w:b/>
          <w:kern w:val="2"/>
          <w:sz w:val="32"/>
          <w:szCs w:val="32"/>
        </w:rPr>
        <w:t>ПОСТАНОВЛЕНИЕ</w:t>
      </w:r>
      <w:r w:rsidR="0043278C">
        <w:rPr>
          <w:rFonts w:ascii="Arial" w:eastAsia="Calibri" w:hAnsi="Arial" w:cs="Arial"/>
          <w:b/>
          <w:kern w:val="2"/>
          <w:sz w:val="32"/>
          <w:szCs w:val="32"/>
        </w:rPr>
        <w:t>М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ОТ </w:t>
      </w:r>
      <w:r w:rsidR="00B84CBC">
        <w:rPr>
          <w:rFonts w:ascii="Arial" w:eastAsia="Calibri" w:hAnsi="Arial" w:cs="Arial"/>
          <w:b/>
          <w:kern w:val="2"/>
          <w:sz w:val="32"/>
          <w:szCs w:val="32"/>
        </w:rPr>
        <w:t>19</w:t>
      </w:r>
      <w:r>
        <w:rPr>
          <w:rFonts w:ascii="Arial" w:eastAsia="Calibri" w:hAnsi="Arial" w:cs="Arial"/>
          <w:b/>
          <w:kern w:val="2"/>
          <w:sz w:val="32"/>
          <w:szCs w:val="32"/>
        </w:rPr>
        <w:t>.</w:t>
      </w:r>
      <w:r w:rsidR="00B84CBC">
        <w:rPr>
          <w:rFonts w:ascii="Arial" w:eastAsia="Calibri" w:hAnsi="Arial" w:cs="Arial"/>
          <w:b/>
          <w:kern w:val="2"/>
          <w:sz w:val="32"/>
          <w:szCs w:val="32"/>
        </w:rPr>
        <w:t>11</w:t>
      </w:r>
      <w:r>
        <w:rPr>
          <w:rFonts w:ascii="Arial" w:eastAsia="Calibri" w:hAnsi="Arial" w:cs="Arial"/>
          <w:b/>
          <w:kern w:val="2"/>
          <w:sz w:val="32"/>
          <w:szCs w:val="32"/>
        </w:rPr>
        <w:t>.20</w:t>
      </w:r>
      <w:r w:rsidR="00B84CBC">
        <w:rPr>
          <w:rFonts w:ascii="Arial" w:eastAsia="Calibri" w:hAnsi="Arial" w:cs="Arial"/>
          <w:b/>
          <w:kern w:val="2"/>
          <w:sz w:val="32"/>
          <w:szCs w:val="32"/>
        </w:rPr>
        <w:t>19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B84CBC">
        <w:rPr>
          <w:rFonts w:ascii="Arial" w:eastAsia="Calibri" w:hAnsi="Arial" w:cs="Arial"/>
          <w:b/>
          <w:kern w:val="2"/>
          <w:sz w:val="32"/>
          <w:szCs w:val="32"/>
        </w:rPr>
        <w:t>100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</w:p>
    <w:p w:rsidR="00E97381" w:rsidRPr="00F12987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B84CBC" w:rsidRDefault="00B84CBC" w:rsidP="00B8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A5795">
        <w:rPr>
          <w:rFonts w:ascii="Arial" w:eastAsia="Calibri" w:hAnsi="Arial" w:cs="Arial"/>
          <w:kern w:val="2"/>
          <w:sz w:val="24"/>
          <w:szCs w:val="24"/>
        </w:rPr>
        <w:t>В соответствии с Земельным кодексом Российской Федерации,</w:t>
      </w:r>
      <w:r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A5795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</w:t>
      </w:r>
      <w:r>
        <w:rPr>
          <w:rFonts w:ascii="Arial" w:eastAsia="Times New Roman" w:hAnsi="Arial" w:cs="Arial"/>
          <w:kern w:val="2"/>
          <w:sz w:val="24"/>
          <w:szCs w:val="24"/>
        </w:rPr>
        <w:t>.07.</w:t>
      </w:r>
      <w:r w:rsidRPr="00AA5795">
        <w:rPr>
          <w:rFonts w:ascii="Arial" w:eastAsia="Times New Roman" w:hAnsi="Arial" w:cs="Arial"/>
          <w:kern w:val="2"/>
          <w:sz w:val="24"/>
          <w:szCs w:val="24"/>
        </w:rPr>
        <w:t>2010 года №210</w:t>
      </w:r>
      <w:r w:rsidRPr="00AA5795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hAnsi="Arial" w:cs="Arial"/>
          <w:kern w:val="2"/>
          <w:sz w:val="24"/>
          <w:szCs w:val="24"/>
        </w:rPr>
        <w:t>Правилами</w:t>
      </w:r>
      <w:r w:rsidRPr="0089323F">
        <w:rPr>
          <w:rFonts w:ascii="Arial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</w:t>
      </w:r>
      <w:r>
        <w:rPr>
          <w:rFonts w:ascii="Arial" w:hAnsi="Arial" w:cs="Arial"/>
          <w:kern w:val="2"/>
          <w:sz w:val="24"/>
          <w:szCs w:val="24"/>
        </w:rPr>
        <w:t>х</w:t>
      </w:r>
      <w:r w:rsidRPr="0089323F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муниципального образования «Олонки» от </w:t>
      </w:r>
      <w:r>
        <w:rPr>
          <w:rFonts w:ascii="Arial" w:hAnsi="Arial" w:cs="Arial"/>
          <w:kern w:val="2"/>
          <w:sz w:val="24"/>
          <w:szCs w:val="24"/>
        </w:rPr>
        <w:t xml:space="preserve">01.12.2020 </w:t>
      </w:r>
      <w:r w:rsidRPr="0089323F">
        <w:rPr>
          <w:rFonts w:ascii="Arial" w:hAnsi="Arial" w:cs="Arial"/>
          <w:kern w:val="2"/>
          <w:sz w:val="24"/>
          <w:szCs w:val="24"/>
        </w:rPr>
        <w:t>года №</w:t>
      </w:r>
      <w:r>
        <w:rPr>
          <w:rFonts w:ascii="Arial" w:hAnsi="Arial" w:cs="Arial"/>
          <w:kern w:val="2"/>
          <w:sz w:val="24"/>
          <w:szCs w:val="24"/>
        </w:rPr>
        <w:t>79</w:t>
      </w:r>
      <w:r w:rsidRPr="0089323F">
        <w:rPr>
          <w:rFonts w:ascii="Arial" w:hAnsi="Arial" w:cs="Arial"/>
          <w:kern w:val="2"/>
          <w:sz w:val="24"/>
          <w:szCs w:val="24"/>
        </w:rPr>
        <w:t xml:space="preserve">, </w:t>
      </w:r>
      <w:r w:rsidRPr="0089323F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9323F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9323F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2987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>
        <w:rPr>
          <w:rFonts w:ascii="Arial" w:eastAsia="Calibri" w:hAnsi="Arial" w:cs="Arial"/>
          <w:kern w:val="2"/>
          <w:sz w:val="24"/>
          <w:szCs w:val="24"/>
        </w:rPr>
        <w:t>Внести</w:t>
      </w:r>
      <w:r w:rsidR="00182ED1" w:rsidRPr="00182ED1">
        <w:rPr>
          <w:rFonts w:ascii="Arial" w:eastAsia="Calibri" w:hAnsi="Arial" w:cs="Arial"/>
          <w:kern w:val="2"/>
          <w:sz w:val="24"/>
          <w:szCs w:val="24"/>
        </w:rPr>
        <w:t xml:space="preserve"> в </w:t>
      </w:r>
      <w:r w:rsidR="00F117D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43278C" w:rsidRPr="0043278C">
        <w:rPr>
          <w:rFonts w:ascii="Arial" w:eastAsia="Times New Roman" w:hAnsi="Arial" w:cs="Arial"/>
          <w:kern w:val="2"/>
          <w:sz w:val="24"/>
          <w:szCs w:val="24"/>
        </w:rPr>
        <w:t xml:space="preserve">дминистративный регламент </w:t>
      </w:r>
      <w:r w:rsidR="00B84CBC" w:rsidRP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B84CBC" w:rsidRPr="00B84CBC">
        <w:rPr>
          <w:rFonts w:ascii="Arial" w:hAnsi="Arial" w:cs="Arial"/>
          <w:sz w:val="24"/>
          <w:szCs w:val="24"/>
        </w:rPr>
        <w:t>ыдача разрешения на использование земель или земельных участков, находящихся в муниципальной собственности</w:t>
      </w:r>
      <w:r w:rsidR="00B84CBC" w:rsidRPr="00B84CB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B84CBC" w:rsidRP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B84CBC" w:rsidRPr="00B84CB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B84CBC" w:rsidRP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«Олонки», без предоставления земельных участков и установления сервитута, публичного сервитута»</w:t>
      </w:r>
      <w:r w:rsidR="00B84CBC" w:rsidRPr="00B84CBC">
        <w:rPr>
          <w:rFonts w:ascii="Arial" w:eastAsia="Times New Roman" w:hAnsi="Arial" w:cs="Arial"/>
          <w:kern w:val="2"/>
          <w:sz w:val="24"/>
          <w:szCs w:val="24"/>
        </w:rPr>
        <w:t xml:space="preserve">, утвержденный </w:t>
      </w:r>
      <w:r w:rsidR="00B84CBC" w:rsidRPr="00B84CBC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муниципального образования «Олонки» от 19.11.2019 года №100 </w:t>
      </w:r>
      <w:r w:rsid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82ED1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1.1. пункт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44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главы 14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>изложить в следующей редакции:</w:t>
      </w:r>
    </w:p>
    <w:p w:rsidR="00F117D3" w:rsidRPr="00B84CBC" w:rsidRDefault="00F117D3" w:rsidP="00B84C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44</w:t>
      </w:r>
      <w:r w:rsidRP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84CBC" w:rsidRP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  <w:r w:rsidRPr="00B84CBC">
        <w:rPr>
          <w:rFonts w:ascii="Arial" w:hAnsi="Arial" w:cs="Arial"/>
          <w:sz w:val="24"/>
          <w:szCs w:val="24"/>
        </w:rPr>
        <w:t>»</w:t>
      </w:r>
    </w:p>
    <w:p w:rsidR="009A0964" w:rsidRDefault="00980B52" w:rsidP="009A09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147 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4CBC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="00F117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изложить в следующей редакции: </w:t>
      </w:r>
    </w:p>
    <w:p w:rsidR="00F117D3" w:rsidRPr="009A0964" w:rsidRDefault="00F117D3" w:rsidP="009A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«</w:t>
      </w:r>
      <w:r w:rsidR="009A0964"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147</w:t>
      </w:r>
      <w:r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A0964" w:rsidRPr="009A0964">
        <w:rPr>
          <w:rFonts w:ascii="Arial" w:eastAsia="Calibri" w:hAnsi="Arial" w:cs="Arial"/>
          <w:kern w:val="2"/>
          <w:sz w:val="24"/>
          <w:szCs w:val="24"/>
        </w:rPr>
        <w:t xml:space="preserve">Заявитель или его представитель вправе подать жалобу на решение и (или) действие (бездействие) администрации, </w:t>
      </w:r>
      <w:r w:rsidR="009A0964" w:rsidRPr="00340601">
        <w:rPr>
          <w:rFonts w:ascii="Arial" w:eastAsia="Calibri" w:hAnsi="Arial" w:cs="Arial"/>
          <w:kern w:val="2"/>
          <w:sz w:val="24"/>
          <w:szCs w:val="24"/>
        </w:rPr>
        <w:t xml:space="preserve">МФЦ, </w:t>
      </w:r>
      <w:r w:rsidR="009A0964" w:rsidRPr="009A0964">
        <w:rPr>
          <w:rFonts w:ascii="Arial" w:eastAsia="Calibri" w:hAnsi="Arial" w:cs="Arial"/>
          <w:kern w:val="2"/>
          <w:sz w:val="24"/>
          <w:szCs w:val="24"/>
        </w:rPr>
        <w:t>а также их должностных лиц, муниципальных служащих, работников МФЦ (далее – жалоба).</w:t>
      </w:r>
      <w:r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197B6A" w:rsidRDefault="00197B6A" w:rsidP="0019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пункт </w:t>
      </w:r>
      <w:r w:rsid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154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главы </w:t>
      </w:r>
      <w:r w:rsid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изложить в следующей редакции:</w:t>
      </w:r>
    </w:p>
    <w:p w:rsidR="00197B6A" w:rsidRPr="009A0964" w:rsidRDefault="00197B6A" w:rsidP="009A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9A0964"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>154</w:t>
      </w:r>
      <w:r w:rsidRPr="009A09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A0964" w:rsidRPr="009A0964">
        <w:rPr>
          <w:rFonts w:ascii="Arial" w:eastAsia="Calibri" w:hAnsi="Arial" w:cs="Arial"/>
          <w:kern w:val="2"/>
          <w:sz w:val="24"/>
          <w:szCs w:val="24"/>
        </w:rPr>
        <w:t>Жалобы на решения и (или) действия (бездействие) МФЦ подаются в министерство экономического развития Иркутской области или министру экономичес</w:t>
      </w:r>
      <w:r w:rsidR="009A0964">
        <w:rPr>
          <w:rFonts w:ascii="Arial" w:eastAsia="Calibri" w:hAnsi="Arial" w:cs="Arial"/>
          <w:kern w:val="2"/>
          <w:sz w:val="24"/>
          <w:szCs w:val="24"/>
        </w:rPr>
        <w:t>кого развития Иркутской области.»</w:t>
      </w:r>
    </w:p>
    <w:p w:rsidR="009A3921" w:rsidRDefault="009A3921" w:rsidP="009A392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1.4. </w:t>
      </w:r>
      <w:r w:rsidR="00CB0E23" w:rsidRP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51F3" w:rsidRP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>к административному регламенту изложить в</w:t>
      </w:r>
      <w:r w:rsidRP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0E23" w:rsidRP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новой редакции. (прилагается)</w:t>
      </w:r>
    </w:p>
    <w:p w:rsidR="00CB0E23" w:rsidRPr="0089323F" w:rsidRDefault="00CB0E23" w:rsidP="00CB0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Pr="00711E25">
        <w:rPr>
          <w:rFonts w:ascii="Arial" w:hAnsi="Arial" w:cs="Arial"/>
          <w:bCs/>
          <w:kern w:val="2"/>
          <w:sz w:val="24"/>
          <w:szCs w:val="24"/>
        </w:rPr>
        <w:t>.</w:t>
      </w:r>
      <w:r w:rsidRPr="00711E2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</w:t>
      </w:r>
      <w:r w:rsidRPr="0089323F">
        <w:rPr>
          <w:rFonts w:ascii="Arial" w:hAnsi="Arial" w:cs="Arial"/>
          <w:sz w:val="24"/>
          <w:szCs w:val="24"/>
        </w:rPr>
        <w:t xml:space="preserve"> образования «Боханский район».</w:t>
      </w:r>
    </w:p>
    <w:p w:rsidR="00CB0E23" w:rsidRDefault="00CB0E23" w:rsidP="00CB0E2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89323F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Pr="0089323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89323F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CB0E23" w:rsidRPr="0089323F" w:rsidRDefault="00CB0E23" w:rsidP="00CB0E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B0E23" w:rsidRPr="0089323F" w:rsidRDefault="00CB0E23" w:rsidP="00CB0E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B0E23" w:rsidRPr="0089323F" w:rsidRDefault="00CB0E23" w:rsidP="00CB0E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CB0E23" w:rsidRDefault="00CB0E23" w:rsidP="00CB0E2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752775" w:rsidRPr="00340601" w:rsidRDefault="00340601" w:rsidP="00340601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</w:rPr>
      </w:pPr>
      <w:r w:rsidRPr="00340601">
        <w:rPr>
          <w:rFonts w:ascii="Courier New" w:hAnsi="Courier New" w:cs="Courier New"/>
        </w:rPr>
        <w:t>Приложение</w:t>
      </w:r>
    </w:p>
    <w:p w:rsidR="007F4B04" w:rsidRPr="00827256" w:rsidRDefault="007F4B04" w:rsidP="007F4B04">
      <w:pPr>
        <w:spacing w:after="0" w:line="240" w:lineRule="auto"/>
        <w:jc w:val="right"/>
        <w:rPr>
          <w:rFonts w:ascii="Courier New" w:hAnsi="Courier New" w:cs="Courier New"/>
        </w:rPr>
      </w:pPr>
      <w:r w:rsidRPr="00827256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  <w:r w:rsidRPr="00827256">
        <w:rPr>
          <w:rFonts w:ascii="Courier New" w:hAnsi="Courier New" w:cs="Courier New"/>
        </w:rPr>
        <w:t xml:space="preserve"> </w:t>
      </w:r>
    </w:p>
    <w:p w:rsidR="007F4B04" w:rsidRDefault="007F4B04" w:rsidP="007F4B04">
      <w:pPr>
        <w:spacing w:after="0" w:line="240" w:lineRule="auto"/>
        <w:jc w:val="right"/>
        <w:rPr>
          <w:rFonts w:ascii="Courier New" w:hAnsi="Courier New" w:cs="Courier New"/>
        </w:rPr>
      </w:pPr>
      <w:r w:rsidRPr="00827256">
        <w:rPr>
          <w:rFonts w:ascii="Courier New" w:hAnsi="Courier New" w:cs="Courier New"/>
        </w:rPr>
        <w:t>постановлением администрации МО «Олонки»</w:t>
      </w:r>
    </w:p>
    <w:p w:rsidR="007F4B04" w:rsidRPr="00827256" w:rsidRDefault="007F4B04" w:rsidP="007F4B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01.12.2020 г</w:t>
      </w:r>
      <w:r w:rsidR="00340601">
        <w:rPr>
          <w:rFonts w:ascii="Courier New" w:hAnsi="Courier New" w:cs="Courier New"/>
        </w:rPr>
        <w:t>. №81</w:t>
      </w:r>
    </w:p>
    <w:p w:rsidR="00D351F3" w:rsidRDefault="00D351F3" w:rsidP="00E10039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16BE4" w:rsidRPr="00D90EC4" w:rsidRDefault="0040164E" w:rsidP="00D90EC4">
      <w:pPr>
        <w:autoSpaceDE w:val="0"/>
        <w:autoSpaceDN w:val="0"/>
        <w:adjustRightInd w:val="0"/>
        <w:spacing w:after="0" w:line="240" w:lineRule="auto"/>
        <w:ind w:left="4678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0EC4">
        <w:rPr>
          <w:rFonts w:ascii="Arial" w:eastAsia="Times New Roman" w:hAnsi="Arial" w:cs="Arial"/>
          <w:kern w:val="2"/>
          <w:sz w:val="20"/>
          <w:szCs w:val="20"/>
          <w:lang w:eastAsia="ru-RU"/>
        </w:rPr>
        <w:t>«</w:t>
      </w:r>
      <w:r w:rsidR="00C16BE4" w:rsidRPr="00D90EC4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Приложение</w:t>
      </w:r>
    </w:p>
    <w:p w:rsidR="00C16BE4" w:rsidRPr="00D90EC4" w:rsidRDefault="00C16BE4" w:rsidP="00D90EC4">
      <w:pPr>
        <w:spacing w:after="0" w:line="240" w:lineRule="auto"/>
        <w:ind w:left="4678"/>
        <w:rPr>
          <w:rFonts w:ascii="Arial" w:eastAsia="Calibri" w:hAnsi="Arial" w:cs="Arial"/>
          <w:bCs/>
          <w:kern w:val="2"/>
          <w:sz w:val="20"/>
          <w:szCs w:val="20"/>
        </w:rPr>
      </w:pPr>
      <w:r w:rsidRPr="00D90EC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D90EC4">
        <w:rPr>
          <w:rFonts w:ascii="Arial" w:eastAsia="Calibri" w:hAnsi="Arial" w:cs="Arial"/>
          <w:bCs/>
          <w:kern w:val="2"/>
          <w:sz w:val="20"/>
          <w:szCs w:val="20"/>
        </w:rPr>
        <w:t>«</w:t>
      </w:r>
      <w:r w:rsidRPr="00D90EC4">
        <w:rPr>
          <w:rFonts w:ascii="Arial" w:hAnsi="Arial" w:cs="Arial"/>
          <w:sz w:val="20"/>
          <w:szCs w:val="20"/>
        </w:rPr>
        <w:t xml:space="preserve">Выдача разрешения на использование земель или </w:t>
      </w:r>
      <w:r w:rsidRPr="00D90EC4">
        <w:rPr>
          <w:rFonts w:ascii="Arial" w:eastAsia="Times New Roman" w:hAnsi="Arial" w:cs="Arial"/>
          <w:sz w:val="20"/>
          <w:szCs w:val="20"/>
          <w:lang w:eastAsia="ru-RU"/>
        </w:rPr>
        <w:t>земельных участков</w:t>
      </w:r>
      <w:r w:rsidRPr="00D90EC4">
        <w:rPr>
          <w:rFonts w:ascii="Arial" w:hAnsi="Arial" w:cs="Arial"/>
          <w:sz w:val="20"/>
          <w:szCs w:val="20"/>
        </w:rPr>
        <w:t>, находящихся в муниципальной собственности</w:t>
      </w:r>
      <w:r w:rsidR="00D90EC4" w:rsidRPr="00D90EC4">
        <w:rPr>
          <w:rFonts w:ascii="Arial" w:hAnsi="Arial" w:cs="Arial"/>
          <w:sz w:val="20"/>
          <w:szCs w:val="20"/>
        </w:rPr>
        <w:t xml:space="preserve"> </w:t>
      </w:r>
      <w:r w:rsidR="00D90EC4" w:rsidRPr="00D90EC4">
        <w:rPr>
          <w:rFonts w:ascii="Arial" w:eastAsia="Times New Roman" w:hAnsi="Arial" w:cs="Arial"/>
          <w:i/>
          <w:kern w:val="2"/>
          <w:sz w:val="20"/>
          <w:szCs w:val="20"/>
          <w:lang w:eastAsia="ru-RU"/>
        </w:rPr>
        <w:t>«Олонки»,</w:t>
      </w:r>
      <w:r w:rsidRPr="00D90EC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без предоставления земельных участков и установления сервитута</w:t>
      </w:r>
      <w:r w:rsidRPr="00D90EC4">
        <w:rPr>
          <w:rFonts w:ascii="Arial" w:eastAsia="Calibri" w:hAnsi="Arial" w:cs="Arial"/>
          <w:bCs/>
          <w:kern w:val="2"/>
          <w:sz w:val="20"/>
          <w:szCs w:val="20"/>
        </w:rPr>
        <w:t>, публичного сервитута»</w:t>
      </w:r>
    </w:p>
    <w:p w:rsidR="00C16BE4" w:rsidRPr="00E12672" w:rsidRDefault="00C16BE4" w:rsidP="00C16BE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6BE4" w:rsidRPr="00E12672" w:rsidTr="00D1341E">
        <w:tc>
          <w:tcPr>
            <w:tcW w:w="4785" w:type="dxa"/>
          </w:tcPr>
          <w:p w:rsidR="00C16BE4" w:rsidRPr="00E12672" w:rsidRDefault="00C16BE4" w:rsidP="00D1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16BE4" w:rsidRPr="00E12672" w:rsidRDefault="00C16BE4" w:rsidP="00D1341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90EC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</w:t>
            </w:r>
            <w:r w:rsidRPr="00E1267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</w:t>
            </w:r>
          </w:p>
          <w:p w:rsidR="00C16BE4" w:rsidRPr="005267DE" w:rsidRDefault="00C16BE4" w:rsidP="00D1341E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Cs/>
                <w:kern w:val="2"/>
                <w:sz w:val="16"/>
                <w:szCs w:val="16"/>
                <w:lang w:eastAsia="ru-RU"/>
              </w:rPr>
            </w:pPr>
            <w:r w:rsidRPr="005267DE">
              <w:rPr>
                <w:rFonts w:ascii="Arial" w:eastAsia="Times New Roman" w:hAnsi="Arial" w:cs="Arial"/>
                <w:bCs/>
                <w:kern w:val="2"/>
                <w:sz w:val="16"/>
                <w:szCs w:val="16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C16BE4" w:rsidRPr="00E12672" w:rsidTr="00D1341E">
        <w:tc>
          <w:tcPr>
            <w:tcW w:w="4785" w:type="dxa"/>
          </w:tcPr>
          <w:p w:rsidR="00C16BE4" w:rsidRPr="00E12672" w:rsidRDefault="00C16BE4" w:rsidP="00D1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16BE4" w:rsidRPr="00E12672" w:rsidRDefault="00C16BE4" w:rsidP="00D1341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C16BE4" w:rsidRPr="00E12672" w:rsidRDefault="00C16BE4" w:rsidP="00D1341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90EC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</w:t>
            </w:r>
            <w:r w:rsidRPr="00E1267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C16BE4" w:rsidRPr="005267DE" w:rsidRDefault="00C16BE4" w:rsidP="00D1341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5267DE">
              <w:rPr>
                <w:rFonts w:ascii="Arial" w:eastAsia="Times New Roman" w:hAnsi="Arial" w:cs="Arial"/>
                <w:bCs/>
                <w:kern w:val="2"/>
                <w:sz w:val="16"/>
                <w:szCs w:val="16"/>
                <w:lang w:eastAsia="ru-RU"/>
              </w:rPr>
              <w:t>(указываются сведения о заявителе)</w:t>
            </w:r>
            <w:r w:rsidRPr="005267DE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</w:tr>
    </w:tbl>
    <w:p w:rsidR="00C16BE4" w:rsidRPr="00E12672" w:rsidRDefault="00C16BE4" w:rsidP="00CB0E2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6BE4" w:rsidRPr="00CB0E23" w:rsidRDefault="00C16BE4" w:rsidP="00CB0E23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B0E2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ЗАЯВЛЕНИЕ</w:t>
      </w:r>
    </w:p>
    <w:p w:rsidR="00C16BE4" w:rsidRPr="00E12672" w:rsidRDefault="00C16BE4" w:rsidP="00CB0E2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0E23" w:rsidRPr="00CB0E23" w:rsidRDefault="00C16BE4" w:rsidP="00CB0E23">
      <w:pPr>
        <w:tabs>
          <w:tab w:val="left" w:pos="9498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D90EC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Прошу выдать </w:t>
      </w:r>
      <w:r w:rsidRPr="00D90EC4">
        <w:rPr>
          <w:rFonts w:ascii="Arial" w:hAnsi="Arial" w:cs="Arial"/>
          <w:sz w:val="24"/>
          <w:szCs w:val="24"/>
        </w:rPr>
        <w:t>разрешение на использование земель или земельных участков, находящихся в муниципальной собственности</w:t>
      </w:r>
      <w:r w:rsidR="00D90EC4" w:rsidRPr="00D90EC4">
        <w:rPr>
          <w:rFonts w:ascii="Arial" w:hAnsi="Arial" w:cs="Arial"/>
          <w:sz w:val="24"/>
          <w:szCs w:val="24"/>
        </w:rPr>
        <w:t xml:space="preserve"> </w:t>
      </w:r>
      <w:r w:rsidRPr="00D90EC4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</w:t>
      </w:r>
      <w:r w:rsidRPr="00D90EC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0EC4" w:rsidRPr="00D90EC4">
        <w:rPr>
          <w:rFonts w:ascii="Arial" w:eastAsia="Times New Roman" w:hAnsi="Arial" w:cs="Arial"/>
          <w:kern w:val="2"/>
          <w:sz w:val="24"/>
          <w:szCs w:val="24"/>
          <w:lang w:eastAsia="ru-RU"/>
        </w:rPr>
        <w:t>«Олонки»</w:t>
      </w:r>
      <w:r w:rsidRPr="00D90EC4">
        <w:rPr>
          <w:rFonts w:ascii="Arial" w:eastAsia="Times New Roman" w:hAnsi="Arial" w:cs="Arial"/>
          <w:kern w:val="2"/>
          <w:sz w:val="24"/>
          <w:szCs w:val="24"/>
          <w:lang w:eastAsia="ru-RU"/>
        </w:rPr>
        <w:t>, без предоставления земельных участков и установления сервитута, публичного сервитута</w:t>
      </w:r>
      <w:r w:rsidR="00CB0E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16BE4" w:rsidRPr="00CB0E23" w:rsidRDefault="00C16BE4" w:rsidP="00CB0E23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Arial" w:eastAsia="Calibri" w:hAnsi="Arial" w:cs="Arial"/>
          <w:sz w:val="6"/>
          <w:szCs w:val="6"/>
        </w:rPr>
      </w:pPr>
    </w:p>
    <w:p w:rsidR="00C16BE4" w:rsidRPr="00D90EC4" w:rsidRDefault="00C16BE4" w:rsidP="00CB0E23">
      <w:pPr>
        <w:tabs>
          <w:tab w:val="left" w:pos="709"/>
          <w:tab w:val="left" w:pos="949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90EC4">
        <w:rPr>
          <w:rFonts w:ascii="Arial" w:eastAsia="Calibri" w:hAnsi="Arial" w:cs="Arial"/>
          <w:sz w:val="24"/>
          <w:szCs w:val="24"/>
        </w:rPr>
        <w:t>Кадастровый номер</w:t>
      </w:r>
      <w:r w:rsidR="00D90EC4">
        <w:rPr>
          <w:rFonts w:ascii="Arial" w:eastAsia="Calibri" w:hAnsi="Arial" w:cs="Arial"/>
          <w:sz w:val="24"/>
          <w:szCs w:val="24"/>
        </w:rPr>
        <w:t xml:space="preserve"> </w:t>
      </w:r>
      <w:r w:rsidRPr="00D90EC4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(части земельного участка): ______________</w:t>
      </w:r>
      <w:r w:rsidRPr="00D90EC4">
        <w:rPr>
          <w:rFonts w:ascii="Arial" w:eastAsia="Calibri" w:hAnsi="Arial" w:cs="Arial"/>
          <w:sz w:val="24"/>
          <w:szCs w:val="24"/>
        </w:rPr>
        <w:t>(в случае</w:t>
      </w:r>
      <w:r w:rsidRPr="00D90EC4">
        <w:rPr>
          <w:rFonts w:ascii="Arial" w:eastAsia="Times New Roman" w:hAnsi="Arial" w:cs="Arial"/>
          <w:sz w:val="24"/>
          <w:szCs w:val="24"/>
          <w:lang w:eastAsia="ru-RU"/>
        </w:rPr>
        <w:t>, если планируется использование всего участка или его части).</w:t>
      </w:r>
    </w:p>
    <w:p w:rsidR="00C16BE4" w:rsidRPr="00CB0E23" w:rsidRDefault="00C16BE4" w:rsidP="00CB0E23">
      <w:pPr>
        <w:tabs>
          <w:tab w:val="left" w:pos="9498"/>
        </w:tabs>
        <w:spacing w:after="0" w:line="240" w:lineRule="auto"/>
        <w:ind w:firstLine="709"/>
        <w:rPr>
          <w:rFonts w:ascii="Arial" w:eastAsia="Times New Roman" w:hAnsi="Arial" w:cs="Arial"/>
          <w:sz w:val="6"/>
          <w:szCs w:val="6"/>
          <w:lang w:eastAsia="ru-RU"/>
        </w:rPr>
      </w:pPr>
    </w:p>
    <w:p w:rsidR="00C16BE4" w:rsidRPr="00E12672" w:rsidRDefault="00C16BE4" w:rsidP="00CB0E23">
      <w:pPr>
        <w:tabs>
          <w:tab w:val="left" w:pos="94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C4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D90E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0EC4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 (земельного участка):</w:t>
      </w:r>
      <w:r w:rsidRPr="00E1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C16BE4" w:rsidRPr="00CB0E23" w:rsidRDefault="00C16BE4" w:rsidP="00CB0E23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6BE4" w:rsidRPr="00E12672" w:rsidRDefault="00C16BE4" w:rsidP="00CB0E23">
      <w:pPr>
        <w:tabs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E23">
        <w:rPr>
          <w:rFonts w:ascii="Arial" w:eastAsia="Times New Roman" w:hAnsi="Arial" w:cs="Arial"/>
          <w:sz w:val="24"/>
          <w:szCs w:val="24"/>
          <w:lang w:eastAsia="ru-RU"/>
        </w:rPr>
        <w:t>Предполагаемая цель использования земель (земельного участка):</w:t>
      </w:r>
      <w:r w:rsidRPr="00E1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E126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E23" w:rsidRPr="00CB0E23" w:rsidRDefault="00CB0E23" w:rsidP="00CB0E23">
      <w:pPr>
        <w:spacing w:after="0" w:line="240" w:lineRule="auto"/>
        <w:ind w:firstLine="709"/>
        <w:jc w:val="both"/>
        <w:rPr>
          <w:sz w:val="6"/>
          <w:szCs w:val="6"/>
          <w:shd w:val="clear" w:color="auto" w:fill="FFFFFF"/>
        </w:rPr>
      </w:pPr>
    </w:p>
    <w:p w:rsidR="00CB0E23" w:rsidRPr="00CB0E23" w:rsidRDefault="00CB0E23" w:rsidP="00CB0E23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CB0E23">
        <w:rPr>
          <w:rFonts w:ascii="Arial" w:hAnsi="Arial" w:cs="Arial"/>
          <w:sz w:val="24"/>
          <w:szCs w:val="24"/>
          <w:shd w:val="clear" w:color="auto" w:fill="FFFFFF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</w:t>
      </w:r>
      <w:r w:rsidRPr="00CB0E23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</w:t>
      </w:r>
      <w:r w:rsidRPr="00CB0E23">
        <w:rPr>
          <w:rFonts w:ascii="Arial" w:hAnsi="Arial" w:cs="Arial"/>
          <w:sz w:val="24"/>
          <w:szCs w:val="24"/>
          <w:shd w:val="clear" w:color="auto" w:fill="FFFFFF"/>
        </w:rPr>
        <w:t>в </w:t>
      </w:r>
      <w:hyperlink r:id="rId7" w:anchor="/document/12150845/entry/2323" w:history="1">
        <w:r w:rsidRPr="00CB0E23">
          <w:rPr>
            <w:rStyle w:val="af1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3 части 2 статьи 23</w:t>
        </w:r>
      </w:hyperlink>
      <w:r w:rsidRPr="00CB0E2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B0E23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Лесного кодекса Российской Федерации), в отношении которых подано заявление, - в случае такой необходимости.</w:t>
      </w:r>
    </w:p>
    <w:p w:rsidR="00CB0E23" w:rsidRPr="00CB0E23" w:rsidRDefault="00CB0E23" w:rsidP="00CB0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6BE4" w:rsidRPr="00CB0E23" w:rsidRDefault="00C16BE4" w:rsidP="00CB0E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23">
        <w:rPr>
          <w:rFonts w:ascii="Arial" w:hAnsi="Arial" w:cs="Arial"/>
          <w:sz w:val="24"/>
          <w:szCs w:val="24"/>
        </w:rPr>
        <w:t xml:space="preserve">К заявлению прилагаются: </w:t>
      </w:r>
    </w:p>
    <w:p w:rsidR="00C16BE4" w:rsidRPr="00E12672" w:rsidRDefault="00C16BE4" w:rsidP="00C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72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___________________________________________________________; </w:t>
      </w:r>
    </w:p>
    <w:p w:rsidR="00C16BE4" w:rsidRPr="00E12672" w:rsidRDefault="00C16BE4" w:rsidP="00C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72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C16BE4" w:rsidRPr="00E12672" w:rsidRDefault="00C16BE4" w:rsidP="00CB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72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_____________________________________________________________________. </w:t>
      </w:r>
    </w:p>
    <w:p w:rsidR="00C16BE4" w:rsidRPr="00E12672" w:rsidRDefault="00C16BE4" w:rsidP="00CB0E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C16BE4" w:rsidRPr="00E12672" w:rsidTr="00D1341E">
        <w:tc>
          <w:tcPr>
            <w:tcW w:w="236" w:type="dxa"/>
            <w:hideMark/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26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26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26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126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C16BE4" w:rsidRPr="00E12672" w:rsidRDefault="00C16BE4" w:rsidP="00CB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16BE4" w:rsidRPr="00E12672" w:rsidTr="00D1341E">
        <w:tc>
          <w:tcPr>
            <w:tcW w:w="236" w:type="dxa"/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C16BE4" w:rsidRPr="00E12672" w:rsidRDefault="00C16BE4" w:rsidP="00CB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6BE4" w:rsidRPr="00E12672" w:rsidRDefault="00C16BE4" w:rsidP="007F4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E1267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C16BE4" w:rsidRPr="00E12672" w:rsidRDefault="00C16BE4" w:rsidP="00CB0E23">
      <w:pPr>
        <w:spacing w:after="0" w:line="240" w:lineRule="auto"/>
      </w:pPr>
    </w:p>
    <w:p w:rsidR="00D351F3" w:rsidRPr="00E10039" w:rsidRDefault="00D351F3" w:rsidP="00CB0E23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267DE" w:rsidRDefault="005267DE" w:rsidP="00F12987">
      <w:pPr>
        <w:spacing w:after="0" w:line="240" w:lineRule="auto"/>
        <w:jc w:val="right"/>
        <w:rPr>
          <w:rFonts w:ascii="Courier New" w:hAnsi="Courier New" w:cs="Courier New"/>
        </w:rPr>
      </w:pPr>
    </w:p>
    <w:p w:rsidR="005267DE" w:rsidRPr="005267DE" w:rsidRDefault="005267DE" w:rsidP="005267DE">
      <w:pPr>
        <w:rPr>
          <w:rFonts w:ascii="Courier New" w:hAnsi="Courier New" w:cs="Courier New"/>
        </w:rPr>
      </w:pPr>
    </w:p>
    <w:p w:rsidR="005267DE" w:rsidRPr="005267DE" w:rsidRDefault="005267DE" w:rsidP="005267DE">
      <w:pPr>
        <w:rPr>
          <w:rFonts w:ascii="Courier New" w:hAnsi="Courier New" w:cs="Courier New"/>
        </w:rPr>
      </w:pPr>
    </w:p>
    <w:p w:rsidR="005267DE" w:rsidRDefault="005267DE" w:rsidP="005267DE">
      <w:pPr>
        <w:rPr>
          <w:rFonts w:ascii="Courier New" w:hAnsi="Courier New" w:cs="Courier New"/>
        </w:rPr>
      </w:pPr>
    </w:p>
    <w:p w:rsidR="00F12987" w:rsidRPr="005267DE" w:rsidRDefault="005267DE" w:rsidP="005267DE">
      <w:pPr>
        <w:tabs>
          <w:tab w:val="left" w:pos="237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F12987" w:rsidRPr="005267DE" w:rsidSect="00182ED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8D" w:rsidRDefault="00B12D8D" w:rsidP="00E97381">
      <w:pPr>
        <w:spacing w:after="0" w:line="240" w:lineRule="auto"/>
      </w:pPr>
      <w:r>
        <w:separator/>
      </w:r>
    </w:p>
  </w:endnote>
  <w:endnote w:type="continuationSeparator" w:id="1">
    <w:p w:rsidR="00B12D8D" w:rsidRDefault="00B12D8D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8D" w:rsidRDefault="00B12D8D" w:rsidP="00E97381">
      <w:pPr>
        <w:spacing w:after="0" w:line="240" w:lineRule="auto"/>
      </w:pPr>
      <w:r>
        <w:separator/>
      </w:r>
    </w:p>
  </w:footnote>
  <w:footnote w:type="continuationSeparator" w:id="1">
    <w:p w:rsidR="00B12D8D" w:rsidRDefault="00B12D8D" w:rsidP="00E97381">
      <w:pPr>
        <w:spacing w:after="0" w:line="240" w:lineRule="auto"/>
      </w:pPr>
      <w:r>
        <w:continuationSeparator/>
      </w:r>
    </w:p>
  </w:footnote>
  <w:footnote w:id="2">
    <w:p w:rsidR="00C16BE4" w:rsidRPr="005267DE" w:rsidRDefault="00C16BE4" w:rsidP="00C16BE4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033F05">
        <w:rPr>
          <w:rStyle w:val="a5"/>
          <w:rFonts w:ascii="Times New Roman" w:hAnsi="Times New Roman"/>
        </w:rPr>
        <w:footnoteRef/>
      </w:r>
      <w:r w:rsidRPr="00033F05">
        <w:rPr>
          <w:rFonts w:ascii="Times New Roman" w:hAnsi="Times New Roman"/>
        </w:rPr>
        <w:t xml:space="preserve"> </w:t>
      </w:r>
      <w:r w:rsidRPr="005267DE">
        <w:rPr>
          <w:rFonts w:ascii="Arial" w:hAnsi="Arial" w:cs="Arial"/>
          <w:sz w:val="18"/>
          <w:szCs w:val="18"/>
        </w:rPr>
        <w:t>Для заявителя, являющегося физическим лицом, указываются: 1) фамилия, имя, отчество (при наличии); 2) место жительства; 3) реквизиты документа, удостоверяющего личность; 4) почтовый адрес; 5) адрес электронной почты; 6) номер телефона.</w:t>
      </w:r>
    </w:p>
    <w:p w:rsidR="00C16BE4" w:rsidRPr="005267DE" w:rsidRDefault="00C16BE4" w:rsidP="00C16BE4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5267DE">
        <w:rPr>
          <w:rFonts w:ascii="Arial" w:hAnsi="Arial" w:cs="Arial"/>
          <w:sz w:val="18"/>
          <w:szCs w:val="18"/>
        </w:rPr>
        <w:t>Для заявителя, являющегося юридическим лицом, указываются: 1) наименование; 2) место нахождения; 3) организационно-правовая форма; 4) сведения о государственной регистрации в Едином государственном реестре юридических лиц; 5) почтовый адрес; 6) адрес электронной почты; 7) номер телефона.</w:t>
      </w:r>
    </w:p>
    <w:p w:rsidR="00C16BE4" w:rsidRPr="005267DE" w:rsidRDefault="00C16BE4" w:rsidP="00C16BE4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5267DE">
        <w:rPr>
          <w:rFonts w:ascii="Arial" w:hAnsi="Arial" w:cs="Arial"/>
          <w:sz w:val="18"/>
          <w:szCs w:val="18"/>
        </w:rPr>
        <w:t>Для заявителя, являющегося представителем заявителя указываются: 1) фамилия, имя, отчество (при наличии); 2) реквизиты документа, подтверждающего полномочия; 3) почтовый адрес; 4) адрес электронной почты; 5) номер телефона.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7370D"/>
    <w:rsid w:val="00097425"/>
    <w:rsid w:val="000B006A"/>
    <w:rsid w:val="000B527F"/>
    <w:rsid w:val="000B5C16"/>
    <w:rsid w:val="000C3E43"/>
    <w:rsid w:val="00103079"/>
    <w:rsid w:val="00140D6D"/>
    <w:rsid w:val="00154D28"/>
    <w:rsid w:val="00170CE1"/>
    <w:rsid w:val="00175CA5"/>
    <w:rsid w:val="0017674F"/>
    <w:rsid w:val="00182ED1"/>
    <w:rsid w:val="001910C6"/>
    <w:rsid w:val="00197B6A"/>
    <w:rsid w:val="001A08F0"/>
    <w:rsid w:val="001C6E0E"/>
    <w:rsid w:val="001D439F"/>
    <w:rsid w:val="001D4DD2"/>
    <w:rsid w:val="001E02DA"/>
    <w:rsid w:val="00202CDC"/>
    <w:rsid w:val="002044F5"/>
    <w:rsid w:val="002047C2"/>
    <w:rsid w:val="002160D8"/>
    <w:rsid w:val="00237520"/>
    <w:rsid w:val="002424B9"/>
    <w:rsid w:val="00246738"/>
    <w:rsid w:val="00254D98"/>
    <w:rsid w:val="002606D2"/>
    <w:rsid w:val="002736AA"/>
    <w:rsid w:val="00281847"/>
    <w:rsid w:val="002A28FE"/>
    <w:rsid w:val="002B15C4"/>
    <w:rsid w:val="002B7F23"/>
    <w:rsid w:val="002C2A1A"/>
    <w:rsid w:val="002D13BA"/>
    <w:rsid w:val="002E334C"/>
    <w:rsid w:val="002F02FD"/>
    <w:rsid w:val="00310C08"/>
    <w:rsid w:val="0031638A"/>
    <w:rsid w:val="003325F8"/>
    <w:rsid w:val="00340601"/>
    <w:rsid w:val="00354243"/>
    <w:rsid w:val="0035672B"/>
    <w:rsid w:val="00366396"/>
    <w:rsid w:val="0038392C"/>
    <w:rsid w:val="00387085"/>
    <w:rsid w:val="0039128D"/>
    <w:rsid w:val="00392798"/>
    <w:rsid w:val="003B1806"/>
    <w:rsid w:val="003D627C"/>
    <w:rsid w:val="003E3882"/>
    <w:rsid w:val="003F6F0B"/>
    <w:rsid w:val="0040164E"/>
    <w:rsid w:val="0040360A"/>
    <w:rsid w:val="004173AE"/>
    <w:rsid w:val="00431189"/>
    <w:rsid w:val="0043278C"/>
    <w:rsid w:val="00432943"/>
    <w:rsid w:val="00465A19"/>
    <w:rsid w:val="004764F1"/>
    <w:rsid w:val="004802C9"/>
    <w:rsid w:val="00483CC7"/>
    <w:rsid w:val="004B08D9"/>
    <w:rsid w:val="004C06A7"/>
    <w:rsid w:val="004C0E78"/>
    <w:rsid w:val="004C6B97"/>
    <w:rsid w:val="004D0698"/>
    <w:rsid w:val="004F2F24"/>
    <w:rsid w:val="00511108"/>
    <w:rsid w:val="005222DE"/>
    <w:rsid w:val="005267DE"/>
    <w:rsid w:val="0053668A"/>
    <w:rsid w:val="0054330F"/>
    <w:rsid w:val="00543D57"/>
    <w:rsid w:val="00563AB5"/>
    <w:rsid w:val="00596E9A"/>
    <w:rsid w:val="005C1377"/>
    <w:rsid w:val="005C1A28"/>
    <w:rsid w:val="005D62BD"/>
    <w:rsid w:val="005F50E3"/>
    <w:rsid w:val="006017D4"/>
    <w:rsid w:val="00627B19"/>
    <w:rsid w:val="00637B7B"/>
    <w:rsid w:val="0065702E"/>
    <w:rsid w:val="00683556"/>
    <w:rsid w:val="006904DB"/>
    <w:rsid w:val="0069125A"/>
    <w:rsid w:val="006A78A1"/>
    <w:rsid w:val="006A7FDF"/>
    <w:rsid w:val="006B4D2C"/>
    <w:rsid w:val="006D7C10"/>
    <w:rsid w:val="006E2E1E"/>
    <w:rsid w:val="006E6670"/>
    <w:rsid w:val="00701110"/>
    <w:rsid w:val="00711E25"/>
    <w:rsid w:val="00752187"/>
    <w:rsid w:val="00752775"/>
    <w:rsid w:val="0075371B"/>
    <w:rsid w:val="00763897"/>
    <w:rsid w:val="0077128E"/>
    <w:rsid w:val="0077242F"/>
    <w:rsid w:val="0078114F"/>
    <w:rsid w:val="00782499"/>
    <w:rsid w:val="007A2039"/>
    <w:rsid w:val="007D6053"/>
    <w:rsid w:val="007E3EEE"/>
    <w:rsid w:val="007E546F"/>
    <w:rsid w:val="007F4B04"/>
    <w:rsid w:val="00810FC4"/>
    <w:rsid w:val="00821A8E"/>
    <w:rsid w:val="00825BD8"/>
    <w:rsid w:val="008601C4"/>
    <w:rsid w:val="00867B01"/>
    <w:rsid w:val="0087383F"/>
    <w:rsid w:val="008907F3"/>
    <w:rsid w:val="008933C5"/>
    <w:rsid w:val="00896678"/>
    <w:rsid w:val="008B71C7"/>
    <w:rsid w:val="008B78DD"/>
    <w:rsid w:val="008D39AF"/>
    <w:rsid w:val="008E2684"/>
    <w:rsid w:val="008E607D"/>
    <w:rsid w:val="008E6B95"/>
    <w:rsid w:val="00903E51"/>
    <w:rsid w:val="00933ACD"/>
    <w:rsid w:val="00941A5C"/>
    <w:rsid w:val="00964A01"/>
    <w:rsid w:val="00980561"/>
    <w:rsid w:val="00980B52"/>
    <w:rsid w:val="009A0964"/>
    <w:rsid w:val="009A3921"/>
    <w:rsid w:val="009B36BB"/>
    <w:rsid w:val="009C2D4F"/>
    <w:rsid w:val="009E4944"/>
    <w:rsid w:val="009F2720"/>
    <w:rsid w:val="009F4092"/>
    <w:rsid w:val="00A1203F"/>
    <w:rsid w:val="00A15975"/>
    <w:rsid w:val="00A17D71"/>
    <w:rsid w:val="00A21E18"/>
    <w:rsid w:val="00A52430"/>
    <w:rsid w:val="00A5769A"/>
    <w:rsid w:val="00A70F5B"/>
    <w:rsid w:val="00A776E1"/>
    <w:rsid w:val="00AC2C40"/>
    <w:rsid w:val="00AD76AC"/>
    <w:rsid w:val="00AF2A00"/>
    <w:rsid w:val="00B03BDD"/>
    <w:rsid w:val="00B04D64"/>
    <w:rsid w:val="00B12D8D"/>
    <w:rsid w:val="00B13B65"/>
    <w:rsid w:val="00B22594"/>
    <w:rsid w:val="00B4641E"/>
    <w:rsid w:val="00B46D71"/>
    <w:rsid w:val="00B75620"/>
    <w:rsid w:val="00B817D9"/>
    <w:rsid w:val="00B84CBC"/>
    <w:rsid w:val="00B87257"/>
    <w:rsid w:val="00B909C4"/>
    <w:rsid w:val="00BA1713"/>
    <w:rsid w:val="00BA56CA"/>
    <w:rsid w:val="00BD065C"/>
    <w:rsid w:val="00BE1D08"/>
    <w:rsid w:val="00BE3670"/>
    <w:rsid w:val="00C00B97"/>
    <w:rsid w:val="00C05B9C"/>
    <w:rsid w:val="00C16BE4"/>
    <w:rsid w:val="00C33E87"/>
    <w:rsid w:val="00C36EC0"/>
    <w:rsid w:val="00C509AC"/>
    <w:rsid w:val="00C65F33"/>
    <w:rsid w:val="00C730E3"/>
    <w:rsid w:val="00C93C7F"/>
    <w:rsid w:val="00CB0E23"/>
    <w:rsid w:val="00CC222A"/>
    <w:rsid w:val="00CE22AA"/>
    <w:rsid w:val="00D00465"/>
    <w:rsid w:val="00D0270C"/>
    <w:rsid w:val="00D30392"/>
    <w:rsid w:val="00D31973"/>
    <w:rsid w:val="00D32D71"/>
    <w:rsid w:val="00D351F3"/>
    <w:rsid w:val="00D442CD"/>
    <w:rsid w:val="00D74D1B"/>
    <w:rsid w:val="00D84147"/>
    <w:rsid w:val="00D90EC4"/>
    <w:rsid w:val="00D91D6E"/>
    <w:rsid w:val="00DD0721"/>
    <w:rsid w:val="00DD4ACB"/>
    <w:rsid w:val="00DF088E"/>
    <w:rsid w:val="00DF64CC"/>
    <w:rsid w:val="00E04B2A"/>
    <w:rsid w:val="00E10039"/>
    <w:rsid w:val="00E20EA1"/>
    <w:rsid w:val="00E268B1"/>
    <w:rsid w:val="00E30EF4"/>
    <w:rsid w:val="00E31561"/>
    <w:rsid w:val="00E32074"/>
    <w:rsid w:val="00E520E8"/>
    <w:rsid w:val="00E53B28"/>
    <w:rsid w:val="00E6121B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8FB"/>
    <w:rsid w:val="00EF0029"/>
    <w:rsid w:val="00EF0D93"/>
    <w:rsid w:val="00F117D3"/>
    <w:rsid w:val="00F12987"/>
    <w:rsid w:val="00F13C4A"/>
    <w:rsid w:val="00F35A3B"/>
    <w:rsid w:val="00F57FA9"/>
    <w:rsid w:val="00F65730"/>
    <w:rsid w:val="00F6677C"/>
    <w:rsid w:val="00FA3B25"/>
    <w:rsid w:val="00FE3157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9C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56</cp:revision>
  <cp:lastPrinted>2020-12-09T06:59:00Z</cp:lastPrinted>
  <dcterms:created xsi:type="dcterms:W3CDTF">2019-03-06T02:28:00Z</dcterms:created>
  <dcterms:modified xsi:type="dcterms:W3CDTF">2020-12-09T07:04:00Z</dcterms:modified>
</cp:coreProperties>
</file>