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5F" w:rsidRPr="00FF645F" w:rsidRDefault="00FE4C75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FF645F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FF645F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FF645F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FF645F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F645F" w:rsidRPr="00FF645F" w:rsidRDefault="00FF645F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F645F" w:rsidRPr="00FF645F" w:rsidRDefault="00FF645F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F645F" w:rsidRPr="00FF645F" w:rsidRDefault="00FF645F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F645F" w:rsidRPr="00FF645F" w:rsidRDefault="00FF645F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F645F" w:rsidRPr="00FF645F" w:rsidRDefault="00FF645F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81B30" w:rsidRPr="00FF645F" w:rsidRDefault="00FF645F" w:rsidP="00FF645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81B30" w:rsidRPr="00FF645F" w:rsidRDefault="00D81B30" w:rsidP="00D81B3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D0667" w:rsidRPr="003142AD" w:rsidRDefault="003142AD" w:rsidP="00ED066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3142AD">
        <w:rPr>
          <w:rFonts w:ascii="Arial" w:hAnsi="Arial" w:cs="Arial"/>
          <w:sz w:val="32"/>
          <w:szCs w:val="32"/>
        </w:rPr>
        <w:t xml:space="preserve"> минимальном окладе директора муниципального бюджетного учреждения культуры «социально-культурный цент</w:t>
      </w:r>
      <w:r>
        <w:rPr>
          <w:rFonts w:ascii="Arial" w:hAnsi="Arial" w:cs="Arial"/>
          <w:sz w:val="32"/>
          <w:szCs w:val="32"/>
        </w:rPr>
        <w:t>р» муниципального образования «О</w:t>
      </w:r>
      <w:r w:rsidRPr="003142AD">
        <w:rPr>
          <w:rFonts w:ascii="Arial" w:hAnsi="Arial" w:cs="Arial"/>
          <w:sz w:val="32"/>
          <w:szCs w:val="32"/>
        </w:rPr>
        <w:t>лонки»</w:t>
      </w:r>
    </w:p>
    <w:bookmarkEnd w:id="0"/>
    <w:p w:rsidR="00A0576F" w:rsidRPr="00ED0667" w:rsidRDefault="00A0576F" w:rsidP="00ED0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0667" w:rsidRDefault="00ED0667" w:rsidP="007950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76F">
        <w:rPr>
          <w:rFonts w:ascii="Arial" w:hAnsi="Arial" w:cs="Arial"/>
          <w:sz w:val="24"/>
          <w:szCs w:val="24"/>
        </w:rPr>
        <w:t xml:space="preserve">На основании </w:t>
      </w:r>
      <w:r w:rsidR="00E923B8" w:rsidRPr="00A0576F">
        <w:rPr>
          <w:rFonts w:ascii="Arial" w:hAnsi="Arial" w:cs="Arial"/>
          <w:sz w:val="24"/>
          <w:szCs w:val="24"/>
        </w:rPr>
        <w:t xml:space="preserve">главы 5 </w:t>
      </w:r>
      <w:r w:rsidRPr="00A0576F">
        <w:rPr>
          <w:rFonts w:ascii="Arial" w:hAnsi="Arial" w:cs="Arial"/>
          <w:sz w:val="24"/>
          <w:szCs w:val="24"/>
        </w:rPr>
        <w:t xml:space="preserve">Положения об оплате труда работников муниципального бюджетного учреждения культуры «Социально-культурный центр» </w:t>
      </w:r>
      <w:r w:rsidR="00E923B8" w:rsidRPr="00A0576F">
        <w:rPr>
          <w:rFonts w:ascii="Arial" w:hAnsi="Arial" w:cs="Arial"/>
          <w:sz w:val="24"/>
          <w:szCs w:val="24"/>
        </w:rPr>
        <w:t>муниципального образования</w:t>
      </w:r>
      <w:r w:rsidRPr="00A0576F">
        <w:rPr>
          <w:rFonts w:ascii="Arial" w:hAnsi="Arial" w:cs="Arial"/>
          <w:sz w:val="24"/>
          <w:szCs w:val="24"/>
        </w:rPr>
        <w:t xml:space="preserve"> «Олонки», утвержденно</w:t>
      </w:r>
      <w:r w:rsidR="00E923B8" w:rsidRPr="00A0576F">
        <w:rPr>
          <w:rFonts w:ascii="Arial" w:hAnsi="Arial" w:cs="Arial"/>
          <w:sz w:val="24"/>
          <w:szCs w:val="24"/>
        </w:rPr>
        <w:t>го</w:t>
      </w:r>
      <w:r w:rsidRPr="00A0576F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«Олонки»  от 12.01.2015 г</w:t>
      </w:r>
      <w:r w:rsidR="00E923B8" w:rsidRPr="00A0576F">
        <w:rPr>
          <w:rFonts w:ascii="Arial" w:hAnsi="Arial" w:cs="Arial"/>
          <w:sz w:val="24"/>
          <w:szCs w:val="24"/>
        </w:rPr>
        <w:t>ода</w:t>
      </w:r>
      <w:r w:rsidRPr="00A0576F">
        <w:rPr>
          <w:rFonts w:ascii="Arial" w:hAnsi="Arial" w:cs="Arial"/>
          <w:sz w:val="24"/>
          <w:szCs w:val="24"/>
        </w:rPr>
        <w:t xml:space="preserve"> №1-1</w:t>
      </w:r>
      <w:r w:rsidR="00A0576F" w:rsidRPr="00A0576F">
        <w:rPr>
          <w:rFonts w:ascii="Arial" w:hAnsi="Arial" w:cs="Arial"/>
          <w:sz w:val="24"/>
          <w:szCs w:val="24"/>
        </w:rPr>
        <w:t xml:space="preserve">, </w:t>
      </w:r>
      <w:r w:rsidR="00FE4C75">
        <w:rPr>
          <w:rFonts w:ascii="Arial" w:hAnsi="Arial" w:cs="Arial"/>
          <w:sz w:val="24"/>
          <w:szCs w:val="24"/>
        </w:rPr>
        <w:t>распоряжения</w:t>
      </w:r>
      <w:r w:rsidR="00A0576F" w:rsidRPr="00A0576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«Олонки» от </w:t>
      </w:r>
      <w:r w:rsidR="00FE4C75">
        <w:rPr>
          <w:rFonts w:ascii="Arial" w:hAnsi="Arial" w:cs="Arial"/>
          <w:sz w:val="24"/>
          <w:szCs w:val="24"/>
        </w:rPr>
        <w:t>21.06.2019</w:t>
      </w:r>
      <w:r w:rsidR="00A0576F" w:rsidRPr="00A0576F">
        <w:rPr>
          <w:rFonts w:ascii="Arial" w:hAnsi="Arial" w:cs="Arial"/>
          <w:sz w:val="24"/>
          <w:szCs w:val="24"/>
        </w:rPr>
        <w:t xml:space="preserve"> года №</w:t>
      </w:r>
      <w:r w:rsidR="00FE4C75">
        <w:rPr>
          <w:rFonts w:ascii="Arial" w:hAnsi="Arial" w:cs="Arial"/>
          <w:sz w:val="24"/>
          <w:szCs w:val="24"/>
        </w:rPr>
        <w:t>25-П</w:t>
      </w:r>
      <w:r w:rsidR="00A0576F" w:rsidRPr="00A0576F">
        <w:rPr>
          <w:rFonts w:ascii="Arial" w:hAnsi="Arial" w:cs="Arial"/>
          <w:sz w:val="24"/>
          <w:szCs w:val="24"/>
        </w:rPr>
        <w:t xml:space="preserve"> «</w:t>
      </w:r>
      <w:r w:rsidR="0079504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795047" w:rsidRPr="007950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установлении </w:t>
      </w:r>
      <w:r w:rsidR="00FE4C75">
        <w:rPr>
          <w:rFonts w:ascii="Arial" w:eastAsia="Times New Roman" w:hAnsi="Arial" w:cs="Arial"/>
          <w:bCs/>
          <w:sz w:val="24"/>
          <w:szCs w:val="24"/>
          <w:lang w:eastAsia="ru-RU"/>
        </w:rPr>
        <w:t>средней</w:t>
      </w:r>
      <w:r w:rsidR="00795047" w:rsidRPr="007950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заработной платы</w:t>
      </w:r>
      <w:r w:rsidR="00A0576F" w:rsidRPr="00A0576F">
        <w:rPr>
          <w:rFonts w:ascii="Arial" w:hAnsi="Arial" w:cs="Arial"/>
          <w:sz w:val="24"/>
          <w:szCs w:val="24"/>
          <w:lang w:eastAsia="ru-RU"/>
        </w:rPr>
        <w:t>»</w:t>
      </w:r>
      <w:r w:rsidRPr="00ED0667">
        <w:rPr>
          <w:rFonts w:ascii="Arial" w:hAnsi="Arial" w:cs="Arial"/>
          <w:sz w:val="24"/>
          <w:szCs w:val="24"/>
        </w:rPr>
        <w:t>:</w:t>
      </w:r>
    </w:p>
    <w:p w:rsidR="00A0576F" w:rsidRDefault="00A0576F" w:rsidP="00A0576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0576F" w:rsidRPr="00ED0667" w:rsidRDefault="00A0576F" w:rsidP="00A0576F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ED0667" w:rsidRPr="00ED0667" w:rsidRDefault="00ED0667" w:rsidP="00ED0667">
      <w:pPr>
        <w:widowControl w:val="0"/>
        <w:tabs>
          <w:tab w:val="num" w:pos="1164"/>
        </w:tabs>
        <w:overflowPunct w:val="0"/>
        <w:autoSpaceDE w:val="0"/>
        <w:autoSpaceDN w:val="0"/>
        <w:adjustRightInd w:val="0"/>
        <w:spacing w:after="0" w:line="21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67">
        <w:rPr>
          <w:rFonts w:ascii="Arial" w:hAnsi="Arial" w:cs="Arial"/>
          <w:sz w:val="24"/>
          <w:szCs w:val="24"/>
        </w:rPr>
        <w:t xml:space="preserve">Установить с </w:t>
      </w:r>
      <w:r w:rsidR="00E923B8">
        <w:rPr>
          <w:rFonts w:ascii="Arial" w:hAnsi="Arial" w:cs="Arial"/>
          <w:sz w:val="24"/>
          <w:szCs w:val="24"/>
        </w:rPr>
        <w:t>0</w:t>
      </w:r>
      <w:r w:rsidR="00950701">
        <w:rPr>
          <w:rFonts w:ascii="Arial" w:hAnsi="Arial" w:cs="Arial"/>
          <w:sz w:val="24"/>
          <w:szCs w:val="24"/>
        </w:rPr>
        <w:t>1</w:t>
      </w:r>
      <w:r w:rsidR="00E923B8">
        <w:rPr>
          <w:rFonts w:ascii="Arial" w:hAnsi="Arial" w:cs="Arial"/>
          <w:sz w:val="24"/>
          <w:szCs w:val="24"/>
        </w:rPr>
        <w:t>.0</w:t>
      </w:r>
      <w:r w:rsidR="00FE4C75">
        <w:rPr>
          <w:rFonts w:ascii="Arial" w:hAnsi="Arial" w:cs="Arial"/>
          <w:sz w:val="24"/>
          <w:szCs w:val="24"/>
        </w:rPr>
        <w:t>7</w:t>
      </w:r>
      <w:r w:rsidR="00E923B8">
        <w:rPr>
          <w:rFonts w:ascii="Arial" w:hAnsi="Arial" w:cs="Arial"/>
          <w:sz w:val="24"/>
          <w:szCs w:val="24"/>
        </w:rPr>
        <w:t>.201</w:t>
      </w:r>
      <w:r w:rsidR="00FE4C75">
        <w:rPr>
          <w:rFonts w:ascii="Arial" w:hAnsi="Arial" w:cs="Arial"/>
          <w:sz w:val="24"/>
          <w:szCs w:val="24"/>
        </w:rPr>
        <w:t>9</w:t>
      </w:r>
      <w:r w:rsidRPr="00ED0667">
        <w:rPr>
          <w:rFonts w:ascii="Arial" w:hAnsi="Arial" w:cs="Arial"/>
          <w:sz w:val="24"/>
          <w:szCs w:val="24"/>
        </w:rPr>
        <w:t xml:space="preserve"> года директору муниципального бюджетного учреждения культуры «Социально-культурный центр» </w:t>
      </w:r>
      <w:r w:rsidR="00E923B8" w:rsidRPr="00ED0667"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Pr="00ED0667">
        <w:rPr>
          <w:rFonts w:ascii="Arial" w:hAnsi="Arial" w:cs="Arial"/>
          <w:sz w:val="24"/>
          <w:szCs w:val="24"/>
        </w:rPr>
        <w:t xml:space="preserve">минимальный оклад в размере </w:t>
      </w:r>
      <w:r w:rsidR="00FE4C75">
        <w:rPr>
          <w:rFonts w:ascii="Arial" w:hAnsi="Arial" w:cs="Arial"/>
          <w:sz w:val="24"/>
          <w:szCs w:val="24"/>
        </w:rPr>
        <w:t>21 359</w:t>
      </w:r>
      <w:r w:rsidRPr="00ED0667">
        <w:rPr>
          <w:rFonts w:ascii="Arial" w:hAnsi="Arial" w:cs="Arial"/>
          <w:sz w:val="24"/>
          <w:szCs w:val="24"/>
        </w:rPr>
        <w:t xml:space="preserve"> рубля </w:t>
      </w:r>
      <w:r w:rsidR="00E923B8">
        <w:rPr>
          <w:rFonts w:ascii="Arial" w:hAnsi="Arial" w:cs="Arial"/>
          <w:sz w:val="24"/>
          <w:szCs w:val="24"/>
        </w:rPr>
        <w:t>00</w:t>
      </w:r>
      <w:r w:rsidRPr="00ED0667">
        <w:rPr>
          <w:rFonts w:ascii="Arial" w:hAnsi="Arial" w:cs="Arial"/>
          <w:sz w:val="24"/>
          <w:szCs w:val="24"/>
        </w:rPr>
        <w:t xml:space="preserve"> копеек (</w:t>
      </w:r>
      <w:r w:rsidR="00950701">
        <w:rPr>
          <w:rFonts w:ascii="Arial" w:hAnsi="Arial" w:cs="Arial"/>
          <w:sz w:val="24"/>
          <w:szCs w:val="24"/>
        </w:rPr>
        <w:t>Двадцать</w:t>
      </w:r>
      <w:r w:rsidRPr="00ED0667">
        <w:rPr>
          <w:rFonts w:ascii="Arial" w:hAnsi="Arial" w:cs="Arial"/>
          <w:sz w:val="24"/>
          <w:szCs w:val="24"/>
        </w:rPr>
        <w:t xml:space="preserve"> </w:t>
      </w:r>
      <w:r w:rsidR="00FE4C75">
        <w:rPr>
          <w:rFonts w:ascii="Arial" w:hAnsi="Arial" w:cs="Arial"/>
          <w:sz w:val="24"/>
          <w:szCs w:val="24"/>
        </w:rPr>
        <w:t xml:space="preserve">одна </w:t>
      </w:r>
      <w:r w:rsidRPr="00ED0667">
        <w:rPr>
          <w:rFonts w:ascii="Arial" w:hAnsi="Arial" w:cs="Arial"/>
          <w:sz w:val="24"/>
          <w:szCs w:val="24"/>
        </w:rPr>
        <w:t>тысяч</w:t>
      </w:r>
      <w:r w:rsidR="00FE4C75">
        <w:rPr>
          <w:rFonts w:ascii="Arial" w:hAnsi="Arial" w:cs="Arial"/>
          <w:sz w:val="24"/>
          <w:szCs w:val="24"/>
        </w:rPr>
        <w:t>а</w:t>
      </w:r>
      <w:r w:rsidRPr="00ED0667">
        <w:rPr>
          <w:rFonts w:ascii="Arial" w:hAnsi="Arial" w:cs="Arial"/>
          <w:sz w:val="24"/>
          <w:szCs w:val="24"/>
        </w:rPr>
        <w:t xml:space="preserve"> </w:t>
      </w:r>
      <w:r w:rsidR="00FE4C75">
        <w:rPr>
          <w:rFonts w:ascii="Arial" w:hAnsi="Arial" w:cs="Arial"/>
          <w:sz w:val="24"/>
          <w:szCs w:val="24"/>
        </w:rPr>
        <w:t>триста</w:t>
      </w:r>
      <w:r w:rsidR="00950701">
        <w:rPr>
          <w:rFonts w:ascii="Arial" w:hAnsi="Arial" w:cs="Arial"/>
          <w:sz w:val="24"/>
          <w:szCs w:val="24"/>
        </w:rPr>
        <w:t xml:space="preserve"> пятьдесят</w:t>
      </w:r>
      <w:r w:rsidRPr="00ED0667">
        <w:rPr>
          <w:rFonts w:ascii="Arial" w:hAnsi="Arial" w:cs="Arial"/>
          <w:sz w:val="24"/>
          <w:szCs w:val="24"/>
        </w:rPr>
        <w:t xml:space="preserve"> </w:t>
      </w:r>
      <w:r w:rsidR="00FE4C75">
        <w:rPr>
          <w:rFonts w:ascii="Arial" w:hAnsi="Arial" w:cs="Arial"/>
          <w:sz w:val="24"/>
          <w:szCs w:val="24"/>
        </w:rPr>
        <w:t xml:space="preserve">девять </w:t>
      </w:r>
      <w:r w:rsidRPr="00ED0667">
        <w:rPr>
          <w:rFonts w:ascii="Arial" w:hAnsi="Arial" w:cs="Arial"/>
          <w:sz w:val="24"/>
          <w:szCs w:val="24"/>
        </w:rPr>
        <w:t xml:space="preserve">рублей </w:t>
      </w:r>
      <w:r w:rsidR="004A38FA">
        <w:rPr>
          <w:rFonts w:ascii="Arial" w:hAnsi="Arial" w:cs="Arial"/>
          <w:sz w:val="24"/>
          <w:szCs w:val="24"/>
        </w:rPr>
        <w:t>00</w:t>
      </w:r>
      <w:r w:rsidRPr="00ED0667">
        <w:rPr>
          <w:rFonts w:ascii="Arial" w:hAnsi="Arial" w:cs="Arial"/>
          <w:sz w:val="24"/>
          <w:szCs w:val="24"/>
        </w:rPr>
        <w:t xml:space="preserve"> копеек).</w:t>
      </w:r>
    </w:p>
    <w:p w:rsidR="0087721A" w:rsidRPr="00FF645F" w:rsidRDefault="0087721A" w:rsidP="00ED0667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87721A" w:rsidRPr="00FF645F" w:rsidRDefault="0087721A" w:rsidP="00B34B21">
      <w:pPr>
        <w:widowControl w:val="0"/>
        <w:tabs>
          <w:tab w:val="num" w:pos="1164"/>
        </w:tabs>
        <w:overflowPunct w:val="0"/>
        <w:autoSpaceDE w:val="0"/>
        <w:autoSpaceDN w:val="0"/>
        <w:adjustRightInd w:val="0"/>
        <w:spacing w:after="0" w:line="211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E0A45" w:rsidRPr="004E0A45" w:rsidRDefault="004E0A45" w:rsidP="004E0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Глава администрации </w:t>
      </w:r>
    </w:p>
    <w:p w:rsidR="004E0A45" w:rsidRPr="004E0A45" w:rsidRDefault="004E0A45" w:rsidP="004E0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МО «Олонки»              </w:t>
      </w:r>
    </w:p>
    <w:p w:rsidR="004E0A45" w:rsidRPr="004E0A45" w:rsidRDefault="004E0A45" w:rsidP="004E0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С.Н. Нефедьев</w:t>
      </w:r>
    </w:p>
    <w:p w:rsidR="0087721A" w:rsidRPr="004E0A45" w:rsidRDefault="0087721A" w:rsidP="00D81B30">
      <w:pPr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E0A45" w:rsidRPr="004E0A45" w:rsidRDefault="004E0A45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sectPr w:rsidR="004E0A45" w:rsidRPr="004E0A45" w:rsidSect="004E0A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B30"/>
    <w:rsid w:val="00017ECC"/>
    <w:rsid w:val="000E3C88"/>
    <w:rsid w:val="00123A90"/>
    <w:rsid w:val="00145F6F"/>
    <w:rsid w:val="002875D2"/>
    <w:rsid w:val="00303D0C"/>
    <w:rsid w:val="003142AD"/>
    <w:rsid w:val="0038350E"/>
    <w:rsid w:val="004766D1"/>
    <w:rsid w:val="004778B4"/>
    <w:rsid w:val="004A105E"/>
    <w:rsid w:val="004A38FA"/>
    <w:rsid w:val="004E0A45"/>
    <w:rsid w:val="004F7EE9"/>
    <w:rsid w:val="00511F8E"/>
    <w:rsid w:val="00705CB1"/>
    <w:rsid w:val="00736218"/>
    <w:rsid w:val="00757202"/>
    <w:rsid w:val="00795047"/>
    <w:rsid w:val="007D7DAB"/>
    <w:rsid w:val="00855539"/>
    <w:rsid w:val="0087721A"/>
    <w:rsid w:val="008D0DBC"/>
    <w:rsid w:val="00950701"/>
    <w:rsid w:val="009576C0"/>
    <w:rsid w:val="009651E5"/>
    <w:rsid w:val="009E1FC6"/>
    <w:rsid w:val="00A0030F"/>
    <w:rsid w:val="00A0576F"/>
    <w:rsid w:val="00AA253A"/>
    <w:rsid w:val="00B34B21"/>
    <w:rsid w:val="00B4118A"/>
    <w:rsid w:val="00B705FA"/>
    <w:rsid w:val="00BB4E69"/>
    <w:rsid w:val="00C97FB9"/>
    <w:rsid w:val="00D00964"/>
    <w:rsid w:val="00D10E64"/>
    <w:rsid w:val="00D81B30"/>
    <w:rsid w:val="00DC7BB3"/>
    <w:rsid w:val="00E923B8"/>
    <w:rsid w:val="00ED0667"/>
    <w:rsid w:val="00FE4C75"/>
    <w:rsid w:val="00FE6F08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30"/>
  </w:style>
  <w:style w:type="paragraph" w:styleId="2">
    <w:name w:val="heading 2"/>
    <w:basedOn w:val="a"/>
    <w:link w:val="20"/>
    <w:uiPriority w:val="9"/>
    <w:qFormat/>
    <w:rsid w:val="00C97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97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Цветовое выделение"/>
    <w:rsid w:val="00123A90"/>
    <w:rPr>
      <w:b/>
      <w:color w:val="000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4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8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57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1C26-E5C1-4877-8FAC-BAE7A4DD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User</cp:lastModifiedBy>
  <cp:revision>28</cp:revision>
  <cp:lastPrinted>2019-07-16T08:10:00Z</cp:lastPrinted>
  <dcterms:created xsi:type="dcterms:W3CDTF">2014-01-28T09:13:00Z</dcterms:created>
  <dcterms:modified xsi:type="dcterms:W3CDTF">2019-10-31T03:20:00Z</dcterms:modified>
</cp:coreProperties>
</file>