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6D6256" w:rsidP="00765F14">
      <w:pPr>
        <w:jc w:val="center"/>
        <w:rPr>
          <w:rFonts w:ascii="Times New Roman" w:hAnsi="Times New Roman" w:cs="Times New Roman"/>
          <w:b/>
          <w:sz w:val="24"/>
          <w:szCs w:val="24"/>
        </w:rPr>
      </w:pPr>
      <w:r>
        <w:rPr>
          <w:rFonts w:ascii="Times New Roman" w:hAnsi="Times New Roman" w:cs="Times New Roman"/>
          <w:b/>
          <w:sz w:val="24"/>
          <w:szCs w:val="24"/>
        </w:rPr>
        <w:t>№8</w:t>
      </w:r>
      <w:r w:rsidR="00A638C9">
        <w:rPr>
          <w:rFonts w:ascii="Times New Roman" w:hAnsi="Times New Roman" w:cs="Times New Roman"/>
          <w:b/>
          <w:sz w:val="24"/>
          <w:szCs w:val="24"/>
        </w:rPr>
        <w:t>(</w:t>
      </w:r>
      <w:r>
        <w:rPr>
          <w:rFonts w:ascii="Times New Roman" w:hAnsi="Times New Roman" w:cs="Times New Roman"/>
          <w:b/>
          <w:sz w:val="24"/>
          <w:szCs w:val="24"/>
        </w:rPr>
        <w:t>70</w:t>
      </w:r>
      <w:r w:rsidR="005B5A7E">
        <w:rPr>
          <w:rFonts w:ascii="Times New Roman" w:hAnsi="Times New Roman" w:cs="Times New Roman"/>
          <w:b/>
          <w:sz w:val="24"/>
          <w:szCs w:val="24"/>
        </w:rPr>
        <w:t xml:space="preserve">) от </w:t>
      </w:r>
      <w:r w:rsidR="00680DF1">
        <w:rPr>
          <w:rFonts w:ascii="Times New Roman" w:hAnsi="Times New Roman" w:cs="Times New Roman"/>
          <w:b/>
          <w:sz w:val="24"/>
          <w:szCs w:val="24"/>
        </w:rPr>
        <w:t>3</w:t>
      </w:r>
      <w:r w:rsidR="00A638C9">
        <w:rPr>
          <w:rFonts w:ascii="Times New Roman" w:hAnsi="Times New Roman" w:cs="Times New Roman"/>
          <w:b/>
          <w:sz w:val="24"/>
          <w:szCs w:val="24"/>
        </w:rPr>
        <w:t>1</w:t>
      </w:r>
      <w:r w:rsidR="003677D7">
        <w:rPr>
          <w:rFonts w:ascii="Times New Roman" w:hAnsi="Times New Roman" w:cs="Times New Roman"/>
          <w:b/>
          <w:sz w:val="24"/>
          <w:szCs w:val="24"/>
        </w:rPr>
        <w:t>.</w:t>
      </w:r>
      <w:r>
        <w:rPr>
          <w:rFonts w:ascii="Times New Roman" w:hAnsi="Times New Roman" w:cs="Times New Roman"/>
          <w:b/>
          <w:sz w:val="24"/>
          <w:szCs w:val="24"/>
        </w:rPr>
        <w:t>1</w:t>
      </w:r>
      <w:r w:rsidR="00680DF1">
        <w:rPr>
          <w:rFonts w:ascii="Times New Roman" w:hAnsi="Times New Roman" w:cs="Times New Roman"/>
          <w:b/>
          <w:sz w:val="24"/>
          <w:szCs w:val="24"/>
        </w:rPr>
        <w:t>0</w:t>
      </w:r>
      <w:r w:rsidR="003677D7">
        <w:rPr>
          <w:rFonts w:ascii="Times New Roman" w:hAnsi="Times New Roman" w:cs="Times New Roman"/>
          <w:b/>
          <w:sz w:val="24"/>
          <w:szCs w:val="24"/>
        </w:rPr>
        <w:t>.201</w:t>
      </w:r>
      <w:r w:rsidR="00A638C9">
        <w:rPr>
          <w:rFonts w:ascii="Times New Roman" w:hAnsi="Times New Roman" w:cs="Times New Roman"/>
          <w:b/>
          <w:sz w:val="24"/>
          <w:szCs w:val="24"/>
        </w:rPr>
        <w:t>8</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3D523B" w:rsidRDefault="003D523B" w:rsidP="003D523B">
      <w:pPr>
        <w:pStyle w:val="ConsTitle"/>
        <w:widowControl/>
        <w:ind w:right="0"/>
        <w:jc w:val="center"/>
        <w:rPr>
          <w:sz w:val="32"/>
          <w:szCs w:val="32"/>
        </w:rPr>
      </w:pPr>
      <w:r>
        <w:rPr>
          <w:sz w:val="32"/>
          <w:szCs w:val="32"/>
        </w:rPr>
        <w:lastRenderedPageBreak/>
        <w:t>08.10.2018г. №2</w:t>
      </w:r>
    </w:p>
    <w:p w:rsidR="003D523B" w:rsidRDefault="003D523B" w:rsidP="003D523B">
      <w:pPr>
        <w:pStyle w:val="ConsTitle"/>
        <w:widowControl/>
        <w:ind w:right="0"/>
        <w:jc w:val="center"/>
        <w:rPr>
          <w:sz w:val="32"/>
          <w:szCs w:val="32"/>
        </w:rPr>
      </w:pPr>
      <w:r>
        <w:rPr>
          <w:sz w:val="32"/>
          <w:szCs w:val="32"/>
        </w:rPr>
        <w:t>РОССИЙСКАЯ ФЕДЕРАЦИЯ</w:t>
      </w:r>
    </w:p>
    <w:p w:rsidR="003D523B" w:rsidRDefault="003D523B" w:rsidP="003D523B">
      <w:pPr>
        <w:pStyle w:val="ConsTitle"/>
        <w:widowControl/>
        <w:ind w:right="0"/>
        <w:jc w:val="center"/>
        <w:rPr>
          <w:sz w:val="32"/>
          <w:szCs w:val="32"/>
        </w:rPr>
      </w:pPr>
      <w:r>
        <w:rPr>
          <w:sz w:val="32"/>
          <w:szCs w:val="32"/>
        </w:rPr>
        <w:t>ИРКУТСКАЯ ОБЛАСТЬ</w:t>
      </w:r>
    </w:p>
    <w:p w:rsidR="003D523B" w:rsidRDefault="003D523B" w:rsidP="003D523B">
      <w:pPr>
        <w:pStyle w:val="ConsTitle"/>
        <w:widowControl/>
        <w:ind w:right="0"/>
        <w:jc w:val="center"/>
        <w:rPr>
          <w:sz w:val="32"/>
          <w:szCs w:val="32"/>
        </w:rPr>
      </w:pPr>
      <w:r>
        <w:rPr>
          <w:sz w:val="32"/>
          <w:szCs w:val="32"/>
        </w:rPr>
        <w:t>БОХАНСКИЙ РАЙОН</w:t>
      </w:r>
    </w:p>
    <w:p w:rsidR="003D523B" w:rsidRDefault="003D523B" w:rsidP="003D523B">
      <w:pPr>
        <w:pStyle w:val="ConsTitle"/>
        <w:widowControl/>
        <w:ind w:right="0"/>
        <w:jc w:val="center"/>
        <w:rPr>
          <w:sz w:val="32"/>
          <w:szCs w:val="32"/>
        </w:rPr>
      </w:pPr>
      <w:r>
        <w:rPr>
          <w:sz w:val="32"/>
          <w:szCs w:val="32"/>
        </w:rPr>
        <w:t>МУНИЦИПАЛЬНОЕ ОБРАЗОВАНИЕ «ОЛОНКИ»</w:t>
      </w:r>
    </w:p>
    <w:p w:rsidR="003D523B" w:rsidRDefault="003D523B" w:rsidP="003D523B">
      <w:pPr>
        <w:pStyle w:val="ConsTitle"/>
        <w:widowControl/>
        <w:ind w:right="0"/>
        <w:jc w:val="center"/>
        <w:rPr>
          <w:sz w:val="32"/>
          <w:szCs w:val="32"/>
        </w:rPr>
      </w:pPr>
      <w:r>
        <w:rPr>
          <w:sz w:val="32"/>
          <w:szCs w:val="32"/>
        </w:rPr>
        <w:t>ДУМА</w:t>
      </w:r>
    </w:p>
    <w:p w:rsidR="003D523B" w:rsidRDefault="003D523B" w:rsidP="003D523B">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rsidR="003D523B" w:rsidRPr="00185BA3" w:rsidRDefault="003D523B" w:rsidP="003D523B">
      <w:pPr>
        <w:widowControl w:val="0"/>
        <w:autoSpaceDE w:val="0"/>
        <w:autoSpaceDN w:val="0"/>
        <w:adjustRightInd w:val="0"/>
        <w:jc w:val="center"/>
        <w:rPr>
          <w:rFonts w:ascii="Arial" w:hAnsi="Arial" w:cs="Arial"/>
          <w:sz w:val="32"/>
          <w:szCs w:val="32"/>
        </w:rPr>
      </w:pPr>
    </w:p>
    <w:p w:rsidR="003D523B" w:rsidRPr="00185BA3" w:rsidRDefault="003D523B" w:rsidP="003D523B">
      <w:pPr>
        <w:jc w:val="center"/>
        <w:rPr>
          <w:rFonts w:ascii="Arial" w:eastAsia="Calibri" w:hAnsi="Arial" w:cs="Arial"/>
          <w:b/>
          <w:bCs/>
          <w:sz w:val="32"/>
          <w:szCs w:val="32"/>
        </w:rPr>
      </w:pPr>
      <w:r w:rsidRPr="00185BA3">
        <w:rPr>
          <w:rFonts w:ascii="Arial" w:eastAsia="Calibri" w:hAnsi="Arial" w:cs="Arial"/>
          <w:b/>
          <w:caps/>
          <w:sz w:val="32"/>
          <w:szCs w:val="32"/>
        </w:rPr>
        <w:t xml:space="preserve">Об утверждении ПОЛОЖЕНИЯ О </w:t>
      </w:r>
      <w:r w:rsidRPr="00185BA3">
        <w:rPr>
          <w:rFonts w:ascii="Arial" w:eastAsia="Calibri" w:hAnsi="Arial" w:cs="Arial"/>
          <w:b/>
          <w:bCs/>
          <w:sz w:val="32"/>
          <w:szCs w:val="32"/>
        </w:rPr>
        <w:t xml:space="preserve">ПОРЯДКЕ СООБЩЕНИЯ ГЛАВОЙ МУНИЦИПАЛЬНОГО ОБРАЗОВАНИЯ </w:t>
      </w:r>
      <w:r w:rsidRPr="00185BA3">
        <w:rPr>
          <w:rFonts w:ascii="Arial" w:eastAsia="Calibri" w:hAnsi="Arial" w:cs="Arial"/>
          <w:b/>
          <w:caps/>
          <w:sz w:val="32"/>
          <w:szCs w:val="32"/>
        </w:rPr>
        <w:t>«Олонки»,</w:t>
      </w:r>
      <w:r w:rsidRPr="00185BA3">
        <w:rPr>
          <w:rFonts w:ascii="Arial" w:eastAsia="Calibri" w:hAnsi="Arial" w:cs="Arial"/>
          <w:b/>
          <w:bCs/>
          <w:sz w:val="32"/>
          <w:szCs w:val="32"/>
        </w:rPr>
        <w:t xml:space="preserve"> ДЕПУТАТАМИ ДУМЫ МУНИЦИПАЛЬНОГО ОБРАЗОВАНИЯ </w:t>
      </w:r>
      <w:r w:rsidRPr="00185BA3">
        <w:rPr>
          <w:rFonts w:ascii="Arial" w:eastAsia="Calibri" w:hAnsi="Arial" w:cs="Arial"/>
          <w:b/>
          <w:caps/>
          <w:sz w:val="32"/>
          <w:szCs w:val="32"/>
        </w:rPr>
        <w:t>«Олонки»</w:t>
      </w:r>
      <w:r>
        <w:rPr>
          <w:rFonts w:ascii="Arial" w:eastAsia="Calibri" w:hAnsi="Arial" w:cs="Arial"/>
          <w:b/>
          <w:caps/>
          <w:sz w:val="32"/>
          <w:szCs w:val="32"/>
        </w:rPr>
        <w:t xml:space="preserve"> </w:t>
      </w:r>
      <w:r w:rsidRPr="00185BA3">
        <w:rPr>
          <w:rFonts w:ascii="Arial" w:eastAsia="Calibri" w:hAnsi="Arial" w:cs="Arial"/>
          <w:b/>
          <w:bCs/>
          <w:sz w:val="32"/>
          <w:szCs w:val="32"/>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D523B" w:rsidRPr="008768EB" w:rsidRDefault="003D523B" w:rsidP="003D523B">
      <w:pPr>
        <w:pStyle w:val="11"/>
        <w:jc w:val="center"/>
        <w:rPr>
          <w:rFonts w:ascii="Arial" w:hAnsi="Arial" w:cs="Arial"/>
          <w:sz w:val="24"/>
          <w:szCs w:val="24"/>
        </w:rPr>
      </w:pPr>
    </w:p>
    <w:p w:rsidR="003D523B" w:rsidRPr="00210AE0" w:rsidRDefault="003D523B" w:rsidP="003D523B">
      <w:pPr>
        <w:pStyle w:val="1"/>
        <w:spacing w:before="0"/>
        <w:ind w:firstLine="709"/>
        <w:jc w:val="both"/>
        <w:rPr>
          <w:rFonts w:eastAsia="Calibri"/>
          <w:b w:val="0"/>
          <w:color w:val="auto"/>
          <w:sz w:val="24"/>
          <w:szCs w:val="24"/>
        </w:rPr>
      </w:pPr>
      <w:proofErr w:type="gramStart"/>
      <w:r w:rsidRPr="00210AE0">
        <w:rPr>
          <w:rFonts w:eastAsia="Calibri"/>
          <w:b w:val="0"/>
          <w:color w:val="auto"/>
          <w:sz w:val="24"/>
          <w:szCs w:val="24"/>
        </w:rPr>
        <w:lastRenderedPageBreak/>
        <w:t xml:space="preserve">В соответствии с Федеральным </w:t>
      </w:r>
      <w:hyperlink r:id="rId6" w:history="1">
        <w:r w:rsidRPr="00210AE0">
          <w:rPr>
            <w:rFonts w:eastAsia="Calibri"/>
            <w:b w:val="0"/>
            <w:color w:val="auto"/>
            <w:sz w:val="24"/>
            <w:szCs w:val="24"/>
          </w:rPr>
          <w:t>законом</w:t>
        </w:r>
      </w:hyperlink>
      <w:r w:rsidRPr="00210AE0">
        <w:rPr>
          <w:rFonts w:eastAsia="Calibri"/>
          <w:b w:val="0"/>
          <w:color w:val="auto"/>
          <w:sz w:val="24"/>
          <w:szCs w:val="24"/>
        </w:rPr>
        <w:t xml:space="preserve"> от 25.12.2008 года №273-ФЗ «О противодействии коррупции», </w:t>
      </w:r>
      <w:hyperlink r:id="rId7" w:history="1">
        <w:r w:rsidRPr="00210AE0">
          <w:rPr>
            <w:rFonts w:eastAsia="Calibri"/>
            <w:b w:val="0"/>
            <w:color w:val="auto"/>
            <w:sz w:val="24"/>
            <w:szCs w:val="24"/>
          </w:rPr>
          <w:t>Указом</w:t>
        </w:r>
      </w:hyperlink>
      <w:r w:rsidRPr="00210AE0">
        <w:rPr>
          <w:rFonts w:eastAsia="Calibri"/>
          <w:b w:val="0"/>
          <w:color w:val="auto"/>
          <w:sz w:val="24"/>
          <w:szCs w:val="24"/>
        </w:rPr>
        <w:t xml:space="preserve"> Президента Российской Федерации от 22.12.2015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w:t>
      </w:r>
      <w:proofErr w:type="gramEnd"/>
      <w:r w:rsidRPr="00210AE0">
        <w:rPr>
          <w:rFonts w:eastAsia="Calibri"/>
          <w:b w:val="0"/>
          <w:color w:val="auto"/>
          <w:sz w:val="24"/>
          <w:szCs w:val="24"/>
        </w:rPr>
        <w:t xml:space="preserve"> Президента Российской Федерации», руководствуясь Уставом </w:t>
      </w:r>
      <w:r w:rsidRPr="00210AE0">
        <w:rPr>
          <w:rFonts w:eastAsia="Calibri"/>
          <w:b w:val="0"/>
          <w:bCs w:val="0"/>
          <w:color w:val="auto"/>
          <w:sz w:val="24"/>
          <w:szCs w:val="24"/>
        </w:rPr>
        <w:t>муниципального образования «Олонки»</w:t>
      </w:r>
      <w:r w:rsidRPr="00210AE0">
        <w:rPr>
          <w:rFonts w:eastAsia="Calibri"/>
          <w:b w:val="0"/>
          <w:color w:val="auto"/>
          <w:sz w:val="24"/>
          <w:szCs w:val="24"/>
        </w:rPr>
        <w:t>, Дума муниципального образования «Олонки»</w:t>
      </w:r>
    </w:p>
    <w:p w:rsidR="003D523B" w:rsidRDefault="003D523B" w:rsidP="003D523B">
      <w:pPr>
        <w:autoSpaceDE w:val="0"/>
        <w:autoSpaceDN w:val="0"/>
        <w:adjustRightInd w:val="0"/>
        <w:ind w:firstLine="708"/>
        <w:jc w:val="both"/>
        <w:rPr>
          <w:rFonts w:ascii="Arial" w:eastAsia="Times New Roman" w:hAnsi="Arial" w:cs="Arial"/>
          <w:sz w:val="24"/>
          <w:szCs w:val="24"/>
        </w:rPr>
      </w:pPr>
    </w:p>
    <w:p w:rsidR="003D523B" w:rsidRDefault="003D523B" w:rsidP="003D523B">
      <w:pPr>
        <w:autoSpaceDE w:val="0"/>
        <w:autoSpaceDN w:val="0"/>
        <w:adjustRightInd w:val="0"/>
        <w:ind w:firstLine="539"/>
        <w:jc w:val="center"/>
        <w:rPr>
          <w:rFonts w:ascii="Arial" w:hAnsi="Arial" w:cs="Arial"/>
          <w:b/>
          <w:sz w:val="30"/>
          <w:szCs w:val="30"/>
        </w:rPr>
      </w:pPr>
      <w:r>
        <w:rPr>
          <w:rFonts w:ascii="Arial" w:hAnsi="Arial" w:cs="Arial"/>
          <w:b/>
          <w:sz w:val="30"/>
          <w:szCs w:val="30"/>
        </w:rPr>
        <w:t>РЕШИЛА:</w:t>
      </w:r>
    </w:p>
    <w:p w:rsidR="003D523B" w:rsidRPr="007846D8" w:rsidRDefault="003D523B" w:rsidP="003D523B">
      <w:pPr>
        <w:autoSpaceDE w:val="0"/>
        <w:autoSpaceDN w:val="0"/>
        <w:adjustRightInd w:val="0"/>
        <w:ind w:firstLine="539"/>
        <w:jc w:val="center"/>
        <w:rPr>
          <w:rFonts w:ascii="Arial" w:hAnsi="Arial" w:cs="Arial"/>
          <w:sz w:val="24"/>
          <w:szCs w:val="24"/>
        </w:rPr>
      </w:pPr>
    </w:p>
    <w:p w:rsidR="003D523B" w:rsidRDefault="003D523B" w:rsidP="003D523B">
      <w:pPr>
        <w:widowControl w:val="0"/>
        <w:autoSpaceDE w:val="0"/>
        <w:autoSpaceDN w:val="0"/>
        <w:adjustRightInd w:val="0"/>
        <w:ind w:firstLine="709"/>
        <w:jc w:val="both"/>
        <w:rPr>
          <w:rFonts w:ascii="Arial" w:eastAsia="Calibri" w:hAnsi="Arial" w:cs="Arial"/>
          <w:bCs/>
          <w:sz w:val="24"/>
          <w:szCs w:val="24"/>
        </w:rPr>
      </w:pPr>
      <w:r w:rsidRPr="00210AE0">
        <w:rPr>
          <w:rFonts w:ascii="Arial" w:hAnsi="Arial" w:cs="Arial"/>
          <w:sz w:val="24"/>
          <w:szCs w:val="24"/>
        </w:rPr>
        <w:t xml:space="preserve">1. </w:t>
      </w:r>
      <w:r w:rsidRPr="00210AE0">
        <w:rPr>
          <w:rFonts w:ascii="Arial" w:eastAsia="Calibri" w:hAnsi="Arial" w:cs="Arial"/>
          <w:bCs/>
          <w:sz w:val="24"/>
          <w:szCs w:val="24"/>
        </w:rPr>
        <w:t xml:space="preserve">Утвердить Положение </w:t>
      </w:r>
      <w:r w:rsidRPr="00210AE0">
        <w:rPr>
          <w:rFonts w:ascii="Arial" w:eastAsia="Calibri" w:hAnsi="Arial" w:cs="Arial"/>
          <w:sz w:val="24"/>
          <w:szCs w:val="24"/>
        </w:rPr>
        <w:t xml:space="preserve">о </w:t>
      </w:r>
      <w:r w:rsidRPr="00210AE0">
        <w:rPr>
          <w:rFonts w:ascii="Arial" w:eastAsia="Calibri" w:hAnsi="Arial" w:cs="Arial"/>
          <w:bCs/>
          <w:sz w:val="24"/>
          <w:szCs w:val="24"/>
        </w:rPr>
        <w:t xml:space="preserve">порядке сообщения главой муниципального образования </w:t>
      </w:r>
      <w:r w:rsidRPr="00210AE0">
        <w:rPr>
          <w:rFonts w:ascii="Arial" w:eastAsia="Calibri" w:hAnsi="Arial" w:cs="Arial"/>
          <w:sz w:val="24"/>
          <w:szCs w:val="24"/>
        </w:rPr>
        <w:t>«Олонки»,</w:t>
      </w:r>
      <w:r w:rsidRPr="00210AE0">
        <w:rPr>
          <w:rFonts w:ascii="Arial" w:eastAsia="Calibri" w:hAnsi="Arial" w:cs="Arial"/>
          <w:bCs/>
          <w:sz w:val="24"/>
          <w:szCs w:val="24"/>
        </w:rPr>
        <w:t xml:space="preserve"> депутатами Думы муниципального образования </w:t>
      </w:r>
      <w:r w:rsidRPr="00210AE0">
        <w:rPr>
          <w:rFonts w:ascii="Arial" w:eastAsia="Calibri" w:hAnsi="Arial" w:cs="Arial"/>
          <w:sz w:val="24"/>
          <w:szCs w:val="24"/>
        </w:rPr>
        <w:t xml:space="preserve">«Олонки» </w:t>
      </w:r>
      <w:r w:rsidRPr="00210AE0">
        <w:rPr>
          <w:rFonts w:ascii="Arial" w:eastAsia="Calibri"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3D523B" w:rsidRPr="00210AE0" w:rsidRDefault="003D523B" w:rsidP="003D523B">
      <w:pPr>
        <w:ind w:firstLine="709"/>
        <w:jc w:val="both"/>
        <w:rPr>
          <w:rFonts w:ascii="Arial" w:eastAsia="Calibri" w:hAnsi="Arial" w:cs="Arial"/>
          <w:bCs/>
          <w:sz w:val="24"/>
          <w:szCs w:val="24"/>
        </w:rPr>
      </w:pPr>
      <w:r>
        <w:rPr>
          <w:rFonts w:ascii="Arial" w:eastAsia="Calibri" w:hAnsi="Arial" w:cs="Arial"/>
          <w:bCs/>
          <w:sz w:val="24"/>
          <w:szCs w:val="24"/>
        </w:rPr>
        <w:t>2. Решение Думы от 31.01.2018 года №198 «</w:t>
      </w:r>
      <w:r>
        <w:rPr>
          <w:rFonts w:ascii="Arial" w:eastAsia="Calibri" w:hAnsi="Arial" w:cs="Arial"/>
          <w:sz w:val="24"/>
          <w:szCs w:val="24"/>
        </w:rPr>
        <w:t>О</w:t>
      </w:r>
      <w:r w:rsidRPr="00671312">
        <w:rPr>
          <w:rFonts w:ascii="Arial" w:eastAsia="Calibri" w:hAnsi="Arial" w:cs="Arial"/>
          <w:sz w:val="24"/>
          <w:szCs w:val="24"/>
        </w:rPr>
        <w:t xml:space="preserve">б утверждении положения о </w:t>
      </w:r>
      <w:r w:rsidRPr="00671312">
        <w:rPr>
          <w:rFonts w:ascii="Arial" w:eastAsia="Calibri" w:hAnsi="Arial" w:cs="Arial"/>
          <w:bCs/>
          <w:sz w:val="24"/>
          <w:szCs w:val="24"/>
        </w:rPr>
        <w:t xml:space="preserve">порядке сообщения главой муниципального образования </w:t>
      </w:r>
      <w:r w:rsidRPr="00671312">
        <w:rPr>
          <w:rFonts w:ascii="Arial" w:eastAsia="Calibri" w:hAnsi="Arial" w:cs="Arial"/>
          <w:sz w:val="24"/>
          <w:szCs w:val="24"/>
        </w:rPr>
        <w:t>«Олонки»,</w:t>
      </w:r>
      <w:r w:rsidRPr="00671312">
        <w:rPr>
          <w:rFonts w:ascii="Arial" w:eastAsia="Calibri" w:hAnsi="Arial" w:cs="Arial"/>
          <w:bCs/>
          <w:sz w:val="24"/>
          <w:szCs w:val="24"/>
        </w:rPr>
        <w:t xml:space="preserve"> депутатами думы муниципального образования </w:t>
      </w:r>
      <w:r w:rsidRPr="00671312">
        <w:rPr>
          <w:rFonts w:ascii="Arial" w:eastAsia="Calibri" w:hAnsi="Arial" w:cs="Arial"/>
          <w:sz w:val="24"/>
          <w:szCs w:val="24"/>
        </w:rPr>
        <w:t xml:space="preserve">«Олонки» </w:t>
      </w:r>
      <w:r w:rsidRPr="00671312">
        <w:rPr>
          <w:rFonts w:ascii="Arial" w:eastAsia="Calibri" w:hAnsi="Arial" w:cs="Arial"/>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eastAsia="Calibri" w:hAnsi="Arial" w:cs="Arial"/>
          <w:bCs/>
          <w:sz w:val="24"/>
          <w:szCs w:val="24"/>
        </w:rPr>
        <w:t>» признать утратившим силу.</w:t>
      </w:r>
    </w:p>
    <w:p w:rsidR="003D523B" w:rsidRPr="00210AE0" w:rsidRDefault="003D523B" w:rsidP="003D523B">
      <w:pPr>
        <w:widowControl w:val="0"/>
        <w:autoSpaceDE w:val="0"/>
        <w:autoSpaceDN w:val="0"/>
        <w:adjustRightInd w:val="0"/>
        <w:ind w:firstLine="709"/>
        <w:jc w:val="both"/>
        <w:rPr>
          <w:rFonts w:ascii="Arial" w:eastAsia="Times New Roman" w:hAnsi="Arial" w:cs="Arial"/>
          <w:sz w:val="24"/>
          <w:szCs w:val="24"/>
        </w:rPr>
      </w:pPr>
      <w:r>
        <w:rPr>
          <w:rFonts w:ascii="Arial" w:hAnsi="Arial" w:cs="Arial"/>
          <w:sz w:val="24"/>
          <w:szCs w:val="24"/>
        </w:rPr>
        <w:t>3</w:t>
      </w:r>
      <w:r w:rsidRPr="00210AE0">
        <w:rPr>
          <w:rFonts w:ascii="Arial" w:hAnsi="Arial" w:cs="Arial"/>
          <w:sz w:val="24"/>
          <w:szCs w:val="24"/>
        </w:rPr>
        <w:t xml:space="preserve">. </w:t>
      </w:r>
      <w:r w:rsidRPr="00210AE0">
        <w:rPr>
          <w:rFonts w:ascii="Arial" w:eastAsia="Times New Roman" w:hAnsi="Arial" w:cs="Arial"/>
          <w:sz w:val="24"/>
          <w:szCs w:val="24"/>
          <w:lang w:eastAsia="ru-RU"/>
        </w:rPr>
        <w:t xml:space="preserve">Опубликовать настоящее решение Думы </w:t>
      </w:r>
      <w:r w:rsidRPr="00210AE0">
        <w:rPr>
          <w:rFonts w:ascii="Arial" w:eastAsia="Times New Roman" w:hAnsi="Arial" w:cs="Arial"/>
          <w:sz w:val="24"/>
          <w:szCs w:val="24"/>
        </w:rPr>
        <w:t xml:space="preserve">муниципального образования «Олонки» в информационном бюллетене муниципального образования «Олонки» и на официальном сайте </w:t>
      </w:r>
      <w:r w:rsidRPr="00210AE0">
        <w:rPr>
          <w:rFonts w:ascii="Arial" w:eastAsia="Times New Roman" w:hAnsi="Arial" w:cs="Arial"/>
          <w:sz w:val="24"/>
          <w:szCs w:val="24"/>
        </w:rPr>
        <w:lastRenderedPageBreak/>
        <w:t>администрации муниципального образования «</w:t>
      </w:r>
      <w:r>
        <w:rPr>
          <w:rFonts w:ascii="Arial" w:eastAsia="Times New Roman" w:hAnsi="Arial" w:cs="Arial"/>
          <w:sz w:val="24"/>
          <w:szCs w:val="24"/>
        </w:rPr>
        <w:t>Олонки</w:t>
      </w:r>
      <w:r w:rsidRPr="00210AE0">
        <w:rPr>
          <w:rFonts w:ascii="Arial" w:eastAsia="Times New Roman" w:hAnsi="Arial" w:cs="Arial"/>
          <w:sz w:val="24"/>
          <w:szCs w:val="24"/>
        </w:rPr>
        <w:t>».</w:t>
      </w:r>
    </w:p>
    <w:p w:rsidR="003D523B" w:rsidRPr="00210AE0" w:rsidRDefault="003D523B" w:rsidP="003D523B">
      <w:pPr>
        <w:autoSpaceDE w:val="0"/>
        <w:autoSpaceDN w:val="0"/>
        <w:adjustRightInd w:val="0"/>
        <w:ind w:firstLine="709"/>
        <w:jc w:val="both"/>
        <w:rPr>
          <w:rFonts w:ascii="Arial" w:eastAsia="Calibri" w:hAnsi="Arial" w:cs="Arial"/>
          <w:sz w:val="24"/>
          <w:szCs w:val="24"/>
        </w:rPr>
      </w:pPr>
      <w:r>
        <w:rPr>
          <w:rFonts w:ascii="Arial" w:eastAsia="Calibri" w:hAnsi="Arial" w:cs="Arial"/>
          <w:bCs/>
          <w:sz w:val="24"/>
          <w:szCs w:val="24"/>
        </w:rPr>
        <w:t>4</w:t>
      </w:r>
      <w:r w:rsidRPr="00210AE0">
        <w:rPr>
          <w:rFonts w:ascii="Arial" w:eastAsia="Calibri" w:hAnsi="Arial" w:cs="Arial"/>
          <w:bCs/>
          <w:sz w:val="24"/>
          <w:szCs w:val="24"/>
        </w:rPr>
        <w:t xml:space="preserve">. Настоящее постановление </w:t>
      </w:r>
      <w:r w:rsidRPr="00210AE0">
        <w:rPr>
          <w:rFonts w:ascii="Arial" w:eastAsia="Calibri" w:hAnsi="Arial" w:cs="Arial"/>
          <w:sz w:val="24"/>
          <w:szCs w:val="24"/>
        </w:rPr>
        <w:t>вступает в силу через десять календарных дней после дня его официального опубликования.</w:t>
      </w:r>
    </w:p>
    <w:p w:rsidR="003D523B" w:rsidRDefault="003D523B" w:rsidP="003D523B">
      <w:pPr>
        <w:jc w:val="both"/>
        <w:rPr>
          <w:rFonts w:ascii="Arial" w:hAnsi="Arial" w:cs="Arial"/>
          <w:sz w:val="24"/>
          <w:szCs w:val="24"/>
        </w:rPr>
      </w:pPr>
    </w:p>
    <w:p w:rsidR="003D523B" w:rsidRPr="00355C32" w:rsidRDefault="003D523B" w:rsidP="003D523B">
      <w:pPr>
        <w:jc w:val="both"/>
        <w:rPr>
          <w:rFonts w:ascii="Arial" w:hAnsi="Arial" w:cs="Arial"/>
          <w:sz w:val="16"/>
          <w:szCs w:val="16"/>
        </w:rPr>
      </w:pPr>
    </w:p>
    <w:p w:rsidR="003D523B" w:rsidRDefault="003D523B" w:rsidP="003D523B">
      <w:pPr>
        <w:jc w:val="both"/>
        <w:rPr>
          <w:rFonts w:ascii="Arial" w:hAnsi="Arial" w:cs="Arial"/>
          <w:sz w:val="24"/>
          <w:szCs w:val="24"/>
        </w:rPr>
      </w:pPr>
      <w:r>
        <w:rPr>
          <w:rFonts w:ascii="Arial" w:hAnsi="Arial" w:cs="Arial"/>
          <w:sz w:val="24"/>
          <w:szCs w:val="24"/>
        </w:rPr>
        <w:t>Председатель Думы,</w:t>
      </w:r>
    </w:p>
    <w:p w:rsidR="003D523B" w:rsidRDefault="003D523B" w:rsidP="003D523B">
      <w:pPr>
        <w:rPr>
          <w:rFonts w:ascii="Arial" w:hAnsi="Arial" w:cs="Arial"/>
          <w:sz w:val="24"/>
          <w:szCs w:val="24"/>
        </w:rPr>
      </w:pPr>
      <w:r>
        <w:rPr>
          <w:rFonts w:ascii="Arial" w:hAnsi="Arial" w:cs="Arial"/>
          <w:sz w:val="24"/>
          <w:szCs w:val="24"/>
        </w:rPr>
        <w:t>Глава МО «Олонки»</w:t>
      </w:r>
    </w:p>
    <w:p w:rsidR="003D523B" w:rsidRDefault="003D523B" w:rsidP="003D523B">
      <w:pPr>
        <w:rPr>
          <w:rFonts w:ascii="Arial" w:hAnsi="Arial" w:cs="Arial"/>
          <w:sz w:val="24"/>
          <w:szCs w:val="24"/>
        </w:rPr>
      </w:pPr>
      <w:r>
        <w:rPr>
          <w:rFonts w:ascii="Arial" w:hAnsi="Arial" w:cs="Arial"/>
          <w:sz w:val="24"/>
          <w:szCs w:val="24"/>
        </w:rPr>
        <w:t>С.Н. Нефедьев</w:t>
      </w:r>
    </w:p>
    <w:p w:rsidR="003D523B" w:rsidRDefault="003D523B" w:rsidP="003D523B">
      <w:pPr>
        <w:rPr>
          <w:rFonts w:ascii="Arial" w:hAnsi="Arial" w:cs="Arial"/>
          <w:sz w:val="24"/>
          <w:szCs w:val="24"/>
        </w:rPr>
      </w:pPr>
    </w:p>
    <w:p w:rsidR="003D523B" w:rsidRPr="00671312" w:rsidRDefault="003D523B" w:rsidP="003D523B">
      <w:pPr>
        <w:shd w:val="clear" w:color="auto" w:fill="FFFFFF"/>
        <w:spacing w:line="322" w:lineRule="exact"/>
        <w:ind w:left="5664" w:firstLine="6"/>
        <w:rPr>
          <w:rFonts w:ascii="Courier New" w:eastAsia="Times New Roman" w:hAnsi="Courier New" w:cs="Courier New"/>
          <w:lang w:eastAsia="ru-RU"/>
        </w:rPr>
      </w:pPr>
      <w:r w:rsidRPr="00671312">
        <w:rPr>
          <w:rFonts w:ascii="Courier New" w:eastAsia="Calibri" w:hAnsi="Courier New" w:cs="Courier New"/>
        </w:rPr>
        <w:t>Приложение</w:t>
      </w:r>
    </w:p>
    <w:p w:rsidR="003D523B" w:rsidRPr="00671312" w:rsidRDefault="003D523B" w:rsidP="003D523B">
      <w:pPr>
        <w:tabs>
          <w:tab w:val="left" w:pos="1318"/>
        </w:tabs>
        <w:ind w:left="5670"/>
        <w:rPr>
          <w:rFonts w:ascii="Courier New" w:eastAsia="Times New Roman" w:hAnsi="Courier New" w:cs="Courier New"/>
          <w:lang w:eastAsia="ru-RU"/>
        </w:rPr>
      </w:pPr>
      <w:r w:rsidRPr="00671312">
        <w:rPr>
          <w:rFonts w:ascii="Courier New" w:eastAsia="Times New Roman" w:hAnsi="Courier New" w:cs="Courier New"/>
          <w:lang w:eastAsia="ru-RU"/>
        </w:rPr>
        <w:t>к решению Думы МО «Олонки»</w:t>
      </w:r>
    </w:p>
    <w:p w:rsidR="003D523B" w:rsidRPr="00671312" w:rsidRDefault="003D523B" w:rsidP="003D523B">
      <w:pPr>
        <w:tabs>
          <w:tab w:val="left" w:pos="1318"/>
        </w:tabs>
        <w:ind w:firstLine="5670"/>
        <w:jc w:val="both"/>
        <w:rPr>
          <w:rFonts w:ascii="Courier New" w:eastAsia="Times New Roman" w:hAnsi="Courier New" w:cs="Courier New"/>
          <w:lang w:eastAsia="ru-RU"/>
        </w:rPr>
      </w:pPr>
      <w:r w:rsidRPr="00671312">
        <w:rPr>
          <w:rFonts w:ascii="Courier New" w:eastAsia="Times New Roman" w:hAnsi="Courier New" w:cs="Courier New"/>
          <w:lang w:eastAsia="ru-RU"/>
        </w:rPr>
        <w:t xml:space="preserve">от </w:t>
      </w:r>
      <w:r>
        <w:rPr>
          <w:rFonts w:ascii="Courier New" w:eastAsia="Times New Roman" w:hAnsi="Courier New" w:cs="Courier New"/>
          <w:lang w:eastAsia="ru-RU"/>
        </w:rPr>
        <w:t>08.10.2018 г.</w:t>
      </w:r>
      <w:r w:rsidRPr="00671312">
        <w:rPr>
          <w:rFonts w:ascii="Courier New" w:eastAsia="Times New Roman" w:hAnsi="Courier New" w:cs="Courier New"/>
          <w:lang w:eastAsia="ru-RU"/>
        </w:rPr>
        <w:t xml:space="preserve"> №</w:t>
      </w:r>
      <w:r>
        <w:rPr>
          <w:rFonts w:ascii="Courier New" w:eastAsia="Times New Roman" w:hAnsi="Courier New" w:cs="Courier New"/>
          <w:lang w:eastAsia="ru-RU"/>
        </w:rPr>
        <w:t>2</w:t>
      </w:r>
    </w:p>
    <w:p w:rsidR="003D523B" w:rsidRPr="00671312" w:rsidRDefault="003D523B" w:rsidP="003D523B">
      <w:pPr>
        <w:rPr>
          <w:rFonts w:ascii="Times New Roman" w:eastAsia="Times New Roman" w:hAnsi="Times New Roman" w:cs="Times New Roman"/>
          <w:sz w:val="28"/>
          <w:szCs w:val="28"/>
          <w:lang w:eastAsia="ru-RU"/>
        </w:rPr>
      </w:pPr>
    </w:p>
    <w:p w:rsidR="003D523B" w:rsidRDefault="003D523B" w:rsidP="003D523B">
      <w:pPr>
        <w:jc w:val="center"/>
        <w:rPr>
          <w:rFonts w:ascii="Arial" w:hAnsi="Arial" w:cs="Arial"/>
          <w:sz w:val="24"/>
          <w:szCs w:val="24"/>
        </w:rPr>
      </w:pPr>
      <w:r>
        <w:rPr>
          <w:rFonts w:ascii="Arial" w:eastAsia="Calibri" w:hAnsi="Arial" w:cs="Arial"/>
          <w:b/>
          <w:sz w:val="32"/>
          <w:szCs w:val="32"/>
        </w:rPr>
        <w:t>П</w:t>
      </w:r>
      <w:r w:rsidRPr="00185BA3">
        <w:rPr>
          <w:rFonts w:ascii="Arial" w:eastAsia="Calibri" w:hAnsi="Arial" w:cs="Arial"/>
          <w:b/>
          <w:sz w:val="32"/>
          <w:szCs w:val="32"/>
        </w:rPr>
        <w:t xml:space="preserve">оложения о </w:t>
      </w:r>
      <w:r w:rsidRPr="00185BA3">
        <w:rPr>
          <w:rFonts w:ascii="Arial" w:eastAsia="Calibri" w:hAnsi="Arial" w:cs="Arial"/>
          <w:b/>
          <w:bCs/>
          <w:sz w:val="32"/>
          <w:szCs w:val="32"/>
        </w:rPr>
        <w:t xml:space="preserve">порядке сообщения главой муниципального образования </w:t>
      </w:r>
      <w:r w:rsidRPr="00185BA3">
        <w:rPr>
          <w:rFonts w:ascii="Arial" w:eastAsia="Calibri" w:hAnsi="Arial" w:cs="Arial"/>
          <w:b/>
          <w:sz w:val="32"/>
          <w:szCs w:val="32"/>
        </w:rPr>
        <w:t>«Олонки»,</w:t>
      </w:r>
      <w:r w:rsidRPr="00185BA3">
        <w:rPr>
          <w:rFonts w:ascii="Arial" w:eastAsia="Calibri" w:hAnsi="Arial" w:cs="Arial"/>
          <w:b/>
          <w:bCs/>
          <w:sz w:val="32"/>
          <w:szCs w:val="32"/>
        </w:rPr>
        <w:t xml:space="preserve"> депутатами </w:t>
      </w:r>
      <w:r>
        <w:rPr>
          <w:rFonts w:ascii="Arial" w:eastAsia="Calibri" w:hAnsi="Arial" w:cs="Arial"/>
          <w:b/>
          <w:bCs/>
          <w:sz w:val="32"/>
          <w:szCs w:val="32"/>
        </w:rPr>
        <w:t>Д</w:t>
      </w:r>
      <w:r w:rsidRPr="00185BA3">
        <w:rPr>
          <w:rFonts w:ascii="Arial" w:eastAsia="Calibri" w:hAnsi="Arial" w:cs="Arial"/>
          <w:b/>
          <w:bCs/>
          <w:sz w:val="32"/>
          <w:szCs w:val="32"/>
        </w:rPr>
        <w:t xml:space="preserve">умы муниципального образования </w:t>
      </w:r>
      <w:r w:rsidRPr="00185BA3">
        <w:rPr>
          <w:rFonts w:ascii="Arial" w:eastAsia="Calibri" w:hAnsi="Arial" w:cs="Arial"/>
          <w:b/>
          <w:sz w:val="32"/>
          <w:szCs w:val="32"/>
        </w:rPr>
        <w:t>«Олонки»</w:t>
      </w:r>
      <w:r>
        <w:rPr>
          <w:rFonts w:ascii="Arial" w:eastAsia="Calibri" w:hAnsi="Arial" w:cs="Arial"/>
          <w:b/>
          <w:sz w:val="32"/>
          <w:szCs w:val="32"/>
        </w:rPr>
        <w:t xml:space="preserve"> </w:t>
      </w:r>
      <w:r w:rsidRPr="00185BA3">
        <w:rPr>
          <w:rFonts w:ascii="Arial" w:eastAsia="Calibri" w:hAnsi="Arial" w:cs="Arial"/>
          <w:b/>
          <w:bCs/>
          <w:sz w:val="32"/>
          <w:szCs w:val="32"/>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D523B" w:rsidRDefault="003D523B" w:rsidP="003D523B">
      <w:pPr>
        <w:widowControl w:val="0"/>
        <w:autoSpaceDE w:val="0"/>
        <w:autoSpaceDN w:val="0"/>
        <w:adjustRightInd w:val="0"/>
        <w:jc w:val="right"/>
        <w:rPr>
          <w:rFonts w:ascii="Courier New" w:eastAsia="Calibri" w:hAnsi="Courier New" w:cs="Courier New"/>
        </w:rPr>
      </w:pP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1. Настоящее Положение определяет порядок сообщения главой 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sz w:val="24"/>
          <w:szCs w:val="24"/>
          <w:lang w:eastAsia="ru-RU"/>
        </w:rPr>
        <w:t xml:space="preserve">, депутатами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 xml:space="preserve">муниципального </w:t>
      </w:r>
      <w:r w:rsidRPr="00671312">
        <w:rPr>
          <w:rFonts w:ascii="Arial" w:eastAsia="Times New Roman" w:hAnsi="Arial" w:cs="Arial"/>
          <w:sz w:val="24"/>
          <w:szCs w:val="24"/>
          <w:lang w:eastAsia="ru-RU"/>
        </w:rPr>
        <w:lastRenderedPageBreak/>
        <w:t>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i/>
          <w:sz w:val="24"/>
          <w:szCs w:val="24"/>
          <w:lang w:eastAsia="ru-RU"/>
        </w:rPr>
        <w:t xml:space="preserve"> </w:t>
      </w:r>
      <w:r w:rsidRPr="00671312">
        <w:rPr>
          <w:rFonts w:ascii="Arial" w:eastAsia="Times New Roman" w:hAnsi="Arial" w:cs="Arial"/>
          <w:sz w:val="24"/>
          <w:szCs w:val="24"/>
          <w:lang w:eastAsia="ru-RU"/>
        </w:rPr>
        <w:t xml:space="preserve">(далее – лица, замещающие муниципальные должности) </w:t>
      </w:r>
      <w:r w:rsidRPr="00671312">
        <w:rPr>
          <w:rFonts w:ascii="Arial" w:eastAsia="Times New Roman" w:hAnsi="Arial" w:cs="Arial"/>
          <w:bCs/>
          <w:sz w:val="24"/>
          <w:szCs w:val="24"/>
          <w:lang w:eastAsia="ru-RU"/>
        </w:rPr>
        <w:t xml:space="preserve">Думе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 </w:t>
      </w:r>
      <w:r w:rsidRPr="00671312">
        <w:rPr>
          <w:rFonts w:ascii="Arial" w:eastAsia="Times New Roman" w:hAnsi="Arial" w:cs="Arial"/>
          <w:sz w:val="24"/>
          <w:szCs w:val="24"/>
          <w:lang w:eastAsia="ru-RU"/>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 xml:space="preserve">3. Лица, замещающие муниципальные должности, обязаны уведомить </w:t>
      </w:r>
      <w:r w:rsidRPr="00671312">
        <w:rPr>
          <w:rFonts w:ascii="Arial" w:eastAsia="Times New Roman" w:hAnsi="Arial" w:cs="Arial"/>
          <w:bCs/>
          <w:sz w:val="24"/>
          <w:szCs w:val="24"/>
          <w:lang w:eastAsia="ru-RU"/>
        </w:rPr>
        <w:t xml:space="preserve">Думу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 </w:t>
      </w:r>
      <w:r w:rsidRPr="00671312">
        <w:rPr>
          <w:rFonts w:ascii="Arial" w:eastAsia="Times New Roman" w:hAnsi="Arial" w:cs="Arial"/>
          <w:sz w:val="24"/>
          <w:szCs w:val="24"/>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3D523B" w:rsidRPr="00671312" w:rsidRDefault="003D523B" w:rsidP="003D523B">
      <w:pPr>
        <w:autoSpaceDE w:val="0"/>
        <w:autoSpaceDN w:val="0"/>
        <w:adjustRightInd w:val="0"/>
        <w:ind w:firstLine="709"/>
        <w:jc w:val="both"/>
        <w:rPr>
          <w:rFonts w:ascii="Arial" w:eastAsia="Times New Roman" w:hAnsi="Arial" w:cs="Arial"/>
          <w:iCs/>
          <w:sz w:val="24"/>
          <w:szCs w:val="24"/>
          <w:lang w:eastAsia="ru-RU"/>
        </w:rPr>
      </w:pPr>
      <w:r w:rsidRPr="00671312">
        <w:rPr>
          <w:rFonts w:ascii="Arial" w:eastAsia="Times New Roman" w:hAnsi="Arial" w:cs="Arial"/>
          <w:sz w:val="24"/>
          <w:szCs w:val="24"/>
          <w:lang w:eastAsia="ru-RU"/>
        </w:rPr>
        <w:t xml:space="preserve">4. Лицо, замещающее муниципальную должность, направляет уведомление на имя председателя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sz w:val="24"/>
          <w:szCs w:val="24"/>
          <w:lang w:eastAsia="ru-RU"/>
        </w:rPr>
        <w:t xml:space="preserve"> через </w:t>
      </w:r>
      <w:r>
        <w:rPr>
          <w:rFonts w:ascii="Arial" w:eastAsia="Times New Roman" w:hAnsi="Arial" w:cs="Arial"/>
          <w:sz w:val="24"/>
          <w:szCs w:val="24"/>
          <w:lang w:eastAsia="ru-RU"/>
        </w:rPr>
        <w:t>заместителя главы</w:t>
      </w:r>
      <w:r w:rsidRPr="00671312">
        <w:rPr>
          <w:rFonts w:ascii="Arial" w:eastAsia="Times New Roman" w:hAnsi="Arial" w:cs="Arial"/>
          <w:sz w:val="24"/>
          <w:szCs w:val="24"/>
          <w:lang w:eastAsia="ru-RU"/>
        </w:rPr>
        <w:t xml:space="preserve"> администрации 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i/>
          <w:sz w:val="24"/>
          <w:szCs w:val="24"/>
          <w:lang w:eastAsia="ru-RU"/>
        </w:rPr>
        <w:t>,</w:t>
      </w:r>
      <w:r w:rsidRPr="00671312">
        <w:rPr>
          <w:rFonts w:ascii="Arial" w:eastAsia="Times New Roman" w:hAnsi="Arial" w:cs="Arial"/>
          <w:iCs/>
          <w:sz w:val="24"/>
          <w:szCs w:val="24"/>
          <w:lang w:eastAsia="ru-RU"/>
        </w:rPr>
        <w:t xml:space="preserve"> ответственного за прием и регистрацию документов (далее – уполномоченное должностное лицо).</w:t>
      </w:r>
    </w:p>
    <w:p w:rsidR="003D523B" w:rsidRPr="00671312" w:rsidRDefault="003D523B" w:rsidP="003D523B">
      <w:pPr>
        <w:autoSpaceDE w:val="0"/>
        <w:autoSpaceDN w:val="0"/>
        <w:adjustRightInd w:val="0"/>
        <w:ind w:firstLine="709"/>
        <w:jc w:val="both"/>
        <w:rPr>
          <w:rFonts w:ascii="Arial" w:eastAsia="Times New Roman" w:hAnsi="Arial" w:cs="Arial"/>
          <w:iCs/>
          <w:sz w:val="24"/>
          <w:szCs w:val="24"/>
          <w:lang w:eastAsia="ru-RU"/>
        </w:rPr>
      </w:pPr>
      <w:r w:rsidRPr="00671312">
        <w:rPr>
          <w:rFonts w:ascii="Arial" w:eastAsia="Times New Roman" w:hAnsi="Arial" w:cs="Arial"/>
          <w:iCs/>
          <w:sz w:val="24"/>
          <w:szCs w:val="24"/>
          <w:lang w:eastAsia="ru-RU"/>
        </w:rPr>
        <w:t>5. Уведомление регистрируется в журнале учета уведомлений (далее – журнал) незамедлительно, в присутствии лица, направившего уведомление.</w:t>
      </w:r>
    </w:p>
    <w:p w:rsidR="003D523B" w:rsidRPr="00671312" w:rsidRDefault="003D523B" w:rsidP="003D523B">
      <w:pPr>
        <w:autoSpaceDE w:val="0"/>
        <w:autoSpaceDN w:val="0"/>
        <w:adjustRightInd w:val="0"/>
        <w:ind w:firstLine="709"/>
        <w:jc w:val="both"/>
        <w:rPr>
          <w:rFonts w:ascii="Arial" w:eastAsia="Times New Roman" w:hAnsi="Arial" w:cs="Arial"/>
          <w:iCs/>
          <w:sz w:val="24"/>
          <w:szCs w:val="24"/>
          <w:lang w:eastAsia="ru-RU"/>
        </w:rPr>
      </w:pPr>
      <w:r w:rsidRPr="00671312">
        <w:rPr>
          <w:rFonts w:ascii="Arial" w:eastAsia="Times New Roman" w:hAnsi="Arial" w:cs="Arial"/>
          <w:iCs/>
          <w:sz w:val="24"/>
          <w:szCs w:val="24"/>
          <w:lang w:eastAsia="ru-RU"/>
        </w:rPr>
        <w:t>6. Журнал ведется по форме согласно приложению 2 к настоящему Положению уполномоченным должностным лицом.</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 xml:space="preserve">Листы журнала должны быть прошнурованы, пронумерованы. </w:t>
      </w:r>
    </w:p>
    <w:p w:rsidR="003D523B" w:rsidRPr="00671312" w:rsidRDefault="003D523B" w:rsidP="003D523B">
      <w:pPr>
        <w:autoSpaceDE w:val="0"/>
        <w:autoSpaceDN w:val="0"/>
        <w:adjustRightInd w:val="0"/>
        <w:ind w:firstLine="709"/>
        <w:jc w:val="both"/>
        <w:rPr>
          <w:rFonts w:ascii="Arial" w:eastAsia="Times New Roman" w:hAnsi="Arial" w:cs="Arial"/>
          <w:iCs/>
          <w:sz w:val="24"/>
          <w:szCs w:val="24"/>
          <w:lang w:eastAsia="ru-RU"/>
        </w:rPr>
      </w:pPr>
      <w:r w:rsidRPr="00671312">
        <w:rPr>
          <w:rFonts w:ascii="Arial" w:eastAsia="Times New Roman" w:hAnsi="Arial" w:cs="Arial"/>
          <w:iCs/>
          <w:sz w:val="24"/>
          <w:szCs w:val="24"/>
          <w:lang w:eastAsia="ru-RU"/>
        </w:rPr>
        <w:lastRenderedPageBreak/>
        <w:t>7. На уведомлении ставится отметка о дате и времени его поступления, номер регистрации в журнале, подпись уполномоченного должностного лица, принявшего уведомление.</w:t>
      </w:r>
    </w:p>
    <w:p w:rsidR="003D523B" w:rsidRPr="00671312" w:rsidRDefault="003D523B" w:rsidP="003D523B">
      <w:pPr>
        <w:autoSpaceDE w:val="0"/>
        <w:autoSpaceDN w:val="0"/>
        <w:adjustRightInd w:val="0"/>
        <w:ind w:firstLine="709"/>
        <w:jc w:val="both"/>
        <w:rPr>
          <w:rFonts w:ascii="Arial" w:eastAsia="Times New Roman" w:hAnsi="Arial" w:cs="Arial"/>
          <w:iCs/>
          <w:sz w:val="24"/>
          <w:szCs w:val="24"/>
          <w:lang w:eastAsia="ru-RU"/>
        </w:rPr>
      </w:pPr>
      <w:r w:rsidRPr="00671312">
        <w:rPr>
          <w:rFonts w:ascii="Arial" w:eastAsia="Times New Roman" w:hAnsi="Arial" w:cs="Arial"/>
          <w:iCs/>
          <w:sz w:val="24"/>
          <w:szCs w:val="24"/>
          <w:lang w:eastAsia="ru-RU"/>
        </w:rPr>
        <w:t xml:space="preserve">8. После регистрации уведомления уполномоченное должностное лицо выдает лицу, направившему уведомление, </w:t>
      </w:r>
      <w:hyperlink r:id="rId8" w:history="1">
        <w:r w:rsidRPr="00671312">
          <w:rPr>
            <w:rFonts w:ascii="Arial" w:eastAsia="Times New Roman" w:hAnsi="Arial" w:cs="Arial"/>
            <w:iCs/>
            <w:sz w:val="24"/>
            <w:szCs w:val="24"/>
            <w:lang w:eastAsia="ru-RU"/>
          </w:rPr>
          <w:t>расписку</w:t>
        </w:r>
      </w:hyperlink>
      <w:r w:rsidRPr="00671312">
        <w:rPr>
          <w:rFonts w:ascii="Arial" w:eastAsia="Times New Roman" w:hAnsi="Arial" w:cs="Arial"/>
          <w:iCs/>
          <w:sz w:val="24"/>
          <w:szCs w:val="24"/>
          <w:lang w:eastAsia="ru-RU"/>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3D523B" w:rsidRPr="00671312" w:rsidRDefault="003D523B" w:rsidP="003D523B">
      <w:pPr>
        <w:autoSpaceDE w:val="0"/>
        <w:autoSpaceDN w:val="0"/>
        <w:adjustRightInd w:val="0"/>
        <w:ind w:firstLine="709"/>
        <w:jc w:val="both"/>
        <w:rPr>
          <w:rFonts w:ascii="Arial" w:eastAsia="Times New Roman" w:hAnsi="Arial" w:cs="Arial"/>
          <w:iCs/>
          <w:sz w:val="24"/>
          <w:szCs w:val="24"/>
          <w:lang w:eastAsia="ru-RU"/>
        </w:rPr>
      </w:pPr>
      <w:r w:rsidRPr="00671312">
        <w:rPr>
          <w:rFonts w:ascii="Arial" w:eastAsia="Times New Roman" w:hAnsi="Arial" w:cs="Arial"/>
          <w:iCs/>
          <w:sz w:val="24"/>
          <w:szCs w:val="24"/>
          <w:lang w:eastAsia="ru-RU"/>
        </w:rPr>
        <w:t xml:space="preserve">9. Уведомление направляется уполномоченным должностным лицом председателю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iCs/>
          <w:sz w:val="24"/>
          <w:szCs w:val="24"/>
          <w:lang w:eastAsia="ru-RU"/>
        </w:rPr>
        <w:t xml:space="preserve"> не позднее 1 рабочего дня, следующего за днем регистрации уведомления.</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 xml:space="preserve">10. Председатель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муниципального образования</w:t>
      </w:r>
      <w:r w:rsidRPr="003B7793">
        <w:rPr>
          <w:rFonts w:ascii="Arial" w:eastAsia="Times New Roman" w:hAnsi="Arial" w:cs="Arial"/>
          <w:sz w:val="24"/>
          <w:szCs w:val="24"/>
          <w:lang w:eastAsia="ru-RU"/>
        </w:rPr>
        <w:t xml:space="preserve"> «Олонки»</w:t>
      </w:r>
      <w:r w:rsidRPr="00671312">
        <w:rPr>
          <w:rFonts w:ascii="Arial" w:eastAsia="Times New Roman" w:hAnsi="Arial" w:cs="Arial"/>
          <w:i/>
          <w:sz w:val="24"/>
          <w:szCs w:val="24"/>
          <w:lang w:eastAsia="ru-RU"/>
        </w:rPr>
        <w:t xml:space="preserve"> </w:t>
      </w:r>
      <w:r w:rsidRPr="00671312">
        <w:rPr>
          <w:rFonts w:ascii="Arial" w:eastAsia="Times New Roman" w:hAnsi="Arial" w:cs="Arial"/>
          <w:sz w:val="24"/>
          <w:szCs w:val="24"/>
          <w:lang w:eastAsia="ru-RU"/>
        </w:rPr>
        <w:t xml:space="preserve">не позднее 3 рабочих дней со дня получения уведомления направляет уведомление в комиссию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муниципального образования</w:t>
      </w:r>
      <w:r w:rsidRPr="003B7793">
        <w:rPr>
          <w:rFonts w:ascii="Arial" w:eastAsia="Times New Roman" w:hAnsi="Arial" w:cs="Arial"/>
          <w:sz w:val="24"/>
          <w:szCs w:val="24"/>
          <w:lang w:eastAsia="ru-RU"/>
        </w:rPr>
        <w:t xml:space="preserve"> «Олонки» </w:t>
      </w:r>
      <w:r w:rsidRPr="003B7793">
        <w:rPr>
          <w:rFonts w:ascii="Arial" w:hAnsi="Arial" w:cs="Arial"/>
          <w:bCs/>
          <w:sz w:val="24"/>
          <w:szCs w:val="24"/>
        </w:rPr>
        <w:t>по мандатам, регламенту, депутатской этике</w:t>
      </w:r>
      <w:r w:rsidRPr="003B7793">
        <w:rPr>
          <w:rFonts w:ascii="Arial" w:eastAsia="Times New Roman" w:hAnsi="Arial" w:cs="Arial"/>
          <w:sz w:val="24"/>
          <w:szCs w:val="24"/>
          <w:lang w:eastAsia="ru-RU"/>
        </w:rPr>
        <w:t xml:space="preserve"> </w:t>
      </w:r>
      <w:r w:rsidRPr="00671312">
        <w:rPr>
          <w:rFonts w:ascii="Arial" w:eastAsia="Times New Roman" w:hAnsi="Arial" w:cs="Arial"/>
          <w:sz w:val="24"/>
          <w:szCs w:val="24"/>
          <w:lang w:eastAsia="ru-RU"/>
        </w:rPr>
        <w:t xml:space="preserve">(далее – Комиссия) на предварительное рассмотрение. </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bookmarkStart w:id="0" w:name="Par0"/>
      <w:bookmarkEnd w:id="0"/>
      <w:r w:rsidRPr="00671312">
        <w:rPr>
          <w:rFonts w:ascii="Arial" w:eastAsia="Times New Roman" w:hAnsi="Arial" w:cs="Arial"/>
          <w:sz w:val="24"/>
          <w:szCs w:val="24"/>
          <w:lang w:eastAsia="ru-RU"/>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12. По результатам предварительного рассмотрения уведомления Комиссия подготавливает мотивированное заключение.</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bookmarkStart w:id="1" w:name="Par2"/>
      <w:bookmarkEnd w:id="1"/>
      <w:r w:rsidRPr="00671312">
        <w:rPr>
          <w:rFonts w:ascii="Arial" w:eastAsia="Times New Roman" w:hAnsi="Arial" w:cs="Arial"/>
          <w:sz w:val="24"/>
          <w:szCs w:val="24"/>
          <w:lang w:eastAsia="ru-RU"/>
        </w:rPr>
        <w:t xml:space="preserve">13. Уведомление, заключение и другие материалы, полученные в ходе предварительного рассмотрения уведомления, представляются Комиссией председателю </w:t>
      </w:r>
      <w:r w:rsidRPr="00671312">
        <w:rPr>
          <w:rFonts w:ascii="Arial" w:eastAsia="Times New Roman" w:hAnsi="Arial" w:cs="Arial"/>
          <w:bCs/>
          <w:sz w:val="24"/>
          <w:szCs w:val="24"/>
          <w:lang w:eastAsia="ru-RU"/>
        </w:rPr>
        <w:lastRenderedPageBreak/>
        <w:t xml:space="preserve">Думы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sz w:val="24"/>
          <w:szCs w:val="24"/>
          <w:lang w:eastAsia="ru-RU"/>
        </w:rPr>
        <w:t xml:space="preserve"> в течение 7 рабочих дней со дня поступления уведомления в Комиссию на предварительное рассмотрение.</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 xml:space="preserve">14. В случае направления запросов, указанных в пункте 11 настоящего Положения, уведомление, заключение и другие материалы представляются председателю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sz w:val="24"/>
          <w:szCs w:val="24"/>
          <w:lang w:eastAsia="ru-RU"/>
        </w:rPr>
        <w:t xml:space="preserve"> в течение 45 рабочих дней со дня поступления уведомления в Комиссию на предварительное рассмотрение. Указанный срок может быть продлен по решению председателя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sz w:val="24"/>
          <w:szCs w:val="24"/>
          <w:lang w:eastAsia="ru-RU"/>
        </w:rPr>
        <w:t>, но не более чем на 30 календарных дней.</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 xml:space="preserve">15. Председатель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i/>
          <w:sz w:val="24"/>
          <w:szCs w:val="24"/>
          <w:lang w:eastAsia="ru-RU"/>
        </w:rPr>
        <w:t xml:space="preserve"> </w:t>
      </w:r>
      <w:r w:rsidRPr="00671312">
        <w:rPr>
          <w:rFonts w:ascii="Arial" w:eastAsia="Times New Roman" w:hAnsi="Arial" w:cs="Arial"/>
          <w:sz w:val="24"/>
          <w:szCs w:val="24"/>
          <w:lang w:eastAsia="ru-RU"/>
        </w:rPr>
        <w:t xml:space="preserve">в порядке и сроки, установленные регламентом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i/>
          <w:sz w:val="24"/>
          <w:szCs w:val="24"/>
          <w:lang w:eastAsia="ru-RU"/>
        </w:rPr>
        <w:t xml:space="preserve">, </w:t>
      </w:r>
      <w:r w:rsidRPr="00671312">
        <w:rPr>
          <w:rFonts w:ascii="Arial" w:eastAsia="Times New Roman" w:hAnsi="Arial" w:cs="Arial"/>
          <w:sz w:val="24"/>
          <w:szCs w:val="24"/>
          <w:lang w:eastAsia="ru-RU"/>
        </w:rPr>
        <w:t xml:space="preserve">обеспечивает рассмотрение уведомления лица, замещающего муниципальную должность, на ближайшем заседании </w:t>
      </w:r>
      <w:r w:rsidRPr="00671312">
        <w:rPr>
          <w:rFonts w:ascii="Arial" w:eastAsia="Times New Roman" w:hAnsi="Arial" w:cs="Arial"/>
          <w:bCs/>
          <w:sz w:val="24"/>
          <w:szCs w:val="24"/>
          <w:lang w:eastAsia="ru-RU"/>
        </w:rPr>
        <w:t xml:space="preserve">Думы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i/>
          <w:sz w:val="24"/>
          <w:szCs w:val="24"/>
          <w:lang w:eastAsia="ru-RU"/>
        </w:rPr>
        <w:t xml:space="preserve"> </w:t>
      </w:r>
      <w:r w:rsidRPr="00671312">
        <w:rPr>
          <w:rFonts w:ascii="Arial" w:eastAsia="Times New Roman" w:hAnsi="Arial" w:cs="Arial"/>
          <w:sz w:val="24"/>
          <w:szCs w:val="24"/>
          <w:lang w:eastAsia="ru-RU"/>
        </w:rPr>
        <w:t>от дня представления ему Комиссией уведомления, заключения и других материалов, полученных в ходе предварительного рассмотрения уведомления.</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 xml:space="preserve">16. По результатам рассмотрения документов, предусмотренных пунктом 13 настоящего Положения, </w:t>
      </w:r>
      <w:r w:rsidRPr="00671312">
        <w:rPr>
          <w:rFonts w:ascii="Arial" w:eastAsia="Times New Roman" w:hAnsi="Arial" w:cs="Arial"/>
          <w:bCs/>
          <w:sz w:val="24"/>
          <w:szCs w:val="24"/>
          <w:lang w:eastAsia="ru-RU"/>
        </w:rPr>
        <w:t xml:space="preserve">Дума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w:t>
      </w:r>
      <w:r w:rsidRPr="00671312">
        <w:rPr>
          <w:rFonts w:ascii="Arial" w:eastAsia="Times New Roman" w:hAnsi="Arial" w:cs="Arial"/>
          <w:sz w:val="24"/>
          <w:szCs w:val="24"/>
          <w:lang w:eastAsia="ru-RU"/>
        </w:rPr>
        <w:t xml:space="preserve"> принимает одно из следующих решений:</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bookmarkStart w:id="2" w:name="Par6"/>
      <w:bookmarkEnd w:id="2"/>
      <w:r w:rsidRPr="00671312">
        <w:rPr>
          <w:rFonts w:ascii="Arial" w:eastAsia="Times New Roman" w:hAnsi="Arial" w:cs="Arial"/>
          <w:sz w:val="24"/>
          <w:szCs w:val="24"/>
          <w:lang w:eastAsia="ru-RU"/>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3D523B" w:rsidRPr="00671312"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lastRenderedPageBreak/>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3D523B" w:rsidRDefault="003D523B" w:rsidP="003D523B">
      <w:pPr>
        <w:autoSpaceDE w:val="0"/>
        <w:autoSpaceDN w:val="0"/>
        <w:adjustRightInd w:val="0"/>
        <w:ind w:firstLine="709"/>
        <w:jc w:val="both"/>
        <w:rPr>
          <w:rFonts w:ascii="Arial" w:eastAsia="Times New Roman" w:hAnsi="Arial" w:cs="Arial"/>
          <w:sz w:val="24"/>
          <w:szCs w:val="24"/>
          <w:lang w:eastAsia="ru-RU"/>
        </w:rPr>
      </w:pPr>
      <w:r w:rsidRPr="00671312">
        <w:rPr>
          <w:rFonts w:ascii="Arial" w:eastAsia="Times New Roman" w:hAnsi="Arial" w:cs="Arial"/>
          <w:sz w:val="24"/>
          <w:szCs w:val="24"/>
          <w:lang w:eastAsia="ru-RU"/>
        </w:rPr>
        <w:t xml:space="preserve">17. В случае принятия решения, предусмотренного подпунктом 2 и 3 пункта 16 настоящего Положения, </w:t>
      </w:r>
      <w:r w:rsidRPr="00671312">
        <w:rPr>
          <w:rFonts w:ascii="Arial" w:eastAsia="Times New Roman" w:hAnsi="Arial" w:cs="Arial"/>
          <w:bCs/>
          <w:sz w:val="24"/>
          <w:szCs w:val="24"/>
          <w:lang w:eastAsia="ru-RU"/>
        </w:rPr>
        <w:t xml:space="preserve">Дума </w:t>
      </w:r>
      <w:r w:rsidRPr="00671312">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«Олонки» </w:t>
      </w:r>
      <w:r w:rsidRPr="00671312">
        <w:rPr>
          <w:rFonts w:ascii="Arial" w:eastAsia="Times New Roman" w:hAnsi="Arial" w:cs="Arial"/>
          <w:sz w:val="24"/>
          <w:szCs w:val="24"/>
          <w:lang w:eastAsia="ru-RU"/>
        </w:rPr>
        <w:t>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w:t>
      </w:r>
      <w:r w:rsidRPr="00671312">
        <w:rPr>
          <w:rFonts w:ascii="Arial" w:eastAsia="Times New Roman" w:hAnsi="Arial" w:cs="Arial"/>
          <w:lang w:eastAsia="ru-RU"/>
        </w:rPr>
        <w:t xml:space="preserve"> </w:t>
      </w:r>
      <w:r w:rsidRPr="00671312">
        <w:rPr>
          <w:rFonts w:ascii="Arial" w:eastAsia="Times New Roman" w:hAnsi="Arial" w:cs="Arial"/>
          <w:sz w:val="24"/>
          <w:szCs w:val="24"/>
          <w:lang w:eastAsia="ru-RU"/>
        </w:rPr>
        <w:t>уведомление, принять такие меры.</w:t>
      </w:r>
    </w:p>
    <w:p w:rsidR="00220C95" w:rsidRDefault="00220C95" w:rsidP="000472B1">
      <w:pPr>
        <w:rPr>
          <w:rFonts w:cstheme="minorHAnsi"/>
          <w:sz w:val="20"/>
          <w:szCs w:val="20"/>
        </w:rPr>
      </w:pPr>
    </w:p>
    <w:p w:rsidR="003D523B" w:rsidRDefault="003D523B" w:rsidP="000472B1">
      <w:pPr>
        <w:rPr>
          <w:rFonts w:cstheme="minorHAnsi"/>
          <w:sz w:val="20"/>
          <w:szCs w:val="20"/>
        </w:rPr>
      </w:pPr>
      <w:r>
        <w:rPr>
          <w:noProof/>
          <w:lang w:eastAsia="ru-RU"/>
        </w:rPr>
        <w:lastRenderedPageBreak/>
        <w:drawing>
          <wp:inline distT="0" distB="0" distL="0" distR="0" wp14:anchorId="5184BA7B" wp14:editId="748F0147">
            <wp:extent cx="4315968" cy="63689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5368" t="25238" r="11866" b="10295"/>
                    <a:stretch/>
                  </pic:blipFill>
                  <pic:spPr bwMode="auto">
                    <a:xfrm>
                      <a:off x="0" y="0"/>
                      <a:ext cx="4327044" cy="6385317"/>
                    </a:xfrm>
                    <a:prstGeom prst="rect">
                      <a:avLst/>
                    </a:prstGeom>
                    <a:ln>
                      <a:noFill/>
                    </a:ln>
                    <a:extLst>
                      <a:ext uri="{53640926-AAD7-44D8-BBD7-CCE9431645EC}">
                        <a14:shadowObscured xmlns:a14="http://schemas.microsoft.com/office/drawing/2010/main"/>
                      </a:ext>
                    </a:extLst>
                  </pic:spPr>
                </pic:pic>
              </a:graphicData>
            </a:graphic>
          </wp:inline>
        </w:drawing>
      </w:r>
    </w:p>
    <w:p w:rsidR="003D523B" w:rsidRDefault="003D523B" w:rsidP="000472B1">
      <w:pPr>
        <w:rPr>
          <w:rFonts w:cstheme="minorHAnsi"/>
          <w:sz w:val="20"/>
          <w:szCs w:val="20"/>
        </w:rPr>
      </w:pPr>
      <w:r>
        <w:rPr>
          <w:noProof/>
          <w:lang w:eastAsia="ru-RU"/>
        </w:rPr>
        <w:lastRenderedPageBreak/>
        <w:drawing>
          <wp:inline distT="0" distB="0" distL="0" distR="0" wp14:anchorId="3D3187F9" wp14:editId="1BEE7A94">
            <wp:extent cx="4559995" cy="23337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172" t="40922" r="22848" b="22926"/>
                    <a:stretch/>
                  </pic:blipFill>
                  <pic:spPr bwMode="auto">
                    <a:xfrm>
                      <a:off x="0" y="0"/>
                      <a:ext cx="4581247" cy="2344645"/>
                    </a:xfrm>
                    <a:prstGeom prst="rect">
                      <a:avLst/>
                    </a:prstGeom>
                    <a:ln>
                      <a:noFill/>
                    </a:ln>
                    <a:extLst>
                      <a:ext uri="{53640926-AAD7-44D8-BBD7-CCE9431645EC}">
                        <a14:shadowObscured xmlns:a14="http://schemas.microsoft.com/office/drawing/2010/main"/>
                      </a:ext>
                    </a:extLst>
                  </pic:spPr>
                </pic:pic>
              </a:graphicData>
            </a:graphic>
          </wp:inline>
        </w:drawing>
      </w:r>
    </w:p>
    <w:p w:rsidR="009F4854" w:rsidRDefault="009F4854" w:rsidP="000472B1">
      <w:pPr>
        <w:rPr>
          <w:rFonts w:cstheme="minorHAnsi"/>
          <w:sz w:val="20"/>
          <w:szCs w:val="20"/>
        </w:rPr>
      </w:pPr>
    </w:p>
    <w:p w:rsidR="009F4854" w:rsidRDefault="009F4854" w:rsidP="000472B1">
      <w:pPr>
        <w:rPr>
          <w:rFonts w:cstheme="minorHAnsi"/>
          <w:sz w:val="20"/>
          <w:szCs w:val="20"/>
        </w:rPr>
      </w:pPr>
    </w:p>
    <w:p w:rsidR="00AA4F90" w:rsidRPr="00C021FE" w:rsidRDefault="00AA4F90" w:rsidP="00AA4F90">
      <w:pPr>
        <w:tabs>
          <w:tab w:val="center" w:pos="4677"/>
          <w:tab w:val="left" w:pos="6645"/>
        </w:tabs>
        <w:autoSpaceDE w:val="0"/>
        <w:autoSpaceDN w:val="0"/>
        <w:adjustRightInd w:val="0"/>
        <w:jc w:val="center"/>
        <w:rPr>
          <w:rFonts w:ascii="Arial" w:eastAsia="Calibri" w:hAnsi="Arial" w:cs="Arial"/>
          <w:b/>
          <w:bCs/>
          <w:sz w:val="32"/>
          <w:szCs w:val="32"/>
        </w:rPr>
      </w:pPr>
      <w:r>
        <w:rPr>
          <w:rFonts w:ascii="Arial" w:eastAsia="Calibri" w:hAnsi="Arial" w:cs="Arial"/>
          <w:b/>
          <w:bCs/>
          <w:sz w:val="32"/>
          <w:szCs w:val="32"/>
        </w:rPr>
        <w:t>08</w:t>
      </w:r>
      <w:r w:rsidRPr="00C021FE">
        <w:rPr>
          <w:rFonts w:ascii="Arial" w:eastAsia="Calibri" w:hAnsi="Arial" w:cs="Arial"/>
          <w:b/>
          <w:bCs/>
          <w:sz w:val="32"/>
          <w:szCs w:val="32"/>
        </w:rPr>
        <w:t>.</w:t>
      </w:r>
      <w:r>
        <w:rPr>
          <w:rFonts w:ascii="Arial" w:eastAsia="Calibri" w:hAnsi="Arial" w:cs="Arial"/>
          <w:b/>
          <w:bCs/>
          <w:sz w:val="32"/>
          <w:szCs w:val="32"/>
        </w:rPr>
        <w:t>10</w:t>
      </w:r>
      <w:r w:rsidRPr="00C021FE">
        <w:rPr>
          <w:rFonts w:ascii="Arial" w:eastAsia="Calibri" w:hAnsi="Arial" w:cs="Arial"/>
          <w:b/>
          <w:bCs/>
          <w:sz w:val="32"/>
          <w:szCs w:val="32"/>
        </w:rPr>
        <w:t>.2018г. №</w:t>
      </w:r>
      <w:r>
        <w:rPr>
          <w:rFonts w:ascii="Arial" w:eastAsia="Calibri" w:hAnsi="Arial" w:cs="Arial"/>
          <w:b/>
          <w:bCs/>
          <w:sz w:val="32"/>
          <w:szCs w:val="32"/>
        </w:rPr>
        <w:t>3</w:t>
      </w:r>
    </w:p>
    <w:p w:rsidR="00AA4F90" w:rsidRPr="00C021FE" w:rsidRDefault="00AA4F90" w:rsidP="00AA4F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РОССИЙСКАЯ ФЕДЕРАЦИЯ</w:t>
      </w:r>
    </w:p>
    <w:p w:rsidR="00AA4F90" w:rsidRPr="00C021FE" w:rsidRDefault="00AA4F90" w:rsidP="00AA4F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ИРКУТСКАЯ ОБЛАСТЬ</w:t>
      </w:r>
    </w:p>
    <w:p w:rsidR="00AA4F90" w:rsidRPr="00C021FE" w:rsidRDefault="00AA4F90" w:rsidP="00AA4F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БОХАНСКИЙ МУНИЦИПАЛЬНЫЙ РАЙОН</w:t>
      </w:r>
    </w:p>
    <w:p w:rsidR="00AA4F90" w:rsidRPr="00C021FE" w:rsidRDefault="00AA4F90" w:rsidP="00AA4F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МУНИЦИПАЛЬНОЕ ОБРАЗОВАНИЕ «ОЛОНКИ»</w:t>
      </w:r>
    </w:p>
    <w:p w:rsidR="00AA4F90" w:rsidRPr="00C021FE" w:rsidRDefault="00AA4F90" w:rsidP="00AA4F90">
      <w:pPr>
        <w:autoSpaceDE w:val="0"/>
        <w:autoSpaceDN w:val="0"/>
        <w:adjustRightInd w:val="0"/>
        <w:jc w:val="center"/>
        <w:rPr>
          <w:rFonts w:ascii="Arial" w:eastAsia="Calibri" w:hAnsi="Arial" w:cs="Arial"/>
          <w:b/>
          <w:bCs/>
          <w:sz w:val="32"/>
          <w:szCs w:val="32"/>
        </w:rPr>
      </w:pPr>
      <w:r w:rsidRPr="00C021FE">
        <w:rPr>
          <w:rFonts w:ascii="Arial" w:eastAsia="Calibri" w:hAnsi="Arial" w:cs="Arial"/>
          <w:b/>
          <w:bCs/>
          <w:sz w:val="32"/>
          <w:szCs w:val="32"/>
        </w:rPr>
        <w:t>ДУМА</w:t>
      </w:r>
    </w:p>
    <w:p w:rsidR="00AA4F90" w:rsidRPr="00C021FE" w:rsidRDefault="00AA4F90" w:rsidP="00AA4F90">
      <w:pPr>
        <w:widowControl w:val="0"/>
        <w:autoSpaceDE w:val="0"/>
        <w:autoSpaceDN w:val="0"/>
        <w:adjustRightInd w:val="0"/>
        <w:spacing w:line="216" w:lineRule="auto"/>
        <w:jc w:val="center"/>
        <w:rPr>
          <w:rFonts w:ascii="Arial" w:hAnsi="Arial" w:cs="Arial"/>
          <w:b/>
          <w:sz w:val="32"/>
          <w:szCs w:val="32"/>
        </w:rPr>
      </w:pPr>
      <w:r w:rsidRPr="00C021FE">
        <w:rPr>
          <w:rFonts w:ascii="Arial" w:hAnsi="Arial" w:cs="Arial"/>
          <w:b/>
          <w:sz w:val="32"/>
          <w:szCs w:val="32"/>
        </w:rPr>
        <w:t>РЕШЕНИЕ</w:t>
      </w:r>
    </w:p>
    <w:p w:rsidR="00AA4F90" w:rsidRPr="00C021FE" w:rsidRDefault="00AA4F90" w:rsidP="00AA4F90">
      <w:pPr>
        <w:jc w:val="center"/>
        <w:rPr>
          <w:rFonts w:ascii="Arial" w:hAnsi="Arial" w:cs="Arial"/>
          <w:b/>
          <w:sz w:val="32"/>
          <w:szCs w:val="32"/>
        </w:rPr>
      </w:pPr>
    </w:p>
    <w:p w:rsidR="00AA4F90" w:rsidRDefault="00AA4F90" w:rsidP="00AA4F90">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О ВНЕСЕНИИ ИЗМЕНЕНИЙ И ДОПОЛНЕНИЙ В ПОЛОЖЕНИЕ О ПОРЯДКЕ ПРОХОЖДЕНИЯ МУНИЦИПАЛЬНОЙ СЛУЖБЫ В МУНИЦИПАЛЬНОМ ОБРАЗОВАНИИ «ОЛОНКИ» В НОВОЙ РЕДАКЦИИ, УТВЕРЖДЕННОЕ РЕШЕНИЕМ ДУМЫ </w:t>
      </w:r>
      <w:r>
        <w:rPr>
          <w:rFonts w:ascii="Arial" w:hAnsi="Arial" w:cs="Arial"/>
          <w:b/>
          <w:sz w:val="32"/>
          <w:szCs w:val="32"/>
        </w:rPr>
        <w:lastRenderedPageBreak/>
        <w:t xml:space="preserve">МУНИЦИПАЛЬНОГО ОБРАЗОВАНИЯ «ОЛОНКИ» ОТ 03.10.2016 ГОДА №136 </w:t>
      </w:r>
    </w:p>
    <w:p w:rsidR="00AA4F90" w:rsidRPr="00C021FE" w:rsidRDefault="00AA4F90" w:rsidP="00AA4F90">
      <w:pPr>
        <w:rPr>
          <w:rFonts w:ascii="Arial" w:hAnsi="Arial" w:cs="Arial"/>
        </w:rPr>
      </w:pPr>
    </w:p>
    <w:p w:rsidR="00AA4F90" w:rsidRPr="00C021FE" w:rsidRDefault="00AA4F90" w:rsidP="00AA4F90">
      <w:pPr>
        <w:autoSpaceDE w:val="0"/>
        <w:autoSpaceDN w:val="0"/>
        <w:adjustRightInd w:val="0"/>
        <w:ind w:firstLine="709"/>
        <w:jc w:val="both"/>
        <w:rPr>
          <w:rFonts w:ascii="Arial" w:eastAsia="Calibri" w:hAnsi="Arial" w:cs="Arial"/>
        </w:rPr>
      </w:pPr>
      <w:proofErr w:type="gramStart"/>
      <w:r w:rsidRPr="00C021FE">
        <w:rPr>
          <w:rFonts w:ascii="Arial" w:hAnsi="Arial" w:cs="Arial"/>
        </w:rPr>
        <w:t xml:space="preserve">В связи с внесением изменений в Федеральный </w:t>
      </w:r>
      <w:hyperlink r:id="rId11" w:history="1">
        <w:r w:rsidRPr="00C021FE">
          <w:rPr>
            <w:rFonts w:ascii="Arial" w:hAnsi="Arial" w:cs="Arial"/>
          </w:rPr>
          <w:t>закон</w:t>
        </w:r>
      </w:hyperlink>
      <w:r w:rsidRPr="00C021FE">
        <w:rPr>
          <w:rFonts w:ascii="Arial" w:hAnsi="Arial" w:cs="Arial"/>
        </w:rPr>
        <w:t xml:space="preserve"> от 02.03.2007 года №25-ФЗ «О муниципальной службе в Российской Федерации» Федеральным законом от 03.08.2018 года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муниципального образования «Олонки», </w:t>
      </w:r>
      <w:r w:rsidRPr="00C021FE">
        <w:rPr>
          <w:rFonts w:ascii="Arial" w:eastAsia="Calibri" w:hAnsi="Arial" w:cs="Arial"/>
        </w:rPr>
        <w:t>Дума муниципального образования «Олонки»</w:t>
      </w:r>
      <w:proofErr w:type="gramEnd"/>
    </w:p>
    <w:p w:rsidR="00AA4F90" w:rsidRPr="00C021FE" w:rsidRDefault="00AA4F90" w:rsidP="00AA4F90">
      <w:pPr>
        <w:autoSpaceDE w:val="0"/>
        <w:autoSpaceDN w:val="0"/>
        <w:adjustRightInd w:val="0"/>
        <w:ind w:firstLine="708"/>
        <w:jc w:val="both"/>
        <w:rPr>
          <w:rFonts w:ascii="Arial" w:eastAsia="Calibri" w:hAnsi="Arial" w:cs="Arial"/>
        </w:rPr>
      </w:pPr>
    </w:p>
    <w:p w:rsidR="00AA4F90" w:rsidRPr="00C021FE" w:rsidRDefault="00AA4F90" w:rsidP="00AA4F90">
      <w:pPr>
        <w:tabs>
          <w:tab w:val="left" w:pos="1260"/>
        </w:tabs>
        <w:jc w:val="center"/>
        <w:rPr>
          <w:rFonts w:ascii="Arial" w:eastAsia="Calibri" w:hAnsi="Arial" w:cs="Arial"/>
          <w:b/>
          <w:sz w:val="30"/>
          <w:szCs w:val="30"/>
        </w:rPr>
      </w:pPr>
      <w:r w:rsidRPr="00C021FE">
        <w:rPr>
          <w:rFonts w:ascii="Arial" w:eastAsia="Calibri" w:hAnsi="Arial" w:cs="Arial"/>
          <w:b/>
          <w:sz w:val="30"/>
          <w:szCs w:val="30"/>
        </w:rPr>
        <w:t>РЕШИЛА:</w:t>
      </w:r>
    </w:p>
    <w:p w:rsidR="00AA4F90" w:rsidRPr="00C021FE" w:rsidRDefault="00AA4F90" w:rsidP="00AA4F90">
      <w:pPr>
        <w:autoSpaceDE w:val="0"/>
        <w:autoSpaceDN w:val="0"/>
        <w:adjustRightInd w:val="0"/>
        <w:jc w:val="both"/>
        <w:rPr>
          <w:rFonts w:ascii="Arial" w:hAnsi="Arial" w:cs="Arial"/>
          <w:b/>
        </w:rPr>
      </w:pPr>
    </w:p>
    <w:p w:rsidR="00AA4F90" w:rsidRDefault="00AA4F90" w:rsidP="00AA4F90">
      <w:pPr>
        <w:widowControl w:val="0"/>
        <w:autoSpaceDE w:val="0"/>
        <w:autoSpaceDN w:val="0"/>
        <w:adjustRightInd w:val="0"/>
        <w:ind w:firstLine="709"/>
        <w:jc w:val="both"/>
        <w:rPr>
          <w:rFonts w:ascii="Arial" w:hAnsi="Arial" w:cs="Arial"/>
          <w:bCs/>
        </w:rPr>
      </w:pPr>
      <w:r>
        <w:rPr>
          <w:rFonts w:ascii="Arial" w:hAnsi="Arial" w:cs="Arial"/>
        </w:rPr>
        <w:t xml:space="preserve">1. </w:t>
      </w:r>
      <w:r w:rsidRPr="006478D1">
        <w:rPr>
          <w:rFonts w:ascii="Arial" w:hAnsi="Arial" w:cs="Arial"/>
          <w:bCs/>
        </w:rPr>
        <w:t xml:space="preserve">Внести в </w:t>
      </w:r>
      <w:r>
        <w:rPr>
          <w:rFonts w:ascii="Arial" w:hAnsi="Arial" w:cs="Arial"/>
        </w:rPr>
        <w:t>П</w:t>
      </w:r>
      <w:r w:rsidRPr="006478D1">
        <w:rPr>
          <w:rFonts w:ascii="Arial" w:hAnsi="Arial" w:cs="Arial"/>
        </w:rPr>
        <w:t xml:space="preserve">оложение о порядке прохождения муниципальной службы в муниципальном образовании «Олонки», утвержденное решением </w:t>
      </w:r>
      <w:r>
        <w:rPr>
          <w:rFonts w:ascii="Arial" w:hAnsi="Arial" w:cs="Arial"/>
        </w:rPr>
        <w:t>Д</w:t>
      </w:r>
      <w:r w:rsidRPr="006478D1">
        <w:rPr>
          <w:rFonts w:ascii="Arial" w:hAnsi="Arial" w:cs="Arial"/>
        </w:rPr>
        <w:t>умы муниципального образования «Олонки» от 03.10.2016 года №136</w:t>
      </w:r>
      <w:r w:rsidRPr="006478D1">
        <w:rPr>
          <w:rFonts w:ascii="Arial" w:hAnsi="Arial" w:cs="Arial"/>
          <w:bCs/>
        </w:rPr>
        <w:t xml:space="preserve"> следующие изменения:</w:t>
      </w:r>
    </w:p>
    <w:p w:rsidR="00AA4F90" w:rsidRDefault="00AA4F90" w:rsidP="00AA4F90">
      <w:pPr>
        <w:autoSpaceDE w:val="0"/>
        <w:autoSpaceDN w:val="0"/>
        <w:adjustRightInd w:val="0"/>
        <w:ind w:firstLine="709"/>
        <w:jc w:val="both"/>
        <w:rPr>
          <w:rFonts w:ascii="Arial" w:hAnsi="Arial" w:cs="Arial"/>
        </w:rPr>
      </w:pPr>
      <w:r>
        <w:rPr>
          <w:rFonts w:ascii="Arial" w:hAnsi="Arial" w:cs="Arial"/>
        </w:rPr>
        <w:t xml:space="preserve">1.1. Статья </w:t>
      </w:r>
      <w:r w:rsidRPr="00C021FE">
        <w:rPr>
          <w:rFonts w:ascii="Arial" w:hAnsi="Arial" w:cs="Arial"/>
        </w:rPr>
        <w:t>15</w:t>
      </w:r>
      <w:r>
        <w:rPr>
          <w:rFonts w:ascii="Arial" w:hAnsi="Arial" w:cs="Arial"/>
        </w:rPr>
        <w:t>.</w:t>
      </w:r>
      <w:r w:rsidRPr="00C021FE">
        <w:rPr>
          <w:rFonts w:ascii="Arial" w:hAnsi="Arial" w:cs="Arial"/>
        </w:rPr>
        <w:t xml:space="preserve"> Запреты, связанные с муниципальной службой</w:t>
      </w:r>
      <w:r>
        <w:rPr>
          <w:rFonts w:ascii="Arial" w:hAnsi="Arial" w:cs="Arial"/>
        </w:rPr>
        <w:t>:</w:t>
      </w:r>
    </w:p>
    <w:p w:rsidR="00AA4F90" w:rsidRDefault="00AA4F90" w:rsidP="00AA4F90">
      <w:pPr>
        <w:autoSpaceDE w:val="0"/>
        <w:autoSpaceDN w:val="0"/>
        <w:adjustRightInd w:val="0"/>
        <w:ind w:firstLine="709"/>
        <w:jc w:val="both"/>
        <w:rPr>
          <w:rFonts w:ascii="Arial" w:hAnsi="Arial" w:cs="Arial"/>
        </w:rPr>
      </w:pPr>
      <w:r>
        <w:rPr>
          <w:rFonts w:ascii="Arial" w:hAnsi="Arial" w:cs="Arial"/>
        </w:rPr>
        <w:t xml:space="preserve">1.1.1. </w:t>
      </w:r>
      <w:r w:rsidRPr="00C021FE">
        <w:rPr>
          <w:rFonts w:ascii="Arial" w:hAnsi="Arial" w:cs="Arial"/>
        </w:rPr>
        <w:t>пункт 3 части 1 статьи</w:t>
      </w:r>
      <w:r>
        <w:rPr>
          <w:rFonts w:ascii="Arial" w:hAnsi="Arial" w:cs="Arial"/>
        </w:rPr>
        <w:t xml:space="preserve"> изложить в следующей редакции:</w:t>
      </w:r>
    </w:p>
    <w:p w:rsidR="00AA4F90" w:rsidRPr="00C021FE" w:rsidRDefault="00AA4F90" w:rsidP="00AA4F90">
      <w:pPr>
        <w:autoSpaceDE w:val="0"/>
        <w:autoSpaceDN w:val="0"/>
        <w:adjustRightInd w:val="0"/>
        <w:ind w:firstLine="709"/>
        <w:jc w:val="both"/>
        <w:rPr>
          <w:rFonts w:ascii="Arial" w:hAnsi="Arial" w:cs="Arial"/>
        </w:rPr>
      </w:pPr>
      <w:r w:rsidRPr="00C021FE">
        <w:rPr>
          <w:rFonts w:ascii="Arial" w:hAnsi="Arial" w:cs="Arial"/>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C021FE">
        <w:rPr>
          <w:rFonts w:ascii="Arial" w:hAnsi="Arial" w:cs="Arial"/>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w:t>
      </w:r>
      <w:r w:rsidRPr="00C021FE">
        <w:rPr>
          <w:rFonts w:ascii="Arial" w:hAnsi="Arial" w:cs="Arial"/>
        </w:rPr>
        <w:lastRenderedPageBreak/>
        <w:t>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C021FE">
        <w:rPr>
          <w:rFonts w:ascii="Arial" w:hAnsi="Arial" w:cs="Arial"/>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A4F90" w:rsidRDefault="00AA4F90" w:rsidP="00AA4F90">
      <w:pPr>
        <w:autoSpaceDE w:val="0"/>
        <w:autoSpaceDN w:val="0"/>
        <w:adjustRightInd w:val="0"/>
        <w:ind w:firstLine="709"/>
        <w:jc w:val="both"/>
        <w:outlineLvl w:val="2"/>
        <w:rPr>
          <w:rFonts w:ascii="Arial" w:hAnsi="Arial" w:cs="Arial"/>
        </w:rPr>
      </w:pPr>
      <w:r>
        <w:rPr>
          <w:rFonts w:ascii="Arial" w:hAnsi="Arial" w:cs="Arial"/>
        </w:rPr>
        <w:t>1.2.</w:t>
      </w:r>
      <w:r w:rsidRPr="00C021FE">
        <w:rPr>
          <w:rFonts w:ascii="Arial" w:hAnsi="Arial" w:cs="Arial"/>
        </w:rPr>
        <w:t xml:space="preserve"> </w:t>
      </w:r>
      <w:r>
        <w:rPr>
          <w:rFonts w:ascii="Arial" w:hAnsi="Arial" w:cs="Arial"/>
        </w:rPr>
        <w:t xml:space="preserve">Статью 53. </w:t>
      </w:r>
      <w:r w:rsidRPr="00C021FE">
        <w:rPr>
          <w:rFonts w:ascii="Arial" w:hAnsi="Arial" w:cs="Arial"/>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Arial" w:hAnsi="Arial" w:cs="Arial"/>
        </w:rPr>
        <w:t xml:space="preserve"> изложить в следующей редакции:</w:t>
      </w:r>
      <w:r w:rsidRPr="00C021FE">
        <w:rPr>
          <w:rFonts w:ascii="Arial" w:hAnsi="Arial" w:cs="Arial"/>
        </w:rPr>
        <w:t xml:space="preserve"> </w:t>
      </w:r>
    </w:p>
    <w:p w:rsidR="00AA4F90" w:rsidRPr="00C021FE" w:rsidRDefault="00AA4F90" w:rsidP="00AA4F90">
      <w:pPr>
        <w:autoSpaceDE w:val="0"/>
        <w:autoSpaceDN w:val="0"/>
        <w:adjustRightInd w:val="0"/>
        <w:ind w:firstLine="540"/>
        <w:jc w:val="both"/>
        <w:rPr>
          <w:rFonts w:ascii="Arial" w:hAnsi="Arial" w:cs="Arial"/>
          <w:color w:val="000000"/>
        </w:rPr>
      </w:pPr>
      <w:r w:rsidRPr="00C021FE">
        <w:rPr>
          <w:rFonts w:ascii="Arial" w:hAnsi="Arial" w:cs="Arial"/>
        </w:rPr>
        <w:t>"</w:t>
      </w:r>
      <w:r w:rsidRPr="00C021FE">
        <w:rPr>
          <w:rFonts w:ascii="Arial" w:hAnsi="Arial" w:cs="Arial"/>
          <w:color w:val="000000"/>
        </w:rPr>
        <w:t xml:space="preserve">1. </w:t>
      </w:r>
      <w:proofErr w:type="gramStart"/>
      <w:r w:rsidRPr="00C021FE">
        <w:rPr>
          <w:rFonts w:ascii="Arial" w:hAnsi="Arial" w:cs="Arial"/>
          <w:color w:val="00000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 w:history="1">
        <w:r w:rsidRPr="00C021FE">
          <w:rPr>
            <w:rFonts w:ascii="Arial" w:hAnsi="Arial" w:cs="Arial"/>
            <w:color w:val="000000"/>
          </w:rPr>
          <w:t>законом</w:t>
        </w:r>
      </w:hyperlink>
      <w:r w:rsidRPr="00C021FE">
        <w:rPr>
          <w:rFonts w:ascii="Arial" w:hAnsi="Arial" w:cs="Arial"/>
          <w:color w:val="000000"/>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3" w:history="1">
        <w:r w:rsidRPr="00C021FE">
          <w:rPr>
            <w:rFonts w:ascii="Arial" w:hAnsi="Arial" w:cs="Arial"/>
            <w:color w:val="000000"/>
          </w:rPr>
          <w:t>статьей 27</w:t>
        </w:r>
      </w:hyperlink>
      <w:r w:rsidRPr="00C021FE">
        <w:rPr>
          <w:rFonts w:ascii="Arial" w:hAnsi="Arial" w:cs="Arial"/>
          <w:color w:val="000000"/>
        </w:rPr>
        <w:t xml:space="preserve"> Федерального закона «О муниципальной службе в Российской Федерации».</w:t>
      </w:r>
      <w:proofErr w:type="gramEnd"/>
    </w:p>
    <w:p w:rsidR="00AA4F90" w:rsidRPr="00C021FE" w:rsidRDefault="00AA4F90" w:rsidP="00AA4F90">
      <w:pPr>
        <w:autoSpaceDE w:val="0"/>
        <w:autoSpaceDN w:val="0"/>
        <w:adjustRightInd w:val="0"/>
        <w:ind w:firstLine="540"/>
        <w:jc w:val="both"/>
        <w:rPr>
          <w:rFonts w:ascii="Arial" w:hAnsi="Arial" w:cs="Arial"/>
          <w:color w:val="000000"/>
        </w:rPr>
      </w:pPr>
      <w:bookmarkStart w:id="3" w:name="Par4"/>
      <w:bookmarkEnd w:id="3"/>
      <w:r w:rsidRPr="00C021FE">
        <w:rPr>
          <w:rFonts w:ascii="Arial" w:hAnsi="Arial" w:cs="Arial"/>
          <w:color w:val="00000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4" w:history="1">
        <w:r w:rsidRPr="00C021FE">
          <w:rPr>
            <w:rFonts w:ascii="Arial" w:hAnsi="Arial" w:cs="Arial"/>
            <w:color w:val="000000"/>
          </w:rPr>
          <w:t>статьями 14.1</w:t>
        </w:r>
      </w:hyperlink>
      <w:r w:rsidRPr="00C021FE">
        <w:rPr>
          <w:rFonts w:ascii="Arial" w:hAnsi="Arial" w:cs="Arial"/>
          <w:color w:val="000000"/>
        </w:rPr>
        <w:t xml:space="preserve"> и </w:t>
      </w:r>
      <w:hyperlink r:id="rId15" w:history="1">
        <w:r w:rsidRPr="00C021FE">
          <w:rPr>
            <w:rFonts w:ascii="Arial" w:hAnsi="Arial" w:cs="Arial"/>
            <w:color w:val="000000"/>
          </w:rPr>
          <w:t>15</w:t>
        </w:r>
      </w:hyperlink>
      <w:r w:rsidRPr="00C021FE">
        <w:rPr>
          <w:rFonts w:ascii="Arial" w:hAnsi="Arial" w:cs="Arial"/>
          <w:color w:val="000000"/>
        </w:rPr>
        <w:t xml:space="preserve"> Федерального закона «О муниципальной службе в Российской Федерации».</w:t>
      </w:r>
    </w:p>
    <w:p w:rsidR="00AA4F90" w:rsidRPr="00C021FE" w:rsidRDefault="00AA4F90" w:rsidP="00AA4F90">
      <w:pPr>
        <w:autoSpaceDE w:val="0"/>
        <w:autoSpaceDN w:val="0"/>
        <w:adjustRightInd w:val="0"/>
        <w:ind w:firstLine="540"/>
        <w:jc w:val="both"/>
        <w:rPr>
          <w:rFonts w:ascii="Arial" w:hAnsi="Arial" w:cs="Arial"/>
          <w:color w:val="000000"/>
        </w:rPr>
      </w:pPr>
      <w:r w:rsidRPr="00C021FE">
        <w:rPr>
          <w:rFonts w:ascii="Arial" w:hAnsi="Arial" w:cs="Arial"/>
          <w:color w:val="000000"/>
        </w:rPr>
        <w:t xml:space="preserve">3. Взыскания, предусмотренные </w:t>
      </w:r>
      <w:hyperlink r:id="rId16" w:history="1">
        <w:r w:rsidRPr="00C021FE">
          <w:rPr>
            <w:rFonts w:ascii="Arial" w:hAnsi="Arial" w:cs="Arial"/>
            <w:color w:val="000000"/>
          </w:rPr>
          <w:t>статьями 14.1</w:t>
        </w:r>
      </w:hyperlink>
      <w:r w:rsidRPr="00C021FE">
        <w:rPr>
          <w:rFonts w:ascii="Arial" w:hAnsi="Arial" w:cs="Arial"/>
          <w:color w:val="000000"/>
        </w:rPr>
        <w:t xml:space="preserve">, </w:t>
      </w:r>
      <w:hyperlink r:id="rId17" w:history="1">
        <w:r w:rsidRPr="00C021FE">
          <w:rPr>
            <w:rFonts w:ascii="Arial" w:hAnsi="Arial" w:cs="Arial"/>
            <w:color w:val="000000"/>
          </w:rPr>
          <w:t>15</w:t>
        </w:r>
      </w:hyperlink>
      <w:r w:rsidRPr="00C021FE">
        <w:rPr>
          <w:rFonts w:ascii="Arial" w:hAnsi="Arial" w:cs="Arial"/>
          <w:color w:val="000000"/>
        </w:rPr>
        <w:t xml:space="preserve"> и </w:t>
      </w:r>
      <w:hyperlink r:id="rId18" w:history="1">
        <w:r w:rsidRPr="00C021FE">
          <w:rPr>
            <w:rFonts w:ascii="Arial" w:hAnsi="Arial" w:cs="Arial"/>
            <w:color w:val="000000"/>
          </w:rPr>
          <w:t>27</w:t>
        </w:r>
      </w:hyperlink>
      <w:r w:rsidRPr="00C021FE">
        <w:rPr>
          <w:rFonts w:ascii="Arial" w:hAnsi="Arial" w:cs="Arial"/>
          <w:color w:val="000000"/>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A4F90" w:rsidRPr="00C021FE" w:rsidRDefault="00AA4F90" w:rsidP="00AA4F90">
      <w:pPr>
        <w:autoSpaceDE w:val="0"/>
        <w:autoSpaceDN w:val="0"/>
        <w:adjustRightInd w:val="0"/>
        <w:ind w:firstLine="540"/>
        <w:jc w:val="both"/>
        <w:rPr>
          <w:rFonts w:ascii="Arial" w:hAnsi="Arial" w:cs="Arial"/>
          <w:color w:val="000000"/>
        </w:rPr>
      </w:pPr>
      <w:r w:rsidRPr="00C021FE">
        <w:rPr>
          <w:rFonts w:ascii="Arial" w:hAnsi="Arial" w:cs="Arial"/>
          <w:color w:val="000000"/>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A4F90" w:rsidRPr="00C021FE" w:rsidRDefault="00AA4F90" w:rsidP="00AA4F90">
      <w:pPr>
        <w:autoSpaceDE w:val="0"/>
        <w:autoSpaceDN w:val="0"/>
        <w:adjustRightInd w:val="0"/>
        <w:ind w:firstLine="540"/>
        <w:jc w:val="both"/>
        <w:rPr>
          <w:rFonts w:ascii="Arial" w:hAnsi="Arial" w:cs="Arial"/>
          <w:color w:val="000000"/>
        </w:rPr>
      </w:pPr>
      <w:r w:rsidRPr="00C021FE">
        <w:rPr>
          <w:rFonts w:ascii="Arial" w:hAnsi="Arial" w:cs="Arial"/>
          <w:color w:val="00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A4F90" w:rsidRPr="00C021FE" w:rsidRDefault="00AA4F90" w:rsidP="00AA4F90">
      <w:pPr>
        <w:autoSpaceDE w:val="0"/>
        <w:autoSpaceDN w:val="0"/>
        <w:adjustRightInd w:val="0"/>
        <w:ind w:firstLine="540"/>
        <w:jc w:val="both"/>
        <w:rPr>
          <w:rFonts w:ascii="Arial" w:hAnsi="Arial" w:cs="Arial"/>
          <w:color w:val="000000"/>
        </w:rPr>
      </w:pPr>
      <w:proofErr w:type="gramStart"/>
      <w:r w:rsidRPr="00C021FE">
        <w:rPr>
          <w:rFonts w:ascii="Arial" w:hAnsi="Arial" w:cs="Arial"/>
          <w:color w:val="00000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A4F90" w:rsidRPr="00C021FE" w:rsidRDefault="00AA4F90" w:rsidP="00AA4F90">
      <w:pPr>
        <w:autoSpaceDE w:val="0"/>
        <w:autoSpaceDN w:val="0"/>
        <w:adjustRightInd w:val="0"/>
        <w:ind w:firstLine="540"/>
        <w:jc w:val="both"/>
        <w:rPr>
          <w:rFonts w:ascii="Arial" w:hAnsi="Arial" w:cs="Arial"/>
          <w:color w:val="000000"/>
        </w:rPr>
      </w:pPr>
      <w:r w:rsidRPr="00C021FE">
        <w:rPr>
          <w:rFonts w:ascii="Arial" w:hAnsi="Arial" w:cs="Arial"/>
          <w:color w:val="000000"/>
        </w:rPr>
        <w:t>3) объяснений муниципального служащего;</w:t>
      </w:r>
    </w:p>
    <w:p w:rsidR="00AA4F90" w:rsidRPr="00C021FE" w:rsidRDefault="00AA4F90" w:rsidP="00AA4F90">
      <w:pPr>
        <w:autoSpaceDE w:val="0"/>
        <w:autoSpaceDN w:val="0"/>
        <w:adjustRightInd w:val="0"/>
        <w:ind w:firstLine="540"/>
        <w:jc w:val="both"/>
        <w:rPr>
          <w:rFonts w:ascii="Arial" w:hAnsi="Arial" w:cs="Arial"/>
          <w:color w:val="000000"/>
        </w:rPr>
      </w:pPr>
      <w:r w:rsidRPr="00C021FE">
        <w:rPr>
          <w:rFonts w:ascii="Arial" w:hAnsi="Arial" w:cs="Arial"/>
          <w:color w:val="000000"/>
        </w:rPr>
        <w:t>4) иных материалов.</w:t>
      </w:r>
    </w:p>
    <w:p w:rsidR="00AA4F90" w:rsidRPr="00C021FE" w:rsidRDefault="00AA4F90" w:rsidP="00AA4F90">
      <w:pPr>
        <w:autoSpaceDE w:val="0"/>
        <w:autoSpaceDN w:val="0"/>
        <w:adjustRightInd w:val="0"/>
        <w:ind w:firstLine="540"/>
        <w:jc w:val="both"/>
        <w:rPr>
          <w:rFonts w:ascii="Arial" w:hAnsi="Arial" w:cs="Arial"/>
          <w:color w:val="000000"/>
        </w:rPr>
      </w:pPr>
      <w:r w:rsidRPr="00C021FE">
        <w:rPr>
          <w:rFonts w:ascii="Arial" w:hAnsi="Arial" w:cs="Arial"/>
          <w:color w:val="000000"/>
        </w:rPr>
        <w:t xml:space="preserve">4. </w:t>
      </w:r>
      <w:proofErr w:type="gramStart"/>
      <w:r w:rsidRPr="00C021FE">
        <w:rPr>
          <w:rFonts w:ascii="Arial" w:hAnsi="Arial" w:cs="Arial"/>
          <w:color w:val="000000"/>
        </w:rPr>
        <w:t xml:space="preserve">При применении взысканий, предусмотренных </w:t>
      </w:r>
      <w:hyperlink r:id="rId19" w:history="1">
        <w:r w:rsidRPr="00C021FE">
          <w:rPr>
            <w:rFonts w:ascii="Arial" w:hAnsi="Arial" w:cs="Arial"/>
            <w:color w:val="000000"/>
          </w:rPr>
          <w:t>статьями 14.1</w:t>
        </w:r>
      </w:hyperlink>
      <w:r w:rsidRPr="00C021FE">
        <w:rPr>
          <w:rFonts w:ascii="Arial" w:hAnsi="Arial" w:cs="Arial"/>
          <w:color w:val="000000"/>
        </w:rPr>
        <w:t xml:space="preserve">, </w:t>
      </w:r>
      <w:hyperlink r:id="rId20" w:history="1">
        <w:r w:rsidRPr="00C021FE">
          <w:rPr>
            <w:rFonts w:ascii="Arial" w:hAnsi="Arial" w:cs="Arial"/>
            <w:color w:val="000000"/>
          </w:rPr>
          <w:t>15</w:t>
        </w:r>
      </w:hyperlink>
      <w:r w:rsidRPr="00C021FE">
        <w:rPr>
          <w:rFonts w:ascii="Arial" w:hAnsi="Arial" w:cs="Arial"/>
          <w:color w:val="000000"/>
        </w:rPr>
        <w:t xml:space="preserve"> и </w:t>
      </w:r>
      <w:hyperlink r:id="rId21" w:history="1">
        <w:r w:rsidRPr="00C021FE">
          <w:rPr>
            <w:rFonts w:ascii="Arial" w:hAnsi="Arial" w:cs="Arial"/>
            <w:color w:val="000000"/>
          </w:rPr>
          <w:t>27</w:t>
        </w:r>
      </w:hyperlink>
      <w:r w:rsidRPr="00C021FE">
        <w:rPr>
          <w:rFonts w:ascii="Arial" w:hAnsi="Arial" w:cs="Arial"/>
          <w:color w:val="000000"/>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C021FE">
        <w:rPr>
          <w:rFonts w:ascii="Arial" w:hAnsi="Arial" w:cs="Arial"/>
          <w:color w:val="000000"/>
        </w:rPr>
        <w:t xml:space="preserve"> муниципальным служащим своих должностных обязанностей.</w:t>
      </w:r>
    </w:p>
    <w:p w:rsidR="00AA4F90" w:rsidRPr="00C021FE" w:rsidRDefault="00AA4F90" w:rsidP="00AA4F90">
      <w:pPr>
        <w:autoSpaceDE w:val="0"/>
        <w:autoSpaceDN w:val="0"/>
        <w:adjustRightInd w:val="0"/>
        <w:ind w:firstLine="540"/>
        <w:jc w:val="both"/>
        <w:rPr>
          <w:rFonts w:ascii="Arial" w:hAnsi="Arial" w:cs="Arial"/>
          <w:color w:val="000000"/>
        </w:rPr>
      </w:pPr>
      <w:r w:rsidRPr="00C021FE">
        <w:rPr>
          <w:rFonts w:ascii="Arial" w:hAnsi="Arial" w:cs="Arial"/>
          <w:color w:val="000000"/>
        </w:rPr>
        <w:t xml:space="preserve">5. </w:t>
      </w:r>
      <w:proofErr w:type="gramStart"/>
      <w:r w:rsidRPr="00C021FE">
        <w:rPr>
          <w:rFonts w:ascii="Arial" w:hAnsi="Arial" w:cs="Arial"/>
          <w:color w:val="000000"/>
        </w:rPr>
        <w:t>В акте о применении к муниципальному служащему взыскания в случае совершения им коррупционного правонарушения в качестве</w:t>
      </w:r>
      <w:proofErr w:type="gramEnd"/>
      <w:r w:rsidRPr="00C021FE">
        <w:rPr>
          <w:rFonts w:ascii="Arial" w:hAnsi="Arial" w:cs="Arial"/>
          <w:color w:val="000000"/>
        </w:rPr>
        <w:t xml:space="preserve"> основания применения взыскания указывается </w:t>
      </w:r>
      <w:hyperlink w:anchor="Par3" w:history="1">
        <w:r w:rsidRPr="00C021FE">
          <w:rPr>
            <w:rFonts w:ascii="Arial" w:hAnsi="Arial" w:cs="Arial"/>
            <w:color w:val="000000"/>
          </w:rPr>
          <w:t>часть 1</w:t>
        </w:r>
      </w:hyperlink>
      <w:r w:rsidRPr="00C021FE">
        <w:rPr>
          <w:rFonts w:ascii="Arial" w:hAnsi="Arial" w:cs="Arial"/>
          <w:color w:val="000000"/>
        </w:rPr>
        <w:t xml:space="preserve"> или </w:t>
      </w:r>
      <w:hyperlink w:anchor="Par4" w:history="1">
        <w:r w:rsidRPr="00C021FE">
          <w:rPr>
            <w:rFonts w:ascii="Arial" w:hAnsi="Arial" w:cs="Arial"/>
            <w:color w:val="000000"/>
          </w:rPr>
          <w:t>2</w:t>
        </w:r>
      </w:hyperlink>
      <w:r w:rsidRPr="00C021FE">
        <w:rPr>
          <w:rFonts w:ascii="Arial" w:hAnsi="Arial" w:cs="Arial"/>
          <w:color w:val="000000"/>
        </w:rPr>
        <w:t xml:space="preserve"> настоящей статьи.</w:t>
      </w:r>
    </w:p>
    <w:p w:rsidR="00AA4F90" w:rsidRPr="00C021FE" w:rsidRDefault="00AA4F90" w:rsidP="00AA4F90">
      <w:pPr>
        <w:autoSpaceDE w:val="0"/>
        <w:autoSpaceDN w:val="0"/>
        <w:adjustRightInd w:val="0"/>
        <w:ind w:firstLine="709"/>
        <w:jc w:val="both"/>
        <w:rPr>
          <w:rFonts w:ascii="Arial" w:hAnsi="Arial" w:cs="Arial"/>
          <w:color w:val="000000"/>
        </w:rPr>
      </w:pPr>
      <w:r w:rsidRPr="00C021FE">
        <w:rPr>
          <w:rFonts w:ascii="Arial" w:hAnsi="Arial" w:cs="Arial"/>
          <w:color w:val="000000"/>
        </w:rPr>
        <w:t xml:space="preserve">6. Взыскания, предусмотренные </w:t>
      </w:r>
      <w:hyperlink r:id="rId22" w:history="1">
        <w:r w:rsidRPr="00C021FE">
          <w:rPr>
            <w:rFonts w:ascii="Arial" w:hAnsi="Arial" w:cs="Arial"/>
            <w:color w:val="000000"/>
          </w:rPr>
          <w:t>статьями 14.1</w:t>
        </w:r>
      </w:hyperlink>
      <w:r w:rsidRPr="00C021FE">
        <w:rPr>
          <w:rFonts w:ascii="Arial" w:hAnsi="Arial" w:cs="Arial"/>
          <w:color w:val="000000"/>
        </w:rPr>
        <w:t xml:space="preserve">, </w:t>
      </w:r>
      <w:hyperlink r:id="rId23" w:history="1">
        <w:r w:rsidRPr="00C021FE">
          <w:rPr>
            <w:rFonts w:ascii="Arial" w:hAnsi="Arial" w:cs="Arial"/>
            <w:color w:val="000000"/>
          </w:rPr>
          <w:t>15</w:t>
        </w:r>
      </w:hyperlink>
      <w:r w:rsidRPr="00C021FE">
        <w:rPr>
          <w:rFonts w:ascii="Arial" w:hAnsi="Arial" w:cs="Arial"/>
          <w:color w:val="000000"/>
        </w:rPr>
        <w:t xml:space="preserve"> и </w:t>
      </w:r>
      <w:hyperlink r:id="rId24" w:history="1">
        <w:r w:rsidRPr="00C021FE">
          <w:rPr>
            <w:rFonts w:ascii="Arial" w:hAnsi="Arial" w:cs="Arial"/>
            <w:color w:val="000000"/>
          </w:rPr>
          <w:t>27</w:t>
        </w:r>
      </w:hyperlink>
      <w:r w:rsidRPr="00C021FE">
        <w:rPr>
          <w:rFonts w:ascii="Arial" w:hAnsi="Arial" w:cs="Arial"/>
          <w:color w:val="000000"/>
        </w:rPr>
        <w:t xml:space="preserve"> Федерального закона «О муниципальной службе в Российской Федерации», применяются в порядке и сроки, которые установлены настоящим Федеральным законом, </w:t>
      </w:r>
      <w:r w:rsidRPr="00C021FE">
        <w:rPr>
          <w:rFonts w:ascii="Arial" w:hAnsi="Arial" w:cs="Arial"/>
          <w:color w:val="000000"/>
        </w:rPr>
        <w:lastRenderedPageBreak/>
        <w:t>нормативными правовыми актами субъектов Российской Федерации и (или) муниципальными нормативными правовыми актами.</w:t>
      </w:r>
    </w:p>
    <w:p w:rsidR="00AA4F90" w:rsidRPr="00C021FE" w:rsidRDefault="00AA4F90" w:rsidP="00AA4F90">
      <w:pPr>
        <w:autoSpaceDE w:val="0"/>
        <w:autoSpaceDN w:val="0"/>
        <w:adjustRightInd w:val="0"/>
        <w:ind w:firstLine="540"/>
        <w:jc w:val="both"/>
        <w:rPr>
          <w:rFonts w:ascii="Arial" w:hAnsi="Arial" w:cs="Arial"/>
          <w:color w:val="000000"/>
        </w:rPr>
      </w:pPr>
      <w:r w:rsidRPr="00C021FE">
        <w:rPr>
          <w:rFonts w:ascii="Arial" w:hAnsi="Arial" w:cs="Arial"/>
          <w:color w:val="000000"/>
        </w:rPr>
        <w:t xml:space="preserve">7. Сведения </w:t>
      </w:r>
      <w:proofErr w:type="gramStart"/>
      <w:r w:rsidRPr="00C021FE">
        <w:rPr>
          <w:rFonts w:ascii="Arial" w:hAnsi="Arial" w:cs="Arial"/>
          <w:color w:val="000000"/>
        </w:rPr>
        <w:t>о применении к муниципальному служащему взыскания в виде увольнения в связи с утратой</w:t>
      </w:r>
      <w:proofErr w:type="gramEnd"/>
      <w:r w:rsidRPr="00C021FE">
        <w:rPr>
          <w:rFonts w:ascii="Arial" w:hAnsi="Arial" w:cs="Arial"/>
          <w:color w:val="00000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5" w:history="1">
        <w:r w:rsidRPr="00C021FE">
          <w:rPr>
            <w:rFonts w:ascii="Arial" w:hAnsi="Arial" w:cs="Arial"/>
            <w:color w:val="000000"/>
          </w:rPr>
          <w:t>статьей 15</w:t>
        </w:r>
      </w:hyperlink>
      <w:r w:rsidRPr="00C021FE">
        <w:rPr>
          <w:rFonts w:ascii="Arial" w:hAnsi="Arial" w:cs="Arial"/>
          <w:color w:val="000000"/>
        </w:rPr>
        <w:t xml:space="preserve"> Федерального закона от 25 декабря 2008 года N 273-ФЗ "О противодействии коррупции".</w:t>
      </w:r>
      <w:r>
        <w:rPr>
          <w:rFonts w:ascii="Arial" w:hAnsi="Arial" w:cs="Arial"/>
          <w:color w:val="000000"/>
        </w:rPr>
        <w:t>»</w:t>
      </w:r>
    </w:p>
    <w:p w:rsidR="00AA4F90" w:rsidRPr="00140041" w:rsidRDefault="00AA4F90" w:rsidP="00AA4F90">
      <w:pPr>
        <w:widowControl w:val="0"/>
        <w:autoSpaceDE w:val="0"/>
        <w:autoSpaceDN w:val="0"/>
        <w:adjustRightInd w:val="0"/>
        <w:ind w:firstLine="709"/>
        <w:jc w:val="both"/>
        <w:rPr>
          <w:rFonts w:ascii="Arial" w:hAnsi="Arial" w:cs="Arial"/>
        </w:rPr>
      </w:pPr>
      <w:r w:rsidRPr="00C021FE">
        <w:rPr>
          <w:rFonts w:ascii="Arial" w:hAnsi="Arial" w:cs="Arial"/>
        </w:rPr>
        <w:t xml:space="preserve">2. </w:t>
      </w:r>
      <w:r w:rsidRPr="00140041">
        <w:rPr>
          <w:rFonts w:ascii="Arial" w:hAnsi="Arial" w:cs="Arial"/>
        </w:rPr>
        <w:t>Опубликовать настоящее решение Думы 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AA4F90" w:rsidRPr="00140041" w:rsidRDefault="00AA4F90" w:rsidP="00AA4F90">
      <w:pPr>
        <w:widowControl w:val="0"/>
        <w:autoSpaceDE w:val="0"/>
        <w:autoSpaceDN w:val="0"/>
        <w:adjustRightInd w:val="0"/>
        <w:ind w:firstLine="709"/>
        <w:jc w:val="both"/>
        <w:rPr>
          <w:rFonts w:ascii="Arial" w:hAnsi="Arial" w:cs="Arial"/>
        </w:rPr>
      </w:pPr>
      <w:r>
        <w:rPr>
          <w:rFonts w:ascii="Arial" w:eastAsia="Calibri" w:hAnsi="Arial" w:cs="Arial"/>
          <w:bCs/>
        </w:rPr>
        <w:t>3</w:t>
      </w:r>
      <w:r w:rsidRPr="00140041">
        <w:rPr>
          <w:rFonts w:ascii="Arial" w:eastAsia="Calibri" w:hAnsi="Arial" w:cs="Arial"/>
          <w:bCs/>
        </w:rPr>
        <w:t xml:space="preserve">. </w:t>
      </w:r>
      <w:r w:rsidRPr="00140041">
        <w:rPr>
          <w:rFonts w:ascii="Arial" w:hAnsi="Arial" w:cs="Arial"/>
        </w:rPr>
        <w:t>Настоящее решение вступает в силу после его официального опубликования.</w:t>
      </w:r>
    </w:p>
    <w:p w:rsidR="00AA4F90" w:rsidRPr="00140041" w:rsidRDefault="00AA4F90" w:rsidP="00AA4F90">
      <w:pPr>
        <w:ind w:firstLine="709"/>
        <w:jc w:val="both"/>
        <w:rPr>
          <w:rFonts w:ascii="Arial" w:eastAsia="Calibri" w:hAnsi="Arial" w:cs="Arial"/>
        </w:rPr>
      </w:pPr>
    </w:p>
    <w:p w:rsidR="00AA4F90" w:rsidRPr="00140041" w:rsidRDefault="00AA4F90" w:rsidP="00AA4F90">
      <w:pPr>
        <w:jc w:val="both"/>
        <w:rPr>
          <w:rFonts w:ascii="Arial" w:eastAsia="Calibri" w:hAnsi="Arial" w:cs="Arial"/>
        </w:rPr>
      </w:pPr>
    </w:p>
    <w:p w:rsidR="00AA4F90" w:rsidRPr="00140041" w:rsidRDefault="00AA4F90" w:rsidP="00AA4F90">
      <w:pPr>
        <w:jc w:val="both"/>
        <w:rPr>
          <w:rFonts w:ascii="Arial" w:eastAsia="Calibri" w:hAnsi="Arial" w:cs="Arial"/>
        </w:rPr>
      </w:pPr>
      <w:r w:rsidRPr="00140041">
        <w:rPr>
          <w:rFonts w:ascii="Arial" w:eastAsia="Calibri" w:hAnsi="Arial" w:cs="Arial"/>
        </w:rPr>
        <w:t>Председатель Думы,</w:t>
      </w:r>
    </w:p>
    <w:p w:rsidR="00AA4F90" w:rsidRPr="00140041" w:rsidRDefault="00AA4F90" w:rsidP="00AA4F90">
      <w:pPr>
        <w:rPr>
          <w:rFonts w:ascii="Arial" w:eastAsia="Calibri" w:hAnsi="Arial" w:cs="Arial"/>
        </w:rPr>
      </w:pPr>
      <w:r w:rsidRPr="00140041">
        <w:rPr>
          <w:rFonts w:ascii="Arial" w:eastAsia="Calibri" w:hAnsi="Arial" w:cs="Arial"/>
        </w:rPr>
        <w:t>Глава МО «Олонки»</w:t>
      </w:r>
    </w:p>
    <w:p w:rsidR="00AA4F90" w:rsidRPr="00140041" w:rsidRDefault="00AA4F90" w:rsidP="00AA4F90">
      <w:pPr>
        <w:rPr>
          <w:rFonts w:ascii="Arial" w:eastAsia="Calibri" w:hAnsi="Arial" w:cs="Arial"/>
        </w:rPr>
      </w:pPr>
      <w:r w:rsidRPr="00140041">
        <w:rPr>
          <w:rFonts w:ascii="Arial" w:eastAsia="Calibri" w:hAnsi="Arial" w:cs="Arial"/>
        </w:rPr>
        <w:t>С.Н. Нефедьев</w:t>
      </w:r>
    </w:p>
    <w:p w:rsidR="009F4854" w:rsidRDefault="009F4854" w:rsidP="000472B1">
      <w:pPr>
        <w:rPr>
          <w:rFonts w:cstheme="minorHAnsi"/>
          <w:sz w:val="20"/>
          <w:szCs w:val="20"/>
        </w:rPr>
      </w:pPr>
    </w:p>
    <w:p w:rsidR="00AA4F90" w:rsidRPr="00C71986" w:rsidRDefault="00AA4F90" w:rsidP="00AA4F90">
      <w:pPr>
        <w:tabs>
          <w:tab w:val="center" w:pos="4677"/>
          <w:tab w:val="left" w:pos="6645"/>
        </w:tabs>
        <w:autoSpaceDE w:val="0"/>
        <w:autoSpaceDN w:val="0"/>
        <w:adjustRightInd w:val="0"/>
        <w:jc w:val="center"/>
        <w:rPr>
          <w:rFonts w:ascii="Arial" w:hAnsi="Arial" w:cs="Arial"/>
          <w:b/>
          <w:bCs/>
          <w:sz w:val="32"/>
          <w:szCs w:val="32"/>
        </w:rPr>
      </w:pPr>
      <w:r>
        <w:rPr>
          <w:rFonts w:ascii="Arial" w:hAnsi="Arial" w:cs="Arial"/>
          <w:b/>
          <w:bCs/>
          <w:sz w:val="32"/>
          <w:szCs w:val="32"/>
        </w:rPr>
        <w:t>08.10.</w:t>
      </w:r>
      <w:r w:rsidRPr="00C71986">
        <w:rPr>
          <w:rFonts w:ascii="Arial" w:hAnsi="Arial" w:cs="Arial"/>
          <w:b/>
          <w:bCs/>
          <w:sz w:val="32"/>
          <w:szCs w:val="32"/>
        </w:rPr>
        <w:t>201</w:t>
      </w:r>
      <w:r>
        <w:rPr>
          <w:rFonts w:ascii="Arial" w:hAnsi="Arial" w:cs="Arial"/>
          <w:b/>
          <w:bCs/>
          <w:sz w:val="32"/>
          <w:szCs w:val="32"/>
        </w:rPr>
        <w:t>8</w:t>
      </w:r>
      <w:r w:rsidRPr="00C71986">
        <w:rPr>
          <w:rFonts w:ascii="Arial" w:hAnsi="Arial" w:cs="Arial"/>
          <w:b/>
          <w:bCs/>
          <w:sz w:val="32"/>
          <w:szCs w:val="32"/>
        </w:rPr>
        <w:t>г. №</w:t>
      </w:r>
      <w:r>
        <w:rPr>
          <w:rFonts w:ascii="Arial" w:hAnsi="Arial" w:cs="Arial"/>
          <w:b/>
          <w:bCs/>
          <w:sz w:val="32"/>
          <w:szCs w:val="32"/>
        </w:rPr>
        <w:t>4</w:t>
      </w:r>
    </w:p>
    <w:p w:rsidR="00AA4F90" w:rsidRPr="00C71986" w:rsidRDefault="00AA4F90" w:rsidP="00AA4F90">
      <w:pPr>
        <w:autoSpaceDE w:val="0"/>
        <w:autoSpaceDN w:val="0"/>
        <w:adjustRightInd w:val="0"/>
        <w:jc w:val="center"/>
        <w:rPr>
          <w:rFonts w:ascii="Arial" w:hAnsi="Arial" w:cs="Arial"/>
          <w:b/>
          <w:bCs/>
          <w:sz w:val="32"/>
          <w:szCs w:val="32"/>
        </w:rPr>
      </w:pPr>
      <w:r w:rsidRPr="00C71986">
        <w:rPr>
          <w:rFonts w:ascii="Arial" w:hAnsi="Arial" w:cs="Arial"/>
          <w:b/>
          <w:bCs/>
          <w:sz w:val="32"/>
          <w:szCs w:val="32"/>
        </w:rPr>
        <w:t>РОССИЙСКАЯ ФЕДЕРАЦИЯ</w:t>
      </w:r>
    </w:p>
    <w:p w:rsidR="00AA4F90" w:rsidRPr="00C71986" w:rsidRDefault="00AA4F90" w:rsidP="00AA4F90">
      <w:pPr>
        <w:autoSpaceDE w:val="0"/>
        <w:autoSpaceDN w:val="0"/>
        <w:adjustRightInd w:val="0"/>
        <w:jc w:val="center"/>
        <w:rPr>
          <w:rFonts w:ascii="Arial" w:hAnsi="Arial" w:cs="Arial"/>
          <w:b/>
          <w:bCs/>
          <w:sz w:val="32"/>
          <w:szCs w:val="32"/>
        </w:rPr>
      </w:pPr>
      <w:r w:rsidRPr="00C71986">
        <w:rPr>
          <w:rFonts w:ascii="Arial" w:hAnsi="Arial" w:cs="Arial"/>
          <w:b/>
          <w:bCs/>
          <w:sz w:val="32"/>
          <w:szCs w:val="32"/>
        </w:rPr>
        <w:t>ИРКУТСКАЯ ОБЛАСТЬ</w:t>
      </w:r>
    </w:p>
    <w:p w:rsidR="00AA4F90" w:rsidRPr="00C71986" w:rsidRDefault="00AA4F90" w:rsidP="00AA4F90">
      <w:pPr>
        <w:autoSpaceDE w:val="0"/>
        <w:autoSpaceDN w:val="0"/>
        <w:adjustRightInd w:val="0"/>
        <w:jc w:val="center"/>
        <w:rPr>
          <w:rFonts w:ascii="Arial" w:hAnsi="Arial" w:cs="Arial"/>
          <w:b/>
          <w:bCs/>
          <w:sz w:val="32"/>
          <w:szCs w:val="32"/>
        </w:rPr>
      </w:pPr>
      <w:r w:rsidRPr="00C71986">
        <w:rPr>
          <w:rFonts w:ascii="Arial" w:hAnsi="Arial" w:cs="Arial"/>
          <w:b/>
          <w:bCs/>
          <w:sz w:val="32"/>
          <w:szCs w:val="32"/>
        </w:rPr>
        <w:t>БОХАНСКИЙ МУНИЦИПАЛЬНЫЙ РАЙОН</w:t>
      </w:r>
    </w:p>
    <w:p w:rsidR="00AA4F90" w:rsidRPr="00C71986" w:rsidRDefault="00AA4F90" w:rsidP="00AA4F90">
      <w:pPr>
        <w:autoSpaceDE w:val="0"/>
        <w:autoSpaceDN w:val="0"/>
        <w:adjustRightInd w:val="0"/>
        <w:jc w:val="center"/>
        <w:rPr>
          <w:rFonts w:ascii="Arial" w:hAnsi="Arial" w:cs="Arial"/>
          <w:b/>
          <w:bCs/>
          <w:sz w:val="32"/>
          <w:szCs w:val="32"/>
        </w:rPr>
      </w:pPr>
      <w:r w:rsidRPr="00C71986">
        <w:rPr>
          <w:rFonts w:ascii="Arial" w:hAnsi="Arial" w:cs="Arial"/>
          <w:b/>
          <w:bCs/>
          <w:sz w:val="32"/>
          <w:szCs w:val="32"/>
        </w:rPr>
        <w:t>МУНИЦИПАЛЬНОЕ ОБРАЗОВАНИЕ «ОЛОНКИ»</w:t>
      </w:r>
    </w:p>
    <w:p w:rsidR="00AA4F90" w:rsidRPr="00C71986" w:rsidRDefault="00AA4F90" w:rsidP="00AA4F90">
      <w:pPr>
        <w:autoSpaceDE w:val="0"/>
        <w:autoSpaceDN w:val="0"/>
        <w:adjustRightInd w:val="0"/>
        <w:jc w:val="center"/>
        <w:rPr>
          <w:rFonts w:ascii="Arial" w:hAnsi="Arial" w:cs="Arial"/>
          <w:b/>
          <w:bCs/>
          <w:sz w:val="32"/>
          <w:szCs w:val="32"/>
        </w:rPr>
      </w:pPr>
      <w:r w:rsidRPr="00C71986">
        <w:rPr>
          <w:rFonts w:ascii="Arial" w:hAnsi="Arial" w:cs="Arial"/>
          <w:b/>
          <w:bCs/>
          <w:sz w:val="32"/>
          <w:szCs w:val="32"/>
        </w:rPr>
        <w:t>ДУМА</w:t>
      </w:r>
    </w:p>
    <w:p w:rsidR="00AA4F90" w:rsidRDefault="00AA4F90" w:rsidP="00AA4F90">
      <w:pPr>
        <w:widowControl w:val="0"/>
        <w:autoSpaceDE w:val="0"/>
        <w:autoSpaceDN w:val="0"/>
        <w:adjustRightInd w:val="0"/>
        <w:spacing w:line="216" w:lineRule="auto"/>
        <w:jc w:val="center"/>
        <w:rPr>
          <w:rFonts w:ascii="Arial" w:eastAsia="Times New Roman" w:hAnsi="Arial" w:cs="Arial"/>
          <w:b/>
          <w:sz w:val="32"/>
          <w:szCs w:val="32"/>
        </w:rPr>
      </w:pPr>
      <w:r w:rsidRPr="00C71986">
        <w:rPr>
          <w:rFonts w:ascii="Arial" w:eastAsia="Times New Roman" w:hAnsi="Arial" w:cs="Arial"/>
          <w:b/>
          <w:sz w:val="32"/>
          <w:szCs w:val="32"/>
        </w:rPr>
        <w:t>РЕШЕНИЕ</w:t>
      </w:r>
    </w:p>
    <w:p w:rsidR="00AA4F90" w:rsidRPr="00C71986" w:rsidRDefault="00AA4F90" w:rsidP="00AA4F90">
      <w:pPr>
        <w:widowControl w:val="0"/>
        <w:autoSpaceDE w:val="0"/>
        <w:autoSpaceDN w:val="0"/>
        <w:adjustRightInd w:val="0"/>
        <w:spacing w:line="216" w:lineRule="auto"/>
        <w:jc w:val="center"/>
        <w:rPr>
          <w:rFonts w:ascii="Arial" w:hAnsi="Arial" w:cs="Arial"/>
          <w:b/>
          <w:bCs/>
          <w:sz w:val="32"/>
          <w:szCs w:val="32"/>
        </w:rPr>
      </w:pPr>
    </w:p>
    <w:p w:rsidR="00AA4F90" w:rsidRDefault="00AA4F90" w:rsidP="00AA4F90">
      <w:pPr>
        <w:autoSpaceDE w:val="0"/>
        <w:autoSpaceDN w:val="0"/>
        <w:adjustRightInd w:val="0"/>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 xml:space="preserve">ОБ УТВЕРЖДЕНИЕ </w:t>
      </w:r>
      <w:r w:rsidRPr="00CC2204">
        <w:rPr>
          <w:rFonts w:ascii="Arial" w:eastAsia="Times New Roman" w:hAnsi="Arial" w:cs="Arial"/>
          <w:b/>
          <w:bCs/>
          <w:sz w:val="32"/>
          <w:szCs w:val="32"/>
          <w:lang w:eastAsia="ru-RU"/>
        </w:rPr>
        <w:t xml:space="preserve">ОТДЕЛЬНЫХ МЕР ПО ПРОТИВОДЕЙСТВИЮ КОРРУПЦИИ В </w:t>
      </w:r>
      <w:r w:rsidRPr="00CC2204">
        <w:rPr>
          <w:rFonts w:ascii="Arial" w:eastAsia="Times New Roman" w:hAnsi="Arial" w:cs="Arial"/>
          <w:b/>
          <w:bCs/>
          <w:sz w:val="32"/>
          <w:szCs w:val="32"/>
          <w:lang w:eastAsia="ru-RU"/>
        </w:rPr>
        <w:lastRenderedPageBreak/>
        <w:t>ДУМЕ МУНИЦИПАЛЬНОГО ОБРАЗОВАНИЯ «ОЛОНКИ»</w:t>
      </w:r>
    </w:p>
    <w:p w:rsidR="00AA4F90" w:rsidRPr="005A3BE1" w:rsidRDefault="00AA4F90" w:rsidP="00AA4F90">
      <w:pPr>
        <w:autoSpaceDE w:val="0"/>
        <w:autoSpaceDN w:val="0"/>
        <w:adjustRightInd w:val="0"/>
        <w:jc w:val="center"/>
        <w:rPr>
          <w:rFonts w:ascii="Arial" w:eastAsia="Times New Roman" w:hAnsi="Arial" w:cs="Arial"/>
          <w:bCs/>
          <w:sz w:val="24"/>
          <w:szCs w:val="24"/>
          <w:lang w:eastAsia="ru-RU"/>
        </w:rPr>
      </w:pPr>
    </w:p>
    <w:p w:rsidR="00AA4F90" w:rsidRPr="005A3BE1" w:rsidRDefault="00AA4F90" w:rsidP="00AA4F90">
      <w:pPr>
        <w:autoSpaceDE w:val="0"/>
        <w:autoSpaceDN w:val="0"/>
        <w:adjustRightInd w:val="0"/>
        <w:ind w:firstLine="709"/>
        <w:jc w:val="both"/>
        <w:rPr>
          <w:rFonts w:ascii="Arial" w:eastAsia="Times New Roman" w:hAnsi="Arial" w:cs="Arial"/>
          <w:b/>
          <w:sz w:val="32"/>
          <w:szCs w:val="32"/>
        </w:rPr>
      </w:pPr>
      <w:proofErr w:type="gramStart"/>
      <w:r w:rsidRPr="000839F6">
        <w:rPr>
          <w:rFonts w:ascii="Arial" w:hAnsi="Arial" w:cs="Arial"/>
          <w:sz w:val="24"/>
          <w:szCs w:val="24"/>
        </w:rPr>
        <w:t xml:space="preserve">В целях соблюдения требований Федеральных законов от 06.10.2003 года </w:t>
      </w:r>
      <w:hyperlink r:id="rId26" w:history="1">
        <w:r w:rsidRPr="000839F6">
          <w:rPr>
            <w:rFonts w:ascii="Arial" w:hAnsi="Arial" w:cs="Arial"/>
            <w:sz w:val="24"/>
            <w:szCs w:val="24"/>
          </w:rPr>
          <w:t>N131-ФЗ</w:t>
        </w:r>
      </w:hyperlink>
      <w:r w:rsidRPr="000839F6">
        <w:rPr>
          <w:rFonts w:ascii="Arial" w:hAnsi="Arial" w:cs="Arial"/>
          <w:sz w:val="24"/>
          <w:szCs w:val="24"/>
        </w:rPr>
        <w:t xml:space="preserve"> "Об общих принципах организации местного самоуправления в Российской Федерации", от 25.12.2008 года </w:t>
      </w:r>
      <w:hyperlink r:id="rId27" w:history="1">
        <w:r w:rsidRPr="000839F6">
          <w:rPr>
            <w:rFonts w:ascii="Arial" w:hAnsi="Arial" w:cs="Arial"/>
            <w:sz w:val="24"/>
            <w:szCs w:val="24"/>
          </w:rPr>
          <w:t>N273-ФЗ</w:t>
        </w:r>
      </w:hyperlink>
      <w:r w:rsidRPr="000839F6">
        <w:rPr>
          <w:rFonts w:ascii="Arial" w:hAnsi="Arial" w:cs="Arial"/>
          <w:sz w:val="24"/>
          <w:szCs w:val="24"/>
        </w:rPr>
        <w:t xml:space="preserve"> "О противодействии коррупции", от 03.12.2012 года </w:t>
      </w:r>
      <w:hyperlink r:id="rId28" w:history="1">
        <w:r w:rsidRPr="000839F6">
          <w:rPr>
            <w:rFonts w:ascii="Arial" w:hAnsi="Arial" w:cs="Arial"/>
            <w:sz w:val="24"/>
            <w:szCs w:val="24"/>
          </w:rPr>
          <w:t>N230-ФЗ</w:t>
        </w:r>
      </w:hyperlink>
      <w:r w:rsidRPr="000839F6">
        <w:rPr>
          <w:rFonts w:ascii="Arial" w:hAnsi="Arial" w:cs="Arial"/>
          <w:sz w:val="24"/>
          <w:szCs w:val="24"/>
        </w:rPr>
        <w:t xml:space="preserve"> "О контроле за соответствием расходов лиц, замещающих государственные должности, и иных лиц их доходам", от 07.05.2013 года </w:t>
      </w:r>
      <w:hyperlink r:id="rId29" w:history="1">
        <w:r w:rsidRPr="000839F6">
          <w:rPr>
            <w:rFonts w:ascii="Arial" w:hAnsi="Arial" w:cs="Arial"/>
            <w:sz w:val="24"/>
            <w:szCs w:val="24"/>
          </w:rPr>
          <w:t>N79-ФЗ</w:t>
        </w:r>
      </w:hyperlink>
      <w:r w:rsidRPr="000839F6">
        <w:rPr>
          <w:rFonts w:ascii="Arial" w:hAnsi="Arial" w:cs="Arial"/>
          <w:sz w:val="24"/>
          <w:szCs w:val="24"/>
        </w:rPr>
        <w:t xml:space="preserve"> "О запрете отдельным категориям лиц открывать и иметь счета (вклады), хранить наличные</w:t>
      </w:r>
      <w:proofErr w:type="gramEnd"/>
      <w:r w:rsidRPr="000839F6">
        <w:rPr>
          <w:rFonts w:ascii="Arial" w:hAnsi="Arial" w:cs="Arial"/>
          <w:sz w:val="24"/>
          <w:szCs w:val="24"/>
        </w:rPr>
        <w:t xml:space="preserve"> </w:t>
      </w:r>
      <w:proofErr w:type="gramStart"/>
      <w:r w:rsidRPr="000839F6">
        <w:rPr>
          <w:rFonts w:ascii="Arial" w:hAnsi="Arial" w:cs="Arial"/>
          <w:sz w:val="24"/>
          <w:szCs w:val="24"/>
        </w:rPr>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0" w:history="1">
        <w:r w:rsidRPr="000839F6">
          <w:rPr>
            <w:rFonts w:ascii="Arial" w:hAnsi="Arial" w:cs="Arial"/>
            <w:sz w:val="24"/>
            <w:szCs w:val="24"/>
          </w:rPr>
          <w:t>Указа</w:t>
        </w:r>
      </w:hyperlink>
      <w:r w:rsidRPr="000839F6">
        <w:rPr>
          <w:rFonts w:ascii="Arial" w:hAnsi="Arial" w:cs="Arial"/>
          <w:sz w:val="24"/>
          <w:szCs w:val="24"/>
        </w:rPr>
        <w:t xml:space="preserve"> Президента Российской Федерации от 08.07.2013 года N613 "Вопросы противодействия коррупции", </w:t>
      </w:r>
      <w:hyperlink r:id="rId31" w:history="1">
        <w:r w:rsidRPr="000839F6">
          <w:rPr>
            <w:rFonts w:ascii="Arial" w:hAnsi="Arial" w:cs="Arial"/>
            <w:sz w:val="24"/>
            <w:szCs w:val="24"/>
          </w:rPr>
          <w:t>Указа</w:t>
        </w:r>
      </w:hyperlink>
      <w:r w:rsidRPr="000839F6">
        <w:rPr>
          <w:rFonts w:ascii="Arial" w:hAnsi="Arial" w:cs="Arial"/>
          <w:sz w:val="24"/>
          <w:szCs w:val="24"/>
        </w:rPr>
        <w:t xml:space="preserve"> Президента Российской Федерации от 23.06.2014 года N460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0839F6">
        <w:rPr>
          <w:rFonts w:ascii="Arial" w:hAnsi="Arial" w:cs="Arial"/>
          <w:sz w:val="24"/>
          <w:szCs w:val="24"/>
        </w:rPr>
        <w:t xml:space="preserve"> Федерации", закона Иркутской области от 07.11.2017 года №73-ОЗ "</w:t>
      </w:r>
      <w:r w:rsidRPr="000839F6">
        <w:rPr>
          <w:rFonts w:ascii="Arial" w:hAnsi="Arial" w:cs="Arial"/>
          <w:kern w:val="36"/>
          <w:sz w:val="24"/>
          <w:szCs w:val="24"/>
          <w:lang w:eastAsia="ru-RU"/>
        </w:rPr>
        <w:t xml:space="preserve">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0839F6">
        <w:rPr>
          <w:rFonts w:ascii="Arial" w:hAnsi="Arial" w:cs="Arial"/>
          <w:kern w:val="36"/>
          <w:sz w:val="24"/>
          <w:szCs w:val="24"/>
          <w:lang w:eastAsia="ru-RU"/>
        </w:rPr>
        <w:t>полноты</w:t>
      </w:r>
      <w:proofErr w:type="gramEnd"/>
      <w:r w:rsidRPr="000839F6">
        <w:rPr>
          <w:rFonts w:ascii="Arial" w:hAnsi="Arial" w:cs="Arial"/>
          <w:kern w:val="36"/>
          <w:sz w:val="24"/>
          <w:szCs w:val="24"/>
          <w:lang w:eastAsia="ru-RU"/>
        </w:rPr>
        <w:t xml:space="preserve"> представленных ими сведений о доходах, расходах, об имуществе и обязательствах имущественного характера</w:t>
      </w:r>
      <w:r w:rsidRPr="000839F6">
        <w:rPr>
          <w:rFonts w:ascii="Arial" w:hAnsi="Arial" w:cs="Arial"/>
          <w:sz w:val="24"/>
          <w:szCs w:val="24"/>
        </w:rPr>
        <w:t xml:space="preserve">", руководствуясь ст. 29 Устава муниципального образования «Олонки», </w:t>
      </w:r>
      <w:r w:rsidRPr="000839F6">
        <w:rPr>
          <w:rFonts w:ascii="Arial" w:hAnsi="Arial" w:cs="Arial"/>
          <w:kern w:val="36"/>
          <w:sz w:val="24"/>
          <w:szCs w:val="24"/>
        </w:rPr>
        <w:t>Дума муниципального образования «Олонки»:</w:t>
      </w:r>
    </w:p>
    <w:p w:rsidR="00AA4F90" w:rsidRPr="000839F6" w:rsidRDefault="00AA4F90" w:rsidP="00AA4F90">
      <w:pPr>
        <w:widowControl w:val="0"/>
        <w:autoSpaceDE w:val="0"/>
        <w:autoSpaceDN w:val="0"/>
        <w:adjustRightInd w:val="0"/>
        <w:ind w:firstLine="709"/>
        <w:jc w:val="both"/>
        <w:rPr>
          <w:rFonts w:ascii="Arial" w:eastAsia="Times New Roman" w:hAnsi="Arial" w:cs="Arial"/>
          <w:sz w:val="24"/>
          <w:szCs w:val="24"/>
        </w:rPr>
      </w:pPr>
    </w:p>
    <w:p w:rsidR="00AA4F90" w:rsidRPr="00C71986" w:rsidRDefault="00AA4F90" w:rsidP="00AA4F90">
      <w:pPr>
        <w:ind w:firstLine="709"/>
        <w:jc w:val="center"/>
        <w:rPr>
          <w:rFonts w:ascii="Arial" w:eastAsia="Times New Roman" w:hAnsi="Arial" w:cs="Arial"/>
          <w:b/>
          <w:sz w:val="30"/>
          <w:szCs w:val="30"/>
        </w:rPr>
      </w:pPr>
      <w:r w:rsidRPr="00C71986">
        <w:rPr>
          <w:rFonts w:ascii="Arial" w:eastAsia="Times New Roman" w:hAnsi="Arial" w:cs="Arial"/>
          <w:b/>
          <w:sz w:val="30"/>
          <w:szCs w:val="30"/>
        </w:rPr>
        <w:t>РЕШИЛА:</w:t>
      </w:r>
    </w:p>
    <w:p w:rsidR="00AA4F90" w:rsidRPr="006F485C" w:rsidRDefault="00AA4F90" w:rsidP="00AA4F90">
      <w:pPr>
        <w:autoSpaceDE w:val="0"/>
        <w:autoSpaceDN w:val="0"/>
        <w:adjustRightInd w:val="0"/>
        <w:ind w:firstLine="709"/>
        <w:jc w:val="both"/>
        <w:rPr>
          <w:rFonts w:ascii="Arial" w:hAnsi="Arial" w:cs="Arial"/>
          <w:bCs/>
          <w:sz w:val="24"/>
          <w:szCs w:val="24"/>
        </w:rPr>
      </w:pPr>
    </w:p>
    <w:p w:rsidR="00AA4F90" w:rsidRDefault="00AA4F90" w:rsidP="00AA4F90">
      <w:pPr>
        <w:widowControl w:val="0"/>
        <w:autoSpaceDE w:val="0"/>
        <w:autoSpaceDN w:val="0"/>
        <w:adjustRightInd w:val="0"/>
        <w:ind w:firstLine="709"/>
        <w:jc w:val="both"/>
        <w:rPr>
          <w:rFonts w:ascii="Arial" w:eastAsia="Times New Roman" w:hAnsi="Arial" w:cs="Arial"/>
          <w:bCs/>
          <w:sz w:val="24"/>
          <w:szCs w:val="24"/>
          <w:lang w:eastAsia="ru-RU"/>
        </w:rPr>
      </w:pPr>
      <w:r>
        <w:rPr>
          <w:rFonts w:ascii="Arial" w:hAnsi="Arial" w:cs="Arial"/>
          <w:sz w:val="24"/>
          <w:szCs w:val="24"/>
        </w:rPr>
        <w:t xml:space="preserve">1. Утвердить отдельные меры </w:t>
      </w:r>
      <w:r w:rsidRPr="004012E8">
        <w:rPr>
          <w:rFonts w:ascii="Arial" w:eastAsia="Times New Roman" w:hAnsi="Arial" w:cs="Arial"/>
          <w:bCs/>
          <w:sz w:val="24"/>
          <w:szCs w:val="24"/>
          <w:lang w:eastAsia="ru-RU"/>
        </w:rPr>
        <w:t xml:space="preserve">по противодействию коррупции в </w:t>
      </w:r>
      <w:r>
        <w:rPr>
          <w:rFonts w:ascii="Arial" w:eastAsia="Times New Roman" w:hAnsi="Arial" w:cs="Arial"/>
          <w:bCs/>
          <w:sz w:val="24"/>
          <w:szCs w:val="24"/>
          <w:lang w:eastAsia="ru-RU"/>
        </w:rPr>
        <w:t>Д</w:t>
      </w:r>
      <w:r w:rsidRPr="004012E8">
        <w:rPr>
          <w:rFonts w:ascii="Arial" w:eastAsia="Times New Roman" w:hAnsi="Arial" w:cs="Arial"/>
          <w:bCs/>
          <w:sz w:val="24"/>
          <w:szCs w:val="24"/>
          <w:lang w:eastAsia="ru-RU"/>
        </w:rPr>
        <w:t>уме муниципального образования «Олонки»</w:t>
      </w:r>
      <w:r>
        <w:rPr>
          <w:rFonts w:ascii="Arial" w:eastAsia="Times New Roman" w:hAnsi="Arial" w:cs="Arial"/>
          <w:bCs/>
          <w:sz w:val="24"/>
          <w:szCs w:val="24"/>
          <w:lang w:eastAsia="ru-RU"/>
        </w:rPr>
        <w:t>:</w:t>
      </w:r>
    </w:p>
    <w:p w:rsidR="00AA4F90" w:rsidRPr="004012E8" w:rsidRDefault="00AA4F90" w:rsidP="00AA4F90">
      <w:pPr>
        <w:autoSpaceDE w:val="0"/>
        <w:autoSpaceDN w:val="0"/>
        <w:adjustRightInd w:val="0"/>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1.1. </w:t>
      </w:r>
      <w:hyperlink w:anchor="Par121" w:history="1">
        <w:r w:rsidRPr="004012E8">
          <w:rPr>
            <w:rFonts w:ascii="Arial" w:eastAsia="Times New Roman" w:hAnsi="Arial" w:cs="Arial"/>
            <w:sz w:val="24"/>
            <w:szCs w:val="24"/>
            <w:lang w:eastAsia="ru-RU"/>
          </w:rPr>
          <w:t>Порядок</w:t>
        </w:r>
      </w:hyperlink>
      <w:r w:rsidRPr="004012E8">
        <w:rPr>
          <w:rFonts w:ascii="Arial" w:eastAsia="Times New Roman" w:hAnsi="Arial" w:cs="Arial"/>
          <w:sz w:val="24"/>
          <w:szCs w:val="24"/>
          <w:lang w:eastAsia="ru-RU"/>
        </w:rPr>
        <w:t xml:space="preserve"> размещения сведений о доходах, расходах, об имуществе и обязательствах имущественного характера депутатов Думы муниципального образования «Олонки» и членов их семей на официальном сайте администрации муниципального образования «Олонки» в информационно-телекоммуникационной сети "Интернет" и предоставления этих сведений средствам массовой информации для опубликования (Приложение </w:t>
      </w:r>
      <w:r>
        <w:rPr>
          <w:rFonts w:ascii="Arial" w:eastAsia="Times New Roman" w:hAnsi="Arial" w:cs="Arial"/>
          <w:sz w:val="24"/>
          <w:szCs w:val="24"/>
          <w:lang w:eastAsia="ru-RU"/>
        </w:rPr>
        <w:t>1</w:t>
      </w:r>
      <w:r w:rsidRPr="004012E8">
        <w:rPr>
          <w:rFonts w:ascii="Arial" w:eastAsia="Times New Roman" w:hAnsi="Arial" w:cs="Arial"/>
          <w:sz w:val="24"/>
          <w:szCs w:val="24"/>
          <w:lang w:eastAsia="ru-RU"/>
        </w:rPr>
        <w:t>);</w:t>
      </w:r>
    </w:p>
    <w:p w:rsidR="00AA4F90" w:rsidRDefault="00AA4F90" w:rsidP="00AA4F90">
      <w:pPr>
        <w:autoSpaceDE w:val="0"/>
        <w:autoSpaceDN w:val="0"/>
        <w:adjustRightInd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Pr="004012E8">
        <w:rPr>
          <w:rFonts w:ascii="Arial" w:eastAsia="Times New Roman" w:hAnsi="Arial" w:cs="Arial"/>
          <w:sz w:val="24"/>
          <w:szCs w:val="24"/>
          <w:lang w:eastAsia="ru-RU"/>
        </w:rPr>
        <w:t xml:space="preserve"> </w:t>
      </w:r>
      <w:hyperlink w:anchor="Par238" w:history="1">
        <w:r w:rsidRPr="004012E8">
          <w:rPr>
            <w:rFonts w:ascii="Arial" w:eastAsia="Times New Roman" w:hAnsi="Arial" w:cs="Arial"/>
            <w:sz w:val="24"/>
            <w:szCs w:val="24"/>
            <w:lang w:eastAsia="ru-RU"/>
          </w:rPr>
          <w:t>Порядок</w:t>
        </w:r>
      </w:hyperlink>
      <w:r w:rsidRPr="004012E8">
        <w:rPr>
          <w:rFonts w:ascii="Arial" w:eastAsia="Times New Roman" w:hAnsi="Arial" w:cs="Arial"/>
          <w:sz w:val="24"/>
          <w:szCs w:val="24"/>
          <w:lang w:eastAsia="ru-RU"/>
        </w:rPr>
        <w:t xml:space="preserve"> сообщения депутатами Думы муниципального образования «Олонки» о возникновении личной заинтересованности при осуществлении депутатских полномочий, которая приводит или может привести к конфликту интересов (Приложение </w:t>
      </w:r>
      <w:r>
        <w:rPr>
          <w:rFonts w:ascii="Arial" w:eastAsia="Times New Roman" w:hAnsi="Arial" w:cs="Arial"/>
          <w:sz w:val="24"/>
          <w:szCs w:val="24"/>
          <w:lang w:eastAsia="ru-RU"/>
        </w:rPr>
        <w:t>2).</w:t>
      </w:r>
    </w:p>
    <w:p w:rsidR="00AA4F90" w:rsidRPr="004012E8" w:rsidRDefault="00AA4F90" w:rsidP="00AA4F90">
      <w:pPr>
        <w:autoSpaceDE w:val="0"/>
        <w:autoSpaceDN w:val="0"/>
        <w:adjustRightInd w:val="0"/>
        <w:ind w:firstLine="709"/>
        <w:jc w:val="both"/>
        <w:rPr>
          <w:rFonts w:ascii="Arial" w:eastAsia="Times New Roman" w:hAnsi="Arial" w:cs="Arial"/>
          <w:sz w:val="24"/>
          <w:szCs w:val="24"/>
          <w:lang w:eastAsia="ru-RU"/>
        </w:rPr>
      </w:pPr>
      <w:r w:rsidRPr="004012E8">
        <w:rPr>
          <w:rFonts w:ascii="Arial" w:eastAsia="Times New Roman" w:hAnsi="Arial" w:cs="Arial"/>
          <w:sz w:val="24"/>
          <w:szCs w:val="24"/>
          <w:lang w:eastAsia="ru-RU"/>
        </w:rPr>
        <w:t xml:space="preserve">2. Решение Думы муниципального образования «Олонки» </w:t>
      </w:r>
      <w:r w:rsidRPr="000839F6">
        <w:rPr>
          <w:rFonts w:ascii="Arial" w:eastAsia="Times New Roman" w:hAnsi="Arial" w:cs="Arial"/>
          <w:sz w:val="24"/>
          <w:szCs w:val="24"/>
        </w:rPr>
        <w:t>от 28.02.2017 года №158 «</w:t>
      </w:r>
      <w:r>
        <w:rPr>
          <w:rFonts w:ascii="Arial" w:eastAsia="Times New Roman" w:hAnsi="Arial" w:cs="Arial"/>
          <w:bCs/>
          <w:sz w:val="24"/>
          <w:szCs w:val="24"/>
          <w:lang w:eastAsia="ru-RU"/>
        </w:rPr>
        <w:t>О</w:t>
      </w:r>
      <w:r w:rsidRPr="000839F6">
        <w:rPr>
          <w:rFonts w:ascii="Arial" w:eastAsia="Times New Roman" w:hAnsi="Arial" w:cs="Arial"/>
          <w:bCs/>
          <w:sz w:val="24"/>
          <w:szCs w:val="24"/>
          <w:lang w:eastAsia="ru-RU"/>
        </w:rPr>
        <w:t xml:space="preserve">б отдельных мерах по противодействию коррупции в </w:t>
      </w:r>
      <w:r>
        <w:rPr>
          <w:rFonts w:ascii="Arial" w:eastAsia="Times New Roman" w:hAnsi="Arial" w:cs="Arial"/>
          <w:bCs/>
          <w:sz w:val="24"/>
          <w:szCs w:val="24"/>
          <w:lang w:eastAsia="ru-RU"/>
        </w:rPr>
        <w:t>Д</w:t>
      </w:r>
      <w:r w:rsidRPr="000839F6">
        <w:rPr>
          <w:rFonts w:ascii="Arial" w:eastAsia="Times New Roman" w:hAnsi="Arial" w:cs="Arial"/>
          <w:bCs/>
          <w:sz w:val="24"/>
          <w:szCs w:val="24"/>
          <w:lang w:eastAsia="ru-RU"/>
        </w:rPr>
        <w:t>уме муниципального образования «Олонки»</w:t>
      </w:r>
      <w:r>
        <w:rPr>
          <w:rFonts w:ascii="Arial" w:eastAsia="Times New Roman" w:hAnsi="Arial" w:cs="Arial"/>
          <w:bCs/>
          <w:sz w:val="24"/>
          <w:szCs w:val="24"/>
          <w:lang w:eastAsia="ru-RU"/>
        </w:rPr>
        <w:t xml:space="preserve">» </w:t>
      </w:r>
      <w:r w:rsidRPr="004012E8">
        <w:rPr>
          <w:rFonts w:ascii="Arial" w:eastAsia="Times New Roman" w:hAnsi="Arial" w:cs="Arial"/>
          <w:sz w:val="24"/>
          <w:szCs w:val="24"/>
          <w:lang w:eastAsia="ru-RU"/>
        </w:rPr>
        <w:t>признать утратившим силу.</w:t>
      </w:r>
    </w:p>
    <w:p w:rsidR="00AA4F90" w:rsidRPr="004E2AF3" w:rsidRDefault="00AA4F90" w:rsidP="00AA4F90">
      <w:pPr>
        <w:ind w:firstLine="709"/>
        <w:jc w:val="both"/>
        <w:rPr>
          <w:rFonts w:ascii="Arial" w:eastAsia="Times New Roman" w:hAnsi="Arial" w:cs="Arial"/>
          <w:sz w:val="24"/>
          <w:szCs w:val="24"/>
          <w:lang w:eastAsia="ru-RU"/>
        </w:rPr>
      </w:pPr>
      <w:r w:rsidRPr="004012E8">
        <w:rPr>
          <w:rFonts w:ascii="Arial" w:eastAsia="Times New Roman" w:hAnsi="Arial" w:cs="Arial"/>
          <w:sz w:val="24"/>
          <w:szCs w:val="24"/>
          <w:lang w:eastAsia="ru-RU"/>
        </w:rPr>
        <w:t xml:space="preserve">3. </w:t>
      </w:r>
      <w:r w:rsidRPr="004E2AF3">
        <w:rPr>
          <w:rFonts w:ascii="Arial" w:eastAsia="Times New Roman" w:hAnsi="Arial" w:cs="Arial"/>
          <w:sz w:val="24"/>
          <w:szCs w:val="24"/>
          <w:lang w:eastAsia="ru-RU"/>
        </w:rPr>
        <w:t>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AA4F90" w:rsidRDefault="00AA4F90" w:rsidP="00AA4F90">
      <w:pPr>
        <w:ind w:firstLine="709"/>
        <w:jc w:val="both"/>
        <w:rPr>
          <w:rFonts w:ascii="Arial" w:eastAsia="Times New Roman" w:hAnsi="Arial" w:cs="Arial"/>
          <w:sz w:val="24"/>
          <w:szCs w:val="24"/>
          <w:lang w:eastAsia="ru-RU"/>
        </w:rPr>
      </w:pPr>
      <w:r w:rsidRPr="004012E8">
        <w:rPr>
          <w:rFonts w:ascii="Arial" w:eastAsia="Times New Roman" w:hAnsi="Arial" w:cs="Arial"/>
          <w:sz w:val="24"/>
          <w:szCs w:val="24"/>
          <w:lang w:eastAsia="ru-RU"/>
        </w:rPr>
        <w:t xml:space="preserve">4. </w:t>
      </w:r>
      <w:r w:rsidRPr="004012E8">
        <w:rPr>
          <w:rFonts w:ascii="Arial" w:eastAsia="Times New Roman" w:hAnsi="Arial" w:cs="Arial"/>
          <w:sz w:val="24"/>
          <w:szCs w:val="24"/>
        </w:rPr>
        <w:t>Настоящее решение Думы вступает в силу с момента официального опубликования.</w:t>
      </w:r>
      <w:r w:rsidRPr="002F1374">
        <w:rPr>
          <w:rFonts w:ascii="Arial" w:eastAsia="Times New Roman" w:hAnsi="Arial" w:cs="Arial"/>
          <w:sz w:val="24"/>
          <w:szCs w:val="24"/>
          <w:lang w:eastAsia="ru-RU"/>
        </w:rPr>
        <w:t xml:space="preserve"> </w:t>
      </w:r>
    </w:p>
    <w:p w:rsidR="00AA4F90" w:rsidRDefault="00AA4F90" w:rsidP="00AA4F90">
      <w:pPr>
        <w:jc w:val="both"/>
        <w:rPr>
          <w:rFonts w:ascii="Arial" w:eastAsia="Times New Roman" w:hAnsi="Arial" w:cs="Arial"/>
          <w:sz w:val="24"/>
          <w:szCs w:val="24"/>
          <w:lang w:eastAsia="ru-RU"/>
        </w:rPr>
      </w:pPr>
    </w:p>
    <w:p w:rsidR="00AA4F90" w:rsidRDefault="00AA4F90" w:rsidP="00AA4F90">
      <w:pPr>
        <w:jc w:val="both"/>
        <w:rPr>
          <w:rFonts w:ascii="Arial" w:eastAsia="Times New Roman" w:hAnsi="Arial" w:cs="Arial"/>
          <w:sz w:val="24"/>
          <w:szCs w:val="24"/>
          <w:lang w:eastAsia="ru-RU"/>
        </w:rPr>
      </w:pPr>
    </w:p>
    <w:p w:rsidR="00AA4F90" w:rsidRPr="004E2AF3" w:rsidRDefault="00AA4F90" w:rsidP="00AA4F90">
      <w:pPr>
        <w:jc w:val="both"/>
        <w:rPr>
          <w:rFonts w:ascii="Arial" w:eastAsia="Times New Roman" w:hAnsi="Arial" w:cs="Arial"/>
          <w:sz w:val="24"/>
          <w:szCs w:val="24"/>
          <w:lang w:eastAsia="ru-RU"/>
        </w:rPr>
      </w:pPr>
      <w:r w:rsidRPr="004E2AF3">
        <w:rPr>
          <w:rFonts w:ascii="Arial" w:eastAsia="Times New Roman" w:hAnsi="Arial" w:cs="Arial"/>
          <w:sz w:val="24"/>
          <w:szCs w:val="24"/>
          <w:lang w:eastAsia="ru-RU"/>
        </w:rPr>
        <w:t>Председатель Думы,</w:t>
      </w:r>
    </w:p>
    <w:p w:rsidR="00AA4F90" w:rsidRPr="004E2AF3" w:rsidRDefault="00AA4F90" w:rsidP="00AA4F90">
      <w:pPr>
        <w:rPr>
          <w:rFonts w:ascii="Arial" w:eastAsia="Times New Roman" w:hAnsi="Arial" w:cs="Arial"/>
          <w:sz w:val="24"/>
          <w:szCs w:val="24"/>
          <w:lang w:eastAsia="ru-RU"/>
        </w:rPr>
      </w:pPr>
      <w:r w:rsidRPr="004E2AF3">
        <w:rPr>
          <w:rFonts w:ascii="Arial" w:eastAsia="Times New Roman" w:hAnsi="Arial" w:cs="Arial"/>
          <w:sz w:val="24"/>
          <w:szCs w:val="24"/>
          <w:lang w:eastAsia="ru-RU"/>
        </w:rPr>
        <w:t>Глава МО «Олонки»</w:t>
      </w:r>
    </w:p>
    <w:p w:rsidR="00AA4F90" w:rsidRDefault="00AA4F90" w:rsidP="00AA4F90">
      <w:pPr>
        <w:widowControl w:val="0"/>
        <w:autoSpaceDE w:val="0"/>
        <w:autoSpaceDN w:val="0"/>
        <w:adjustRightInd w:val="0"/>
        <w:spacing w:line="199" w:lineRule="auto"/>
        <w:rPr>
          <w:rFonts w:ascii="Arial" w:eastAsia="Times New Roman" w:hAnsi="Arial" w:cs="Arial"/>
          <w:sz w:val="24"/>
          <w:szCs w:val="24"/>
          <w:lang w:eastAsia="ru-RU"/>
        </w:rPr>
      </w:pPr>
      <w:r w:rsidRPr="004E2AF3">
        <w:rPr>
          <w:rFonts w:ascii="Arial" w:eastAsia="Times New Roman" w:hAnsi="Arial" w:cs="Arial"/>
          <w:sz w:val="24"/>
          <w:szCs w:val="24"/>
          <w:lang w:eastAsia="ru-RU"/>
        </w:rPr>
        <w:t>С.Н. Нефедьев</w:t>
      </w:r>
    </w:p>
    <w:p w:rsidR="00AA4F90" w:rsidRDefault="00AA4F90" w:rsidP="00AA4F90">
      <w:pPr>
        <w:widowControl w:val="0"/>
        <w:autoSpaceDE w:val="0"/>
        <w:autoSpaceDN w:val="0"/>
        <w:adjustRightInd w:val="0"/>
        <w:spacing w:line="199" w:lineRule="auto"/>
        <w:rPr>
          <w:rFonts w:ascii="Arial" w:eastAsia="Times New Roman" w:hAnsi="Arial" w:cs="Arial"/>
          <w:sz w:val="24"/>
          <w:szCs w:val="24"/>
          <w:lang w:eastAsia="ru-RU"/>
        </w:rPr>
      </w:pPr>
    </w:p>
    <w:p w:rsidR="00AA4F90" w:rsidRPr="002D0782" w:rsidRDefault="00AA4F90" w:rsidP="00AA4F90">
      <w:pPr>
        <w:autoSpaceDE w:val="0"/>
        <w:autoSpaceDN w:val="0"/>
        <w:adjustRightInd w:val="0"/>
        <w:jc w:val="right"/>
        <w:outlineLvl w:val="0"/>
        <w:rPr>
          <w:rFonts w:ascii="Courier New" w:eastAsia="Times New Roman" w:hAnsi="Courier New" w:cs="Courier New"/>
          <w:lang w:eastAsia="ru-RU"/>
        </w:rPr>
      </w:pPr>
      <w:r w:rsidRPr="002D0782">
        <w:rPr>
          <w:rFonts w:ascii="Courier New" w:eastAsia="Times New Roman" w:hAnsi="Courier New" w:cs="Courier New"/>
          <w:lang w:eastAsia="ru-RU"/>
        </w:rPr>
        <w:t>Приложение 1</w:t>
      </w:r>
    </w:p>
    <w:p w:rsidR="00AA4F90" w:rsidRPr="002D0782" w:rsidRDefault="00AA4F90" w:rsidP="00AA4F90">
      <w:pPr>
        <w:autoSpaceDE w:val="0"/>
        <w:autoSpaceDN w:val="0"/>
        <w:adjustRightInd w:val="0"/>
        <w:jc w:val="right"/>
        <w:outlineLvl w:val="0"/>
        <w:rPr>
          <w:rFonts w:ascii="Courier New" w:eastAsia="Times New Roman" w:hAnsi="Courier New" w:cs="Courier New"/>
          <w:lang w:eastAsia="ru-RU"/>
        </w:rPr>
      </w:pPr>
      <w:r w:rsidRPr="002D0782">
        <w:rPr>
          <w:rFonts w:ascii="Courier New" w:eastAsia="Times New Roman" w:hAnsi="Courier New" w:cs="Courier New"/>
          <w:lang w:eastAsia="ru-RU"/>
        </w:rPr>
        <w:t>к решению Думы</w:t>
      </w:r>
      <w:r>
        <w:rPr>
          <w:rFonts w:ascii="Courier New" w:eastAsia="Times New Roman" w:hAnsi="Courier New" w:cs="Courier New"/>
          <w:lang w:eastAsia="ru-RU"/>
        </w:rPr>
        <w:t xml:space="preserve"> МО «Олонки»</w:t>
      </w:r>
    </w:p>
    <w:p w:rsidR="00AA4F90" w:rsidRPr="002D0782" w:rsidRDefault="00AA4F90" w:rsidP="00AA4F90">
      <w:pPr>
        <w:autoSpaceDE w:val="0"/>
        <w:autoSpaceDN w:val="0"/>
        <w:adjustRightInd w:val="0"/>
        <w:jc w:val="right"/>
        <w:rPr>
          <w:rFonts w:ascii="Courier New" w:eastAsia="Times New Roman" w:hAnsi="Courier New" w:cs="Courier New"/>
          <w:lang w:eastAsia="ru-RU"/>
        </w:rPr>
      </w:pPr>
      <w:r w:rsidRPr="002D0782">
        <w:rPr>
          <w:rFonts w:ascii="Courier New" w:eastAsia="Times New Roman" w:hAnsi="Courier New" w:cs="Courier New"/>
          <w:lang w:eastAsia="ru-RU"/>
        </w:rPr>
        <w:lastRenderedPageBreak/>
        <w:t xml:space="preserve">от </w:t>
      </w:r>
      <w:r>
        <w:rPr>
          <w:rFonts w:ascii="Courier New" w:eastAsia="Times New Roman" w:hAnsi="Courier New" w:cs="Courier New"/>
          <w:lang w:eastAsia="ru-RU"/>
        </w:rPr>
        <w:t>08.10.2018 г</w:t>
      </w:r>
      <w:r w:rsidRPr="002D0782">
        <w:rPr>
          <w:rFonts w:ascii="Courier New" w:eastAsia="Times New Roman" w:hAnsi="Courier New" w:cs="Courier New"/>
          <w:lang w:eastAsia="ru-RU"/>
        </w:rPr>
        <w:t>. №</w:t>
      </w:r>
      <w:r>
        <w:rPr>
          <w:rFonts w:ascii="Courier New" w:eastAsia="Times New Roman" w:hAnsi="Courier New" w:cs="Courier New"/>
          <w:lang w:eastAsia="ru-RU"/>
        </w:rPr>
        <w:t>4</w:t>
      </w:r>
    </w:p>
    <w:p w:rsidR="00AA4F90" w:rsidRPr="004012E8" w:rsidRDefault="00AA4F90" w:rsidP="00AA4F90">
      <w:pPr>
        <w:autoSpaceDE w:val="0"/>
        <w:autoSpaceDN w:val="0"/>
        <w:adjustRightInd w:val="0"/>
        <w:ind w:firstLine="709"/>
        <w:jc w:val="both"/>
        <w:rPr>
          <w:rFonts w:ascii="Arial" w:eastAsia="Times New Roman" w:hAnsi="Arial" w:cs="Arial"/>
          <w:sz w:val="24"/>
          <w:szCs w:val="24"/>
          <w:lang w:eastAsia="ru-RU"/>
        </w:rPr>
      </w:pPr>
    </w:p>
    <w:p w:rsidR="00AA4F90" w:rsidRPr="002D0782" w:rsidRDefault="00B76D21" w:rsidP="00AA4F90">
      <w:pPr>
        <w:widowControl w:val="0"/>
        <w:autoSpaceDE w:val="0"/>
        <w:autoSpaceDN w:val="0"/>
        <w:adjustRightInd w:val="0"/>
        <w:ind w:firstLine="709"/>
        <w:jc w:val="center"/>
        <w:rPr>
          <w:rFonts w:ascii="Arial" w:hAnsi="Arial" w:cs="Arial"/>
          <w:b/>
          <w:sz w:val="30"/>
          <w:szCs w:val="30"/>
        </w:rPr>
      </w:pPr>
      <w:hyperlink w:anchor="Par121" w:history="1">
        <w:r w:rsidR="00AA4F90" w:rsidRPr="002D0782">
          <w:rPr>
            <w:rFonts w:ascii="Arial" w:eastAsia="Times New Roman" w:hAnsi="Arial" w:cs="Arial"/>
            <w:b/>
            <w:sz w:val="30"/>
            <w:szCs w:val="30"/>
            <w:lang w:eastAsia="ru-RU"/>
          </w:rPr>
          <w:t>Порядок</w:t>
        </w:r>
      </w:hyperlink>
      <w:r w:rsidR="00AA4F90" w:rsidRPr="002D0782">
        <w:rPr>
          <w:rFonts w:ascii="Arial" w:eastAsia="Times New Roman" w:hAnsi="Arial" w:cs="Arial"/>
          <w:b/>
          <w:sz w:val="30"/>
          <w:szCs w:val="30"/>
          <w:lang w:eastAsia="ru-RU"/>
        </w:rPr>
        <w:t xml:space="preserve"> размещения сведений о доходах, расходах, об имуществе и обязательствах имущественного характера депутатов Думы муниципального образования «Олонки» и членов их семей на официальном сайте администрации муниципального образования «Олонки» в информационно-телекоммуникационной сети "Интернет" и предоставления этих сведений средствам массовой информации для опубликования</w:t>
      </w:r>
    </w:p>
    <w:p w:rsidR="00AA4F90" w:rsidRDefault="00AA4F90" w:rsidP="00AA4F90">
      <w:pPr>
        <w:widowControl w:val="0"/>
        <w:autoSpaceDE w:val="0"/>
        <w:autoSpaceDN w:val="0"/>
        <w:adjustRightInd w:val="0"/>
        <w:ind w:firstLine="709"/>
        <w:jc w:val="both"/>
        <w:rPr>
          <w:rFonts w:ascii="Arial" w:hAnsi="Arial" w:cs="Arial"/>
          <w:sz w:val="24"/>
          <w:szCs w:val="24"/>
        </w:rPr>
      </w:pPr>
    </w:p>
    <w:p w:rsidR="00AA4F90" w:rsidRDefault="00AA4F90" w:rsidP="00AA4F90">
      <w:pPr>
        <w:widowControl w:val="0"/>
        <w:autoSpaceDE w:val="0"/>
        <w:autoSpaceDN w:val="0"/>
        <w:adjustRightInd w:val="0"/>
        <w:ind w:firstLine="709"/>
        <w:jc w:val="both"/>
        <w:rPr>
          <w:rFonts w:ascii="Arial" w:eastAsia="Times New Roman" w:hAnsi="Arial" w:cs="Arial"/>
          <w:sz w:val="24"/>
          <w:szCs w:val="24"/>
          <w:lang w:eastAsia="ru-RU"/>
        </w:rPr>
      </w:pPr>
      <w:proofErr w:type="gramStart"/>
      <w:r w:rsidRPr="002D0782">
        <w:rPr>
          <w:rFonts w:ascii="Arial" w:eastAsia="Times New Roman" w:hAnsi="Arial" w:cs="Arial"/>
          <w:sz w:val="24"/>
          <w:szCs w:val="24"/>
          <w:lang w:eastAsia="ru-RU"/>
        </w:rPr>
        <w:t>Настоящим Порядком размещения сведений о доходах, расходах, об имуществе и обязательствах имущественного характера депутатов Думы  муниципального образования «Олонки» и членов их семей на официальном сайте администрации муниципального образования «Олонки» в информационно-телекоммуникационной сети "Интернет" и предоставления этих сведений средствам массовой информации для опубликования (далее - Порядок, сведения о доходах, расходах, об имуществе и обязательствах имущественного характера депутатов Думы) устанавливаются требования к размещению</w:t>
      </w:r>
      <w:proofErr w:type="gramEnd"/>
      <w:r w:rsidRPr="002D0782">
        <w:rPr>
          <w:rFonts w:ascii="Arial" w:eastAsia="Times New Roman" w:hAnsi="Arial" w:cs="Arial"/>
          <w:sz w:val="24"/>
          <w:szCs w:val="24"/>
          <w:lang w:eastAsia="ru-RU"/>
        </w:rPr>
        <w:t xml:space="preserve"> сведений о доходах, расходах, об имуществе и обязательствах имущественного характера депутатов Думы в информационно-телекоммуникационной сети "Интернет" (далее - официальный сайт) и предоставлению указанных сведений средствам массовой информации для опубликования в связи с поступившими от них запросами.</w:t>
      </w:r>
    </w:p>
    <w:p w:rsidR="00AA4F90" w:rsidRPr="002D0782"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lastRenderedPageBreak/>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AA4F90" w:rsidRPr="002D0782"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1) перечень объектов недвижимого имущества, принадлежащих депутату Думы,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AA4F90" w:rsidRPr="002D0782"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2) перечень транспортных средств с указанием вида и марки, принадлежащих на праве собственности депутату Думы, его супруге (супругу) и несовершеннолетним детям;</w:t>
      </w:r>
    </w:p>
    <w:p w:rsidR="00AA4F90"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3) декларированный годовой доход депутата Думы, его супруга (супруги) и несовершеннолетних детей;</w:t>
      </w:r>
    </w:p>
    <w:p w:rsidR="00AA4F90" w:rsidRDefault="00AA4F90" w:rsidP="00AA4F90">
      <w:pPr>
        <w:autoSpaceDE w:val="0"/>
        <w:autoSpaceDN w:val="0"/>
        <w:adjustRightInd w:val="0"/>
        <w:ind w:firstLine="709"/>
        <w:jc w:val="both"/>
        <w:rPr>
          <w:rFonts w:ascii="Arial" w:eastAsia="Times New Roman" w:hAnsi="Arial" w:cs="Arial"/>
          <w:sz w:val="24"/>
          <w:szCs w:val="24"/>
          <w:lang w:eastAsia="ru-RU"/>
        </w:rPr>
      </w:pPr>
      <w:proofErr w:type="gramStart"/>
      <w:r w:rsidRPr="002D0782">
        <w:rPr>
          <w:rFonts w:ascii="Arial" w:eastAsia="Times New Roman" w:hAnsi="Arial" w:cs="Arial"/>
          <w:sz w:val="24"/>
          <w:szCs w:val="24"/>
          <w:lang w:eastAsia="ru-RU"/>
        </w:rPr>
        <w:t>4) сведения об источниках получения средств, за счет которых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депутата Думы и его супруги (супруга) за три последних года, предшествующих отчетному периоду.</w:t>
      </w:r>
      <w:proofErr w:type="gramEnd"/>
    </w:p>
    <w:p w:rsidR="00AA4F90" w:rsidRPr="002D0782"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3. В размещаемых на официальном сайте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A4F90" w:rsidRPr="002D0782"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 xml:space="preserve">1) иные сведения, кроме указанных в </w:t>
      </w:r>
      <w:hyperlink w:anchor="Par132" w:history="1">
        <w:r w:rsidRPr="002D0782">
          <w:rPr>
            <w:rFonts w:ascii="Arial" w:eastAsia="Times New Roman" w:hAnsi="Arial" w:cs="Arial"/>
            <w:sz w:val="24"/>
            <w:szCs w:val="24"/>
            <w:lang w:eastAsia="ru-RU"/>
          </w:rPr>
          <w:t>пункте 2</w:t>
        </w:r>
      </w:hyperlink>
      <w:r w:rsidRPr="002D0782">
        <w:rPr>
          <w:rFonts w:ascii="Arial" w:eastAsia="Times New Roman" w:hAnsi="Arial" w:cs="Arial"/>
          <w:sz w:val="24"/>
          <w:szCs w:val="24"/>
          <w:lang w:eastAsia="ru-RU"/>
        </w:rPr>
        <w:t xml:space="preserve"> настоящего Порядка, о доходах депутата Думы, его супруги (супруга) и несовершеннолетних детей, об имуществе, принадлежащем на праве собственности </w:t>
      </w:r>
      <w:r w:rsidRPr="002D0782">
        <w:rPr>
          <w:rFonts w:ascii="Arial" w:eastAsia="Times New Roman" w:hAnsi="Arial" w:cs="Arial"/>
          <w:sz w:val="24"/>
          <w:szCs w:val="24"/>
          <w:lang w:eastAsia="ru-RU"/>
        </w:rPr>
        <w:lastRenderedPageBreak/>
        <w:t>названным лицам, и об обязательствах имущественного характера;</w:t>
      </w:r>
    </w:p>
    <w:p w:rsidR="00AA4F90" w:rsidRPr="002D0782"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2) персональные данные супруга (супруги), детей и иных членов семьи депутата Думы;</w:t>
      </w:r>
    </w:p>
    <w:p w:rsidR="00AA4F90" w:rsidRPr="002D0782"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3) данные, позволяющие определить место жительства, почтовый адрес, телефон и иные индивидуальные средства коммуникации депутата Думы, его супруга (супруги), детей и иных членов семьи;</w:t>
      </w:r>
    </w:p>
    <w:p w:rsidR="00AA4F90" w:rsidRPr="002D0782"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4) данные, позволяющие определить местонахождение объектов недвижимого имущества, принадлежащих депутату Думы, его супругу (супруге), детям, иным членам семьи на праве собственности или находящихся в их пользовании;</w:t>
      </w:r>
    </w:p>
    <w:p w:rsidR="00AA4F90" w:rsidRPr="002D0782"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5) информацию, отнесенную к государственной тайне или являющуюся конфиденциальной.</w:t>
      </w:r>
    </w:p>
    <w:p w:rsidR="00AA4F90" w:rsidRDefault="00AA4F90" w:rsidP="00AA4F90">
      <w:pPr>
        <w:autoSpaceDE w:val="0"/>
        <w:autoSpaceDN w:val="0"/>
        <w:adjustRightInd w:val="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proofErr w:type="gramStart"/>
      <w:r w:rsidRPr="002D0782">
        <w:rPr>
          <w:rFonts w:ascii="Arial" w:eastAsia="Times New Roman" w:hAnsi="Arial" w:cs="Arial"/>
          <w:sz w:val="24"/>
          <w:szCs w:val="24"/>
          <w:lang w:eastAsia="ru-RU"/>
        </w:rPr>
        <w:t xml:space="preserve">Сведения о доходах, расходах, об имуществе и обязательствах имущественного характера, указанные в </w:t>
      </w:r>
      <w:hyperlink w:anchor="Par132" w:history="1">
        <w:r w:rsidRPr="002D0782">
          <w:rPr>
            <w:rFonts w:ascii="Arial" w:eastAsia="Times New Roman" w:hAnsi="Arial" w:cs="Arial"/>
            <w:sz w:val="24"/>
            <w:szCs w:val="24"/>
            <w:lang w:eastAsia="ru-RU"/>
          </w:rPr>
          <w:t>пункте 2</w:t>
        </w:r>
      </w:hyperlink>
      <w:r w:rsidRPr="002D0782">
        <w:rPr>
          <w:rFonts w:ascii="Arial" w:eastAsia="Times New Roman" w:hAnsi="Arial" w:cs="Arial"/>
          <w:sz w:val="24"/>
          <w:szCs w:val="24"/>
          <w:lang w:eastAsia="ru-RU"/>
        </w:rPr>
        <w:t xml:space="preserve"> настоящего Порядка, предоставляются заместителем главы администрации (далее - должностное лицо) в отдел информационных технологий администрации  муниципального образования  (далее - отдел информационных технологий) для размещения на официальном сайте в течение 10 рабочих дней со дня истечения срока, установленного для подачи сведений о доходах, об имуществе и обязательствах имущественного характера</w:t>
      </w:r>
      <w:proofErr w:type="gramEnd"/>
      <w:r w:rsidRPr="002D0782">
        <w:rPr>
          <w:rFonts w:ascii="Arial" w:eastAsia="Times New Roman" w:hAnsi="Arial" w:cs="Arial"/>
          <w:sz w:val="24"/>
          <w:szCs w:val="24"/>
          <w:lang w:eastAsia="ru-RU"/>
        </w:rPr>
        <w:t xml:space="preserve"> депутатами Думы</w:t>
      </w:r>
      <w:r>
        <w:rPr>
          <w:rFonts w:ascii="Arial" w:eastAsia="Times New Roman" w:hAnsi="Arial" w:cs="Arial"/>
          <w:sz w:val="24"/>
          <w:szCs w:val="24"/>
          <w:lang w:eastAsia="ru-RU"/>
        </w:rPr>
        <w:t>.</w:t>
      </w:r>
    </w:p>
    <w:p w:rsidR="00AA4F90" w:rsidRDefault="00AA4F90" w:rsidP="00AA4F90">
      <w:pPr>
        <w:autoSpaceDE w:val="0"/>
        <w:autoSpaceDN w:val="0"/>
        <w:adjustRightInd w:val="0"/>
        <w:ind w:firstLine="709"/>
        <w:jc w:val="both"/>
        <w:rPr>
          <w:rFonts w:ascii="Arial" w:eastAsia="Times New Roman" w:hAnsi="Arial" w:cs="Arial"/>
          <w:sz w:val="24"/>
          <w:szCs w:val="24"/>
          <w:lang w:eastAsia="ru-RU"/>
        </w:rPr>
      </w:pPr>
      <w:r w:rsidRPr="002D0782">
        <w:rPr>
          <w:rFonts w:ascii="Arial" w:eastAsia="Times New Roman" w:hAnsi="Arial" w:cs="Arial"/>
          <w:sz w:val="24"/>
          <w:szCs w:val="24"/>
          <w:lang w:eastAsia="ru-RU"/>
        </w:rPr>
        <w:t xml:space="preserve">5. Отдел информационных технологий размещает сведения о доходах, об имуществе и обязательствах имущественного характера на официальном сайте в течение 5 рабочих дней с момента предоставления </w:t>
      </w:r>
      <w:r>
        <w:rPr>
          <w:rFonts w:ascii="Arial" w:eastAsia="Times New Roman" w:hAnsi="Arial" w:cs="Arial"/>
          <w:sz w:val="24"/>
          <w:szCs w:val="24"/>
          <w:lang w:eastAsia="ru-RU"/>
        </w:rPr>
        <w:t xml:space="preserve">этих </w:t>
      </w:r>
      <w:r w:rsidRPr="002D0782">
        <w:rPr>
          <w:rFonts w:ascii="Arial" w:eastAsia="Times New Roman" w:hAnsi="Arial" w:cs="Arial"/>
          <w:sz w:val="24"/>
          <w:szCs w:val="24"/>
          <w:lang w:eastAsia="ru-RU"/>
        </w:rPr>
        <w:t>сведений</w:t>
      </w:r>
      <w:r>
        <w:rPr>
          <w:rFonts w:ascii="Arial" w:eastAsia="Times New Roman" w:hAnsi="Arial" w:cs="Arial"/>
          <w:sz w:val="24"/>
          <w:szCs w:val="24"/>
          <w:lang w:eastAsia="ru-RU"/>
        </w:rPr>
        <w:t>.</w:t>
      </w:r>
    </w:p>
    <w:p w:rsidR="00AA4F90" w:rsidRPr="00A6747D" w:rsidRDefault="00AA4F90" w:rsidP="00AA4F90">
      <w:pPr>
        <w:autoSpaceDE w:val="0"/>
        <w:autoSpaceDN w:val="0"/>
        <w:adjustRightInd w:val="0"/>
        <w:ind w:firstLine="709"/>
        <w:jc w:val="both"/>
        <w:rPr>
          <w:rFonts w:ascii="Arial" w:eastAsia="Times New Roman" w:hAnsi="Arial" w:cs="Arial"/>
          <w:sz w:val="24"/>
          <w:szCs w:val="24"/>
          <w:lang w:eastAsia="ru-RU"/>
        </w:rPr>
      </w:pPr>
      <w:r w:rsidRPr="00A6747D">
        <w:rPr>
          <w:rFonts w:ascii="Arial" w:eastAsia="Times New Roman" w:hAnsi="Arial" w:cs="Arial"/>
          <w:sz w:val="24"/>
          <w:szCs w:val="24"/>
          <w:lang w:eastAsia="ru-RU"/>
        </w:rPr>
        <w:t xml:space="preserve">6. </w:t>
      </w:r>
      <w:proofErr w:type="gramStart"/>
      <w:r w:rsidRPr="00A6747D">
        <w:rPr>
          <w:rFonts w:ascii="Arial" w:eastAsia="Times New Roman" w:hAnsi="Arial" w:cs="Arial"/>
          <w:sz w:val="24"/>
          <w:szCs w:val="24"/>
          <w:lang w:eastAsia="ru-RU"/>
        </w:rPr>
        <w:t>В случае поступления в Думу  муниципального образования  запроса от средств массовой информации о получении сведений о доходах</w:t>
      </w:r>
      <w:proofErr w:type="gramEnd"/>
      <w:r w:rsidRPr="00A6747D">
        <w:rPr>
          <w:rFonts w:ascii="Arial" w:eastAsia="Times New Roman" w:hAnsi="Arial" w:cs="Arial"/>
          <w:sz w:val="24"/>
          <w:szCs w:val="24"/>
          <w:lang w:eastAsia="ru-RU"/>
        </w:rPr>
        <w:t>, расходах, об имуществе и обязательствах имущественного характера, должностное лицо:</w:t>
      </w:r>
    </w:p>
    <w:p w:rsidR="00AA4F90" w:rsidRPr="00A6747D" w:rsidRDefault="00AA4F90" w:rsidP="00AA4F90">
      <w:pPr>
        <w:autoSpaceDE w:val="0"/>
        <w:autoSpaceDN w:val="0"/>
        <w:adjustRightInd w:val="0"/>
        <w:ind w:firstLine="709"/>
        <w:jc w:val="both"/>
        <w:rPr>
          <w:rFonts w:ascii="Arial" w:eastAsia="Times New Roman" w:hAnsi="Arial" w:cs="Arial"/>
          <w:sz w:val="24"/>
          <w:szCs w:val="24"/>
          <w:lang w:eastAsia="ru-RU"/>
        </w:rPr>
      </w:pPr>
      <w:r w:rsidRPr="00A6747D">
        <w:rPr>
          <w:rFonts w:ascii="Arial" w:eastAsia="Times New Roman" w:hAnsi="Arial" w:cs="Arial"/>
          <w:sz w:val="24"/>
          <w:szCs w:val="24"/>
          <w:lang w:eastAsia="ru-RU"/>
        </w:rPr>
        <w:lastRenderedPageBreak/>
        <w:t>1) в течение 3 рабочих дней со дня поступления запроса сообщает о нем депутату Думы, в отношении которого поступил запрос, не считая периода его временной нетрудоспособности, пребывания в отпуске, других случаев его отсутствия на территории  образования  по уважительным причинам;</w:t>
      </w:r>
    </w:p>
    <w:p w:rsidR="00AA4F90" w:rsidRPr="00A6747D" w:rsidRDefault="00AA4F90" w:rsidP="00AA4F90">
      <w:pPr>
        <w:autoSpaceDE w:val="0"/>
        <w:autoSpaceDN w:val="0"/>
        <w:adjustRightInd w:val="0"/>
        <w:ind w:firstLine="709"/>
        <w:jc w:val="both"/>
        <w:rPr>
          <w:rFonts w:ascii="Arial" w:eastAsia="Times New Roman" w:hAnsi="Arial" w:cs="Arial"/>
          <w:sz w:val="24"/>
          <w:szCs w:val="24"/>
          <w:lang w:eastAsia="ru-RU"/>
        </w:rPr>
      </w:pPr>
      <w:r w:rsidRPr="00A6747D">
        <w:rPr>
          <w:rFonts w:ascii="Arial" w:eastAsia="Times New Roman" w:hAnsi="Arial" w:cs="Arial"/>
          <w:sz w:val="24"/>
          <w:szCs w:val="24"/>
          <w:lang w:eastAsia="ru-RU"/>
        </w:rPr>
        <w:t xml:space="preserve">2) в течение 7 рабочих дней со дня поступления запроса, не считая периода временной нетрудоспособности, пребывания в отпуске, других случаев отсутствия депутата на территории  образования  по уважительным причинам, обеспечивает предоставление сведений, указанных в </w:t>
      </w:r>
      <w:hyperlink w:anchor="Par132" w:history="1">
        <w:r w:rsidRPr="00A6747D">
          <w:rPr>
            <w:rFonts w:ascii="Arial" w:eastAsia="Times New Roman" w:hAnsi="Arial" w:cs="Arial"/>
            <w:sz w:val="24"/>
            <w:szCs w:val="24"/>
            <w:lang w:eastAsia="ru-RU"/>
          </w:rPr>
          <w:t>пункте 2</w:t>
        </w:r>
      </w:hyperlink>
      <w:r w:rsidRPr="00A6747D">
        <w:rPr>
          <w:rFonts w:ascii="Arial" w:eastAsia="Times New Roman" w:hAnsi="Arial" w:cs="Arial"/>
          <w:sz w:val="24"/>
          <w:szCs w:val="24"/>
          <w:lang w:eastAsia="ru-RU"/>
        </w:rPr>
        <w:t xml:space="preserve"> настоящего Порядка, в том случае, если запрашиваемые сведения отсутствуют на официальном сайте.</w:t>
      </w:r>
    </w:p>
    <w:p w:rsidR="00AA4F90" w:rsidRPr="00A6747D" w:rsidRDefault="00AA4F90" w:rsidP="00AA4F90">
      <w:pPr>
        <w:autoSpaceDE w:val="0"/>
        <w:autoSpaceDN w:val="0"/>
        <w:adjustRightInd w:val="0"/>
        <w:ind w:firstLine="709"/>
        <w:jc w:val="both"/>
        <w:rPr>
          <w:rFonts w:ascii="Arial" w:eastAsia="Times New Roman" w:hAnsi="Arial" w:cs="Arial"/>
          <w:sz w:val="24"/>
          <w:szCs w:val="24"/>
          <w:lang w:eastAsia="ru-RU"/>
        </w:rPr>
      </w:pPr>
      <w:r w:rsidRPr="00A6747D">
        <w:rPr>
          <w:rFonts w:ascii="Arial" w:eastAsia="Times New Roman" w:hAnsi="Arial" w:cs="Arial"/>
          <w:sz w:val="24"/>
          <w:szCs w:val="24"/>
          <w:lang w:eastAsia="ru-RU"/>
        </w:rPr>
        <w:t xml:space="preserve">7. Размещение на официальном сайте </w:t>
      </w:r>
      <w:hyperlink w:anchor="Par169" w:history="1">
        <w:r w:rsidRPr="00A6747D">
          <w:rPr>
            <w:rFonts w:ascii="Arial" w:eastAsia="Times New Roman" w:hAnsi="Arial" w:cs="Arial"/>
            <w:sz w:val="24"/>
            <w:szCs w:val="24"/>
            <w:lang w:eastAsia="ru-RU"/>
          </w:rPr>
          <w:t>сведений</w:t>
        </w:r>
      </w:hyperlink>
      <w:r w:rsidRPr="00A6747D">
        <w:rPr>
          <w:rFonts w:ascii="Arial" w:eastAsia="Times New Roman" w:hAnsi="Arial" w:cs="Arial"/>
          <w:sz w:val="24"/>
          <w:szCs w:val="24"/>
          <w:lang w:eastAsia="ru-RU"/>
        </w:rPr>
        <w:t xml:space="preserve"> о доходах, расходах, об имуществе и обязательствах имущественного характера, указанных в </w:t>
      </w:r>
      <w:hyperlink w:anchor="Par132" w:history="1">
        <w:r w:rsidRPr="00A6747D">
          <w:rPr>
            <w:rFonts w:ascii="Arial" w:eastAsia="Times New Roman" w:hAnsi="Arial" w:cs="Arial"/>
            <w:sz w:val="24"/>
            <w:szCs w:val="24"/>
            <w:lang w:eastAsia="ru-RU"/>
          </w:rPr>
          <w:t>пункте 2</w:t>
        </w:r>
      </w:hyperlink>
      <w:r w:rsidRPr="00A6747D">
        <w:rPr>
          <w:rFonts w:ascii="Arial" w:eastAsia="Times New Roman" w:hAnsi="Arial" w:cs="Arial"/>
          <w:sz w:val="24"/>
          <w:szCs w:val="24"/>
          <w:lang w:eastAsia="ru-RU"/>
        </w:rPr>
        <w:t xml:space="preserve"> настоящего Порядка, осуществляется по форме, установленной приложением к настоящему Порядку.</w:t>
      </w:r>
    </w:p>
    <w:p w:rsidR="00AA4F90" w:rsidRPr="00A6747D" w:rsidRDefault="00AA4F90" w:rsidP="00AA4F90">
      <w:pPr>
        <w:autoSpaceDE w:val="0"/>
        <w:autoSpaceDN w:val="0"/>
        <w:adjustRightInd w:val="0"/>
        <w:ind w:firstLine="709"/>
        <w:jc w:val="both"/>
        <w:rPr>
          <w:rFonts w:ascii="Arial" w:eastAsia="Times New Roman" w:hAnsi="Arial" w:cs="Arial"/>
          <w:sz w:val="24"/>
          <w:szCs w:val="24"/>
          <w:lang w:eastAsia="ru-RU"/>
        </w:rPr>
      </w:pPr>
      <w:r w:rsidRPr="00A6747D">
        <w:rPr>
          <w:rFonts w:ascii="Arial" w:eastAsia="Times New Roman" w:hAnsi="Arial" w:cs="Arial"/>
          <w:sz w:val="24"/>
          <w:szCs w:val="24"/>
          <w:lang w:eastAsia="ru-RU"/>
        </w:rPr>
        <w:t>8. Размещение на официальном сайте сведений о доходах, расходах, об имуществе и обязательствах имущественного характера супруги (супруга) и несовершеннолетних детей депутата Думы, осуществляется в соответствии с требованиями законодательства Российской Федерации о персональных данных.</w:t>
      </w:r>
    </w:p>
    <w:p w:rsidR="00AA4F90" w:rsidRPr="00A6747D" w:rsidRDefault="00AA4F90" w:rsidP="00AA4F90">
      <w:pPr>
        <w:autoSpaceDE w:val="0"/>
        <w:autoSpaceDN w:val="0"/>
        <w:adjustRightInd w:val="0"/>
        <w:ind w:firstLine="709"/>
        <w:jc w:val="both"/>
        <w:rPr>
          <w:rFonts w:ascii="Arial" w:eastAsia="Times New Roman" w:hAnsi="Arial" w:cs="Arial"/>
          <w:sz w:val="24"/>
          <w:szCs w:val="24"/>
          <w:lang w:eastAsia="ru-RU"/>
        </w:rPr>
      </w:pPr>
      <w:r w:rsidRPr="00A6747D">
        <w:rPr>
          <w:rFonts w:ascii="Arial" w:eastAsia="Times New Roman" w:hAnsi="Arial" w:cs="Arial"/>
          <w:sz w:val="24"/>
          <w:szCs w:val="24"/>
          <w:lang w:eastAsia="ru-RU"/>
        </w:rPr>
        <w:t>9. В случае досрочного прекращения полномочий депутата Думы, его сведения о доходах, расходах, об имуществе и обязательствах имущественного характера, исключаются с официального сайта в течение 3 рабочих дней со дня прекращения полномочий.</w:t>
      </w:r>
    </w:p>
    <w:p w:rsidR="00AA4F90" w:rsidRDefault="00AA4F90" w:rsidP="000472B1">
      <w:pPr>
        <w:rPr>
          <w:rFonts w:cstheme="minorHAnsi"/>
          <w:sz w:val="20"/>
          <w:szCs w:val="20"/>
        </w:rPr>
      </w:pPr>
    </w:p>
    <w:p w:rsidR="00AA4F90" w:rsidRPr="00935101" w:rsidRDefault="00AA4F90" w:rsidP="00AA4F90">
      <w:pPr>
        <w:tabs>
          <w:tab w:val="center" w:pos="4677"/>
          <w:tab w:val="left" w:pos="6645"/>
        </w:tabs>
        <w:autoSpaceDE w:val="0"/>
        <w:autoSpaceDN w:val="0"/>
        <w:adjustRightInd w:val="0"/>
        <w:jc w:val="center"/>
        <w:rPr>
          <w:rFonts w:eastAsia="Calibri" w:cs="Arial"/>
          <w:b/>
          <w:bCs/>
          <w:sz w:val="32"/>
          <w:szCs w:val="32"/>
        </w:rPr>
      </w:pPr>
      <w:r>
        <w:rPr>
          <w:rFonts w:eastAsia="Calibri" w:cs="Arial"/>
          <w:b/>
          <w:bCs/>
          <w:sz w:val="32"/>
          <w:szCs w:val="32"/>
        </w:rPr>
        <w:t>08</w:t>
      </w:r>
      <w:r w:rsidRPr="00935101">
        <w:rPr>
          <w:rFonts w:eastAsia="Calibri" w:cs="Arial"/>
          <w:b/>
          <w:bCs/>
          <w:sz w:val="32"/>
          <w:szCs w:val="32"/>
        </w:rPr>
        <w:t>.</w:t>
      </w:r>
      <w:r>
        <w:rPr>
          <w:rFonts w:eastAsia="Calibri" w:cs="Arial"/>
          <w:b/>
          <w:bCs/>
          <w:sz w:val="32"/>
          <w:szCs w:val="32"/>
        </w:rPr>
        <w:t>10.2018г. №5</w:t>
      </w:r>
    </w:p>
    <w:p w:rsidR="00AA4F90" w:rsidRPr="00935101" w:rsidRDefault="00AA4F90" w:rsidP="00AA4F90">
      <w:pPr>
        <w:autoSpaceDE w:val="0"/>
        <w:autoSpaceDN w:val="0"/>
        <w:adjustRightInd w:val="0"/>
        <w:jc w:val="center"/>
        <w:rPr>
          <w:rFonts w:eastAsia="Calibri" w:cs="Arial"/>
          <w:b/>
          <w:bCs/>
          <w:sz w:val="32"/>
          <w:szCs w:val="32"/>
        </w:rPr>
      </w:pPr>
      <w:r w:rsidRPr="00935101">
        <w:rPr>
          <w:rFonts w:eastAsia="Calibri" w:cs="Arial"/>
          <w:b/>
          <w:bCs/>
          <w:sz w:val="32"/>
          <w:szCs w:val="32"/>
        </w:rPr>
        <w:t>РОССИЙСКАЯ ФЕДЕРАЦИЯ</w:t>
      </w:r>
    </w:p>
    <w:p w:rsidR="00AA4F90" w:rsidRPr="00935101" w:rsidRDefault="00AA4F90" w:rsidP="00AA4F90">
      <w:pPr>
        <w:autoSpaceDE w:val="0"/>
        <w:autoSpaceDN w:val="0"/>
        <w:adjustRightInd w:val="0"/>
        <w:jc w:val="center"/>
        <w:rPr>
          <w:rFonts w:eastAsia="Calibri" w:cs="Arial"/>
          <w:b/>
          <w:bCs/>
          <w:sz w:val="32"/>
          <w:szCs w:val="32"/>
        </w:rPr>
      </w:pPr>
      <w:r w:rsidRPr="00935101">
        <w:rPr>
          <w:rFonts w:eastAsia="Calibri" w:cs="Arial"/>
          <w:b/>
          <w:bCs/>
          <w:sz w:val="32"/>
          <w:szCs w:val="32"/>
        </w:rPr>
        <w:t>ИРКУТСКАЯ ОБЛАСТЬ</w:t>
      </w:r>
    </w:p>
    <w:p w:rsidR="00AA4F90" w:rsidRPr="00935101" w:rsidRDefault="00AA4F90" w:rsidP="00AA4F90">
      <w:pPr>
        <w:autoSpaceDE w:val="0"/>
        <w:autoSpaceDN w:val="0"/>
        <w:adjustRightInd w:val="0"/>
        <w:jc w:val="center"/>
        <w:rPr>
          <w:rFonts w:eastAsia="Calibri" w:cs="Arial"/>
          <w:b/>
          <w:bCs/>
          <w:sz w:val="32"/>
          <w:szCs w:val="32"/>
        </w:rPr>
      </w:pPr>
      <w:r w:rsidRPr="00935101">
        <w:rPr>
          <w:rFonts w:eastAsia="Calibri" w:cs="Arial"/>
          <w:b/>
          <w:bCs/>
          <w:sz w:val="32"/>
          <w:szCs w:val="32"/>
        </w:rPr>
        <w:lastRenderedPageBreak/>
        <w:t>БОХАНСКИЙ МУНИЦИПАЛЬНЫЙ РАЙОН</w:t>
      </w:r>
    </w:p>
    <w:p w:rsidR="00AA4F90" w:rsidRPr="00935101" w:rsidRDefault="00AA4F90" w:rsidP="00AA4F90">
      <w:pPr>
        <w:autoSpaceDE w:val="0"/>
        <w:autoSpaceDN w:val="0"/>
        <w:adjustRightInd w:val="0"/>
        <w:jc w:val="center"/>
        <w:rPr>
          <w:rFonts w:eastAsia="Calibri" w:cs="Arial"/>
          <w:b/>
          <w:bCs/>
          <w:sz w:val="32"/>
          <w:szCs w:val="32"/>
        </w:rPr>
      </w:pPr>
      <w:r w:rsidRPr="00935101">
        <w:rPr>
          <w:rFonts w:eastAsia="Calibri" w:cs="Arial"/>
          <w:b/>
          <w:bCs/>
          <w:sz w:val="32"/>
          <w:szCs w:val="32"/>
        </w:rPr>
        <w:t>МУНИЦИПАЛЬНОЕ ОБРАЗОВАНИЕ «ОЛОНКИ»</w:t>
      </w:r>
    </w:p>
    <w:p w:rsidR="00AA4F90" w:rsidRPr="00935101" w:rsidRDefault="00AA4F90" w:rsidP="00AA4F90">
      <w:pPr>
        <w:autoSpaceDE w:val="0"/>
        <w:autoSpaceDN w:val="0"/>
        <w:adjustRightInd w:val="0"/>
        <w:jc w:val="center"/>
        <w:rPr>
          <w:rFonts w:eastAsia="Calibri" w:cs="Arial"/>
          <w:b/>
          <w:bCs/>
          <w:sz w:val="32"/>
          <w:szCs w:val="32"/>
        </w:rPr>
      </w:pPr>
      <w:r w:rsidRPr="00935101">
        <w:rPr>
          <w:rFonts w:eastAsia="Calibri" w:cs="Arial"/>
          <w:b/>
          <w:bCs/>
          <w:sz w:val="32"/>
          <w:szCs w:val="32"/>
        </w:rPr>
        <w:t>ДУМА</w:t>
      </w:r>
    </w:p>
    <w:p w:rsidR="00AA4F90" w:rsidRPr="00935101" w:rsidRDefault="00AA4F90" w:rsidP="00AA4F90">
      <w:pPr>
        <w:widowControl w:val="0"/>
        <w:autoSpaceDE w:val="0"/>
        <w:autoSpaceDN w:val="0"/>
        <w:adjustRightInd w:val="0"/>
        <w:spacing w:line="216" w:lineRule="auto"/>
        <w:jc w:val="center"/>
        <w:rPr>
          <w:rFonts w:cs="Arial"/>
          <w:b/>
          <w:sz w:val="32"/>
          <w:szCs w:val="32"/>
        </w:rPr>
      </w:pPr>
      <w:r w:rsidRPr="00935101">
        <w:rPr>
          <w:rFonts w:cs="Arial"/>
          <w:b/>
          <w:sz w:val="32"/>
          <w:szCs w:val="32"/>
        </w:rPr>
        <w:t>РЕШЕНИЕ</w:t>
      </w:r>
    </w:p>
    <w:p w:rsidR="00AA4F90" w:rsidRPr="007B0421" w:rsidRDefault="00AA4F90" w:rsidP="00AA4F90">
      <w:pPr>
        <w:widowControl w:val="0"/>
        <w:autoSpaceDE w:val="0"/>
        <w:autoSpaceDN w:val="0"/>
        <w:adjustRightInd w:val="0"/>
        <w:jc w:val="center"/>
        <w:rPr>
          <w:rFonts w:cs="Arial"/>
          <w:b/>
          <w:bCs/>
          <w:sz w:val="32"/>
          <w:szCs w:val="32"/>
        </w:rPr>
      </w:pPr>
    </w:p>
    <w:p w:rsidR="00AA4F90" w:rsidRPr="007B0421" w:rsidRDefault="00AA4F90" w:rsidP="00AA4F90">
      <w:pPr>
        <w:widowControl w:val="0"/>
        <w:autoSpaceDE w:val="0"/>
        <w:autoSpaceDN w:val="0"/>
        <w:adjustRightInd w:val="0"/>
        <w:jc w:val="center"/>
        <w:rPr>
          <w:rFonts w:cs="Arial"/>
          <w:sz w:val="32"/>
          <w:szCs w:val="32"/>
        </w:rPr>
      </w:pPr>
      <w:r w:rsidRPr="007B0421">
        <w:rPr>
          <w:rFonts w:cs="Arial"/>
          <w:b/>
          <w:bCs/>
          <w:sz w:val="32"/>
          <w:szCs w:val="32"/>
        </w:rPr>
        <w:t>ОБ УТВЕРЖДЕНИИ ПОРЯДКА</w:t>
      </w:r>
      <w:r>
        <w:rPr>
          <w:rFonts w:cs="Arial"/>
          <w:b/>
          <w:bCs/>
          <w:sz w:val="32"/>
          <w:szCs w:val="32"/>
        </w:rPr>
        <w:t xml:space="preserve"> </w:t>
      </w:r>
      <w:r w:rsidRPr="007B0421">
        <w:rPr>
          <w:rFonts w:cs="Arial"/>
          <w:b/>
          <w:bCs/>
          <w:sz w:val="32"/>
          <w:szCs w:val="32"/>
        </w:rPr>
        <w:t>ОСВОБОЖДЕНИЯ ОТ ДОЛЖНОСТИ ГЛАВЫ</w:t>
      </w:r>
      <w:r>
        <w:rPr>
          <w:rFonts w:cs="Arial"/>
          <w:b/>
          <w:bCs/>
          <w:sz w:val="32"/>
          <w:szCs w:val="32"/>
        </w:rPr>
        <w:t xml:space="preserve"> </w:t>
      </w:r>
      <w:r w:rsidRPr="007B0421">
        <w:rPr>
          <w:rFonts w:cs="Arial"/>
          <w:b/>
          <w:bCs/>
          <w:sz w:val="32"/>
          <w:szCs w:val="32"/>
        </w:rPr>
        <w:t>МУНИЦИПАЛЬНОГО ОБРАЗОВАНИЯ «</w:t>
      </w:r>
      <w:r>
        <w:rPr>
          <w:rFonts w:cs="Arial"/>
          <w:b/>
          <w:bCs/>
          <w:sz w:val="32"/>
          <w:szCs w:val="32"/>
        </w:rPr>
        <w:t>ОЛОНКИ</w:t>
      </w:r>
      <w:r w:rsidRPr="007B0421">
        <w:rPr>
          <w:rFonts w:cs="Arial"/>
          <w:b/>
          <w:bCs/>
          <w:sz w:val="32"/>
          <w:szCs w:val="32"/>
        </w:rPr>
        <w:t>»</w:t>
      </w:r>
      <w:r>
        <w:rPr>
          <w:rFonts w:cs="Arial"/>
          <w:b/>
          <w:bCs/>
          <w:sz w:val="32"/>
          <w:szCs w:val="32"/>
        </w:rPr>
        <w:t xml:space="preserve"> </w:t>
      </w:r>
      <w:r w:rsidRPr="007B0421">
        <w:rPr>
          <w:rFonts w:cs="Arial"/>
          <w:b/>
          <w:bCs/>
          <w:sz w:val="32"/>
          <w:szCs w:val="32"/>
        </w:rPr>
        <w:t>ЗА НЕСОБЛЮДЕНИЕ ОГРАНИЧЕНИЙ И ЗАПРЕТОВ</w:t>
      </w:r>
      <w:r>
        <w:rPr>
          <w:rFonts w:cs="Arial"/>
          <w:b/>
          <w:bCs/>
          <w:sz w:val="32"/>
          <w:szCs w:val="32"/>
        </w:rPr>
        <w:t xml:space="preserve"> </w:t>
      </w:r>
      <w:r w:rsidRPr="007B0421">
        <w:rPr>
          <w:rFonts w:cs="Arial"/>
          <w:b/>
          <w:bCs/>
          <w:sz w:val="32"/>
          <w:szCs w:val="32"/>
        </w:rPr>
        <w:t>И НЕИСПОЛНЕНИЕ ОБЯЗАННОСТЕЙ, КОТОРЫЕ УСТАНОВЛЕНЫ ФЕДЕРАЛЬНЫМ ЗАКОНОМ ОТ 25</w:t>
      </w:r>
      <w:r>
        <w:rPr>
          <w:rFonts w:cs="Arial"/>
          <w:b/>
          <w:bCs/>
          <w:sz w:val="32"/>
          <w:szCs w:val="32"/>
        </w:rPr>
        <w:t>.12.</w:t>
      </w:r>
      <w:r w:rsidRPr="007B0421">
        <w:rPr>
          <w:rFonts w:cs="Arial"/>
          <w:b/>
          <w:bCs/>
          <w:sz w:val="32"/>
          <w:szCs w:val="32"/>
        </w:rPr>
        <w:t>2008 ГОДА №273-ФЗ</w:t>
      </w:r>
      <w:r>
        <w:rPr>
          <w:rFonts w:cs="Arial"/>
          <w:b/>
          <w:bCs/>
          <w:sz w:val="32"/>
          <w:szCs w:val="32"/>
        </w:rPr>
        <w:t xml:space="preserve"> </w:t>
      </w:r>
      <w:r w:rsidRPr="007B0421">
        <w:rPr>
          <w:rFonts w:cs="Arial"/>
          <w:b/>
          <w:bCs/>
          <w:sz w:val="32"/>
          <w:szCs w:val="32"/>
        </w:rPr>
        <w:t>«О ПРОТИВОДЕЙСТВИИ КОРРУПЦИИ» И ДРУГИМИ ФЕДЕРАЛЬНЫМИ ЗАКОНАМИ</w:t>
      </w:r>
    </w:p>
    <w:p w:rsidR="00AA4F90" w:rsidRPr="007B0421" w:rsidRDefault="00AA4F90" w:rsidP="00AA4F90">
      <w:pPr>
        <w:widowControl w:val="0"/>
        <w:autoSpaceDE w:val="0"/>
        <w:autoSpaceDN w:val="0"/>
        <w:adjustRightInd w:val="0"/>
        <w:jc w:val="center"/>
        <w:rPr>
          <w:rFonts w:cs="Arial"/>
        </w:rPr>
      </w:pPr>
    </w:p>
    <w:p w:rsidR="00AA4F90" w:rsidRPr="0012554C" w:rsidRDefault="00AA4F90" w:rsidP="00AA4F90">
      <w:pPr>
        <w:ind w:firstLine="709"/>
        <w:rPr>
          <w:rFonts w:cs="Arial"/>
        </w:rPr>
      </w:pPr>
      <w:proofErr w:type="gramStart"/>
      <w:r w:rsidRPr="007B0421">
        <w:rPr>
          <w:rFonts w:cs="Arial"/>
        </w:rPr>
        <w:t>Руководствуясь статьей 13</w:t>
      </w:r>
      <w:r>
        <w:rPr>
          <w:rFonts w:cs="Arial"/>
        </w:rPr>
        <w:t>.1</w:t>
      </w:r>
      <w:r w:rsidRPr="007B0421">
        <w:rPr>
          <w:rFonts w:cs="Arial"/>
        </w:rPr>
        <w:t>, частью 3 статьи 7</w:t>
      </w:r>
      <w:r>
        <w:rPr>
          <w:rFonts w:cs="Arial"/>
        </w:rPr>
        <w:t>.1</w:t>
      </w:r>
      <w:r w:rsidRPr="007B0421">
        <w:rPr>
          <w:rFonts w:cs="Arial"/>
        </w:rPr>
        <w:t xml:space="preserve"> Федерального закона от 25</w:t>
      </w:r>
      <w:r>
        <w:rPr>
          <w:rFonts w:cs="Arial"/>
        </w:rPr>
        <w:t>.12.</w:t>
      </w:r>
      <w:r w:rsidRPr="007B0421">
        <w:rPr>
          <w:rFonts w:cs="Arial"/>
        </w:rPr>
        <w:t>2008 года №273-ФЗ «О противодействии коррупции», статьей 74</w:t>
      </w:r>
      <w:r>
        <w:rPr>
          <w:rFonts w:cs="Arial"/>
        </w:rPr>
        <w:t xml:space="preserve">.1 </w:t>
      </w:r>
      <w:r w:rsidRPr="007B0421">
        <w:rPr>
          <w:rFonts w:cs="Arial"/>
        </w:rPr>
        <w:t xml:space="preserve">Федерального закона от </w:t>
      </w:r>
      <w:r>
        <w:rPr>
          <w:rFonts w:cs="Arial"/>
        </w:rPr>
        <w:t>0</w:t>
      </w:r>
      <w:r w:rsidRPr="007B0421">
        <w:rPr>
          <w:rFonts w:cs="Arial"/>
        </w:rPr>
        <w:t>6</w:t>
      </w:r>
      <w:r>
        <w:rPr>
          <w:rFonts w:cs="Arial"/>
        </w:rPr>
        <w:t>.10.</w:t>
      </w:r>
      <w:r w:rsidRPr="007B0421">
        <w:rPr>
          <w:rFonts w:cs="Arial"/>
        </w:rPr>
        <w:t xml:space="preserve">2003 года №131-ФЗ «Об общих принципах организации местного самоуправления в Российской Федерации», частью 2 статьи 16 Федерального закона от </w:t>
      </w:r>
      <w:r>
        <w:rPr>
          <w:rFonts w:cs="Arial"/>
        </w:rPr>
        <w:t>0</w:t>
      </w:r>
      <w:r w:rsidRPr="007B0421">
        <w:rPr>
          <w:rFonts w:cs="Arial"/>
        </w:rPr>
        <w:t>3</w:t>
      </w:r>
      <w:r>
        <w:rPr>
          <w:rFonts w:cs="Arial"/>
        </w:rPr>
        <w:t>.12.</w:t>
      </w:r>
      <w:r w:rsidRPr="007B0421">
        <w:rPr>
          <w:rFonts w:cs="Arial"/>
        </w:rPr>
        <w:t xml:space="preserve">2012 года №230-ФЗ «О контроле за соответствием расходов лиц, замещающих государственные должности, и иных лиц их доходам», </w:t>
      </w:r>
      <w:r w:rsidRPr="00DA0E82">
        <w:rPr>
          <w:rFonts w:cs="Arial"/>
        </w:rPr>
        <w:t>Уставом муниципального образования</w:t>
      </w:r>
      <w:proofErr w:type="gramEnd"/>
      <w:r w:rsidRPr="00DA0E82">
        <w:rPr>
          <w:rFonts w:cs="Arial"/>
        </w:rPr>
        <w:t xml:space="preserve"> «</w:t>
      </w:r>
      <w:r>
        <w:rPr>
          <w:rFonts w:cs="Arial"/>
        </w:rPr>
        <w:t>Олонки</w:t>
      </w:r>
      <w:r w:rsidRPr="00DA0E82">
        <w:rPr>
          <w:rFonts w:cs="Arial"/>
        </w:rPr>
        <w:t>»</w:t>
      </w:r>
      <w:r>
        <w:rPr>
          <w:rFonts w:cs="Arial"/>
        </w:rPr>
        <w:t xml:space="preserve">, </w:t>
      </w:r>
      <w:r w:rsidRPr="0012554C">
        <w:rPr>
          <w:rFonts w:cs="Arial"/>
          <w:kern w:val="28"/>
        </w:rPr>
        <w:t>Дума муниципального образования «</w:t>
      </w:r>
      <w:r>
        <w:rPr>
          <w:rFonts w:cs="Arial"/>
          <w:kern w:val="28"/>
        </w:rPr>
        <w:t>Олонки»</w:t>
      </w:r>
      <w:r w:rsidRPr="0012554C">
        <w:rPr>
          <w:rFonts w:cs="Arial"/>
        </w:rPr>
        <w:t xml:space="preserve"> </w:t>
      </w:r>
    </w:p>
    <w:p w:rsidR="00AA4F90" w:rsidRPr="00DA0E82" w:rsidRDefault="00AA4F90" w:rsidP="00AA4F90">
      <w:pPr>
        <w:ind w:firstLine="709"/>
        <w:jc w:val="center"/>
        <w:rPr>
          <w:rFonts w:cs="Arial"/>
        </w:rPr>
      </w:pPr>
    </w:p>
    <w:p w:rsidR="00AA4F90" w:rsidRPr="002E0932" w:rsidRDefault="00AA4F90" w:rsidP="00AA4F90">
      <w:pPr>
        <w:jc w:val="center"/>
        <w:rPr>
          <w:rFonts w:cs="Arial"/>
          <w:b/>
          <w:bCs/>
          <w:spacing w:val="-7"/>
          <w:sz w:val="30"/>
          <w:szCs w:val="30"/>
        </w:rPr>
      </w:pPr>
      <w:r w:rsidRPr="002E0932">
        <w:rPr>
          <w:rFonts w:cs="Arial"/>
          <w:b/>
          <w:bCs/>
          <w:spacing w:val="-7"/>
          <w:sz w:val="30"/>
          <w:szCs w:val="30"/>
        </w:rPr>
        <w:t>РЕШИЛА:</w:t>
      </w:r>
    </w:p>
    <w:p w:rsidR="00AA4F90" w:rsidRPr="00DA0E82" w:rsidRDefault="00AA4F90" w:rsidP="00AA4F90">
      <w:pPr>
        <w:jc w:val="center"/>
        <w:rPr>
          <w:rFonts w:cs="Arial"/>
        </w:rPr>
      </w:pPr>
    </w:p>
    <w:p w:rsidR="00AA4F90" w:rsidRDefault="00AA4F90" w:rsidP="00AA4F90">
      <w:pPr>
        <w:widowControl w:val="0"/>
        <w:autoSpaceDE w:val="0"/>
        <w:autoSpaceDN w:val="0"/>
        <w:adjustRightInd w:val="0"/>
        <w:ind w:firstLine="709"/>
        <w:rPr>
          <w:rFonts w:cs="Arial"/>
        </w:rPr>
      </w:pPr>
      <w:r w:rsidRPr="007B0421">
        <w:rPr>
          <w:rFonts w:cs="Arial"/>
        </w:rPr>
        <w:t xml:space="preserve">1. Утвердить </w:t>
      </w:r>
      <w:r w:rsidRPr="007B0421">
        <w:rPr>
          <w:rFonts w:cs="Arial"/>
          <w:bCs/>
        </w:rPr>
        <w:t xml:space="preserve">порядок освобождения от должности главы муниципального образования </w:t>
      </w:r>
      <w:r w:rsidRPr="004203BB">
        <w:rPr>
          <w:rFonts w:cs="Arial"/>
        </w:rPr>
        <w:t>«</w:t>
      </w:r>
      <w:r>
        <w:rPr>
          <w:rFonts w:cs="Arial"/>
        </w:rPr>
        <w:t>Олонки</w:t>
      </w:r>
      <w:r w:rsidRPr="004203BB">
        <w:rPr>
          <w:rFonts w:cs="Arial"/>
        </w:rPr>
        <w:t>»</w:t>
      </w:r>
      <w:r w:rsidRPr="007B0421">
        <w:rPr>
          <w:rFonts w:cs="Arial"/>
          <w:i/>
        </w:rPr>
        <w:t xml:space="preserve"> </w:t>
      </w:r>
      <w:r w:rsidRPr="007B0421">
        <w:rPr>
          <w:rFonts w:cs="Arial"/>
        </w:rPr>
        <w:t>за несоблюдение ограничений и запретов и неисполнение обязанностей,</w:t>
      </w:r>
      <w:r w:rsidRPr="007B0421">
        <w:rPr>
          <w:rFonts w:cs="Arial"/>
          <w:i/>
        </w:rPr>
        <w:t xml:space="preserve"> </w:t>
      </w:r>
      <w:r w:rsidRPr="007B0421">
        <w:rPr>
          <w:rFonts w:cs="Arial"/>
        </w:rPr>
        <w:t xml:space="preserve">которые </w:t>
      </w:r>
      <w:r w:rsidRPr="007B0421">
        <w:rPr>
          <w:rFonts w:cs="Arial"/>
        </w:rPr>
        <w:lastRenderedPageBreak/>
        <w:t>установлены Федеральным законом от 25</w:t>
      </w:r>
      <w:r>
        <w:rPr>
          <w:rFonts w:cs="Arial"/>
        </w:rPr>
        <w:t>.12.</w:t>
      </w:r>
      <w:r w:rsidRPr="007B0421">
        <w:rPr>
          <w:rFonts w:cs="Arial"/>
        </w:rPr>
        <w:t>2006 года №273-ФЗ «О противодействии коррупции» и другими федеральными законами</w:t>
      </w:r>
      <w:r w:rsidRPr="007B0421">
        <w:rPr>
          <w:rFonts w:cs="Arial"/>
          <w:bCs/>
        </w:rPr>
        <w:t xml:space="preserve"> </w:t>
      </w:r>
      <w:r w:rsidRPr="007B0421">
        <w:rPr>
          <w:rFonts w:cs="Arial"/>
        </w:rPr>
        <w:t>(прилагается).</w:t>
      </w:r>
    </w:p>
    <w:p w:rsidR="00AA4F90" w:rsidRPr="007B0421" w:rsidRDefault="00AA4F90" w:rsidP="00AA4F90">
      <w:pPr>
        <w:widowControl w:val="0"/>
        <w:autoSpaceDE w:val="0"/>
        <w:autoSpaceDN w:val="0"/>
        <w:adjustRightInd w:val="0"/>
        <w:ind w:firstLine="709"/>
        <w:rPr>
          <w:rFonts w:cs="Arial"/>
        </w:rPr>
      </w:pPr>
      <w:r>
        <w:rPr>
          <w:rFonts w:cs="Arial"/>
        </w:rPr>
        <w:t>2. Решение Думы муниципального образования «Олонки» от 21.03. 2018 года №204 «</w:t>
      </w:r>
      <w:r>
        <w:rPr>
          <w:rFonts w:cs="Arial"/>
          <w:bCs/>
        </w:rPr>
        <w:t>О</w:t>
      </w:r>
      <w:r w:rsidRPr="00935101">
        <w:rPr>
          <w:rFonts w:cs="Arial"/>
          <w:bCs/>
        </w:rPr>
        <w:t xml:space="preserve">б утверждении порядка освобождения от должности главы муниципального образования «Олонки» за несоблюдение ограничений и запретов и неисполнение обязанностей, которые установлены </w:t>
      </w:r>
      <w:r>
        <w:rPr>
          <w:rFonts w:cs="Arial"/>
          <w:bCs/>
        </w:rPr>
        <w:t>ф</w:t>
      </w:r>
      <w:r w:rsidRPr="00935101">
        <w:rPr>
          <w:rFonts w:cs="Arial"/>
          <w:bCs/>
        </w:rPr>
        <w:t>едеральным законом от 25.12.2008 года №273-</w:t>
      </w:r>
      <w:r>
        <w:rPr>
          <w:rFonts w:cs="Arial"/>
          <w:bCs/>
        </w:rPr>
        <w:t>ФЗ</w:t>
      </w:r>
      <w:r w:rsidRPr="00935101">
        <w:rPr>
          <w:rFonts w:cs="Arial"/>
          <w:bCs/>
        </w:rPr>
        <w:t xml:space="preserve"> «</w:t>
      </w:r>
      <w:r>
        <w:rPr>
          <w:rFonts w:cs="Arial"/>
          <w:bCs/>
        </w:rPr>
        <w:t>О</w:t>
      </w:r>
      <w:r w:rsidRPr="00935101">
        <w:rPr>
          <w:rFonts w:cs="Arial"/>
          <w:bCs/>
        </w:rPr>
        <w:t xml:space="preserve"> противодействии коррупции» и другими </w:t>
      </w:r>
      <w:r>
        <w:rPr>
          <w:rFonts w:cs="Arial"/>
          <w:bCs/>
        </w:rPr>
        <w:t>ф</w:t>
      </w:r>
      <w:r w:rsidRPr="00935101">
        <w:rPr>
          <w:rFonts w:cs="Arial"/>
          <w:bCs/>
        </w:rPr>
        <w:t>едеральными законами</w:t>
      </w:r>
      <w:r>
        <w:rPr>
          <w:rFonts w:cs="Arial"/>
        </w:rPr>
        <w:t>» признать утратившим силу.</w:t>
      </w:r>
    </w:p>
    <w:p w:rsidR="00AA4F90" w:rsidRPr="003A7229" w:rsidRDefault="00AA4F90" w:rsidP="00AA4F90">
      <w:pPr>
        <w:widowControl w:val="0"/>
        <w:autoSpaceDE w:val="0"/>
        <w:autoSpaceDN w:val="0"/>
        <w:adjustRightInd w:val="0"/>
        <w:ind w:firstLine="709"/>
        <w:rPr>
          <w:rFonts w:cs="Arial"/>
        </w:rPr>
      </w:pPr>
      <w:r w:rsidRPr="003A7229">
        <w:rPr>
          <w:rFonts w:eastAsia="Calibri" w:cs="Arial"/>
        </w:rPr>
        <w:t xml:space="preserve">3. </w:t>
      </w:r>
      <w:r w:rsidRPr="003A7229">
        <w:rPr>
          <w:rFonts w:cs="Arial"/>
        </w:rPr>
        <w:t>Опубликовать настоящее решение Думы 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AA4F90" w:rsidRPr="003A7229" w:rsidRDefault="00AA4F90" w:rsidP="00AA4F90">
      <w:pPr>
        <w:widowControl w:val="0"/>
        <w:autoSpaceDE w:val="0"/>
        <w:autoSpaceDN w:val="0"/>
        <w:adjustRightInd w:val="0"/>
        <w:ind w:firstLine="709"/>
        <w:rPr>
          <w:rFonts w:cs="Arial"/>
        </w:rPr>
      </w:pPr>
      <w:r w:rsidRPr="003A7229">
        <w:rPr>
          <w:rFonts w:eastAsia="Calibri" w:cs="Arial"/>
          <w:bCs/>
        </w:rPr>
        <w:t xml:space="preserve">4. </w:t>
      </w:r>
      <w:r w:rsidRPr="003A7229">
        <w:rPr>
          <w:rFonts w:cs="Arial"/>
        </w:rPr>
        <w:t>Настоящее решение вступает в силу после его официального опубликования.</w:t>
      </w:r>
    </w:p>
    <w:p w:rsidR="00AA4F90" w:rsidRPr="003A7229" w:rsidRDefault="00AA4F90" w:rsidP="00AA4F90">
      <w:pPr>
        <w:ind w:firstLine="709"/>
        <w:rPr>
          <w:rFonts w:eastAsia="Calibri" w:cs="Arial"/>
        </w:rPr>
      </w:pPr>
    </w:p>
    <w:p w:rsidR="00AA4F90" w:rsidRPr="003A7229" w:rsidRDefault="00AA4F90" w:rsidP="00AA4F90">
      <w:pPr>
        <w:rPr>
          <w:rFonts w:eastAsia="Calibri" w:cs="Arial"/>
        </w:rPr>
      </w:pPr>
      <w:r w:rsidRPr="003A7229">
        <w:rPr>
          <w:rFonts w:eastAsia="Calibri" w:cs="Arial"/>
        </w:rPr>
        <w:t>Председатель Думы,</w:t>
      </w:r>
    </w:p>
    <w:p w:rsidR="00AA4F90" w:rsidRPr="003A7229" w:rsidRDefault="00AA4F90" w:rsidP="00AA4F90">
      <w:pPr>
        <w:rPr>
          <w:rFonts w:eastAsia="Calibri" w:cs="Arial"/>
        </w:rPr>
      </w:pPr>
      <w:r w:rsidRPr="003A7229">
        <w:rPr>
          <w:rFonts w:eastAsia="Calibri" w:cs="Arial"/>
        </w:rPr>
        <w:t>Глава МО «Олонки»</w:t>
      </w:r>
    </w:p>
    <w:p w:rsidR="00AA4F90" w:rsidRPr="003A7229" w:rsidRDefault="00AA4F90" w:rsidP="00AA4F90">
      <w:pPr>
        <w:rPr>
          <w:rFonts w:eastAsia="Calibri" w:cs="Arial"/>
        </w:rPr>
      </w:pPr>
      <w:r w:rsidRPr="003A7229">
        <w:rPr>
          <w:rFonts w:eastAsia="Calibri" w:cs="Arial"/>
        </w:rPr>
        <w:t>С.Н. Нефедьев</w:t>
      </w:r>
    </w:p>
    <w:p w:rsidR="00AA4F90" w:rsidRDefault="00AA4F90" w:rsidP="00AA4F90">
      <w:pPr>
        <w:widowControl w:val="0"/>
        <w:autoSpaceDE w:val="0"/>
        <w:autoSpaceDN w:val="0"/>
        <w:adjustRightInd w:val="0"/>
        <w:jc w:val="right"/>
        <w:rPr>
          <w:rFonts w:ascii="Courier New" w:hAnsi="Courier New" w:cs="Courier New"/>
        </w:rPr>
      </w:pPr>
      <w:r>
        <w:rPr>
          <w:rFonts w:ascii="Courier New" w:hAnsi="Courier New" w:cs="Courier New"/>
        </w:rPr>
        <w:t>Приложение</w:t>
      </w:r>
    </w:p>
    <w:p w:rsidR="00AA4F90" w:rsidRDefault="00AA4F90" w:rsidP="00AA4F90">
      <w:pPr>
        <w:widowControl w:val="0"/>
        <w:autoSpaceDE w:val="0"/>
        <w:autoSpaceDN w:val="0"/>
        <w:adjustRightInd w:val="0"/>
        <w:jc w:val="right"/>
        <w:rPr>
          <w:rFonts w:ascii="Courier New" w:hAnsi="Courier New" w:cs="Courier New"/>
        </w:rPr>
      </w:pPr>
      <w:r>
        <w:rPr>
          <w:rFonts w:ascii="Courier New" w:hAnsi="Courier New" w:cs="Courier New"/>
        </w:rPr>
        <w:t>к решению Думы МО «Олонки»</w:t>
      </w:r>
    </w:p>
    <w:p w:rsidR="00AA4F90" w:rsidRPr="00572E93" w:rsidRDefault="00AA4F90" w:rsidP="00AA4F90">
      <w:pPr>
        <w:widowControl w:val="0"/>
        <w:autoSpaceDE w:val="0"/>
        <w:autoSpaceDN w:val="0"/>
        <w:adjustRightInd w:val="0"/>
        <w:jc w:val="right"/>
        <w:rPr>
          <w:rFonts w:ascii="Courier New" w:hAnsi="Courier New" w:cs="Courier New"/>
        </w:rPr>
      </w:pPr>
      <w:r>
        <w:rPr>
          <w:rFonts w:ascii="Courier New" w:hAnsi="Courier New" w:cs="Courier New"/>
        </w:rPr>
        <w:t>от 08.10.2018г. №5</w:t>
      </w:r>
    </w:p>
    <w:p w:rsidR="00AA4F90" w:rsidRPr="003A7229" w:rsidRDefault="00AA4F90" w:rsidP="00AA4F90">
      <w:pPr>
        <w:widowControl w:val="0"/>
        <w:autoSpaceDE w:val="0"/>
        <w:autoSpaceDN w:val="0"/>
        <w:adjustRightInd w:val="0"/>
        <w:jc w:val="center"/>
        <w:rPr>
          <w:rFonts w:cs="Arial"/>
          <w:bCs/>
        </w:rPr>
      </w:pPr>
      <w:bookmarkStart w:id="4" w:name="Par24"/>
      <w:bookmarkEnd w:id="4"/>
    </w:p>
    <w:p w:rsidR="00AA4F90" w:rsidRPr="0074632C" w:rsidRDefault="00AA4F90" w:rsidP="00AA4F90">
      <w:pPr>
        <w:widowControl w:val="0"/>
        <w:autoSpaceDE w:val="0"/>
        <w:autoSpaceDN w:val="0"/>
        <w:adjustRightInd w:val="0"/>
        <w:jc w:val="center"/>
        <w:rPr>
          <w:b/>
          <w:sz w:val="30"/>
          <w:szCs w:val="30"/>
        </w:rPr>
      </w:pPr>
      <w:r w:rsidRPr="0074632C">
        <w:rPr>
          <w:rFonts w:cs="Arial"/>
          <w:b/>
          <w:bCs/>
          <w:sz w:val="30"/>
          <w:szCs w:val="30"/>
        </w:rPr>
        <w:t xml:space="preserve">Порядок освобождения от должности главы муниципального образования </w:t>
      </w:r>
      <w:r w:rsidRPr="0074632C">
        <w:rPr>
          <w:rFonts w:cs="Arial"/>
          <w:b/>
          <w:sz w:val="30"/>
          <w:szCs w:val="30"/>
        </w:rPr>
        <w:t>«</w:t>
      </w:r>
      <w:r>
        <w:rPr>
          <w:rFonts w:cs="Arial"/>
          <w:b/>
          <w:sz w:val="30"/>
          <w:szCs w:val="30"/>
        </w:rPr>
        <w:t>Олонки</w:t>
      </w:r>
      <w:r w:rsidRPr="0074632C">
        <w:rPr>
          <w:rFonts w:cs="Arial"/>
          <w:b/>
          <w:sz w:val="30"/>
          <w:szCs w:val="30"/>
        </w:rPr>
        <w:t>»</w:t>
      </w:r>
      <w:r w:rsidRPr="0074632C">
        <w:rPr>
          <w:rFonts w:cs="Arial"/>
          <w:b/>
          <w:i/>
          <w:sz w:val="30"/>
          <w:szCs w:val="30"/>
        </w:rPr>
        <w:t xml:space="preserve"> </w:t>
      </w:r>
      <w:r w:rsidRPr="0074632C">
        <w:rPr>
          <w:rFonts w:cs="Arial"/>
          <w:b/>
          <w:sz w:val="30"/>
          <w:szCs w:val="30"/>
        </w:rPr>
        <w:t>за несоблюдение ограничений и запретов и неисполнение обязанностей,</w:t>
      </w:r>
      <w:r w:rsidRPr="0074632C">
        <w:rPr>
          <w:rFonts w:cs="Arial"/>
          <w:b/>
          <w:i/>
          <w:sz w:val="30"/>
          <w:szCs w:val="30"/>
        </w:rPr>
        <w:t xml:space="preserve"> </w:t>
      </w:r>
      <w:r w:rsidRPr="0074632C">
        <w:rPr>
          <w:rFonts w:cs="Arial"/>
          <w:b/>
          <w:sz w:val="30"/>
          <w:szCs w:val="30"/>
        </w:rPr>
        <w:t>которые установлены Федеральным законом от 25</w:t>
      </w:r>
      <w:r>
        <w:rPr>
          <w:rFonts w:cs="Arial"/>
          <w:b/>
          <w:sz w:val="30"/>
          <w:szCs w:val="30"/>
        </w:rPr>
        <w:t>.12.</w:t>
      </w:r>
      <w:r w:rsidRPr="0074632C">
        <w:rPr>
          <w:rFonts w:cs="Arial"/>
          <w:b/>
          <w:sz w:val="30"/>
          <w:szCs w:val="30"/>
        </w:rPr>
        <w:t>2006 года №273-ФЗ «О противодействии коррупции» и другими федеральными законами</w:t>
      </w:r>
    </w:p>
    <w:p w:rsidR="00AA4F90" w:rsidRPr="0074632C" w:rsidRDefault="00AA4F90" w:rsidP="00AA4F90">
      <w:pPr>
        <w:autoSpaceDE w:val="0"/>
        <w:autoSpaceDN w:val="0"/>
        <w:adjustRightInd w:val="0"/>
        <w:ind w:firstLine="709"/>
        <w:rPr>
          <w:rFonts w:cs="Arial"/>
        </w:rPr>
      </w:pPr>
      <w:bookmarkStart w:id="5" w:name="Par35"/>
      <w:bookmarkEnd w:id="5"/>
    </w:p>
    <w:p w:rsidR="00AA4F90" w:rsidRPr="0074632C" w:rsidRDefault="00AA4F90" w:rsidP="00AA4F90">
      <w:pPr>
        <w:autoSpaceDE w:val="0"/>
        <w:autoSpaceDN w:val="0"/>
        <w:adjustRightInd w:val="0"/>
        <w:ind w:firstLine="709"/>
        <w:rPr>
          <w:rFonts w:cs="Arial"/>
        </w:rPr>
      </w:pPr>
      <w:r w:rsidRPr="0074632C">
        <w:rPr>
          <w:rFonts w:cs="Arial"/>
        </w:rPr>
        <w:t xml:space="preserve">1. </w:t>
      </w:r>
      <w:proofErr w:type="gramStart"/>
      <w:r w:rsidRPr="0074632C">
        <w:rPr>
          <w:rFonts w:cs="Arial"/>
        </w:rPr>
        <w:t>Настоящий Порядок в соответствии с Федеральным законом от 25</w:t>
      </w:r>
      <w:r>
        <w:rPr>
          <w:rFonts w:cs="Arial"/>
        </w:rPr>
        <w:t>.12.</w:t>
      </w:r>
      <w:r w:rsidRPr="0074632C">
        <w:rPr>
          <w:rFonts w:cs="Arial"/>
        </w:rPr>
        <w:t xml:space="preserve">2008 года №273-ФЗ «О противодействии коррупции» (далее – Федеральный закон №273-ФЗ), Федеральным </w:t>
      </w:r>
      <w:r w:rsidRPr="0074632C">
        <w:rPr>
          <w:rFonts w:cs="Arial"/>
        </w:rPr>
        <w:lastRenderedPageBreak/>
        <w:t xml:space="preserve">законом от </w:t>
      </w:r>
      <w:r>
        <w:rPr>
          <w:rFonts w:cs="Arial"/>
        </w:rPr>
        <w:t>06.10.</w:t>
      </w:r>
      <w:r w:rsidRPr="0074632C">
        <w:rPr>
          <w:rFonts w:cs="Arial"/>
        </w:rPr>
        <w:t>2003 года №131-ФЗ «Об общих принципах организации местного самоуправления в Российской Федерации» (далее – Федеральный закон</w:t>
      </w:r>
      <w:r>
        <w:rPr>
          <w:rFonts w:cs="Arial"/>
        </w:rPr>
        <w:t xml:space="preserve"> </w:t>
      </w:r>
      <w:r w:rsidRPr="0074632C">
        <w:rPr>
          <w:rFonts w:cs="Arial"/>
        </w:rPr>
        <w:t xml:space="preserve">№131-ФЗ), Федеральным законом от </w:t>
      </w:r>
      <w:r>
        <w:rPr>
          <w:rFonts w:cs="Arial"/>
        </w:rPr>
        <w:t>0</w:t>
      </w:r>
      <w:r w:rsidRPr="0074632C">
        <w:rPr>
          <w:rFonts w:cs="Arial"/>
        </w:rPr>
        <w:t>3</w:t>
      </w:r>
      <w:r>
        <w:rPr>
          <w:rFonts w:cs="Arial"/>
        </w:rPr>
        <w:t>.12.</w:t>
      </w:r>
      <w:r w:rsidRPr="0074632C">
        <w:rPr>
          <w:rFonts w:cs="Arial"/>
        </w:rPr>
        <w:t>2012 года №230-ФЗ «О контроле за соответствием расходов лиц, замещающих государственные должности, и иных лиц их доходам» (далее – Федеральный закон</w:t>
      </w:r>
      <w:proofErr w:type="gramEnd"/>
      <w:r w:rsidRPr="0074632C">
        <w:rPr>
          <w:rFonts w:cs="Arial"/>
        </w:rPr>
        <w:t xml:space="preserve"> №</w:t>
      </w:r>
      <w:proofErr w:type="gramStart"/>
      <w:r w:rsidRPr="0074632C">
        <w:rPr>
          <w:rFonts w:cs="Arial"/>
        </w:rPr>
        <w:t>230-ФЗ), Уставом муниципального образования «</w:t>
      </w:r>
      <w:r>
        <w:rPr>
          <w:rFonts w:cs="Arial"/>
        </w:rPr>
        <w:t>Олонки</w:t>
      </w:r>
      <w:r w:rsidRPr="0074632C">
        <w:rPr>
          <w:rFonts w:cs="Arial"/>
        </w:rPr>
        <w:t>»,</w:t>
      </w:r>
      <w:r>
        <w:rPr>
          <w:rFonts w:cs="Arial"/>
        </w:rPr>
        <w:t xml:space="preserve"> </w:t>
      </w:r>
      <w:r w:rsidRPr="0074632C">
        <w:rPr>
          <w:rFonts w:cs="Arial"/>
        </w:rPr>
        <w:t>устанавливает порядок освобождения от должности главы муниципального образования</w:t>
      </w:r>
      <w:r>
        <w:rPr>
          <w:rFonts w:cs="Arial"/>
        </w:rPr>
        <w:t xml:space="preserve"> «Олонки» </w:t>
      </w:r>
      <w:r w:rsidRPr="0074632C">
        <w:rPr>
          <w:rFonts w:cs="Arial"/>
        </w:rPr>
        <w:t>(далее – глава муниципального образования)</w:t>
      </w:r>
      <w:r w:rsidRPr="0074632C">
        <w:rPr>
          <w:rFonts w:cs="Arial"/>
          <w:i/>
        </w:rPr>
        <w:t xml:space="preserve"> </w:t>
      </w:r>
      <w:r w:rsidRPr="0074632C">
        <w:rPr>
          <w:rFonts w:cs="Arial"/>
        </w:rPr>
        <w:t>за несоблюдение ограничений и запретов и неисполнение обязанностей,</w:t>
      </w:r>
      <w:r w:rsidRPr="0074632C">
        <w:rPr>
          <w:rFonts w:cs="Arial"/>
          <w:i/>
        </w:rPr>
        <w:t xml:space="preserve"> </w:t>
      </w:r>
      <w:r w:rsidRPr="0074632C">
        <w:rPr>
          <w:rFonts w:cs="Arial"/>
        </w:rPr>
        <w:t>которые установлены Федеральным законом №273-ФЗ «О противодействии коррупции» и другими федеральными законами (далее – освобождение от должности).</w:t>
      </w:r>
      <w:proofErr w:type="gramEnd"/>
    </w:p>
    <w:p w:rsidR="00AA4F90" w:rsidRPr="0074632C" w:rsidRDefault="00AA4F90" w:rsidP="00AA4F90">
      <w:pPr>
        <w:autoSpaceDE w:val="0"/>
        <w:autoSpaceDN w:val="0"/>
        <w:adjustRightInd w:val="0"/>
        <w:ind w:firstLine="709"/>
        <w:rPr>
          <w:rFonts w:cs="Arial"/>
        </w:rPr>
      </w:pPr>
      <w:r w:rsidRPr="0074632C">
        <w:rPr>
          <w:rFonts w:cs="Arial"/>
        </w:rPr>
        <w:t>2. Освобождение от должности главы муниципального образования осуществляется в порядке, установленном статьей 74</w:t>
      </w:r>
      <w:r>
        <w:rPr>
          <w:rFonts w:cs="Arial"/>
        </w:rPr>
        <w:t xml:space="preserve">.1 </w:t>
      </w:r>
      <w:r w:rsidRPr="0074632C">
        <w:rPr>
          <w:rFonts w:cs="Arial"/>
        </w:rPr>
        <w:t>Федерального закона №131-ФЗ, с учетом особенностей, предусмотренных настоящим Порядком.</w:t>
      </w:r>
    </w:p>
    <w:p w:rsidR="00AA4F90" w:rsidRPr="0074632C" w:rsidRDefault="00AA4F90" w:rsidP="00AA4F90">
      <w:pPr>
        <w:autoSpaceDE w:val="0"/>
        <w:autoSpaceDN w:val="0"/>
        <w:adjustRightInd w:val="0"/>
        <w:ind w:firstLine="709"/>
        <w:rPr>
          <w:rFonts w:cs="Arial"/>
        </w:rPr>
      </w:pPr>
      <w:r w:rsidRPr="0074632C">
        <w:rPr>
          <w:rFonts w:cs="Arial"/>
        </w:rPr>
        <w:t>3. Освобождение от должности главы муниципального образования осуществляется в случаях, установленных статьей 13</w:t>
      </w:r>
      <w:r>
        <w:rPr>
          <w:rFonts w:cs="Arial"/>
        </w:rPr>
        <w:t>.1</w:t>
      </w:r>
      <w:r w:rsidRPr="0074632C">
        <w:rPr>
          <w:rFonts w:cs="Arial"/>
        </w:rPr>
        <w:t xml:space="preserve"> Федерального закона №273-ФЗ, Федеральным законом №230-ФЗ.</w:t>
      </w:r>
    </w:p>
    <w:p w:rsidR="00AA4F90" w:rsidRPr="0074632C" w:rsidRDefault="00AA4F90" w:rsidP="00AA4F90">
      <w:pPr>
        <w:autoSpaceDE w:val="0"/>
        <w:autoSpaceDN w:val="0"/>
        <w:adjustRightInd w:val="0"/>
        <w:ind w:firstLine="709"/>
        <w:outlineLvl w:val="0"/>
        <w:rPr>
          <w:rFonts w:cs="Arial"/>
        </w:rPr>
      </w:pPr>
      <w:r w:rsidRPr="0074632C">
        <w:rPr>
          <w:rFonts w:cs="Arial"/>
        </w:rPr>
        <w:t xml:space="preserve">Основанием для освобождения от должности </w:t>
      </w:r>
      <w:r>
        <w:rPr>
          <w:rFonts w:cs="Arial"/>
        </w:rPr>
        <w:t xml:space="preserve">главы </w:t>
      </w:r>
      <w:r w:rsidRPr="0074632C">
        <w:rPr>
          <w:rFonts w:cs="Arial"/>
        </w:rPr>
        <w:t>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4F90" w:rsidRPr="0074632C" w:rsidRDefault="00AA4F90" w:rsidP="00AA4F90">
      <w:pPr>
        <w:autoSpaceDE w:val="0"/>
        <w:autoSpaceDN w:val="0"/>
        <w:adjustRightInd w:val="0"/>
        <w:ind w:firstLine="709"/>
        <w:rPr>
          <w:rFonts w:cs="Arial"/>
        </w:rPr>
      </w:pPr>
      <w:bookmarkStart w:id="6" w:name="Par47"/>
      <w:bookmarkEnd w:id="6"/>
      <w:r w:rsidRPr="0074632C">
        <w:rPr>
          <w:rFonts w:cs="Arial"/>
        </w:rPr>
        <w:t xml:space="preserve">4. До выдвижения представительным органом муниципального образования </w:t>
      </w:r>
      <w:r w:rsidRPr="00EF5F23">
        <w:rPr>
          <w:rFonts w:cs="Arial"/>
        </w:rPr>
        <w:t>«</w:t>
      </w:r>
      <w:r>
        <w:rPr>
          <w:rFonts w:cs="Arial"/>
        </w:rPr>
        <w:t>Олонки</w:t>
      </w:r>
      <w:r w:rsidRPr="00EF5F23">
        <w:rPr>
          <w:rFonts w:cs="Arial"/>
        </w:rPr>
        <w:t>»</w:t>
      </w:r>
      <w:r>
        <w:rPr>
          <w:rStyle w:val="af9"/>
          <w:rFonts w:cs="Arial"/>
        </w:rPr>
        <w:t xml:space="preserve"> </w:t>
      </w:r>
      <w:r w:rsidRPr="0074632C">
        <w:rPr>
          <w:rFonts w:cs="Arial"/>
        </w:rPr>
        <w:t>(далее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AA4F90" w:rsidRPr="0074632C" w:rsidRDefault="00AA4F90" w:rsidP="00AA4F90">
      <w:pPr>
        <w:autoSpaceDE w:val="0"/>
        <w:autoSpaceDN w:val="0"/>
        <w:adjustRightInd w:val="0"/>
        <w:ind w:firstLine="709"/>
        <w:rPr>
          <w:rFonts w:cs="Arial"/>
        </w:rPr>
      </w:pPr>
      <w:r w:rsidRPr="0074632C">
        <w:rPr>
          <w:rFonts w:cs="Arial"/>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AA4F90" w:rsidRPr="0074632C" w:rsidRDefault="00AA4F90" w:rsidP="00AA4F90">
      <w:pPr>
        <w:autoSpaceDE w:val="0"/>
        <w:autoSpaceDN w:val="0"/>
        <w:adjustRightInd w:val="0"/>
        <w:ind w:firstLine="709"/>
        <w:rPr>
          <w:rFonts w:cs="Arial"/>
        </w:rPr>
      </w:pPr>
      <w:r w:rsidRPr="0074632C">
        <w:rPr>
          <w:rFonts w:cs="Arial"/>
        </w:rPr>
        <w:lastRenderedPageBreak/>
        <w:t>1) правоохранительными органами, иными государственными органами, органами местного самоуправления и их должностными лицами;</w:t>
      </w:r>
    </w:p>
    <w:p w:rsidR="00AA4F90" w:rsidRPr="0074632C" w:rsidRDefault="00AA4F90" w:rsidP="00AA4F90">
      <w:pPr>
        <w:autoSpaceDE w:val="0"/>
        <w:autoSpaceDN w:val="0"/>
        <w:adjustRightInd w:val="0"/>
        <w:ind w:firstLine="709"/>
        <w:rPr>
          <w:rFonts w:cs="Arial"/>
        </w:rPr>
      </w:pPr>
      <w:r w:rsidRPr="0074632C">
        <w:rPr>
          <w:rFonts w:cs="Arial"/>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A4F90" w:rsidRPr="0074632C" w:rsidRDefault="00AA4F90" w:rsidP="00AA4F90">
      <w:pPr>
        <w:autoSpaceDE w:val="0"/>
        <w:autoSpaceDN w:val="0"/>
        <w:adjustRightInd w:val="0"/>
        <w:ind w:firstLine="709"/>
        <w:rPr>
          <w:rFonts w:cs="Arial"/>
        </w:rPr>
      </w:pPr>
      <w:r w:rsidRPr="0074632C">
        <w:rPr>
          <w:rFonts w:cs="Arial"/>
        </w:rPr>
        <w:t>3) Общественной палатой Российской Федерации, Общественной палатой Иркутской области;</w:t>
      </w:r>
    </w:p>
    <w:p w:rsidR="00AA4F90" w:rsidRPr="0074632C" w:rsidRDefault="00AA4F90" w:rsidP="00AA4F90">
      <w:pPr>
        <w:autoSpaceDE w:val="0"/>
        <w:autoSpaceDN w:val="0"/>
        <w:adjustRightInd w:val="0"/>
        <w:ind w:firstLine="709"/>
        <w:rPr>
          <w:rFonts w:cs="Arial"/>
        </w:rPr>
      </w:pPr>
      <w:r w:rsidRPr="0074632C">
        <w:rPr>
          <w:rFonts w:cs="Arial"/>
        </w:rPr>
        <w:t xml:space="preserve">4) общероссийскими </w:t>
      </w:r>
      <w:r w:rsidRPr="001C523D">
        <w:rPr>
          <w:rFonts w:cs="Arial"/>
        </w:rPr>
        <w:t>и региональными</w:t>
      </w:r>
      <w:r w:rsidRPr="0074632C">
        <w:rPr>
          <w:rFonts w:cs="Arial"/>
        </w:rPr>
        <w:t xml:space="preserve"> средствами массовой информации.</w:t>
      </w:r>
    </w:p>
    <w:p w:rsidR="00AA4F90" w:rsidRPr="0074632C" w:rsidRDefault="00AA4F90" w:rsidP="00AA4F90">
      <w:pPr>
        <w:autoSpaceDE w:val="0"/>
        <w:autoSpaceDN w:val="0"/>
        <w:adjustRightInd w:val="0"/>
        <w:ind w:firstLine="709"/>
        <w:rPr>
          <w:rFonts w:cs="Arial"/>
        </w:rPr>
      </w:pPr>
      <w:r w:rsidRPr="001C523D">
        <w:rPr>
          <w:rFonts w:cs="Arial"/>
        </w:rPr>
        <w:t>6. Проверка проводится кадровой службой администрации муниципального образования «</w:t>
      </w:r>
      <w:r>
        <w:rPr>
          <w:rFonts w:cs="Arial"/>
        </w:rPr>
        <w:t>Олонки</w:t>
      </w:r>
      <w:r w:rsidRPr="001C523D">
        <w:rPr>
          <w:rFonts w:cs="Arial"/>
        </w:rPr>
        <w:t>» либо сотрудником, ответственным за кадровую работу в администрации</w:t>
      </w:r>
      <w:r>
        <w:rPr>
          <w:rFonts w:cs="Arial"/>
        </w:rPr>
        <w:t xml:space="preserve"> </w:t>
      </w:r>
      <w:r w:rsidRPr="001C523D">
        <w:rPr>
          <w:rFonts w:cs="Arial"/>
        </w:rPr>
        <w:t>(</w:t>
      </w:r>
      <w:r w:rsidRPr="0074632C">
        <w:rPr>
          <w:rFonts w:cs="Arial"/>
        </w:rPr>
        <w:t>далее – кадровая служба).</w:t>
      </w:r>
    </w:p>
    <w:p w:rsidR="00AA4F90" w:rsidRPr="0074632C" w:rsidRDefault="00AA4F90" w:rsidP="00AA4F90">
      <w:pPr>
        <w:autoSpaceDE w:val="0"/>
        <w:autoSpaceDN w:val="0"/>
        <w:adjustRightInd w:val="0"/>
        <w:ind w:firstLine="709"/>
        <w:rPr>
          <w:rFonts w:cs="Arial"/>
        </w:rPr>
      </w:pPr>
      <w:r w:rsidRPr="0074632C">
        <w:rPr>
          <w:rFonts w:cs="Arial"/>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AA4F90" w:rsidRPr="0074632C" w:rsidRDefault="00AA4F90" w:rsidP="00AA4F90">
      <w:pPr>
        <w:autoSpaceDE w:val="0"/>
        <w:autoSpaceDN w:val="0"/>
        <w:adjustRightInd w:val="0"/>
        <w:ind w:firstLine="709"/>
        <w:rPr>
          <w:rFonts w:cs="Arial"/>
        </w:rPr>
      </w:pPr>
      <w:r w:rsidRPr="0074632C">
        <w:rPr>
          <w:rFonts w:cs="Arial"/>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AA4F90" w:rsidRPr="0074632C" w:rsidRDefault="00AA4F90" w:rsidP="00AA4F90">
      <w:pPr>
        <w:autoSpaceDE w:val="0"/>
        <w:autoSpaceDN w:val="0"/>
        <w:adjustRightInd w:val="0"/>
        <w:ind w:firstLine="709"/>
        <w:rPr>
          <w:rFonts w:cs="Arial"/>
        </w:rPr>
      </w:pPr>
      <w:r w:rsidRPr="0074632C">
        <w:rPr>
          <w:rFonts w:cs="Arial"/>
        </w:rPr>
        <w:t xml:space="preserve">8. </w:t>
      </w:r>
      <w:proofErr w:type="gramStart"/>
      <w:r w:rsidRPr="0074632C">
        <w:rPr>
          <w:rFonts w:cs="Arial"/>
        </w:rPr>
        <w:t xml:space="preserve">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w:t>
      </w:r>
      <w:r w:rsidRPr="0074632C">
        <w:rPr>
          <w:rFonts w:cs="Arial"/>
        </w:rPr>
        <w:lastRenderedPageBreak/>
        <w:t>представляемых муниципальными служащими, замещающими должности, включенные в указанный перечень, достоверности и</w:t>
      </w:r>
      <w:proofErr w:type="gramEnd"/>
      <w:r w:rsidRPr="0074632C">
        <w:rPr>
          <w:rFonts w:cs="Arial"/>
        </w:rPr>
        <w:t xml:space="preserve"> </w:t>
      </w:r>
      <w:proofErr w:type="gramStart"/>
      <w:r w:rsidRPr="0074632C">
        <w:rPr>
          <w:rFonts w:cs="Arial"/>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AA4F90" w:rsidRPr="0074632C" w:rsidRDefault="00AA4F90" w:rsidP="00AA4F90">
      <w:pPr>
        <w:widowControl w:val="0"/>
        <w:autoSpaceDE w:val="0"/>
        <w:autoSpaceDN w:val="0"/>
        <w:adjustRightInd w:val="0"/>
        <w:ind w:firstLine="709"/>
        <w:rPr>
          <w:rFonts w:cs="Arial"/>
        </w:rPr>
      </w:pPr>
      <w:r w:rsidRPr="0074632C">
        <w:rPr>
          <w:rFonts w:cs="Arial"/>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AA4F90" w:rsidRPr="0074632C" w:rsidRDefault="00AA4F90" w:rsidP="00AA4F90">
      <w:pPr>
        <w:widowControl w:val="0"/>
        <w:autoSpaceDE w:val="0"/>
        <w:autoSpaceDN w:val="0"/>
        <w:adjustRightInd w:val="0"/>
        <w:ind w:firstLine="709"/>
        <w:rPr>
          <w:rFonts w:cs="Arial"/>
        </w:rPr>
      </w:pPr>
      <w:r w:rsidRPr="0074632C">
        <w:rPr>
          <w:rFonts w:cs="Arial"/>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AA4F90" w:rsidRPr="0074632C" w:rsidRDefault="00AA4F90" w:rsidP="00AA4F90">
      <w:pPr>
        <w:widowControl w:val="0"/>
        <w:autoSpaceDE w:val="0"/>
        <w:autoSpaceDN w:val="0"/>
        <w:adjustRightInd w:val="0"/>
        <w:ind w:firstLine="709"/>
        <w:rPr>
          <w:rFonts w:cs="Arial"/>
        </w:rPr>
      </w:pPr>
      <w:r w:rsidRPr="0074632C">
        <w:rPr>
          <w:rFonts w:cs="Arial"/>
        </w:rPr>
        <w:t>В этот же срок кадровая служба направляет копию доклада, заверенную в установленном порядке, Губернатору Иркутской области.</w:t>
      </w:r>
    </w:p>
    <w:p w:rsidR="00AA4F90" w:rsidRPr="0074632C" w:rsidRDefault="00AA4F90" w:rsidP="00AA4F90">
      <w:pPr>
        <w:autoSpaceDE w:val="0"/>
        <w:autoSpaceDN w:val="0"/>
        <w:adjustRightInd w:val="0"/>
        <w:ind w:firstLine="709"/>
        <w:rPr>
          <w:rFonts w:cs="Arial"/>
        </w:rPr>
      </w:pPr>
      <w:r w:rsidRPr="0074632C">
        <w:rPr>
          <w:rFonts w:cs="Arial"/>
        </w:rPr>
        <w:t>10. Обращение с инициативой об освобождении от должности главы муниципального образования оформляется в соответствии со статьей 74</w:t>
      </w:r>
      <w:r>
        <w:rPr>
          <w:rFonts w:cs="Arial"/>
        </w:rPr>
        <w:t>.1</w:t>
      </w:r>
      <w:r w:rsidRPr="0074632C">
        <w:rPr>
          <w:rFonts w:cs="Arial"/>
        </w:rPr>
        <w:t xml:space="preserve"> Федерального закона №131-ФЗ по инициативе депутатов представительного органа или по инициативе Губернатора Иркутской </w:t>
      </w:r>
      <w:proofErr w:type="gramStart"/>
      <w:r w:rsidRPr="0074632C">
        <w:rPr>
          <w:rFonts w:cs="Arial"/>
        </w:rPr>
        <w:t>области</w:t>
      </w:r>
      <w:proofErr w:type="gramEnd"/>
      <w:r w:rsidRPr="0074632C">
        <w:rPr>
          <w:rFonts w:cs="Arial"/>
        </w:rPr>
        <w:t xml:space="preserve"> на основании представленного кадровой службой доклада о результатах проверки.</w:t>
      </w:r>
    </w:p>
    <w:p w:rsidR="00AA4F90" w:rsidRPr="0074632C" w:rsidRDefault="00AA4F90" w:rsidP="00AA4F90">
      <w:pPr>
        <w:autoSpaceDE w:val="0"/>
        <w:autoSpaceDN w:val="0"/>
        <w:adjustRightInd w:val="0"/>
        <w:ind w:firstLine="709"/>
        <w:rPr>
          <w:rFonts w:cs="Arial"/>
        </w:rPr>
      </w:pPr>
      <w:r w:rsidRPr="0074632C">
        <w:rPr>
          <w:rFonts w:cs="Arial"/>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AA4F90" w:rsidRPr="0074632C" w:rsidRDefault="00AA4F90" w:rsidP="00AA4F90">
      <w:pPr>
        <w:autoSpaceDE w:val="0"/>
        <w:autoSpaceDN w:val="0"/>
        <w:adjustRightInd w:val="0"/>
        <w:ind w:firstLine="709"/>
        <w:rPr>
          <w:rFonts w:cs="Arial"/>
        </w:rPr>
      </w:pPr>
      <w:r w:rsidRPr="0074632C">
        <w:rPr>
          <w:rFonts w:cs="Arial"/>
        </w:rPr>
        <w:t xml:space="preserve">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w:t>
      </w:r>
      <w:r w:rsidRPr="0074632C">
        <w:rPr>
          <w:rFonts w:cs="Arial"/>
        </w:rPr>
        <w:lastRenderedPageBreak/>
        <w:t xml:space="preserve">месяца со дня внесения соответствующего обращения в представительный орган. </w:t>
      </w:r>
      <w:r w:rsidRPr="001C523D">
        <w:rPr>
          <w:rFonts w:cs="Arial"/>
        </w:rPr>
        <w:t>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 273-ФЗ, частью 3 статьи 7</w:t>
      </w:r>
      <w:r>
        <w:rPr>
          <w:rFonts w:cs="Arial"/>
        </w:rPr>
        <w:t>.1</w:t>
      </w:r>
      <w:r w:rsidRPr="001C523D">
        <w:rPr>
          <w:rFonts w:cs="Arial"/>
        </w:rPr>
        <w:t xml:space="preserve"> Федерального закона «О противодействии коррупции».</w:t>
      </w:r>
    </w:p>
    <w:p w:rsidR="00AA4F90" w:rsidRPr="0074632C" w:rsidRDefault="00AA4F90" w:rsidP="00AA4F90">
      <w:pPr>
        <w:autoSpaceDE w:val="0"/>
        <w:autoSpaceDN w:val="0"/>
        <w:adjustRightInd w:val="0"/>
        <w:ind w:firstLine="709"/>
        <w:rPr>
          <w:rFonts w:cs="Arial"/>
        </w:rPr>
      </w:pPr>
      <w:r w:rsidRPr="0074632C">
        <w:rPr>
          <w:rFonts w:cs="Arial"/>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AA4F90" w:rsidRPr="0074632C" w:rsidRDefault="00AA4F90" w:rsidP="00AA4F90">
      <w:pPr>
        <w:autoSpaceDE w:val="0"/>
        <w:autoSpaceDN w:val="0"/>
        <w:adjustRightInd w:val="0"/>
        <w:ind w:firstLine="709"/>
        <w:rPr>
          <w:rFonts w:cs="Arial"/>
        </w:rPr>
      </w:pPr>
      <w:r w:rsidRPr="0074632C">
        <w:rPr>
          <w:rFonts w:cs="Arial"/>
        </w:rPr>
        <w:t>1) решение об освобождении от должности;</w:t>
      </w:r>
    </w:p>
    <w:p w:rsidR="00AA4F90" w:rsidRPr="0074632C" w:rsidRDefault="00AA4F90" w:rsidP="00AA4F90">
      <w:pPr>
        <w:autoSpaceDE w:val="0"/>
        <w:autoSpaceDN w:val="0"/>
        <w:adjustRightInd w:val="0"/>
        <w:ind w:firstLine="709"/>
        <w:rPr>
          <w:rFonts w:cs="Arial"/>
        </w:rPr>
      </w:pPr>
      <w:r w:rsidRPr="0074632C">
        <w:rPr>
          <w:rFonts w:cs="Arial"/>
        </w:rPr>
        <w:t>2) решение об отклонении обращения с инициативой об освобождении от должности.</w:t>
      </w:r>
    </w:p>
    <w:p w:rsidR="00AA4F90" w:rsidRPr="0074632C" w:rsidRDefault="00AA4F90" w:rsidP="00AA4F90">
      <w:pPr>
        <w:autoSpaceDE w:val="0"/>
        <w:autoSpaceDN w:val="0"/>
        <w:adjustRightInd w:val="0"/>
        <w:ind w:firstLine="709"/>
        <w:rPr>
          <w:rFonts w:cs="Arial"/>
        </w:rPr>
      </w:pPr>
      <w:r w:rsidRPr="0074632C">
        <w:rPr>
          <w:rFonts w:cs="Arial"/>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Pr>
          <w:rFonts w:cs="Arial"/>
        </w:rPr>
        <w:t>.1</w:t>
      </w:r>
      <w:r w:rsidRPr="0074632C">
        <w:rPr>
          <w:rFonts w:cs="Arial"/>
        </w:rPr>
        <w:t>, статьей 13</w:t>
      </w:r>
      <w:r>
        <w:rPr>
          <w:rFonts w:cs="Arial"/>
        </w:rPr>
        <w:t>.1</w:t>
      </w:r>
      <w:r w:rsidRPr="0074632C">
        <w:rPr>
          <w:rFonts w:cs="Arial"/>
        </w:rPr>
        <w:t xml:space="preserve"> Федерального закона №273-ФЗ, частью 2 статьи 16 Федерального закона №230-ФЗ.</w:t>
      </w:r>
    </w:p>
    <w:p w:rsidR="00AA4F90" w:rsidRPr="0074632C" w:rsidRDefault="00AA4F90" w:rsidP="00AA4F90">
      <w:pPr>
        <w:autoSpaceDE w:val="0"/>
        <w:autoSpaceDN w:val="0"/>
        <w:adjustRightInd w:val="0"/>
        <w:ind w:firstLine="709"/>
        <w:rPr>
          <w:rFonts w:cs="Arial"/>
        </w:rPr>
      </w:pPr>
      <w:r w:rsidRPr="0074632C">
        <w:rPr>
          <w:rFonts w:cs="Arial"/>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AA4F90" w:rsidRPr="0074632C" w:rsidRDefault="00AA4F90" w:rsidP="00AA4F90">
      <w:pPr>
        <w:autoSpaceDE w:val="0"/>
        <w:autoSpaceDN w:val="0"/>
        <w:adjustRightInd w:val="0"/>
        <w:ind w:firstLine="709"/>
        <w:rPr>
          <w:rFonts w:cs="Arial"/>
        </w:rPr>
      </w:pPr>
      <w:r w:rsidRPr="0074632C">
        <w:rPr>
          <w:rFonts w:cs="Arial"/>
        </w:rPr>
        <w:t>15. При рассмотрении и принятии решения об освобождении от должности представительным органом должны быть обеспечены:</w:t>
      </w:r>
    </w:p>
    <w:p w:rsidR="00AA4F90" w:rsidRPr="0074632C" w:rsidRDefault="00AA4F90" w:rsidP="00AA4F90">
      <w:pPr>
        <w:autoSpaceDE w:val="0"/>
        <w:autoSpaceDN w:val="0"/>
        <w:adjustRightInd w:val="0"/>
        <w:ind w:firstLine="709"/>
        <w:rPr>
          <w:rFonts w:cs="Arial"/>
        </w:rPr>
      </w:pPr>
      <w:r w:rsidRPr="0074632C">
        <w:rPr>
          <w:rFonts w:cs="Arial"/>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AA4F90" w:rsidRPr="0074632C" w:rsidRDefault="00AA4F90" w:rsidP="00AA4F90">
      <w:pPr>
        <w:autoSpaceDE w:val="0"/>
        <w:autoSpaceDN w:val="0"/>
        <w:adjustRightInd w:val="0"/>
        <w:ind w:firstLine="709"/>
        <w:rPr>
          <w:rFonts w:cs="Arial"/>
        </w:rPr>
      </w:pPr>
      <w:r w:rsidRPr="0074632C">
        <w:rPr>
          <w:rFonts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AA4F90" w:rsidRPr="0074632C" w:rsidRDefault="00AA4F90" w:rsidP="00AA4F90">
      <w:pPr>
        <w:widowControl w:val="0"/>
        <w:autoSpaceDE w:val="0"/>
        <w:autoSpaceDN w:val="0"/>
        <w:adjustRightInd w:val="0"/>
        <w:ind w:firstLine="709"/>
        <w:rPr>
          <w:rFonts w:cs="Arial"/>
        </w:rPr>
      </w:pPr>
      <w:r w:rsidRPr="0074632C">
        <w:rPr>
          <w:rFonts w:cs="Arial"/>
        </w:rPr>
        <w:lastRenderedPageBreak/>
        <w:t xml:space="preserve">16. </w:t>
      </w:r>
      <w:proofErr w:type="gramStart"/>
      <w:r w:rsidRPr="0074632C">
        <w:rPr>
          <w:rFonts w:cs="Arial"/>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AA4F90" w:rsidRPr="0074632C" w:rsidRDefault="00AA4F90" w:rsidP="00AA4F90">
      <w:pPr>
        <w:widowControl w:val="0"/>
        <w:autoSpaceDE w:val="0"/>
        <w:autoSpaceDN w:val="0"/>
        <w:adjustRightInd w:val="0"/>
        <w:ind w:firstLine="709"/>
        <w:rPr>
          <w:rFonts w:cs="Arial"/>
        </w:rPr>
      </w:pPr>
      <w:r w:rsidRPr="0074632C">
        <w:rPr>
          <w:rFonts w:cs="Arial"/>
        </w:rPr>
        <w:t xml:space="preserve">17. </w:t>
      </w:r>
      <w:proofErr w:type="gramStart"/>
      <w:r w:rsidRPr="0074632C">
        <w:rPr>
          <w:rFonts w:cs="Arial"/>
        </w:rPr>
        <w:t>В решении об освобождении от должности главы муниципального образования в качестве основания освобождения от должности</w:t>
      </w:r>
      <w:proofErr w:type="gramEnd"/>
      <w:r w:rsidRPr="0074632C">
        <w:rPr>
          <w:rFonts w:cs="Arial"/>
        </w:rPr>
        <w:t xml:space="preserve"> указывается соответствующее основание, установленное частью 3 статьи 7</w:t>
      </w:r>
      <w:r>
        <w:rPr>
          <w:rFonts w:cs="Arial"/>
        </w:rPr>
        <w:t>.1</w:t>
      </w:r>
      <w:r w:rsidRPr="0074632C">
        <w:rPr>
          <w:rFonts w:cs="Arial"/>
        </w:rPr>
        <w:t>, статьей 13</w:t>
      </w:r>
      <w:r>
        <w:rPr>
          <w:rFonts w:cs="Arial"/>
        </w:rPr>
        <w:t>.1</w:t>
      </w:r>
      <w:r w:rsidRPr="0074632C">
        <w:rPr>
          <w:rFonts w:cs="Arial"/>
        </w:rPr>
        <w:t xml:space="preserve"> Федерального закона №273-ФЗ, частью 2 статьи 16 Федерального закона №230-ФЗ.</w:t>
      </w:r>
    </w:p>
    <w:p w:rsidR="00AA4F90" w:rsidRPr="0074632C" w:rsidRDefault="00AA4F90" w:rsidP="00AA4F90">
      <w:pPr>
        <w:widowControl w:val="0"/>
        <w:autoSpaceDE w:val="0"/>
        <w:autoSpaceDN w:val="0"/>
        <w:adjustRightInd w:val="0"/>
        <w:ind w:firstLine="709"/>
        <w:rPr>
          <w:rFonts w:cs="Arial"/>
        </w:rPr>
      </w:pPr>
      <w:r w:rsidRPr="0074632C">
        <w:rPr>
          <w:rFonts w:cs="Arial"/>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AA4F90" w:rsidRPr="0074632C" w:rsidRDefault="00AA4F90" w:rsidP="00AA4F90">
      <w:pPr>
        <w:autoSpaceDE w:val="0"/>
        <w:autoSpaceDN w:val="0"/>
        <w:adjustRightInd w:val="0"/>
        <w:ind w:firstLine="709"/>
        <w:rPr>
          <w:rFonts w:cs="Arial"/>
        </w:rPr>
      </w:pPr>
      <w:r w:rsidRPr="0074632C">
        <w:rPr>
          <w:rFonts w:cs="Arial"/>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AA4F90" w:rsidRPr="000915B3" w:rsidRDefault="00AA4F90" w:rsidP="00AA4F90">
      <w:pPr>
        <w:widowControl w:val="0"/>
        <w:autoSpaceDE w:val="0"/>
        <w:autoSpaceDN w:val="0"/>
        <w:adjustRightInd w:val="0"/>
        <w:ind w:firstLine="709"/>
      </w:pPr>
      <w:r w:rsidRPr="0074632C">
        <w:rPr>
          <w:rFonts w:cs="Arial"/>
        </w:rPr>
        <w:t xml:space="preserve">19. Лицо, замещавшее должность главы муниципального образования, вправе обжаловать решение о его освобождении от должности в порядке, </w:t>
      </w:r>
      <w:r w:rsidRPr="000915B3">
        <w:rPr>
          <w:rFonts w:cs="Arial"/>
        </w:rPr>
        <w:t>установленном законодатель</w:t>
      </w:r>
      <w:r w:rsidRPr="000915B3">
        <w:t>ством.</w:t>
      </w:r>
      <w:bookmarkStart w:id="7" w:name="Par66"/>
      <w:bookmarkEnd w:id="7"/>
    </w:p>
    <w:p w:rsidR="00AA4F90" w:rsidRDefault="00AA4F90" w:rsidP="000472B1">
      <w:pPr>
        <w:rPr>
          <w:rFonts w:cstheme="minorHAnsi"/>
          <w:sz w:val="20"/>
          <w:szCs w:val="20"/>
        </w:rPr>
      </w:pPr>
    </w:p>
    <w:p w:rsidR="00AA4F90" w:rsidRPr="004D1880" w:rsidRDefault="00AA4F90" w:rsidP="00AA4F90">
      <w:pPr>
        <w:pStyle w:val="ConsTitle"/>
        <w:widowControl/>
        <w:ind w:right="0"/>
        <w:jc w:val="center"/>
        <w:rPr>
          <w:sz w:val="32"/>
          <w:szCs w:val="32"/>
        </w:rPr>
      </w:pPr>
      <w:r>
        <w:rPr>
          <w:sz w:val="32"/>
          <w:szCs w:val="32"/>
        </w:rPr>
        <w:t>26</w:t>
      </w:r>
      <w:r w:rsidRPr="004D1880">
        <w:rPr>
          <w:sz w:val="32"/>
          <w:szCs w:val="32"/>
        </w:rPr>
        <w:t>.</w:t>
      </w:r>
      <w:r>
        <w:rPr>
          <w:sz w:val="32"/>
          <w:szCs w:val="32"/>
        </w:rPr>
        <w:t>10</w:t>
      </w:r>
      <w:r w:rsidRPr="004D1880">
        <w:rPr>
          <w:sz w:val="32"/>
          <w:szCs w:val="32"/>
        </w:rPr>
        <w:t>.2018г. №</w:t>
      </w:r>
      <w:r>
        <w:rPr>
          <w:sz w:val="32"/>
          <w:szCs w:val="32"/>
        </w:rPr>
        <w:t>8</w:t>
      </w:r>
    </w:p>
    <w:p w:rsidR="00AA4F90" w:rsidRPr="004D1880" w:rsidRDefault="00AA4F90" w:rsidP="00AA4F90">
      <w:pPr>
        <w:pStyle w:val="ConsTitle"/>
        <w:widowControl/>
        <w:ind w:right="0"/>
        <w:jc w:val="center"/>
        <w:rPr>
          <w:sz w:val="32"/>
          <w:szCs w:val="32"/>
        </w:rPr>
      </w:pPr>
      <w:r w:rsidRPr="004D1880">
        <w:rPr>
          <w:sz w:val="32"/>
          <w:szCs w:val="32"/>
        </w:rPr>
        <w:t>РОССИЙСКАЯ ФЕДЕРАЦИЯ</w:t>
      </w:r>
    </w:p>
    <w:p w:rsidR="00AA4F90" w:rsidRPr="004D1880" w:rsidRDefault="00AA4F90" w:rsidP="00AA4F90">
      <w:pPr>
        <w:pStyle w:val="ConsTitle"/>
        <w:widowControl/>
        <w:ind w:right="0"/>
        <w:jc w:val="center"/>
        <w:rPr>
          <w:sz w:val="32"/>
          <w:szCs w:val="32"/>
        </w:rPr>
      </w:pPr>
      <w:r w:rsidRPr="004D1880">
        <w:rPr>
          <w:sz w:val="32"/>
          <w:szCs w:val="32"/>
        </w:rPr>
        <w:t>ИРКУТСКАЯ ОБЛАСТЬ</w:t>
      </w:r>
    </w:p>
    <w:p w:rsidR="00AA4F90" w:rsidRPr="004D1880" w:rsidRDefault="00AA4F90" w:rsidP="00AA4F90">
      <w:pPr>
        <w:pStyle w:val="ConsTitle"/>
        <w:widowControl/>
        <w:ind w:right="0"/>
        <w:jc w:val="center"/>
        <w:rPr>
          <w:sz w:val="32"/>
          <w:szCs w:val="32"/>
        </w:rPr>
      </w:pPr>
      <w:r w:rsidRPr="004D1880">
        <w:rPr>
          <w:sz w:val="32"/>
          <w:szCs w:val="32"/>
        </w:rPr>
        <w:t>БОХАНСКИЙ РАЙОН</w:t>
      </w:r>
    </w:p>
    <w:p w:rsidR="00AA4F90" w:rsidRPr="004D1880" w:rsidRDefault="00AA4F90" w:rsidP="00AA4F90">
      <w:pPr>
        <w:pStyle w:val="ConsTitle"/>
        <w:widowControl/>
        <w:ind w:right="0"/>
        <w:jc w:val="center"/>
        <w:rPr>
          <w:sz w:val="32"/>
          <w:szCs w:val="32"/>
        </w:rPr>
      </w:pPr>
      <w:r w:rsidRPr="004D1880">
        <w:rPr>
          <w:sz w:val="32"/>
          <w:szCs w:val="32"/>
        </w:rPr>
        <w:t>МУНИЦИПАЛЬНОЕ ОБРАЗОВАНИЕ «ОЛОНКИ»</w:t>
      </w:r>
    </w:p>
    <w:p w:rsidR="00AA4F90" w:rsidRPr="004D1880" w:rsidRDefault="00AA4F90" w:rsidP="00AA4F90">
      <w:pPr>
        <w:pStyle w:val="ConsTitle"/>
        <w:widowControl/>
        <w:ind w:right="0"/>
        <w:jc w:val="center"/>
        <w:rPr>
          <w:sz w:val="32"/>
          <w:szCs w:val="32"/>
        </w:rPr>
      </w:pPr>
      <w:r w:rsidRPr="004D1880">
        <w:rPr>
          <w:sz w:val="32"/>
          <w:szCs w:val="32"/>
        </w:rPr>
        <w:t>ДУМА</w:t>
      </w:r>
    </w:p>
    <w:p w:rsidR="00AA4F90" w:rsidRPr="004D1880" w:rsidRDefault="00AA4F90" w:rsidP="00AA4F90">
      <w:pPr>
        <w:pStyle w:val="ConsTitle"/>
        <w:widowControl/>
        <w:ind w:right="0"/>
        <w:jc w:val="center"/>
        <w:rPr>
          <w:sz w:val="32"/>
          <w:szCs w:val="32"/>
        </w:rPr>
      </w:pPr>
      <w:r w:rsidRPr="004D1880">
        <w:rPr>
          <w:sz w:val="32"/>
          <w:szCs w:val="32"/>
        </w:rPr>
        <w:t xml:space="preserve">РЕШЕНИЕ </w:t>
      </w:r>
    </w:p>
    <w:p w:rsidR="00AA4F90" w:rsidRPr="004D1880" w:rsidRDefault="00AA4F90" w:rsidP="00AA4F90">
      <w:pPr>
        <w:pStyle w:val="ConsTitle"/>
        <w:widowControl/>
        <w:ind w:right="0"/>
        <w:jc w:val="center"/>
        <w:rPr>
          <w:sz w:val="32"/>
          <w:szCs w:val="32"/>
        </w:rPr>
      </w:pPr>
    </w:p>
    <w:p w:rsidR="00AA4F90" w:rsidRPr="004D1880" w:rsidRDefault="00AA4F90" w:rsidP="00AA4F90">
      <w:pPr>
        <w:pStyle w:val="ConsTitle"/>
        <w:widowControl/>
        <w:ind w:right="0"/>
        <w:jc w:val="center"/>
        <w:rPr>
          <w:sz w:val="32"/>
          <w:szCs w:val="32"/>
        </w:rPr>
      </w:pPr>
      <w:r w:rsidRPr="004D1880">
        <w:rPr>
          <w:sz w:val="32"/>
          <w:szCs w:val="32"/>
        </w:rPr>
        <w:lastRenderedPageBreak/>
        <w:t>О ВНЕСЕНИИ ИЗМЕНЕНИЙ В РЕШЕНИЕ ДУМЫ МУНИЦИПАЛЬНОГО ОБРАЗОВАНИЯ «ОЛОНКИ» 27.12.2017 ГОДА №195 «О БЮДЖЕТЕ МУНИЦИПАЛЬНОГО ОБРАЗОВАНИЯ «ОЛОНКИ» НА 2018 ГОД И ПЛАНОВЫЙ ПЕРИОД</w:t>
      </w:r>
    </w:p>
    <w:p w:rsidR="00AA4F90" w:rsidRPr="004D1880" w:rsidRDefault="00AA4F90" w:rsidP="00AA4F90">
      <w:pPr>
        <w:jc w:val="both"/>
        <w:rPr>
          <w:rFonts w:ascii="Arial" w:hAnsi="Arial" w:cs="Arial"/>
        </w:rPr>
      </w:pPr>
    </w:p>
    <w:p w:rsidR="00AA4F90" w:rsidRPr="004D1880" w:rsidRDefault="00AA4F90" w:rsidP="00AA4F90">
      <w:pPr>
        <w:ind w:firstLine="708"/>
        <w:jc w:val="both"/>
        <w:rPr>
          <w:sz w:val="28"/>
          <w:szCs w:val="28"/>
          <w:shd w:val="clear" w:color="auto" w:fill="FFFFFF"/>
        </w:rPr>
      </w:pPr>
      <w:proofErr w:type="gramStart"/>
      <w:r w:rsidRPr="004D1880">
        <w:rPr>
          <w:rFonts w:ascii="Arial" w:hAnsi="Arial" w:cs="Arial"/>
        </w:rPr>
        <w:t>На основании с Закона Иркутской области от 18</w:t>
      </w:r>
      <w:r>
        <w:rPr>
          <w:rFonts w:ascii="Arial" w:hAnsi="Arial" w:cs="Arial"/>
        </w:rPr>
        <w:t>.12.</w:t>
      </w:r>
      <w:r w:rsidRPr="004D1880">
        <w:rPr>
          <w:rFonts w:ascii="Arial" w:hAnsi="Arial" w:cs="Arial"/>
        </w:rPr>
        <w:t xml:space="preserve">2017 года №98-ОЗ "Об областном бюджете на 2018 год и на плановый период 2019 и 2020 годов", (редакции </w:t>
      </w:r>
      <w:r w:rsidRPr="004D1880">
        <w:rPr>
          <w:rFonts w:ascii="Arial" w:hAnsi="Arial" w:cs="Arial"/>
          <w:shd w:val="clear" w:color="auto" w:fill="FFFFFF"/>
        </w:rPr>
        <w:t xml:space="preserve">Закона Иркутской области от 04.04.2018 </w:t>
      </w:r>
      <w:r>
        <w:rPr>
          <w:rFonts w:ascii="Arial" w:hAnsi="Arial" w:cs="Arial"/>
          <w:shd w:val="clear" w:color="auto" w:fill="FFFFFF"/>
        </w:rPr>
        <w:t xml:space="preserve">года </w:t>
      </w:r>
      <w:r w:rsidRPr="004D1880">
        <w:rPr>
          <w:rFonts w:ascii="Arial" w:hAnsi="Arial" w:cs="Arial"/>
          <w:shd w:val="clear" w:color="auto" w:fill="FFFFFF"/>
        </w:rPr>
        <w:t>№11-ОЗ "О внесении изменений в Закон Иркутской области "Об областном бюджете на 2018 год и на плановый период 2019 и 2020 годов»,</w:t>
      </w:r>
      <w:r w:rsidRPr="004D1880">
        <w:t xml:space="preserve"> </w:t>
      </w:r>
      <w:r w:rsidRPr="004D1880">
        <w:rPr>
          <w:rFonts w:ascii="Arial" w:hAnsi="Arial" w:cs="Arial"/>
          <w:shd w:val="clear" w:color="auto" w:fill="FFFFFF"/>
        </w:rPr>
        <w:t xml:space="preserve">Закона Иркутской области от 18.10.2018 </w:t>
      </w:r>
      <w:r>
        <w:rPr>
          <w:rFonts w:ascii="Arial" w:hAnsi="Arial" w:cs="Arial"/>
          <w:shd w:val="clear" w:color="auto" w:fill="FFFFFF"/>
        </w:rPr>
        <w:t xml:space="preserve">года </w:t>
      </w:r>
      <w:r w:rsidRPr="004D1880">
        <w:rPr>
          <w:rFonts w:ascii="Arial" w:hAnsi="Arial" w:cs="Arial"/>
          <w:shd w:val="clear" w:color="auto" w:fill="FFFFFF"/>
        </w:rPr>
        <w:t>№79-ОЗ</w:t>
      </w:r>
      <w:proofErr w:type="gramEnd"/>
      <w:r w:rsidRPr="004D1880">
        <w:rPr>
          <w:rFonts w:ascii="Arial" w:hAnsi="Arial" w:cs="Arial"/>
          <w:shd w:val="clear" w:color="auto" w:fill="FFFFFF"/>
        </w:rPr>
        <w:t xml:space="preserve"> "</w:t>
      </w:r>
      <w:proofErr w:type="gramStart"/>
      <w:r w:rsidRPr="004D1880">
        <w:rPr>
          <w:rFonts w:ascii="Arial" w:hAnsi="Arial" w:cs="Arial"/>
          <w:shd w:val="clear" w:color="auto" w:fill="FFFFFF"/>
        </w:rPr>
        <w:t>О внесении изменений в Закон Иркутской области "Об областном бюджете на 2018 год и на плановый период 2019 и 2020 годов»),</w:t>
      </w:r>
      <w:r w:rsidRPr="004D1880">
        <w:rPr>
          <w:rFonts w:ascii="Arial" w:hAnsi="Arial" w:cs="Arial"/>
        </w:rPr>
        <w:t xml:space="preserve"> в соответствии с государственной подпрограммой "Государственная политика в сфере экономического развития Иркутской области 2015-2020 </w:t>
      </w:r>
      <w:proofErr w:type="spellStart"/>
      <w:r w:rsidRPr="004D1880">
        <w:rPr>
          <w:rFonts w:ascii="Arial" w:hAnsi="Arial" w:cs="Arial"/>
        </w:rPr>
        <w:t>г</w:t>
      </w:r>
      <w:r>
        <w:rPr>
          <w:rFonts w:ascii="Arial" w:hAnsi="Arial" w:cs="Arial"/>
        </w:rPr>
        <w:t>.</w:t>
      </w:r>
      <w:r w:rsidRPr="004D1880">
        <w:rPr>
          <w:rFonts w:ascii="Arial" w:hAnsi="Arial" w:cs="Arial"/>
        </w:rPr>
        <w:t>г</w:t>
      </w:r>
      <w:proofErr w:type="spellEnd"/>
      <w:r>
        <w:rPr>
          <w:rFonts w:ascii="Arial" w:hAnsi="Arial" w:cs="Arial"/>
        </w:rPr>
        <w:t>.</w:t>
      </w:r>
      <w:r w:rsidRPr="004D1880">
        <w:rPr>
          <w:rFonts w:ascii="Arial" w:hAnsi="Arial" w:cs="Arial"/>
        </w:rPr>
        <w:t>", государственной программы Иркутской области «Совершенствование механизмов управления экономическим развитием" на 2014 - 2018 годы, утвержденной постановлением Правительства Иркутской области 24</w:t>
      </w:r>
      <w:r>
        <w:rPr>
          <w:rFonts w:ascii="Arial" w:hAnsi="Arial" w:cs="Arial"/>
        </w:rPr>
        <w:t>.10.</w:t>
      </w:r>
      <w:r w:rsidRPr="004D1880">
        <w:rPr>
          <w:rFonts w:ascii="Arial" w:hAnsi="Arial" w:cs="Arial"/>
        </w:rPr>
        <w:t>2013 года N448-пп, постановлением Правительства</w:t>
      </w:r>
      <w:proofErr w:type="gramEnd"/>
      <w:r w:rsidRPr="004D1880">
        <w:rPr>
          <w:rFonts w:ascii="Arial" w:hAnsi="Arial" w:cs="Arial"/>
        </w:rPr>
        <w:t xml:space="preserve"> </w:t>
      </w:r>
      <w:proofErr w:type="gramStart"/>
      <w:r w:rsidRPr="004D1880">
        <w:rPr>
          <w:rFonts w:ascii="Arial" w:hAnsi="Arial" w:cs="Arial"/>
        </w:rPr>
        <w:t>Иркутской области от 30</w:t>
      </w:r>
      <w:r>
        <w:rPr>
          <w:rFonts w:ascii="Arial" w:hAnsi="Arial" w:cs="Arial"/>
        </w:rPr>
        <w:t>.01.</w:t>
      </w:r>
      <w:r w:rsidRPr="004D1880">
        <w:rPr>
          <w:rFonts w:ascii="Arial" w:hAnsi="Arial" w:cs="Arial"/>
        </w:rPr>
        <w:t xml:space="preserve">2018 года №45-пп «Об утверждении Положения о предоставлении и расходовании в 2017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постановлением Правительства Иркутской области </w:t>
      </w:r>
      <w:r>
        <w:rPr>
          <w:rFonts w:ascii="Arial" w:hAnsi="Arial" w:cs="Arial"/>
        </w:rPr>
        <w:t>от 08.02.</w:t>
      </w:r>
      <w:r w:rsidRPr="004D1880">
        <w:rPr>
          <w:rFonts w:ascii="Arial" w:hAnsi="Arial" w:cs="Arial"/>
        </w:rPr>
        <w:t>2018 года №82-пп «Об утверждении Положения о предоставлении и расходовании субсидий из областного бюджета местным бюджетам в</w:t>
      </w:r>
      <w:proofErr w:type="gramEnd"/>
      <w:r w:rsidRPr="004D1880">
        <w:rPr>
          <w:rFonts w:ascii="Arial" w:hAnsi="Arial" w:cs="Arial"/>
        </w:rPr>
        <w:t xml:space="preserve"> </w:t>
      </w:r>
      <w:proofErr w:type="gramStart"/>
      <w:r w:rsidRPr="004D1880">
        <w:rPr>
          <w:rFonts w:ascii="Arial" w:hAnsi="Arial" w:cs="Arial"/>
        </w:rPr>
        <w:t xml:space="preserve">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субсидии на подготовку </w:t>
      </w:r>
      <w:r w:rsidRPr="004D1880">
        <w:rPr>
          <w:rFonts w:ascii="Arial" w:hAnsi="Arial" w:cs="Arial"/>
        </w:rPr>
        <w:lastRenderedPageBreak/>
        <w:t>документации по планировке территории и субсидии на проведение работ в отношении постановки на кадастровый учет границ населенных пунктов Иркутской области», в соответствии с Соглашением от 06</w:t>
      </w:r>
      <w:r>
        <w:rPr>
          <w:rFonts w:ascii="Arial" w:hAnsi="Arial" w:cs="Arial"/>
        </w:rPr>
        <w:t>.03.2</w:t>
      </w:r>
      <w:r w:rsidRPr="004D1880">
        <w:rPr>
          <w:rFonts w:ascii="Arial" w:hAnsi="Arial" w:cs="Arial"/>
        </w:rPr>
        <w:t>014 года №3 «О передаче полномочий по осуществлению внешнего муниципального финансового контроля», Дума муниципального образования «Олонки»</w:t>
      </w:r>
      <w:proofErr w:type="gramEnd"/>
    </w:p>
    <w:p w:rsidR="00AA4F90" w:rsidRPr="004D1880" w:rsidRDefault="00AA4F90" w:rsidP="00AA4F90">
      <w:pPr>
        <w:jc w:val="both"/>
      </w:pPr>
    </w:p>
    <w:p w:rsidR="00AA4F90" w:rsidRPr="004D1880" w:rsidRDefault="00AA4F90" w:rsidP="00AA4F90">
      <w:pPr>
        <w:jc w:val="center"/>
        <w:rPr>
          <w:rFonts w:ascii="Arial" w:hAnsi="Arial" w:cs="Arial"/>
          <w:b/>
          <w:sz w:val="30"/>
          <w:szCs w:val="30"/>
        </w:rPr>
      </w:pPr>
      <w:r w:rsidRPr="004D1880">
        <w:rPr>
          <w:rFonts w:ascii="Arial" w:hAnsi="Arial" w:cs="Arial"/>
          <w:b/>
          <w:sz w:val="30"/>
          <w:szCs w:val="30"/>
        </w:rPr>
        <w:t>РЕШИЛА:</w:t>
      </w:r>
    </w:p>
    <w:p w:rsidR="00AA4F90" w:rsidRPr="004D1880" w:rsidRDefault="00AA4F90" w:rsidP="00AA4F90">
      <w:pPr>
        <w:jc w:val="both"/>
        <w:rPr>
          <w:rFonts w:ascii="Arial" w:hAnsi="Arial" w:cs="Arial"/>
          <w:snapToGrid w:val="0"/>
        </w:rPr>
      </w:pPr>
    </w:p>
    <w:p w:rsidR="00AA4F90" w:rsidRPr="004D1880" w:rsidRDefault="00AA4F90" w:rsidP="00AA4F90">
      <w:pPr>
        <w:ind w:firstLine="709"/>
        <w:jc w:val="both"/>
        <w:rPr>
          <w:rFonts w:ascii="Arial" w:hAnsi="Arial" w:cs="Arial"/>
        </w:rPr>
      </w:pPr>
      <w:r w:rsidRPr="004D1880">
        <w:rPr>
          <w:rFonts w:ascii="Arial" w:hAnsi="Arial" w:cs="Arial"/>
        </w:rPr>
        <w:t>1. Внести в решение Думы муниципального образования «Олонки» от 27.12.2017 года №195 «О бюджете муниципального образования «Олонки» на 2018 год и плановый период» (в редакции Решения Думы МО «Олонки» №202 от 21.03.2018 г, №209 от 24.05.2018г., № 221 от 30.08.2018г.) следующие изменения:</w:t>
      </w:r>
    </w:p>
    <w:p w:rsidR="00AA4F90" w:rsidRPr="004D1880" w:rsidRDefault="00AA4F90" w:rsidP="00AA4F90">
      <w:pPr>
        <w:ind w:firstLine="709"/>
        <w:jc w:val="both"/>
        <w:rPr>
          <w:rFonts w:ascii="Arial" w:hAnsi="Arial" w:cs="Arial"/>
          <w:snapToGrid w:val="0"/>
        </w:rPr>
      </w:pPr>
      <w:r w:rsidRPr="004D1880">
        <w:rPr>
          <w:rFonts w:ascii="Arial" w:hAnsi="Arial" w:cs="Arial"/>
          <w:snapToGrid w:val="0"/>
        </w:rPr>
        <w:t xml:space="preserve">1.1. Статью 1 </w:t>
      </w:r>
      <w:r w:rsidRPr="004D1880">
        <w:rPr>
          <w:rFonts w:ascii="Arial" w:hAnsi="Arial" w:cs="Arial"/>
        </w:rPr>
        <w:t xml:space="preserve">решения Думы от 27.12.2017 года №195 «О бюджете муниципального образования «Олонки» на 2018 год и плановый период» </w:t>
      </w:r>
      <w:r w:rsidRPr="004D1880">
        <w:rPr>
          <w:rFonts w:ascii="Arial" w:hAnsi="Arial" w:cs="Arial"/>
          <w:snapToGrid w:val="0"/>
        </w:rPr>
        <w:t>изложить в новой редакции:</w:t>
      </w:r>
    </w:p>
    <w:p w:rsidR="00AA4F90" w:rsidRPr="004D1880" w:rsidRDefault="00AA4F90" w:rsidP="00AA4F90">
      <w:pPr>
        <w:suppressAutoHyphens/>
        <w:ind w:right="-1"/>
        <w:jc w:val="both"/>
        <w:rPr>
          <w:rFonts w:ascii="Arial" w:hAnsi="Arial" w:cs="Arial"/>
          <w:snapToGrid w:val="0"/>
        </w:rPr>
      </w:pPr>
      <w:r w:rsidRPr="004D1880">
        <w:rPr>
          <w:rFonts w:ascii="Arial" w:hAnsi="Arial" w:cs="Arial"/>
          <w:snapToGrid w:val="0"/>
        </w:rPr>
        <w:t>«Статья 1</w:t>
      </w:r>
    </w:p>
    <w:p w:rsidR="00AA4F90" w:rsidRPr="004D1880" w:rsidRDefault="00AA4F90" w:rsidP="00AA4F90">
      <w:pPr>
        <w:ind w:firstLine="708"/>
        <w:jc w:val="both"/>
        <w:rPr>
          <w:rFonts w:ascii="Arial" w:hAnsi="Arial" w:cs="Arial"/>
        </w:rPr>
      </w:pPr>
      <w:r w:rsidRPr="004D1880">
        <w:rPr>
          <w:rFonts w:ascii="Arial" w:hAnsi="Arial" w:cs="Arial"/>
        </w:rPr>
        <w:t>Утвердить основные характеристики бюджета муниципального образования «Олонки» на 2018 год:</w:t>
      </w:r>
    </w:p>
    <w:p w:rsidR="00AA4F90" w:rsidRPr="004D1880" w:rsidRDefault="00AA4F90" w:rsidP="00AA4F90">
      <w:pPr>
        <w:ind w:firstLine="708"/>
        <w:jc w:val="both"/>
        <w:rPr>
          <w:rFonts w:ascii="Arial" w:hAnsi="Arial" w:cs="Arial"/>
        </w:rPr>
      </w:pPr>
      <w:r w:rsidRPr="004D1880">
        <w:rPr>
          <w:rFonts w:ascii="Arial" w:hAnsi="Arial" w:cs="Arial"/>
        </w:rPr>
        <w:t xml:space="preserve">прогнозируемый общий объем доходов бюджета в сумме </w:t>
      </w:r>
    </w:p>
    <w:p w:rsidR="00AA4F90" w:rsidRPr="004D1880" w:rsidRDefault="00AA4F90" w:rsidP="00AA4F90">
      <w:pPr>
        <w:ind w:firstLine="708"/>
        <w:jc w:val="both"/>
        <w:rPr>
          <w:rFonts w:ascii="Arial" w:hAnsi="Arial" w:cs="Arial"/>
        </w:rPr>
      </w:pPr>
      <w:proofErr w:type="gramStart"/>
      <w:r w:rsidRPr="004D1880">
        <w:rPr>
          <w:rFonts w:ascii="Arial" w:hAnsi="Arial" w:cs="Arial"/>
        </w:rPr>
        <w:t xml:space="preserve">21874,8 тыс. рублей, из них объем межбюджетных трансфертов, получаемых из других бюджетов бюджетной системы Российской Федерации, в сумме 13779,9 тыс. рублей; 2019 год – 11439,2 тыс. рублей, в </w:t>
      </w:r>
      <w:proofErr w:type="spellStart"/>
      <w:r w:rsidRPr="004D1880">
        <w:rPr>
          <w:rFonts w:ascii="Arial" w:hAnsi="Arial" w:cs="Arial"/>
        </w:rPr>
        <w:t>т.ч</w:t>
      </w:r>
      <w:proofErr w:type="spellEnd"/>
      <w:r w:rsidRPr="004D1880">
        <w:rPr>
          <w:rFonts w:ascii="Arial" w:hAnsi="Arial" w:cs="Arial"/>
        </w:rPr>
        <w:t xml:space="preserve">. межбюджетные трансферты – 5892,1 тыс. рублей; 2020 год – 11501,5 тыс. рублей, межбюджетные трансферты – 5863,8 тыс. рублей </w:t>
      </w:r>
      <w:proofErr w:type="gramEnd"/>
    </w:p>
    <w:p w:rsidR="00AA4F90" w:rsidRPr="004D1880" w:rsidRDefault="00AA4F90" w:rsidP="00AA4F90">
      <w:pPr>
        <w:ind w:firstLine="708"/>
        <w:jc w:val="both"/>
        <w:rPr>
          <w:rFonts w:ascii="Arial" w:hAnsi="Arial" w:cs="Arial"/>
        </w:rPr>
      </w:pPr>
      <w:r w:rsidRPr="004D1880">
        <w:rPr>
          <w:rFonts w:ascii="Arial" w:hAnsi="Arial" w:cs="Arial"/>
        </w:rPr>
        <w:t>общий объем расходов бюджета в 2018 году составит – 22274,8 тыс. рублей; 2019 год – 11709,2 тыс. рублей, 2020 год -  11781,5 тыс. рублей</w:t>
      </w:r>
    </w:p>
    <w:p w:rsidR="00AA4F90" w:rsidRPr="004D1880" w:rsidRDefault="00AA4F90" w:rsidP="00AA4F90">
      <w:pPr>
        <w:ind w:firstLine="708"/>
        <w:jc w:val="both"/>
        <w:rPr>
          <w:rFonts w:ascii="Arial" w:hAnsi="Arial" w:cs="Arial"/>
        </w:rPr>
      </w:pPr>
      <w:r w:rsidRPr="004D1880">
        <w:rPr>
          <w:rFonts w:ascii="Arial" w:hAnsi="Arial" w:cs="Arial"/>
        </w:rPr>
        <w:t>размер дефицита бюджета в 2018 году определен в сумме 400,0 тыс. рублей, или 5% утвержденного общего годового объема доходов бюджета муниципального образования без учета утвержденного объема безвозмездных поступлений, 2019 год – 270,0 тыс. рублей, 2020 год – 280,0 тыс. рублей</w:t>
      </w:r>
      <w:proofErr w:type="gramStart"/>
      <w:r w:rsidRPr="004D1880">
        <w:rPr>
          <w:rFonts w:ascii="Arial" w:hAnsi="Arial" w:cs="Arial"/>
        </w:rPr>
        <w:t>.»</w:t>
      </w:r>
      <w:proofErr w:type="gramEnd"/>
    </w:p>
    <w:p w:rsidR="00AA4F90" w:rsidRPr="004D1880" w:rsidRDefault="00AA4F90" w:rsidP="00AA4F90">
      <w:pPr>
        <w:pStyle w:val="28"/>
        <w:ind w:left="0" w:firstLine="709"/>
        <w:jc w:val="both"/>
        <w:rPr>
          <w:rFonts w:ascii="Arial" w:hAnsi="Arial" w:cs="Arial"/>
        </w:rPr>
      </w:pPr>
      <w:r w:rsidRPr="004D1880">
        <w:rPr>
          <w:rFonts w:ascii="Arial" w:hAnsi="Arial" w:cs="Arial"/>
        </w:rPr>
        <w:lastRenderedPageBreak/>
        <w:t>2. Приложение 2,5,6  изложить в новой редакции (прилагаются).</w:t>
      </w:r>
    </w:p>
    <w:p w:rsidR="00AA4F90" w:rsidRPr="004D1880" w:rsidRDefault="00AA4F90" w:rsidP="00AA4F90">
      <w:pPr>
        <w:pStyle w:val="26"/>
        <w:ind w:left="0" w:firstLine="709"/>
        <w:rPr>
          <w:rFonts w:ascii="Arial" w:hAnsi="Arial" w:cs="Arial"/>
          <w:sz w:val="24"/>
          <w:szCs w:val="24"/>
        </w:rPr>
      </w:pPr>
      <w:r w:rsidRPr="004D1880">
        <w:rPr>
          <w:rFonts w:ascii="Arial" w:hAnsi="Arial" w:cs="Arial"/>
          <w:sz w:val="24"/>
          <w:szCs w:val="24"/>
        </w:rPr>
        <w:t>3.Настоящее решение вступает в силу со дня его опубликования (обнародования) в официальном печатном издании муниципального образования «Олонки».</w:t>
      </w:r>
    </w:p>
    <w:p w:rsidR="00AA4F90" w:rsidRPr="004D1880" w:rsidRDefault="00AA4F90" w:rsidP="00AA4F90">
      <w:pPr>
        <w:pStyle w:val="a0"/>
        <w:spacing w:after="0"/>
        <w:jc w:val="both"/>
        <w:rPr>
          <w:rFonts w:ascii="Arial" w:hAnsi="Arial" w:cs="Arial"/>
        </w:rPr>
      </w:pPr>
    </w:p>
    <w:p w:rsidR="00AA4F90" w:rsidRPr="004D1880" w:rsidRDefault="00AA4F90" w:rsidP="00AA4F90">
      <w:pPr>
        <w:pStyle w:val="a0"/>
        <w:spacing w:after="0"/>
        <w:jc w:val="both"/>
        <w:rPr>
          <w:rFonts w:ascii="Arial" w:hAnsi="Arial" w:cs="Arial"/>
        </w:rPr>
      </w:pPr>
    </w:p>
    <w:p w:rsidR="00AA4F90" w:rsidRPr="004D1880" w:rsidRDefault="00AA4F90" w:rsidP="00AA4F90">
      <w:pPr>
        <w:pStyle w:val="a0"/>
        <w:spacing w:after="0"/>
        <w:rPr>
          <w:rFonts w:ascii="Arial" w:hAnsi="Arial" w:cs="Arial"/>
          <w:lang w:eastAsia="ru-RU"/>
        </w:rPr>
      </w:pPr>
      <w:r w:rsidRPr="004D1880">
        <w:rPr>
          <w:rFonts w:ascii="Arial" w:hAnsi="Arial" w:cs="Arial"/>
          <w:lang w:eastAsia="ru-RU"/>
        </w:rPr>
        <w:t>Председатель Думы МО «Олонки»</w:t>
      </w:r>
    </w:p>
    <w:p w:rsidR="00AA4F90" w:rsidRPr="004D1880" w:rsidRDefault="00AA4F90" w:rsidP="00AA4F90">
      <w:pPr>
        <w:pStyle w:val="a0"/>
        <w:spacing w:after="0"/>
        <w:rPr>
          <w:rFonts w:ascii="Arial" w:hAnsi="Arial" w:cs="Arial"/>
          <w:lang w:eastAsia="ru-RU"/>
        </w:rPr>
      </w:pPr>
      <w:r w:rsidRPr="004D1880">
        <w:rPr>
          <w:rFonts w:ascii="Arial" w:hAnsi="Arial" w:cs="Arial"/>
          <w:lang w:eastAsia="ru-RU"/>
        </w:rPr>
        <w:t>Глава МО «Олонки»</w:t>
      </w:r>
    </w:p>
    <w:p w:rsidR="00AA4F90" w:rsidRPr="004D1880" w:rsidRDefault="00AA4F90" w:rsidP="00AA4F90">
      <w:pPr>
        <w:pStyle w:val="ConsTitle"/>
        <w:widowControl/>
        <w:ind w:right="0"/>
        <w:jc w:val="both"/>
        <w:rPr>
          <w:b w:val="0"/>
          <w:sz w:val="24"/>
          <w:szCs w:val="24"/>
        </w:rPr>
      </w:pPr>
      <w:r w:rsidRPr="004D1880">
        <w:rPr>
          <w:b w:val="0"/>
          <w:sz w:val="24"/>
          <w:szCs w:val="24"/>
        </w:rPr>
        <w:t>С.Н. Нефедьев</w:t>
      </w:r>
    </w:p>
    <w:p w:rsidR="00AA4F90" w:rsidRPr="004D1880" w:rsidRDefault="00AA4F90" w:rsidP="00AA4F90">
      <w:pPr>
        <w:jc w:val="both"/>
        <w:rPr>
          <w:rFonts w:ascii="Arial" w:hAnsi="Arial" w:cs="Arial"/>
        </w:rPr>
      </w:pPr>
    </w:p>
    <w:p w:rsidR="00AA4F90" w:rsidRPr="004D1880" w:rsidRDefault="00AA4F90" w:rsidP="00AA4F90">
      <w:pPr>
        <w:pStyle w:val="a0"/>
        <w:spacing w:after="0"/>
        <w:jc w:val="right"/>
        <w:rPr>
          <w:rFonts w:ascii="Courier New" w:hAnsi="Courier New" w:cs="Courier New"/>
          <w:sz w:val="22"/>
          <w:szCs w:val="22"/>
          <w:lang w:eastAsia="ru-RU"/>
        </w:rPr>
      </w:pPr>
      <w:r w:rsidRPr="004D1880">
        <w:rPr>
          <w:rFonts w:ascii="Courier New" w:hAnsi="Courier New" w:cs="Courier New"/>
          <w:sz w:val="22"/>
          <w:szCs w:val="22"/>
        </w:rPr>
        <w:t>приложение №1</w:t>
      </w:r>
    </w:p>
    <w:p w:rsidR="00AA4F90" w:rsidRPr="004D1880" w:rsidRDefault="00AA4F90" w:rsidP="00AA4F90">
      <w:pPr>
        <w:pStyle w:val="a0"/>
        <w:spacing w:after="0"/>
        <w:jc w:val="right"/>
        <w:rPr>
          <w:rFonts w:ascii="Courier New" w:hAnsi="Courier New" w:cs="Courier New"/>
          <w:sz w:val="22"/>
          <w:szCs w:val="22"/>
          <w:lang w:eastAsia="ru-RU"/>
        </w:rPr>
      </w:pPr>
      <w:r w:rsidRPr="004D1880">
        <w:rPr>
          <w:rFonts w:ascii="Courier New" w:hAnsi="Courier New" w:cs="Courier New"/>
          <w:sz w:val="22"/>
          <w:szCs w:val="22"/>
        </w:rPr>
        <w:t>к Решению Думы МО "Олонки" от 26.10.2018</w:t>
      </w:r>
      <w:r>
        <w:rPr>
          <w:rFonts w:ascii="Courier New" w:hAnsi="Courier New" w:cs="Courier New"/>
          <w:sz w:val="22"/>
          <w:szCs w:val="22"/>
        </w:rPr>
        <w:t xml:space="preserve">г. </w:t>
      </w:r>
      <w:r w:rsidRPr="004D1880">
        <w:rPr>
          <w:rFonts w:ascii="Courier New" w:hAnsi="Courier New" w:cs="Courier New"/>
          <w:sz w:val="22"/>
          <w:szCs w:val="22"/>
        </w:rPr>
        <w:t xml:space="preserve">№8 </w:t>
      </w:r>
    </w:p>
    <w:p w:rsidR="00AA4F90" w:rsidRPr="004D1880" w:rsidRDefault="00AA4F90" w:rsidP="00AA4F90">
      <w:pPr>
        <w:pStyle w:val="a0"/>
        <w:spacing w:after="0"/>
        <w:jc w:val="right"/>
        <w:rPr>
          <w:rFonts w:ascii="Courier New" w:hAnsi="Courier New" w:cs="Courier New"/>
          <w:sz w:val="22"/>
          <w:szCs w:val="22"/>
        </w:rPr>
      </w:pPr>
      <w:r w:rsidRPr="004D1880">
        <w:rPr>
          <w:rFonts w:ascii="Courier New" w:hAnsi="Courier New" w:cs="Courier New"/>
          <w:sz w:val="22"/>
          <w:szCs w:val="22"/>
        </w:rPr>
        <w:t>"О внесении изменений в Решение Думы МО "Олонки" № 195 от 27.12.2017г</w:t>
      </w:r>
      <w:proofErr w:type="gramStart"/>
      <w:r w:rsidRPr="004D1880">
        <w:rPr>
          <w:rFonts w:ascii="Courier New" w:hAnsi="Courier New" w:cs="Courier New"/>
          <w:sz w:val="22"/>
          <w:szCs w:val="22"/>
        </w:rPr>
        <w:t>.(</w:t>
      </w:r>
      <w:proofErr w:type="gramEnd"/>
      <w:r w:rsidRPr="004D1880">
        <w:rPr>
          <w:rFonts w:ascii="Courier New" w:hAnsi="Courier New" w:cs="Courier New"/>
          <w:sz w:val="22"/>
          <w:szCs w:val="22"/>
        </w:rPr>
        <w:t xml:space="preserve"> в редакции Решения Думы МО «Олонки» №202 от 21.03.2018 г., №209 от 24.05.2018г., №221 от 30.08.2018г.)</w:t>
      </w:r>
    </w:p>
    <w:p w:rsidR="00AA4F90" w:rsidRPr="004D1880" w:rsidRDefault="00AA4F90" w:rsidP="00AA4F90">
      <w:pPr>
        <w:pStyle w:val="a0"/>
        <w:spacing w:after="0"/>
        <w:rPr>
          <w:rFonts w:ascii="Courier New" w:hAnsi="Courier New" w:cs="Courier New"/>
          <w:sz w:val="22"/>
          <w:szCs w:val="22"/>
          <w:lang w:eastAsia="ru-RU"/>
        </w:rPr>
      </w:pPr>
    </w:p>
    <w:p w:rsidR="00AA4F90" w:rsidRPr="004D1880" w:rsidRDefault="00AA4F90" w:rsidP="00AA4F90">
      <w:pPr>
        <w:pStyle w:val="a0"/>
        <w:spacing w:after="0"/>
        <w:jc w:val="right"/>
        <w:rPr>
          <w:rFonts w:ascii="Courier New" w:hAnsi="Courier New" w:cs="Courier New"/>
          <w:sz w:val="22"/>
          <w:szCs w:val="22"/>
          <w:lang w:eastAsia="ru-RU"/>
        </w:rPr>
      </w:pPr>
      <w:r w:rsidRPr="004D1880">
        <w:rPr>
          <w:rFonts w:ascii="Courier New" w:hAnsi="Courier New" w:cs="Courier New"/>
          <w:sz w:val="22"/>
          <w:szCs w:val="22"/>
        </w:rPr>
        <w:t>приложение №2</w:t>
      </w:r>
    </w:p>
    <w:p w:rsidR="00AA4F90" w:rsidRPr="004D1880" w:rsidRDefault="00AA4F90" w:rsidP="00AA4F90">
      <w:pPr>
        <w:pStyle w:val="a0"/>
        <w:spacing w:after="0"/>
        <w:jc w:val="right"/>
        <w:rPr>
          <w:rFonts w:ascii="Courier New" w:hAnsi="Courier New" w:cs="Courier New"/>
          <w:sz w:val="22"/>
          <w:szCs w:val="22"/>
          <w:lang w:eastAsia="ru-RU"/>
        </w:rPr>
      </w:pPr>
      <w:r w:rsidRPr="004D1880">
        <w:rPr>
          <w:rFonts w:ascii="Courier New" w:hAnsi="Courier New" w:cs="Courier New"/>
          <w:sz w:val="22"/>
          <w:szCs w:val="22"/>
        </w:rPr>
        <w:t>к решению Думы МО "Олонки" от 27.12.2017</w:t>
      </w:r>
      <w:r>
        <w:rPr>
          <w:rFonts w:ascii="Courier New" w:hAnsi="Courier New" w:cs="Courier New"/>
          <w:sz w:val="22"/>
          <w:szCs w:val="22"/>
        </w:rPr>
        <w:t xml:space="preserve"> г. </w:t>
      </w:r>
      <w:r w:rsidRPr="004D1880">
        <w:rPr>
          <w:rFonts w:ascii="Courier New" w:hAnsi="Courier New" w:cs="Courier New"/>
          <w:sz w:val="22"/>
          <w:szCs w:val="22"/>
        </w:rPr>
        <w:t xml:space="preserve">№195 </w:t>
      </w:r>
    </w:p>
    <w:p w:rsidR="00AA4F90" w:rsidRPr="004D1880" w:rsidRDefault="00AA4F90" w:rsidP="00AA4F90">
      <w:pPr>
        <w:pStyle w:val="a0"/>
        <w:spacing w:after="0"/>
        <w:jc w:val="right"/>
        <w:rPr>
          <w:rFonts w:ascii="Courier New" w:hAnsi="Courier New" w:cs="Courier New"/>
          <w:sz w:val="22"/>
          <w:szCs w:val="22"/>
        </w:rPr>
      </w:pPr>
      <w:r w:rsidRPr="004D1880">
        <w:rPr>
          <w:rFonts w:ascii="Courier New" w:hAnsi="Courier New" w:cs="Courier New"/>
          <w:sz w:val="22"/>
          <w:szCs w:val="22"/>
        </w:rPr>
        <w:t>"О бюджете МО "Олонки на 2018 год и плановый период 2019 2020 годы"</w:t>
      </w:r>
    </w:p>
    <w:p w:rsidR="00AA4F90" w:rsidRDefault="00AA4F90" w:rsidP="00AA4F90">
      <w:pPr>
        <w:pStyle w:val="a0"/>
        <w:spacing w:after="0"/>
        <w:jc w:val="right"/>
        <w:rPr>
          <w:rFonts w:ascii="Courier New" w:hAnsi="Courier New" w:cs="Courier New"/>
          <w:sz w:val="22"/>
          <w:szCs w:val="22"/>
          <w:lang w:eastAsia="ru-RU"/>
        </w:rPr>
      </w:pPr>
    </w:p>
    <w:p w:rsidR="00AA4F90" w:rsidRDefault="00AA4F90" w:rsidP="00AA4F90">
      <w:pPr>
        <w:pStyle w:val="a0"/>
        <w:spacing w:after="0"/>
        <w:jc w:val="right"/>
        <w:rPr>
          <w:rFonts w:ascii="Courier New" w:hAnsi="Courier New" w:cs="Courier New"/>
          <w:sz w:val="22"/>
          <w:szCs w:val="22"/>
          <w:lang w:eastAsia="ru-RU"/>
        </w:rPr>
      </w:pPr>
    </w:p>
    <w:p w:rsidR="00AA4F90" w:rsidRDefault="00AA4F90" w:rsidP="00AA4F90">
      <w:pPr>
        <w:pStyle w:val="a0"/>
        <w:spacing w:after="0"/>
        <w:jc w:val="right"/>
        <w:rPr>
          <w:rFonts w:ascii="Courier New" w:hAnsi="Courier New" w:cs="Courier New"/>
          <w:sz w:val="22"/>
          <w:szCs w:val="22"/>
          <w:lang w:eastAsia="ru-RU"/>
        </w:rPr>
      </w:pPr>
    </w:p>
    <w:p w:rsidR="00AA4F90" w:rsidRDefault="00AA4F90" w:rsidP="00AA4F90">
      <w:pPr>
        <w:pStyle w:val="a0"/>
        <w:spacing w:after="0"/>
        <w:jc w:val="right"/>
        <w:rPr>
          <w:rFonts w:ascii="Courier New" w:hAnsi="Courier New" w:cs="Courier New"/>
          <w:sz w:val="22"/>
          <w:szCs w:val="22"/>
          <w:lang w:eastAsia="ru-RU"/>
        </w:rPr>
      </w:pPr>
    </w:p>
    <w:p w:rsidR="00AA4F90" w:rsidRDefault="00AA4F90" w:rsidP="00AA4F90">
      <w:pPr>
        <w:pStyle w:val="a0"/>
        <w:spacing w:after="0"/>
        <w:jc w:val="right"/>
        <w:rPr>
          <w:rFonts w:ascii="Courier New" w:hAnsi="Courier New" w:cs="Courier New"/>
          <w:sz w:val="22"/>
          <w:szCs w:val="22"/>
          <w:lang w:eastAsia="ru-RU"/>
        </w:rPr>
      </w:pPr>
    </w:p>
    <w:p w:rsidR="00AA4F90" w:rsidRDefault="00AA4F90" w:rsidP="00AA4F90">
      <w:pPr>
        <w:pStyle w:val="a0"/>
        <w:spacing w:after="0"/>
        <w:jc w:val="right"/>
        <w:rPr>
          <w:rFonts w:ascii="Courier New" w:hAnsi="Courier New" w:cs="Courier New"/>
          <w:sz w:val="22"/>
          <w:szCs w:val="22"/>
          <w:lang w:eastAsia="ru-RU"/>
        </w:rPr>
      </w:pPr>
    </w:p>
    <w:p w:rsidR="00AA4F90" w:rsidRDefault="00AA4F90" w:rsidP="00AA4F90">
      <w:pPr>
        <w:pStyle w:val="a0"/>
        <w:spacing w:after="0"/>
        <w:jc w:val="right"/>
        <w:rPr>
          <w:rFonts w:ascii="Courier New" w:hAnsi="Courier New" w:cs="Courier New"/>
          <w:sz w:val="22"/>
          <w:szCs w:val="22"/>
          <w:lang w:eastAsia="ru-RU"/>
        </w:rPr>
      </w:pPr>
    </w:p>
    <w:p w:rsidR="00AA4F90" w:rsidRDefault="00AA4F90" w:rsidP="00AA4F90">
      <w:pPr>
        <w:pStyle w:val="a0"/>
        <w:spacing w:after="0"/>
        <w:jc w:val="right"/>
        <w:rPr>
          <w:rFonts w:ascii="Courier New" w:hAnsi="Courier New" w:cs="Courier New"/>
          <w:sz w:val="22"/>
          <w:szCs w:val="22"/>
          <w:lang w:eastAsia="ru-RU"/>
        </w:rPr>
      </w:pPr>
    </w:p>
    <w:p w:rsidR="00AA4F90" w:rsidRDefault="00AA4F90" w:rsidP="00AA4F90">
      <w:pPr>
        <w:pStyle w:val="a0"/>
        <w:spacing w:after="0"/>
        <w:jc w:val="right"/>
        <w:rPr>
          <w:rFonts w:ascii="Courier New" w:hAnsi="Courier New" w:cs="Courier New"/>
          <w:sz w:val="22"/>
          <w:szCs w:val="22"/>
          <w:lang w:eastAsia="ru-RU"/>
        </w:rPr>
      </w:pPr>
    </w:p>
    <w:p w:rsidR="00AA4F90" w:rsidRPr="004D1880" w:rsidRDefault="00AA4F90" w:rsidP="00AA4F90">
      <w:pPr>
        <w:pStyle w:val="a0"/>
        <w:spacing w:after="0"/>
        <w:jc w:val="right"/>
        <w:rPr>
          <w:rFonts w:ascii="Courier New" w:hAnsi="Courier New" w:cs="Courier New"/>
          <w:sz w:val="22"/>
          <w:szCs w:val="22"/>
          <w:lang w:eastAsia="ru-RU"/>
        </w:rPr>
      </w:pPr>
    </w:p>
    <w:p w:rsidR="00AA4F90" w:rsidRPr="00405EDF" w:rsidRDefault="00AA4F90" w:rsidP="00AA4F90">
      <w:pPr>
        <w:pStyle w:val="a0"/>
        <w:spacing w:after="0"/>
        <w:jc w:val="center"/>
        <w:rPr>
          <w:rFonts w:ascii="Courier New" w:hAnsi="Courier New" w:cs="Courier New"/>
          <w:sz w:val="30"/>
          <w:szCs w:val="30"/>
          <w:lang w:eastAsia="ru-RU"/>
        </w:rPr>
      </w:pPr>
      <w:r w:rsidRPr="00405EDF">
        <w:rPr>
          <w:rFonts w:ascii="Arial" w:hAnsi="Arial" w:cs="Arial"/>
          <w:b/>
          <w:bCs/>
          <w:sz w:val="30"/>
          <w:szCs w:val="30"/>
        </w:rPr>
        <w:lastRenderedPageBreak/>
        <w:t>Прогнозируемые доходы бюджета МО "Олонки" на 2018 год и плановый период 2019 2020 годы.</w:t>
      </w:r>
    </w:p>
    <w:p w:rsidR="00AA4F90" w:rsidRDefault="00AA4F90" w:rsidP="00AA4F90">
      <w:pPr>
        <w:rPr>
          <w:rFonts w:cstheme="minorHAnsi"/>
          <w:sz w:val="20"/>
          <w:szCs w:val="20"/>
        </w:rPr>
      </w:pPr>
      <w:r w:rsidRPr="004D1880">
        <w:rPr>
          <w:rFonts w:ascii="Courier New" w:hAnsi="Courier New" w:cs="Courier New"/>
        </w:rPr>
        <w:t>тыс. рублей</w:t>
      </w:r>
    </w:p>
    <w:p w:rsidR="009F4854" w:rsidRDefault="009F4854" w:rsidP="000472B1">
      <w:pPr>
        <w:rPr>
          <w:rFonts w:cstheme="minorHAnsi"/>
          <w:sz w:val="20"/>
          <w:szCs w:val="20"/>
        </w:rPr>
      </w:pPr>
    </w:p>
    <w:tbl>
      <w:tblPr>
        <w:tblW w:w="7245" w:type="dxa"/>
        <w:tblInd w:w="93" w:type="dxa"/>
        <w:tblLayout w:type="fixed"/>
        <w:tblLook w:val="04A0" w:firstRow="1" w:lastRow="0" w:firstColumn="1" w:lastColumn="0" w:noHBand="0" w:noVBand="1"/>
      </w:tblPr>
      <w:tblGrid>
        <w:gridCol w:w="2142"/>
        <w:gridCol w:w="2268"/>
        <w:gridCol w:w="992"/>
        <w:gridCol w:w="1009"/>
        <w:gridCol w:w="834"/>
      </w:tblGrid>
      <w:tr w:rsidR="00AA4F90" w:rsidRPr="004D1880" w:rsidTr="00AA4F90">
        <w:trPr>
          <w:trHeight w:val="645"/>
        </w:trPr>
        <w:tc>
          <w:tcPr>
            <w:tcW w:w="214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код бюджетной классификации</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классификация доходов бюджета</w:t>
            </w:r>
          </w:p>
        </w:tc>
        <w:tc>
          <w:tcPr>
            <w:tcW w:w="992" w:type="dxa"/>
            <w:tcBorders>
              <w:top w:val="single" w:sz="8" w:space="0" w:color="auto"/>
              <w:left w:val="nil"/>
              <w:bottom w:val="single" w:sz="8" w:space="0" w:color="auto"/>
              <w:right w:val="nil"/>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план 2018 год</w:t>
            </w:r>
          </w:p>
        </w:tc>
        <w:tc>
          <w:tcPr>
            <w:tcW w:w="10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план 2019 год</w:t>
            </w:r>
          </w:p>
        </w:tc>
        <w:tc>
          <w:tcPr>
            <w:tcW w:w="834" w:type="dxa"/>
            <w:tcBorders>
              <w:top w:val="single" w:sz="8" w:space="0" w:color="auto"/>
              <w:left w:val="nil"/>
              <w:bottom w:val="single" w:sz="8" w:space="0" w:color="auto"/>
              <w:right w:val="single" w:sz="8"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план 2020 год</w:t>
            </w:r>
          </w:p>
        </w:tc>
      </w:tr>
      <w:tr w:rsidR="00AA4F90" w:rsidRPr="004D1880" w:rsidTr="00AA4F90">
        <w:trPr>
          <w:trHeight w:val="420"/>
        </w:trPr>
        <w:tc>
          <w:tcPr>
            <w:tcW w:w="7245" w:type="dxa"/>
            <w:gridSpan w:val="5"/>
            <w:tcBorders>
              <w:top w:val="single" w:sz="8" w:space="0" w:color="auto"/>
              <w:left w:val="single" w:sz="8" w:space="0" w:color="auto"/>
              <w:bottom w:val="nil"/>
              <w:right w:val="single" w:sz="8" w:space="0" w:color="000000"/>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Администрация МО "Олонки"</w:t>
            </w:r>
          </w:p>
        </w:tc>
      </w:tr>
      <w:tr w:rsidR="00AA4F90" w:rsidRPr="004D1880" w:rsidTr="00AA4F90">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t>000 0 00 00000 00 0000 000</w:t>
            </w:r>
          </w:p>
        </w:tc>
        <w:tc>
          <w:tcPr>
            <w:tcW w:w="2268" w:type="dxa"/>
            <w:tcBorders>
              <w:top w:val="single" w:sz="8" w:space="0" w:color="auto"/>
              <w:left w:val="nil"/>
              <w:bottom w:val="single" w:sz="8" w:space="0" w:color="auto"/>
              <w:right w:val="nil"/>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ИТОГО ДОХОДОВ</w:t>
            </w: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21 874,80</w:t>
            </w:r>
          </w:p>
        </w:tc>
        <w:tc>
          <w:tcPr>
            <w:tcW w:w="1009" w:type="dxa"/>
            <w:tcBorders>
              <w:top w:val="single" w:sz="8" w:space="0" w:color="auto"/>
              <w:left w:val="single" w:sz="8" w:space="0" w:color="auto"/>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11 439,20</w:t>
            </w:r>
          </w:p>
        </w:tc>
        <w:tc>
          <w:tcPr>
            <w:tcW w:w="8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 xml:space="preserve">11 501,50 </w:t>
            </w:r>
          </w:p>
        </w:tc>
      </w:tr>
      <w:tr w:rsidR="00AA4F90" w:rsidRPr="004D1880" w:rsidTr="00AA4F90">
        <w:trPr>
          <w:trHeight w:val="360"/>
        </w:trPr>
        <w:tc>
          <w:tcPr>
            <w:tcW w:w="2142" w:type="dxa"/>
            <w:tcBorders>
              <w:top w:val="nil"/>
              <w:left w:val="single" w:sz="8" w:space="0" w:color="auto"/>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t>000 1 00 00000 00 0000 000</w:t>
            </w:r>
          </w:p>
        </w:tc>
        <w:tc>
          <w:tcPr>
            <w:tcW w:w="2268" w:type="dxa"/>
            <w:tcBorders>
              <w:top w:val="nil"/>
              <w:left w:val="nil"/>
              <w:bottom w:val="nil"/>
              <w:right w:val="nil"/>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Налоговые и неналоговые доходы</w:t>
            </w:r>
          </w:p>
        </w:tc>
        <w:tc>
          <w:tcPr>
            <w:tcW w:w="992" w:type="dxa"/>
            <w:tcBorders>
              <w:top w:val="nil"/>
              <w:left w:val="single" w:sz="8" w:space="0" w:color="auto"/>
              <w:bottom w:val="nil"/>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8 094,90</w:t>
            </w:r>
          </w:p>
        </w:tc>
        <w:tc>
          <w:tcPr>
            <w:tcW w:w="1009" w:type="dxa"/>
            <w:tcBorders>
              <w:top w:val="nil"/>
              <w:left w:val="single" w:sz="8" w:space="0" w:color="auto"/>
              <w:bottom w:val="nil"/>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5 547,1</w:t>
            </w:r>
          </w:p>
        </w:tc>
        <w:tc>
          <w:tcPr>
            <w:tcW w:w="834" w:type="dxa"/>
            <w:tcBorders>
              <w:top w:val="nil"/>
              <w:left w:val="single" w:sz="8" w:space="0" w:color="auto"/>
              <w:bottom w:val="nil"/>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5 637,7</w:t>
            </w:r>
          </w:p>
        </w:tc>
      </w:tr>
      <w:tr w:rsidR="00AA4F90" w:rsidRPr="004D1880" w:rsidTr="00AA4F90">
        <w:trPr>
          <w:trHeight w:val="270"/>
        </w:trPr>
        <w:tc>
          <w:tcPr>
            <w:tcW w:w="2142" w:type="dxa"/>
            <w:tcBorders>
              <w:top w:val="single" w:sz="8" w:space="0" w:color="auto"/>
              <w:left w:val="single" w:sz="8" w:space="0" w:color="auto"/>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t>182 1 00 00000 00 0000 000</w:t>
            </w:r>
          </w:p>
        </w:tc>
        <w:tc>
          <w:tcPr>
            <w:tcW w:w="2268" w:type="dxa"/>
            <w:tcBorders>
              <w:top w:val="single" w:sz="8" w:space="0" w:color="auto"/>
              <w:left w:val="nil"/>
              <w:bottom w:val="nil"/>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Налоговые доходы</w:t>
            </w:r>
          </w:p>
        </w:tc>
        <w:tc>
          <w:tcPr>
            <w:tcW w:w="992" w:type="dxa"/>
            <w:tcBorders>
              <w:top w:val="single" w:sz="8" w:space="0" w:color="auto"/>
              <w:left w:val="nil"/>
              <w:bottom w:val="nil"/>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5 326,90</w:t>
            </w:r>
          </w:p>
        </w:tc>
        <w:tc>
          <w:tcPr>
            <w:tcW w:w="1009" w:type="dxa"/>
            <w:tcBorders>
              <w:top w:val="single" w:sz="8" w:space="0" w:color="auto"/>
              <w:left w:val="single" w:sz="4" w:space="0" w:color="auto"/>
              <w:bottom w:val="nil"/>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lang w:val="en-US"/>
              </w:rPr>
            </w:pPr>
            <w:r w:rsidRPr="004D1880">
              <w:rPr>
                <w:rFonts w:ascii="Courier New" w:hAnsi="Courier New" w:cs="Courier New"/>
                <w:bCs/>
                <w:sz w:val="18"/>
                <w:szCs w:val="18"/>
                <w:lang w:val="en-US"/>
              </w:rPr>
              <w:t>5 281.10</w:t>
            </w:r>
          </w:p>
        </w:tc>
        <w:tc>
          <w:tcPr>
            <w:tcW w:w="834" w:type="dxa"/>
            <w:tcBorders>
              <w:top w:val="single" w:sz="8" w:space="0" w:color="auto"/>
              <w:left w:val="single" w:sz="4" w:space="0" w:color="auto"/>
              <w:bottom w:val="nil"/>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lang w:val="en-US"/>
              </w:rPr>
            </w:pPr>
            <w:r w:rsidRPr="004D1880">
              <w:rPr>
                <w:rFonts w:ascii="Courier New" w:hAnsi="Courier New" w:cs="Courier New"/>
                <w:bCs/>
                <w:sz w:val="18"/>
                <w:szCs w:val="18"/>
                <w:lang w:val="en-US"/>
              </w:rPr>
              <w:t>5 371.7</w:t>
            </w:r>
          </w:p>
        </w:tc>
      </w:tr>
      <w:tr w:rsidR="00AA4F90" w:rsidRPr="004D1880" w:rsidTr="00AA4F90">
        <w:trPr>
          <w:trHeight w:val="375"/>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t>182 1 01 02000 01 0000 110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Налог на доходы физических лиц</w:t>
            </w:r>
          </w:p>
        </w:tc>
        <w:tc>
          <w:tcPr>
            <w:tcW w:w="992" w:type="dxa"/>
            <w:tcBorders>
              <w:top w:val="single" w:sz="8" w:space="0" w:color="auto"/>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1 053,50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lang w:val="en-US"/>
              </w:rPr>
            </w:pPr>
            <w:r w:rsidRPr="004D1880">
              <w:rPr>
                <w:rFonts w:ascii="Courier New" w:hAnsi="Courier New" w:cs="Courier New"/>
                <w:bCs/>
                <w:sz w:val="18"/>
                <w:szCs w:val="18"/>
                <w:lang w:val="en-US"/>
              </w:rPr>
              <w:t>1 001</w:t>
            </w:r>
            <w:r w:rsidRPr="004D1880">
              <w:rPr>
                <w:rFonts w:ascii="Courier New" w:hAnsi="Courier New" w:cs="Courier New"/>
                <w:bCs/>
                <w:sz w:val="18"/>
                <w:szCs w:val="18"/>
              </w:rPr>
              <w:t>,</w:t>
            </w:r>
            <w:r w:rsidRPr="004D1880">
              <w:rPr>
                <w:rFonts w:ascii="Courier New" w:hAnsi="Courier New" w:cs="Courier New"/>
                <w:bCs/>
                <w:sz w:val="18"/>
                <w:szCs w:val="18"/>
                <w:lang w:val="en-US"/>
              </w:rPr>
              <w:t>20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lang w:val="en-US"/>
              </w:rPr>
            </w:pPr>
            <w:r w:rsidRPr="004D1880">
              <w:rPr>
                <w:rFonts w:ascii="Courier New" w:hAnsi="Courier New" w:cs="Courier New"/>
                <w:bCs/>
                <w:sz w:val="18"/>
                <w:szCs w:val="18"/>
                <w:lang w:val="en-US"/>
              </w:rPr>
              <w:t>1 051</w:t>
            </w:r>
            <w:r w:rsidRPr="004D1880">
              <w:rPr>
                <w:rFonts w:ascii="Courier New" w:hAnsi="Courier New" w:cs="Courier New"/>
                <w:bCs/>
                <w:sz w:val="18"/>
                <w:szCs w:val="18"/>
              </w:rPr>
              <w:t>,</w:t>
            </w:r>
            <w:r w:rsidRPr="004D1880">
              <w:rPr>
                <w:rFonts w:ascii="Courier New" w:hAnsi="Courier New" w:cs="Courier New"/>
                <w:bCs/>
                <w:sz w:val="18"/>
                <w:szCs w:val="18"/>
                <w:lang w:val="en-US"/>
              </w:rPr>
              <w:t>20</w:t>
            </w:r>
          </w:p>
        </w:tc>
      </w:tr>
      <w:tr w:rsidR="00AA4F90" w:rsidRPr="004D1880" w:rsidTr="00AA4F90">
        <w:trPr>
          <w:trHeight w:val="142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182 1 01 02010 01 0000 110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1 050,00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lang w:val="en-US"/>
              </w:rPr>
              <w:t>997</w:t>
            </w:r>
            <w:r w:rsidRPr="004D1880">
              <w:rPr>
                <w:rFonts w:ascii="Courier New" w:hAnsi="Courier New" w:cs="Courier New"/>
                <w:sz w:val="18"/>
                <w:szCs w:val="18"/>
              </w:rPr>
              <w:t>,</w:t>
            </w:r>
            <w:r w:rsidRPr="004D1880">
              <w:rPr>
                <w:rFonts w:ascii="Courier New" w:hAnsi="Courier New" w:cs="Courier New"/>
                <w:sz w:val="18"/>
                <w:szCs w:val="18"/>
                <w:lang w:val="en-US"/>
              </w:rPr>
              <w:t>5</w:t>
            </w:r>
            <w:r w:rsidRPr="004D1880">
              <w:rPr>
                <w:rFonts w:ascii="Courier New" w:hAnsi="Courier New" w:cs="Courier New"/>
                <w:sz w:val="18"/>
                <w:szCs w:val="18"/>
              </w:rPr>
              <w:t>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1 </w:t>
            </w:r>
            <w:r w:rsidRPr="004D1880">
              <w:rPr>
                <w:rFonts w:ascii="Courier New" w:hAnsi="Courier New" w:cs="Courier New"/>
                <w:sz w:val="18"/>
                <w:szCs w:val="18"/>
                <w:lang w:val="en-US"/>
              </w:rPr>
              <w:t>047</w:t>
            </w:r>
            <w:r w:rsidRPr="004D1880">
              <w:rPr>
                <w:rFonts w:ascii="Courier New" w:hAnsi="Courier New" w:cs="Courier New"/>
                <w:sz w:val="18"/>
                <w:szCs w:val="18"/>
              </w:rPr>
              <w:t>,</w:t>
            </w:r>
            <w:r w:rsidRPr="004D1880">
              <w:rPr>
                <w:rFonts w:ascii="Courier New" w:hAnsi="Courier New" w:cs="Courier New"/>
                <w:sz w:val="18"/>
                <w:szCs w:val="18"/>
                <w:lang w:val="en-US"/>
              </w:rPr>
              <w:t xml:space="preserve">40 </w:t>
            </w:r>
          </w:p>
        </w:tc>
      </w:tr>
      <w:tr w:rsidR="00AA4F90" w:rsidRPr="004D1880" w:rsidTr="00AA4F90">
        <w:trPr>
          <w:trHeight w:val="28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182 1 01 02020 01 0000 110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Налог на доходы физических лиц</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w:t>
            </w:r>
            <w:r w:rsidRPr="004D1880">
              <w:rPr>
                <w:rFonts w:ascii="Courier New" w:hAnsi="Courier New" w:cs="Courier New"/>
                <w:sz w:val="18"/>
                <w:szCs w:val="18"/>
                <w:lang w:val="en-US"/>
              </w:rPr>
              <w:t>6</w:t>
            </w:r>
            <w:r w:rsidRPr="004D1880">
              <w:rPr>
                <w:rFonts w:ascii="Courier New" w:hAnsi="Courier New" w:cs="Courier New"/>
                <w:sz w:val="18"/>
                <w:szCs w:val="18"/>
              </w:rPr>
              <w:t>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lang w:val="en-US"/>
              </w:rPr>
            </w:pPr>
            <w:r w:rsidRPr="004D1880">
              <w:rPr>
                <w:rFonts w:ascii="Courier New" w:hAnsi="Courier New" w:cs="Courier New"/>
                <w:sz w:val="18"/>
                <w:szCs w:val="18"/>
                <w:lang w:val="en-US"/>
              </w:rPr>
              <w:t>1</w:t>
            </w:r>
            <w:r w:rsidRPr="004D1880">
              <w:rPr>
                <w:rFonts w:ascii="Courier New" w:hAnsi="Courier New" w:cs="Courier New"/>
                <w:sz w:val="18"/>
                <w:szCs w:val="18"/>
              </w:rPr>
              <w:t>,</w:t>
            </w:r>
            <w:r w:rsidRPr="004D1880">
              <w:rPr>
                <w:rFonts w:ascii="Courier New" w:hAnsi="Courier New" w:cs="Courier New"/>
                <w:sz w:val="18"/>
                <w:szCs w:val="18"/>
                <w:lang w:val="en-US"/>
              </w:rPr>
              <w:t>70</w:t>
            </w:r>
          </w:p>
        </w:tc>
      </w:tr>
      <w:tr w:rsidR="00AA4F90" w:rsidRPr="004D1880" w:rsidTr="00AA4F90">
        <w:trPr>
          <w:trHeight w:val="33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lastRenderedPageBreak/>
              <w:t>182 1 01 02030 01 0000 110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Налог на доходы физических лиц</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1,50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w:t>
            </w:r>
            <w:r w:rsidRPr="004D1880">
              <w:rPr>
                <w:rFonts w:ascii="Courier New" w:hAnsi="Courier New" w:cs="Courier New"/>
                <w:sz w:val="18"/>
                <w:szCs w:val="18"/>
                <w:lang w:val="en-US"/>
              </w:rPr>
              <w:t>10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1,10</w:t>
            </w:r>
          </w:p>
        </w:tc>
      </w:tr>
      <w:tr w:rsidR="00AA4F90" w:rsidRPr="004D1880" w:rsidTr="00AA4F90">
        <w:trPr>
          <w:trHeight w:val="300"/>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182 1 01 02040 01 0000 110</w:t>
            </w:r>
          </w:p>
        </w:tc>
        <w:tc>
          <w:tcPr>
            <w:tcW w:w="2268" w:type="dxa"/>
            <w:tcBorders>
              <w:top w:val="nil"/>
              <w:left w:val="nil"/>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Налог на доходы физических лиц</w:t>
            </w:r>
          </w:p>
        </w:tc>
        <w:tc>
          <w:tcPr>
            <w:tcW w:w="992"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1,00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1,00</w:t>
            </w:r>
          </w:p>
        </w:tc>
      </w:tr>
      <w:tr w:rsidR="00AA4F90" w:rsidRPr="004D1880" w:rsidTr="00AA4F90">
        <w:trPr>
          <w:trHeight w:val="43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t>182 1 03 02000 01 0000 110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Доходы от уплаты акцизов</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1 939,90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2 188,40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2 214,00</w:t>
            </w:r>
          </w:p>
        </w:tc>
      </w:tr>
      <w:tr w:rsidR="00AA4F90" w:rsidRPr="004D1880" w:rsidTr="00AA4F90">
        <w:trPr>
          <w:trHeight w:val="28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182 1 03 02230 01 0000 110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Доходы от уплаты акцизов на дизельное топливо</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723,60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820,10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842,20</w:t>
            </w:r>
          </w:p>
        </w:tc>
      </w:tr>
      <w:tr w:rsidR="00AA4F90" w:rsidRPr="004D1880" w:rsidTr="00AA4F90">
        <w:trPr>
          <w:trHeight w:val="87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182 1 03 02240 01 0000 110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Доходы от уплаты акцизов на моторные масла для дизельных и (или) карбюраторных (</w:t>
            </w:r>
            <w:proofErr w:type="spellStart"/>
            <w:r w:rsidRPr="004D1880">
              <w:rPr>
                <w:rFonts w:ascii="Courier New" w:hAnsi="Courier New" w:cs="Courier New"/>
              </w:rPr>
              <w:t>инжекторных</w:t>
            </w:r>
            <w:proofErr w:type="spellEnd"/>
            <w:r w:rsidRPr="004D1880">
              <w:rPr>
                <w:rFonts w:ascii="Courier New" w:hAnsi="Courier New" w:cs="Courier New"/>
              </w:rPr>
              <w:t>) двигателей</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5,6</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5,80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5,70</w:t>
            </w:r>
          </w:p>
        </w:tc>
      </w:tr>
      <w:tr w:rsidR="00AA4F90" w:rsidRPr="004D1880" w:rsidTr="00AA4F90">
        <w:trPr>
          <w:trHeight w:val="60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182 1 03 02250 01 0000 110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Доходы от уплаты акцизов на автомобильный бензин, производимый на территории РФ</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1 322,60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1 473,50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1 511,90</w:t>
            </w:r>
          </w:p>
        </w:tc>
      </w:tr>
      <w:tr w:rsidR="00AA4F90" w:rsidRPr="004D1880" w:rsidTr="00AA4F90">
        <w:trPr>
          <w:trHeight w:val="615"/>
        </w:trPr>
        <w:tc>
          <w:tcPr>
            <w:tcW w:w="2142" w:type="dxa"/>
            <w:tcBorders>
              <w:top w:val="nil"/>
              <w:left w:val="single" w:sz="8" w:space="0" w:color="auto"/>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182 1 03 02260 01 0000 110</w:t>
            </w:r>
          </w:p>
        </w:tc>
        <w:tc>
          <w:tcPr>
            <w:tcW w:w="2268" w:type="dxa"/>
            <w:tcBorders>
              <w:top w:val="nil"/>
              <w:left w:val="nil"/>
              <w:bottom w:val="nil"/>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Доходы от акцизов на прямогонный бензин, производимый на территории РФ</w:t>
            </w:r>
          </w:p>
        </w:tc>
        <w:tc>
          <w:tcPr>
            <w:tcW w:w="992" w:type="dxa"/>
            <w:tcBorders>
              <w:top w:val="nil"/>
              <w:left w:val="nil"/>
              <w:bottom w:val="nil"/>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-111,90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-111,00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-145,80</w:t>
            </w:r>
          </w:p>
        </w:tc>
      </w:tr>
      <w:tr w:rsidR="00AA4F90" w:rsidRPr="004D1880" w:rsidTr="00AA4F90">
        <w:trPr>
          <w:trHeight w:val="255"/>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t>182 1 05 00000 00 0000 000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Налоги на совокупный доход</w:t>
            </w:r>
          </w:p>
        </w:tc>
        <w:tc>
          <w:tcPr>
            <w:tcW w:w="992" w:type="dxa"/>
            <w:tcBorders>
              <w:top w:val="single" w:sz="8" w:space="0" w:color="auto"/>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1,50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1,50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1,50</w:t>
            </w:r>
          </w:p>
        </w:tc>
      </w:tr>
      <w:tr w:rsidR="00AA4F90" w:rsidRPr="004D1880" w:rsidTr="00AA4F90">
        <w:trPr>
          <w:trHeight w:val="37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182 1 05 03010 01 0000 110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Единый сельскохозяйственный налог</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1,50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1,50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1,50</w:t>
            </w:r>
          </w:p>
        </w:tc>
      </w:tr>
      <w:tr w:rsidR="00AA4F90" w:rsidRPr="004D1880" w:rsidTr="00AA4F90">
        <w:trPr>
          <w:trHeight w:val="390"/>
        </w:trPr>
        <w:tc>
          <w:tcPr>
            <w:tcW w:w="2142" w:type="dxa"/>
            <w:tcBorders>
              <w:top w:val="nil"/>
              <w:left w:val="single" w:sz="8" w:space="0" w:color="auto"/>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182 1 05 03020 00 0000  000</w:t>
            </w:r>
          </w:p>
        </w:tc>
        <w:tc>
          <w:tcPr>
            <w:tcW w:w="2268" w:type="dxa"/>
            <w:tcBorders>
              <w:top w:val="nil"/>
              <w:left w:val="nil"/>
              <w:bottom w:val="nil"/>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Единый сельскохозяйств</w:t>
            </w:r>
            <w:r w:rsidRPr="004D1880">
              <w:rPr>
                <w:rFonts w:ascii="Courier New" w:hAnsi="Courier New" w:cs="Courier New"/>
              </w:rPr>
              <w:lastRenderedPageBreak/>
              <w:t>енный налог</w:t>
            </w:r>
          </w:p>
        </w:tc>
        <w:tc>
          <w:tcPr>
            <w:tcW w:w="992" w:type="dxa"/>
            <w:tcBorders>
              <w:top w:val="nil"/>
              <w:left w:val="nil"/>
              <w:bottom w:val="nil"/>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lastRenderedPageBreak/>
              <w:t>0,00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0,00</w:t>
            </w:r>
          </w:p>
        </w:tc>
      </w:tr>
      <w:tr w:rsidR="00AA4F90" w:rsidRPr="004D1880" w:rsidTr="00AA4F90">
        <w:trPr>
          <w:trHeight w:val="255"/>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lastRenderedPageBreak/>
              <w:t>182 1 06 00000 00 0000 000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Налоги на имущество</w:t>
            </w:r>
          </w:p>
        </w:tc>
        <w:tc>
          <w:tcPr>
            <w:tcW w:w="992" w:type="dxa"/>
            <w:tcBorders>
              <w:top w:val="single" w:sz="8" w:space="0" w:color="auto"/>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2 332,00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2 090,00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2 105,00</w:t>
            </w:r>
          </w:p>
        </w:tc>
      </w:tr>
      <w:tr w:rsidR="00AA4F90" w:rsidRPr="004D1880" w:rsidTr="00AA4F90">
        <w:trPr>
          <w:trHeight w:val="31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182 1 06 01000 00 0000 110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i/>
                <w:iCs/>
              </w:rPr>
            </w:pPr>
            <w:r w:rsidRPr="004D1880">
              <w:rPr>
                <w:rFonts w:ascii="Courier New" w:hAnsi="Courier New" w:cs="Courier New"/>
                <w:i/>
                <w:iCs/>
              </w:rPr>
              <w:t>Налог на имущество физических лиц</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i/>
                <w:iCs/>
                <w:sz w:val="18"/>
                <w:szCs w:val="18"/>
              </w:rPr>
              <w:t>82,00</w:t>
            </w:r>
          </w:p>
        </w:tc>
        <w:tc>
          <w:tcPr>
            <w:tcW w:w="1009"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i/>
                <w:iCs/>
                <w:sz w:val="18"/>
                <w:szCs w:val="18"/>
              </w:rPr>
              <w:t>75,0</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i/>
                <w:iCs/>
                <w:sz w:val="18"/>
                <w:szCs w:val="18"/>
              </w:rPr>
              <w:t>80,0</w:t>
            </w:r>
          </w:p>
        </w:tc>
      </w:tr>
      <w:tr w:rsidR="00AA4F90" w:rsidRPr="004D1880" w:rsidTr="00AA4F90">
        <w:trPr>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182 1 06 01030 10 1000 110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single" w:sz="4" w:space="0" w:color="auto"/>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82,00</w:t>
            </w:r>
          </w:p>
        </w:tc>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75,00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80,00</w:t>
            </w:r>
          </w:p>
        </w:tc>
      </w:tr>
      <w:tr w:rsidR="00AA4F90" w:rsidRPr="004D1880" w:rsidTr="00AA4F90">
        <w:trPr>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182 1 06 06000 00 0000 110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i/>
                <w:iCs/>
              </w:rPr>
              <w:t>Земельный налог</w:t>
            </w:r>
          </w:p>
        </w:tc>
        <w:tc>
          <w:tcPr>
            <w:tcW w:w="992" w:type="dxa"/>
            <w:tcBorders>
              <w:top w:val="single" w:sz="4" w:space="0" w:color="auto"/>
              <w:left w:val="nil"/>
              <w:bottom w:val="single" w:sz="4" w:space="0" w:color="auto"/>
              <w:right w:val="nil"/>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i/>
                <w:iCs/>
                <w:sz w:val="18"/>
                <w:szCs w:val="18"/>
              </w:rPr>
              <w:t>2 250,00</w:t>
            </w:r>
          </w:p>
        </w:tc>
        <w:tc>
          <w:tcPr>
            <w:tcW w:w="1009" w:type="dxa"/>
            <w:tcBorders>
              <w:top w:val="single" w:sz="4"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i/>
                <w:iCs/>
                <w:sz w:val="18"/>
                <w:szCs w:val="18"/>
              </w:rPr>
              <w:t>2 015,00</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i/>
                <w:iCs/>
                <w:sz w:val="18"/>
                <w:szCs w:val="18"/>
              </w:rPr>
              <w:t>2 025,00</w:t>
            </w:r>
          </w:p>
        </w:tc>
      </w:tr>
      <w:tr w:rsidR="00AA4F90" w:rsidRPr="004D1880" w:rsidTr="00AA4F90">
        <w:trPr>
          <w:trHeight w:val="2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182 1 06 06033 10 0000 110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i/>
                <w:iCs/>
              </w:rPr>
            </w:pPr>
            <w:r w:rsidRPr="004D1880">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sz w:val="18"/>
                <w:szCs w:val="18"/>
              </w:rPr>
              <w:t>1 850,00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sz w:val="18"/>
                <w:szCs w:val="18"/>
              </w:rPr>
              <w:t>1 610,00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sz w:val="18"/>
                <w:szCs w:val="18"/>
              </w:rPr>
              <w:t>1 615,00</w:t>
            </w:r>
          </w:p>
        </w:tc>
      </w:tr>
      <w:tr w:rsidR="00AA4F90" w:rsidRPr="004D1880" w:rsidTr="00AA4F90">
        <w:trPr>
          <w:trHeight w:val="930"/>
        </w:trPr>
        <w:tc>
          <w:tcPr>
            <w:tcW w:w="2142" w:type="dxa"/>
            <w:tcBorders>
              <w:top w:val="nil"/>
              <w:left w:val="single" w:sz="8" w:space="0" w:color="auto"/>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182 1 06 06043 10 0000 110</w:t>
            </w:r>
          </w:p>
        </w:tc>
        <w:tc>
          <w:tcPr>
            <w:tcW w:w="2268" w:type="dxa"/>
            <w:tcBorders>
              <w:top w:val="nil"/>
              <w:left w:val="nil"/>
              <w:bottom w:val="nil"/>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nil"/>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400,00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405,00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410,00</w:t>
            </w:r>
          </w:p>
        </w:tc>
      </w:tr>
      <w:tr w:rsidR="00AA4F90" w:rsidRPr="004D1880" w:rsidTr="00AA4F90">
        <w:trPr>
          <w:trHeight w:val="945"/>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bCs/>
                <w:sz w:val="20"/>
                <w:szCs w:val="20"/>
              </w:rPr>
              <w:lastRenderedPageBreak/>
              <w:t>251 1 08 00000 00 0000 000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bCs/>
              </w:rPr>
              <w:t>Государственная пошлина</w:t>
            </w:r>
          </w:p>
        </w:tc>
        <w:tc>
          <w:tcPr>
            <w:tcW w:w="992" w:type="dxa"/>
            <w:tcBorders>
              <w:top w:val="single" w:sz="8" w:space="0" w:color="auto"/>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1,00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1,00</w:t>
            </w:r>
          </w:p>
        </w:tc>
        <w:tc>
          <w:tcPr>
            <w:tcW w:w="8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1,00</w:t>
            </w:r>
          </w:p>
        </w:tc>
      </w:tr>
      <w:tr w:rsidR="00AA4F90" w:rsidRPr="004D1880" w:rsidTr="00AA4F90">
        <w:trPr>
          <w:trHeight w:val="46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sz w:val="20"/>
                <w:szCs w:val="20"/>
              </w:rPr>
              <w:t>251 1 08 04020 01 10000 110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1,00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1,00</w:t>
            </w:r>
          </w:p>
        </w:tc>
      </w:tr>
      <w:tr w:rsidR="00AA4F90" w:rsidRPr="004D1880" w:rsidTr="00AA4F90">
        <w:trPr>
          <w:trHeight w:val="1620"/>
        </w:trPr>
        <w:tc>
          <w:tcPr>
            <w:tcW w:w="2142" w:type="dxa"/>
            <w:tcBorders>
              <w:top w:val="nil"/>
              <w:left w:val="single" w:sz="8" w:space="0" w:color="auto"/>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251 1 08 07175 01 10000 110</w:t>
            </w:r>
          </w:p>
        </w:tc>
        <w:tc>
          <w:tcPr>
            <w:tcW w:w="2268" w:type="dxa"/>
            <w:tcBorders>
              <w:top w:val="nil"/>
              <w:left w:val="nil"/>
              <w:bottom w:val="nil"/>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w:t>
            </w:r>
            <w:r w:rsidRPr="004D1880">
              <w:rPr>
                <w:rFonts w:ascii="Courier New" w:hAnsi="Courier New" w:cs="Courier New"/>
              </w:rPr>
              <w:lastRenderedPageBreak/>
              <w:t>х грузов, зачисляемая в бюджет поселений</w:t>
            </w:r>
          </w:p>
        </w:tc>
        <w:tc>
          <w:tcPr>
            <w:tcW w:w="992" w:type="dxa"/>
            <w:tcBorders>
              <w:top w:val="nil"/>
              <w:left w:val="nil"/>
              <w:bottom w:val="nil"/>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lastRenderedPageBreak/>
              <w:t> </w:t>
            </w:r>
          </w:p>
        </w:tc>
        <w:tc>
          <w:tcPr>
            <w:tcW w:w="1009" w:type="dxa"/>
            <w:tcBorders>
              <w:top w:val="nil"/>
              <w:left w:val="single" w:sz="4" w:space="0" w:color="auto"/>
              <w:bottom w:val="nil"/>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 </w:t>
            </w:r>
          </w:p>
        </w:tc>
        <w:tc>
          <w:tcPr>
            <w:tcW w:w="834" w:type="dxa"/>
            <w:tcBorders>
              <w:top w:val="nil"/>
              <w:left w:val="nil"/>
              <w:bottom w:val="nil"/>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 </w:t>
            </w:r>
          </w:p>
        </w:tc>
      </w:tr>
      <w:tr w:rsidR="00AA4F90" w:rsidRPr="004D1880" w:rsidTr="00AA4F90">
        <w:trPr>
          <w:trHeight w:val="1020"/>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bCs/>
                <w:sz w:val="20"/>
                <w:szCs w:val="20"/>
              </w:rPr>
              <w:lastRenderedPageBreak/>
              <w:t>251 1 11 00000 00 0000 000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bCs/>
              </w:rPr>
              <w:t>Доходы от использования имущества, находящегося в государственной и муниципальной собственности</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110,00</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bCs/>
                <w:sz w:val="18"/>
                <w:szCs w:val="18"/>
              </w:rPr>
              <w:t>110,00</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bCs/>
                <w:sz w:val="18"/>
                <w:szCs w:val="18"/>
              </w:rPr>
              <w:t>110,00</w:t>
            </w:r>
          </w:p>
        </w:tc>
      </w:tr>
      <w:tr w:rsidR="00AA4F90" w:rsidRPr="004D1880" w:rsidTr="00AA4F90">
        <w:trPr>
          <w:trHeight w:val="85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sz w:val="20"/>
                <w:szCs w:val="20"/>
              </w:rPr>
              <w:t>251 1 11 05000 00 0000 120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i/>
                <w:iC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i/>
                <w:iCs/>
                <w:sz w:val="18"/>
                <w:szCs w:val="18"/>
              </w:rPr>
              <w:t>110,00</w:t>
            </w:r>
          </w:p>
        </w:tc>
        <w:tc>
          <w:tcPr>
            <w:tcW w:w="1009"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i/>
                <w:iCs/>
                <w:sz w:val="18"/>
                <w:szCs w:val="18"/>
              </w:rPr>
              <w:t>110,00</w:t>
            </w:r>
          </w:p>
        </w:tc>
        <w:tc>
          <w:tcPr>
            <w:tcW w:w="834" w:type="dxa"/>
            <w:tcBorders>
              <w:top w:val="nil"/>
              <w:left w:val="nil"/>
              <w:bottom w:val="single" w:sz="4" w:space="0" w:color="auto"/>
              <w:right w:val="single" w:sz="8" w:space="0" w:color="auto"/>
            </w:tcBorders>
            <w:shd w:val="clear" w:color="auto" w:fill="auto"/>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i/>
                <w:iCs/>
                <w:sz w:val="18"/>
                <w:szCs w:val="18"/>
              </w:rPr>
              <w:t>110,00</w:t>
            </w:r>
          </w:p>
        </w:tc>
      </w:tr>
      <w:tr w:rsidR="00AA4F90" w:rsidRPr="004D1880" w:rsidTr="00AA4F90">
        <w:trPr>
          <w:trHeight w:val="148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lastRenderedPageBreak/>
              <w:t>251 1 11 05025 10 0000 120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i/>
                <w:iCs/>
              </w:rPr>
            </w:pPr>
            <w:r w:rsidRPr="004D1880">
              <w:rPr>
                <w:rFonts w:ascii="Courier New" w:hAnsi="Courier New" w:cs="Courier New"/>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sz w:val="18"/>
                <w:szCs w:val="18"/>
              </w:rPr>
              <w:t>100,00</w:t>
            </w:r>
          </w:p>
        </w:tc>
        <w:tc>
          <w:tcPr>
            <w:tcW w:w="10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sz w:val="18"/>
                <w:szCs w:val="18"/>
              </w:rPr>
              <w:t>100,00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sz w:val="18"/>
                <w:szCs w:val="18"/>
              </w:rPr>
              <w:t>100,00</w:t>
            </w:r>
          </w:p>
        </w:tc>
      </w:tr>
      <w:tr w:rsidR="00AA4F90" w:rsidRPr="004D1880" w:rsidTr="00AA4F90">
        <w:trPr>
          <w:trHeight w:val="1485"/>
        </w:trPr>
        <w:tc>
          <w:tcPr>
            <w:tcW w:w="2142" w:type="dxa"/>
            <w:tcBorders>
              <w:top w:val="nil"/>
              <w:left w:val="single" w:sz="8" w:space="0" w:color="auto"/>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251 1 11 05035 10 0000 120</w:t>
            </w:r>
          </w:p>
        </w:tc>
        <w:tc>
          <w:tcPr>
            <w:tcW w:w="2268" w:type="dxa"/>
            <w:tcBorders>
              <w:top w:val="nil"/>
              <w:left w:val="nil"/>
              <w:bottom w:val="nil"/>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992" w:type="dxa"/>
            <w:tcBorders>
              <w:top w:val="nil"/>
              <w:left w:val="nil"/>
              <w:bottom w:val="nil"/>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10,00</w:t>
            </w:r>
          </w:p>
        </w:tc>
        <w:tc>
          <w:tcPr>
            <w:tcW w:w="1009" w:type="dxa"/>
            <w:tcBorders>
              <w:top w:val="nil"/>
              <w:left w:val="nil"/>
              <w:bottom w:val="nil"/>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10,00</w:t>
            </w:r>
          </w:p>
        </w:tc>
        <w:tc>
          <w:tcPr>
            <w:tcW w:w="834" w:type="dxa"/>
            <w:tcBorders>
              <w:top w:val="nil"/>
              <w:left w:val="nil"/>
              <w:bottom w:val="nil"/>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10,00</w:t>
            </w:r>
          </w:p>
        </w:tc>
      </w:tr>
      <w:tr w:rsidR="00AA4F90" w:rsidRPr="004D1880" w:rsidTr="00AA4F90">
        <w:trPr>
          <w:trHeight w:val="798"/>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bCs/>
                <w:sz w:val="20"/>
                <w:szCs w:val="20"/>
              </w:rPr>
              <w:t>251 1 14 00000 00 0000 000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bCs/>
              </w:rPr>
              <w:t>Доходы от продажи материальных и нематериальных активов</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2 551,00</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51,00</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51,00</w:t>
            </w:r>
          </w:p>
        </w:tc>
      </w:tr>
      <w:tr w:rsidR="00AA4F90" w:rsidRPr="004D1880" w:rsidTr="00AA4F90">
        <w:trPr>
          <w:trHeight w:val="60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sz w:val="20"/>
                <w:szCs w:val="20"/>
              </w:rPr>
              <w:lastRenderedPageBreak/>
              <w:t>251 1 14 02052 10 0000 410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1,00</w:t>
            </w:r>
          </w:p>
        </w:tc>
        <w:tc>
          <w:tcPr>
            <w:tcW w:w="10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1,00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1,00</w:t>
            </w:r>
          </w:p>
        </w:tc>
      </w:tr>
      <w:tr w:rsidR="00AA4F90" w:rsidRPr="004D1880" w:rsidTr="00AA4F90">
        <w:trPr>
          <w:trHeight w:val="1845"/>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251 1 14 06025 10 0000 430</w:t>
            </w:r>
          </w:p>
        </w:tc>
        <w:tc>
          <w:tcPr>
            <w:tcW w:w="2268" w:type="dxa"/>
            <w:tcBorders>
              <w:top w:val="nil"/>
              <w:left w:val="nil"/>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992"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2 550,00</w:t>
            </w:r>
          </w:p>
        </w:tc>
        <w:tc>
          <w:tcPr>
            <w:tcW w:w="100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50,00</w:t>
            </w:r>
          </w:p>
        </w:tc>
        <w:tc>
          <w:tcPr>
            <w:tcW w:w="834" w:type="dxa"/>
            <w:tcBorders>
              <w:top w:val="nil"/>
              <w:left w:val="nil"/>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p>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50,00</w:t>
            </w:r>
          </w:p>
        </w:tc>
      </w:tr>
      <w:tr w:rsidR="00AA4F90" w:rsidRPr="004D1880" w:rsidTr="00AA4F90">
        <w:trPr>
          <w:trHeight w:val="124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bCs/>
                <w:sz w:val="20"/>
                <w:szCs w:val="20"/>
              </w:rPr>
              <w:lastRenderedPageBreak/>
              <w:t>251 1 16 90050 00 0000 140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bCs/>
              </w:rPr>
              <w:t>Прочие  поступления от денежных взысканий (штрафов)  и иных сумм в возмещение ущерба</w:t>
            </w:r>
          </w:p>
        </w:tc>
        <w:tc>
          <w:tcPr>
            <w:tcW w:w="992"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6,00</w:t>
            </w:r>
          </w:p>
        </w:tc>
        <w:tc>
          <w:tcPr>
            <w:tcW w:w="10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4,00</w:t>
            </w:r>
          </w:p>
        </w:tc>
        <w:tc>
          <w:tcPr>
            <w:tcW w:w="834"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4,00</w:t>
            </w:r>
          </w:p>
        </w:tc>
      </w:tr>
      <w:tr w:rsidR="00AA4F90" w:rsidRPr="004D1880" w:rsidTr="00AA4F90">
        <w:trPr>
          <w:trHeight w:val="675"/>
        </w:trPr>
        <w:tc>
          <w:tcPr>
            <w:tcW w:w="2142" w:type="dxa"/>
            <w:tcBorders>
              <w:top w:val="nil"/>
              <w:left w:val="single" w:sz="4" w:space="0" w:color="auto"/>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sz w:val="20"/>
                <w:szCs w:val="20"/>
              </w:rPr>
              <w:t>251 1 16 90050 10 0000 140</w:t>
            </w:r>
          </w:p>
        </w:tc>
        <w:tc>
          <w:tcPr>
            <w:tcW w:w="2268" w:type="dxa"/>
            <w:tcBorders>
              <w:top w:val="nil"/>
              <w:left w:val="nil"/>
              <w:bottom w:val="nil"/>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rPr>
              <w:t>Прочие  поступления от денежных взысканий (штрафов)  и иных сумм в возмещение ущерба</w:t>
            </w:r>
          </w:p>
        </w:tc>
        <w:tc>
          <w:tcPr>
            <w:tcW w:w="992" w:type="dxa"/>
            <w:tcBorders>
              <w:top w:val="nil"/>
              <w:left w:val="nil"/>
              <w:bottom w:val="nil"/>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6,00</w:t>
            </w:r>
          </w:p>
        </w:tc>
        <w:tc>
          <w:tcPr>
            <w:tcW w:w="1009" w:type="dxa"/>
            <w:tcBorders>
              <w:top w:val="nil"/>
              <w:left w:val="nil"/>
              <w:bottom w:val="nil"/>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4,00 </w:t>
            </w:r>
          </w:p>
        </w:tc>
        <w:tc>
          <w:tcPr>
            <w:tcW w:w="834" w:type="dxa"/>
            <w:tcBorders>
              <w:top w:val="nil"/>
              <w:left w:val="nil"/>
              <w:bottom w:val="nil"/>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4,00 </w:t>
            </w:r>
          </w:p>
        </w:tc>
      </w:tr>
      <w:tr w:rsidR="00AA4F90" w:rsidRPr="004D1880" w:rsidTr="00AA4F90">
        <w:trPr>
          <w:trHeight w:val="705"/>
        </w:trPr>
        <w:tc>
          <w:tcPr>
            <w:tcW w:w="214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bCs/>
                <w:sz w:val="20"/>
                <w:szCs w:val="20"/>
              </w:rPr>
              <w:t>251 1 17 00000 00 0000 000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bCs/>
              </w:rPr>
              <w:t>Прочие неналоговые доходы</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100,00</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bCs/>
                <w:sz w:val="18"/>
                <w:szCs w:val="18"/>
              </w:rPr>
              <w:t>100,00</w:t>
            </w:r>
          </w:p>
        </w:tc>
        <w:tc>
          <w:tcPr>
            <w:tcW w:w="834" w:type="dxa"/>
            <w:tcBorders>
              <w:top w:val="single" w:sz="8" w:space="0" w:color="auto"/>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bCs/>
                <w:sz w:val="18"/>
                <w:szCs w:val="18"/>
              </w:rPr>
              <w:t>100,00</w:t>
            </w:r>
          </w:p>
        </w:tc>
      </w:tr>
      <w:tr w:rsidR="00AA4F90" w:rsidRPr="004D1880" w:rsidTr="00AA4F90">
        <w:trPr>
          <w:trHeight w:val="300"/>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sz w:val="20"/>
                <w:szCs w:val="20"/>
              </w:rPr>
              <w:t>251 1 17 05050 10 0000 180</w:t>
            </w:r>
          </w:p>
        </w:tc>
        <w:tc>
          <w:tcPr>
            <w:tcW w:w="2268" w:type="dxa"/>
            <w:tcBorders>
              <w:top w:val="nil"/>
              <w:left w:val="nil"/>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Прочие неналоговые доходы</w:t>
            </w:r>
          </w:p>
        </w:tc>
        <w:tc>
          <w:tcPr>
            <w:tcW w:w="992"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100,00</w:t>
            </w:r>
          </w:p>
        </w:tc>
        <w:tc>
          <w:tcPr>
            <w:tcW w:w="100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100,00</w:t>
            </w:r>
          </w:p>
        </w:tc>
        <w:tc>
          <w:tcPr>
            <w:tcW w:w="834" w:type="dxa"/>
            <w:tcBorders>
              <w:top w:val="nil"/>
              <w:left w:val="nil"/>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100,00</w:t>
            </w:r>
          </w:p>
        </w:tc>
      </w:tr>
      <w:tr w:rsidR="00AA4F90" w:rsidRPr="004D1880" w:rsidTr="00AA4F90">
        <w:trPr>
          <w:trHeight w:val="36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bCs/>
                <w:sz w:val="20"/>
                <w:szCs w:val="20"/>
              </w:rPr>
              <w:t>145 2 02 00000 00 0000 130</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Безвозмездные поступления от других бюджетов бюджетной системы РФ</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13 779,90</w:t>
            </w:r>
          </w:p>
        </w:tc>
        <w:tc>
          <w:tcPr>
            <w:tcW w:w="1009"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5 892,1</w:t>
            </w:r>
          </w:p>
        </w:tc>
        <w:tc>
          <w:tcPr>
            <w:tcW w:w="834"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bCs/>
                <w:sz w:val="18"/>
                <w:szCs w:val="18"/>
              </w:rPr>
              <w:t>5 863,8</w:t>
            </w:r>
          </w:p>
        </w:tc>
      </w:tr>
      <w:tr w:rsidR="00AA4F90" w:rsidRPr="004D1880" w:rsidTr="00AA4F90">
        <w:trPr>
          <w:trHeight w:val="60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20"/>
                <w:szCs w:val="20"/>
              </w:rPr>
            </w:pPr>
            <w:r w:rsidRPr="004D1880">
              <w:rPr>
                <w:rFonts w:ascii="Courier New" w:hAnsi="Courier New" w:cs="Courier New"/>
                <w:sz w:val="20"/>
                <w:szCs w:val="20"/>
              </w:rPr>
              <w:t>145 2 02 15001 10 0000 151</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rPr>
              <w:t>Дотации бюджетам поселений на выравнивание бюджетной обеспеченности</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12 203,80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5 630,60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sz w:val="18"/>
                <w:szCs w:val="18"/>
              </w:rPr>
              <w:t>5 588,50</w:t>
            </w:r>
          </w:p>
        </w:tc>
      </w:tr>
      <w:tr w:rsidR="00AA4F90" w:rsidRPr="004D1880" w:rsidTr="00AA4F90">
        <w:trPr>
          <w:trHeight w:val="58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145 2 02 29999 10 0000 151</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 xml:space="preserve">Прочие субсидии бюджетам поселений </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1 268,90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 </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 </w:t>
            </w:r>
          </w:p>
        </w:tc>
      </w:tr>
      <w:tr w:rsidR="00AA4F90" w:rsidRPr="004D1880" w:rsidTr="00AA4F90">
        <w:trPr>
          <w:trHeight w:val="36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i/>
                <w:iCs/>
                <w:sz w:val="20"/>
                <w:szCs w:val="20"/>
              </w:rPr>
            </w:pPr>
            <w:r w:rsidRPr="004D1880">
              <w:rPr>
                <w:rFonts w:ascii="Courier New" w:hAnsi="Courier New" w:cs="Courier New"/>
                <w:i/>
                <w:iCs/>
                <w:sz w:val="20"/>
                <w:szCs w:val="20"/>
              </w:rPr>
              <w:t>145 2 02 29999 10 0000 151</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i/>
                <w:iCs/>
              </w:rPr>
            </w:pPr>
            <w:r w:rsidRPr="004D1880">
              <w:rPr>
                <w:rFonts w:ascii="Courier New" w:hAnsi="Courier New" w:cs="Courier New"/>
                <w:i/>
                <w:iCs/>
              </w:rPr>
              <w:t xml:space="preserve">субсидия на реализацию перечня  проектов </w:t>
            </w:r>
            <w:r w:rsidRPr="004D1880">
              <w:rPr>
                <w:rFonts w:ascii="Courier New" w:hAnsi="Courier New" w:cs="Courier New"/>
                <w:i/>
                <w:iCs/>
              </w:rPr>
              <w:lastRenderedPageBreak/>
              <w:t>народных инициатив</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i/>
                <w:iCs/>
                <w:sz w:val="18"/>
                <w:szCs w:val="18"/>
              </w:rPr>
              <w:lastRenderedPageBreak/>
              <w:t>789,10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i/>
                <w:iCs/>
                <w:sz w:val="18"/>
                <w:szCs w:val="18"/>
              </w:rPr>
            </w:pPr>
            <w:r w:rsidRPr="004D1880">
              <w:rPr>
                <w:rFonts w:ascii="Courier New" w:hAnsi="Courier New" w:cs="Courier New"/>
                <w:i/>
                <w:iCs/>
                <w:sz w:val="18"/>
                <w:szCs w:val="18"/>
              </w:rPr>
              <w:t> </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i/>
                <w:iCs/>
                <w:sz w:val="18"/>
                <w:szCs w:val="18"/>
              </w:rPr>
            </w:pPr>
            <w:r w:rsidRPr="004D1880">
              <w:rPr>
                <w:rFonts w:ascii="Courier New" w:hAnsi="Courier New" w:cs="Courier New"/>
                <w:i/>
                <w:iCs/>
                <w:sz w:val="18"/>
                <w:szCs w:val="18"/>
              </w:rPr>
              <w:t> </w:t>
            </w:r>
          </w:p>
        </w:tc>
      </w:tr>
      <w:tr w:rsidR="00AA4F90" w:rsidRPr="004D1880" w:rsidTr="00AA4F90">
        <w:trPr>
          <w:trHeight w:val="390"/>
        </w:trPr>
        <w:tc>
          <w:tcPr>
            <w:tcW w:w="2142" w:type="dxa"/>
            <w:tcBorders>
              <w:top w:val="nil"/>
              <w:left w:val="single" w:sz="8" w:space="0" w:color="auto"/>
              <w:bottom w:val="single" w:sz="4" w:space="0" w:color="auto"/>
              <w:right w:val="single" w:sz="4" w:space="0" w:color="auto"/>
            </w:tcBorders>
            <w:shd w:val="clear" w:color="auto" w:fill="auto"/>
            <w:noWrap/>
          </w:tcPr>
          <w:p w:rsidR="00AA4F90" w:rsidRPr="004D1880" w:rsidRDefault="00AA4F90" w:rsidP="00C818BE">
            <w:r w:rsidRPr="004D1880">
              <w:rPr>
                <w:rFonts w:ascii="Courier New" w:hAnsi="Courier New" w:cs="Courier New"/>
                <w:i/>
                <w:iCs/>
                <w:sz w:val="20"/>
                <w:szCs w:val="20"/>
              </w:rPr>
              <w:lastRenderedPageBreak/>
              <w:t>145 2 02 29999 10 0000 151</w:t>
            </w:r>
          </w:p>
        </w:tc>
        <w:tc>
          <w:tcPr>
            <w:tcW w:w="2268" w:type="dxa"/>
            <w:tcBorders>
              <w:top w:val="nil"/>
              <w:left w:val="nil"/>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i/>
              </w:rPr>
            </w:pPr>
            <w:r w:rsidRPr="004D1880">
              <w:rPr>
                <w:rFonts w:ascii="Courier New" w:hAnsi="Courier New" w:cs="Courier New"/>
                <w:i/>
              </w:rPr>
              <w:t>проведение работ в отношении постановки на кадастровый учет границ населенных пунктов</w:t>
            </w:r>
          </w:p>
        </w:tc>
        <w:tc>
          <w:tcPr>
            <w:tcW w:w="992" w:type="dxa"/>
            <w:tcBorders>
              <w:top w:val="nil"/>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138,70</w:t>
            </w:r>
          </w:p>
        </w:tc>
        <w:tc>
          <w:tcPr>
            <w:tcW w:w="1009" w:type="dxa"/>
            <w:tcBorders>
              <w:top w:val="nil"/>
              <w:left w:val="single" w:sz="4" w:space="0" w:color="auto"/>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p>
        </w:tc>
        <w:tc>
          <w:tcPr>
            <w:tcW w:w="834" w:type="dxa"/>
            <w:tcBorders>
              <w:top w:val="nil"/>
              <w:left w:val="nil"/>
              <w:bottom w:val="single" w:sz="4" w:space="0" w:color="auto"/>
              <w:right w:val="single" w:sz="8" w:space="0" w:color="auto"/>
            </w:tcBorders>
            <w:shd w:val="clear" w:color="auto" w:fill="auto"/>
            <w:noWrap/>
            <w:vAlign w:val="bottom"/>
          </w:tcPr>
          <w:p w:rsidR="00AA4F90" w:rsidRPr="004D1880" w:rsidRDefault="00AA4F90" w:rsidP="00C818BE">
            <w:pPr>
              <w:rPr>
                <w:rFonts w:ascii="Courier New" w:hAnsi="Courier New" w:cs="Courier New"/>
                <w:sz w:val="18"/>
                <w:szCs w:val="18"/>
              </w:rPr>
            </w:pPr>
          </w:p>
        </w:tc>
      </w:tr>
      <w:tr w:rsidR="00AA4F90" w:rsidRPr="004D1880" w:rsidTr="00AA4F90">
        <w:trPr>
          <w:trHeight w:val="390"/>
        </w:trPr>
        <w:tc>
          <w:tcPr>
            <w:tcW w:w="2142" w:type="dxa"/>
            <w:tcBorders>
              <w:top w:val="nil"/>
              <w:left w:val="single" w:sz="8" w:space="0" w:color="auto"/>
              <w:bottom w:val="single" w:sz="4" w:space="0" w:color="auto"/>
              <w:right w:val="single" w:sz="4" w:space="0" w:color="auto"/>
            </w:tcBorders>
            <w:shd w:val="clear" w:color="auto" w:fill="auto"/>
            <w:noWrap/>
          </w:tcPr>
          <w:p w:rsidR="00AA4F90" w:rsidRPr="004D1880" w:rsidRDefault="00AA4F90" w:rsidP="00C818BE">
            <w:r w:rsidRPr="004D1880">
              <w:rPr>
                <w:rFonts w:ascii="Courier New" w:hAnsi="Courier New" w:cs="Courier New"/>
                <w:i/>
                <w:iCs/>
                <w:sz w:val="20"/>
                <w:szCs w:val="20"/>
              </w:rPr>
              <w:t>145 2 02 29999 10 0000 151</w:t>
            </w:r>
          </w:p>
        </w:tc>
        <w:tc>
          <w:tcPr>
            <w:tcW w:w="2268" w:type="dxa"/>
            <w:tcBorders>
              <w:top w:val="nil"/>
              <w:left w:val="nil"/>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i/>
              </w:rPr>
            </w:pPr>
            <w:r w:rsidRPr="004D1880">
              <w:rPr>
                <w:rFonts w:ascii="Courier New" w:hAnsi="Courier New" w:cs="Courier New"/>
                <w:i/>
              </w:rPr>
              <w:t>актуализация документов территориального планирования</w:t>
            </w:r>
          </w:p>
        </w:tc>
        <w:tc>
          <w:tcPr>
            <w:tcW w:w="992" w:type="dxa"/>
            <w:tcBorders>
              <w:top w:val="nil"/>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341,10</w:t>
            </w:r>
          </w:p>
        </w:tc>
        <w:tc>
          <w:tcPr>
            <w:tcW w:w="1009" w:type="dxa"/>
            <w:tcBorders>
              <w:top w:val="nil"/>
              <w:left w:val="single" w:sz="4" w:space="0" w:color="auto"/>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p>
        </w:tc>
        <w:tc>
          <w:tcPr>
            <w:tcW w:w="834" w:type="dxa"/>
            <w:tcBorders>
              <w:top w:val="nil"/>
              <w:left w:val="nil"/>
              <w:bottom w:val="single" w:sz="4" w:space="0" w:color="auto"/>
              <w:right w:val="single" w:sz="8" w:space="0" w:color="auto"/>
            </w:tcBorders>
            <w:shd w:val="clear" w:color="auto" w:fill="auto"/>
            <w:noWrap/>
            <w:vAlign w:val="bottom"/>
          </w:tcPr>
          <w:p w:rsidR="00AA4F90" w:rsidRPr="004D1880" w:rsidRDefault="00AA4F90" w:rsidP="00C818BE">
            <w:pPr>
              <w:rPr>
                <w:rFonts w:ascii="Courier New" w:hAnsi="Courier New" w:cs="Courier New"/>
                <w:sz w:val="18"/>
                <w:szCs w:val="18"/>
              </w:rPr>
            </w:pPr>
          </w:p>
        </w:tc>
      </w:tr>
      <w:tr w:rsidR="00AA4F90" w:rsidRPr="004D1880" w:rsidTr="00AA4F90">
        <w:trPr>
          <w:trHeight w:val="39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20"/>
                <w:szCs w:val="20"/>
              </w:rPr>
            </w:pPr>
            <w:r w:rsidRPr="004D1880">
              <w:rPr>
                <w:rFonts w:ascii="Courier New" w:hAnsi="Courier New" w:cs="Courier New"/>
                <w:sz w:val="20"/>
                <w:szCs w:val="20"/>
              </w:rPr>
              <w:t>145 2 02 03015 10 0000 151</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272,90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228,5</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242,3</w:t>
            </w:r>
          </w:p>
        </w:tc>
      </w:tr>
      <w:tr w:rsidR="00AA4F90" w:rsidRPr="004D1880" w:rsidTr="00AA4F90">
        <w:trPr>
          <w:trHeight w:val="51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i/>
                <w:iCs/>
                <w:sz w:val="20"/>
                <w:szCs w:val="20"/>
              </w:rPr>
            </w:pPr>
            <w:r w:rsidRPr="004D1880">
              <w:rPr>
                <w:rFonts w:ascii="Courier New" w:hAnsi="Courier New" w:cs="Courier New"/>
                <w:sz w:val="20"/>
                <w:szCs w:val="20"/>
              </w:rPr>
              <w:t>145 2 02 03024 10 0000 151</w:t>
            </w:r>
          </w:p>
        </w:tc>
        <w:tc>
          <w:tcPr>
            <w:tcW w:w="2268" w:type="dxa"/>
            <w:tcBorders>
              <w:top w:val="nil"/>
              <w:left w:val="nil"/>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i/>
                <w:iCs/>
              </w:rPr>
            </w:pPr>
            <w:r w:rsidRPr="004D1880">
              <w:rPr>
                <w:rFonts w:ascii="Courier New" w:hAnsi="Courier New" w:cs="Courier New"/>
              </w:rPr>
              <w:t>Субвенции бюджетам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i/>
                <w:iCs/>
                <w:sz w:val="18"/>
                <w:szCs w:val="18"/>
              </w:rPr>
            </w:pPr>
            <w:r w:rsidRPr="004D1880">
              <w:rPr>
                <w:rFonts w:ascii="Courier New" w:hAnsi="Courier New" w:cs="Courier New"/>
                <w:sz w:val="18"/>
                <w:szCs w:val="18"/>
              </w:rPr>
              <w:t>34,30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i/>
                <w:iCs/>
                <w:sz w:val="18"/>
                <w:szCs w:val="18"/>
              </w:rPr>
            </w:pPr>
            <w:r w:rsidRPr="004D1880">
              <w:rPr>
                <w:rFonts w:ascii="Courier New" w:hAnsi="Courier New" w:cs="Courier New"/>
                <w:sz w:val="18"/>
                <w:szCs w:val="18"/>
              </w:rPr>
              <w:t>33,0</w:t>
            </w:r>
          </w:p>
        </w:tc>
        <w:tc>
          <w:tcPr>
            <w:tcW w:w="834"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i/>
                <w:iCs/>
                <w:sz w:val="18"/>
                <w:szCs w:val="18"/>
              </w:rPr>
            </w:pPr>
            <w:r w:rsidRPr="004D1880">
              <w:rPr>
                <w:rFonts w:ascii="Courier New" w:hAnsi="Courier New" w:cs="Courier New"/>
                <w:sz w:val="18"/>
                <w:szCs w:val="18"/>
              </w:rPr>
              <w:t>33,00</w:t>
            </w:r>
          </w:p>
        </w:tc>
      </w:tr>
    </w:tbl>
    <w:p w:rsidR="009F4854" w:rsidRDefault="009F4854" w:rsidP="000472B1">
      <w:pPr>
        <w:rPr>
          <w:rFonts w:cstheme="minorHAnsi"/>
          <w:sz w:val="20"/>
          <w:szCs w:val="20"/>
        </w:rPr>
      </w:pPr>
    </w:p>
    <w:p w:rsidR="009F4854" w:rsidRDefault="009F4854" w:rsidP="000472B1">
      <w:pPr>
        <w:rPr>
          <w:rFonts w:cstheme="minorHAnsi"/>
          <w:sz w:val="20"/>
          <w:szCs w:val="20"/>
        </w:rPr>
      </w:pPr>
    </w:p>
    <w:p w:rsidR="009F4854" w:rsidRDefault="009F4854" w:rsidP="000472B1">
      <w:pPr>
        <w:rPr>
          <w:rFonts w:cstheme="minorHAnsi"/>
          <w:sz w:val="20"/>
          <w:szCs w:val="20"/>
        </w:rPr>
      </w:pPr>
    </w:p>
    <w:p w:rsidR="009F4854" w:rsidRDefault="009F4854" w:rsidP="000472B1">
      <w:pPr>
        <w:rPr>
          <w:rFonts w:cstheme="minorHAnsi"/>
          <w:sz w:val="20"/>
          <w:szCs w:val="20"/>
        </w:rPr>
      </w:pPr>
    </w:p>
    <w:p w:rsidR="00AA4F90" w:rsidRDefault="00AA4F90" w:rsidP="000472B1">
      <w:pPr>
        <w:rPr>
          <w:rFonts w:cstheme="minorHAnsi"/>
          <w:sz w:val="20"/>
          <w:szCs w:val="20"/>
        </w:rPr>
      </w:pPr>
    </w:p>
    <w:p w:rsidR="00AA4F90" w:rsidRDefault="00AA4F90" w:rsidP="000472B1">
      <w:pPr>
        <w:rPr>
          <w:rFonts w:cstheme="minorHAnsi"/>
          <w:sz w:val="20"/>
          <w:szCs w:val="20"/>
        </w:rPr>
      </w:pPr>
    </w:p>
    <w:p w:rsidR="00AA4F90" w:rsidRDefault="00AA4F90" w:rsidP="000472B1">
      <w:pPr>
        <w:rPr>
          <w:rFonts w:cstheme="minorHAnsi"/>
          <w:sz w:val="20"/>
          <w:szCs w:val="20"/>
        </w:rPr>
      </w:pPr>
    </w:p>
    <w:p w:rsidR="00AA4F90" w:rsidRPr="004D1880" w:rsidRDefault="00AA4F90" w:rsidP="00AA4F90">
      <w:pPr>
        <w:pStyle w:val="a0"/>
        <w:spacing w:after="0"/>
        <w:jc w:val="right"/>
        <w:rPr>
          <w:rFonts w:ascii="Courier New" w:hAnsi="Courier New" w:cs="Courier New"/>
          <w:sz w:val="22"/>
          <w:szCs w:val="22"/>
          <w:lang w:eastAsia="ru-RU"/>
        </w:rPr>
      </w:pPr>
      <w:r w:rsidRPr="004D1880">
        <w:rPr>
          <w:rFonts w:ascii="Courier New" w:hAnsi="Courier New" w:cs="Courier New"/>
          <w:sz w:val="22"/>
          <w:szCs w:val="22"/>
        </w:rPr>
        <w:lastRenderedPageBreak/>
        <w:t>приложение №2</w:t>
      </w:r>
    </w:p>
    <w:p w:rsidR="00AA4F90" w:rsidRPr="004D1880" w:rsidRDefault="00AA4F90" w:rsidP="00AA4F90">
      <w:pPr>
        <w:pStyle w:val="a0"/>
        <w:spacing w:after="0"/>
        <w:jc w:val="right"/>
        <w:rPr>
          <w:rFonts w:ascii="Courier New" w:hAnsi="Courier New" w:cs="Courier New"/>
          <w:sz w:val="22"/>
          <w:szCs w:val="22"/>
          <w:lang w:eastAsia="ru-RU"/>
        </w:rPr>
      </w:pPr>
      <w:r w:rsidRPr="004D1880">
        <w:rPr>
          <w:rFonts w:ascii="Courier New" w:hAnsi="Courier New" w:cs="Courier New"/>
          <w:sz w:val="22"/>
          <w:szCs w:val="22"/>
        </w:rPr>
        <w:t>к Решению Думы МО "Олонки" от 24.05.2018</w:t>
      </w:r>
      <w:r>
        <w:rPr>
          <w:rFonts w:ascii="Courier New" w:hAnsi="Courier New" w:cs="Courier New"/>
          <w:sz w:val="22"/>
          <w:szCs w:val="22"/>
        </w:rPr>
        <w:t xml:space="preserve"> г.</w:t>
      </w:r>
      <w:r w:rsidRPr="004D1880">
        <w:rPr>
          <w:rFonts w:ascii="Courier New" w:hAnsi="Courier New" w:cs="Courier New"/>
          <w:sz w:val="22"/>
          <w:szCs w:val="22"/>
        </w:rPr>
        <w:t xml:space="preserve">№209 </w:t>
      </w:r>
    </w:p>
    <w:p w:rsidR="00AA4F90" w:rsidRPr="004D1880" w:rsidRDefault="00AA4F90" w:rsidP="00AA4F90">
      <w:pPr>
        <w:pStyle w:val="a0"/>
        <w:spacing w:after="0"/>
        <w:jc w:val="center"/>
        <w:rPr>
          <w:rFonts w:ascii="Courier New" w:hAnsi="Courier New" w:cs="Courier New"/>
          <w:sz w:val="22"/>
          <w:szCs w:val="22"/>
        </w:rPr>
      </w:pPr>
      <w:r w:rsidRPr="004D1880">
        <w:rPr>
          <w:rFonts w:ascii="Courier New" w:hAnsi="Courier New" w:cs="Courier New"/>
          <w:sz w:val="22"/>
          <w:szCs w:val="22"/>
        </w:rPr>
        <w:t xml:space="preserve">"О внесении изменений в Решение Думы МО "Олонки" от 27.12.2017г.№195 </w:t>
      </w:r>
    </w:p>
    <w:p w:rsidR="00AA4F90" w:rsidRPr="004D1880" w:rsidRDefault="00AA4F90" w:rsidP="00AA4F90">
      <w:pPr>
        <w:jc w:val="right"/>
        <w:rPr>
          <w:rFonts w:ascii="Courier New" w:hAnsi="Courier New" w:cs="Courier New"/>
        </w:rPr>
      </w:pPr>
      <w:r w:rsidRPr="004D1880">
        <w:rPr>
          <w:rFonts w:ascii="Courier New" w:hAnsi="Courier New" w:cs="Courier New"/>
        </w:rPr>
        <w:t>(в редакции Решения Думы МО «Олонки» №202 от 21.03.2018 г., №209 от 24.05.2018г. №221 от 30.08.2018г.)</w:t>
      </w:r>
    </w:p>
    <w:p w:rsidR="00AA4F90" w:rsidRPr="004D1880" w:rsidRDefault="00AA4F90" w:rsidP="00AA4F90">
      <w:pPr>
        <w:jc w:val="right"/>
        <w:rPr>
          <w:rFonts w:ascii="Courier New" w:hAnsi="Courier New" w:cs="Courier New"/>
        </w:rPr>
      </w:pPr>
    </w:p>
    <w:p w:rsidR="00AA4F90" w:rsidRPr="004D1880" w:rsidRDefault="00AA4F90" w:rsidP="00AA4F90">
      <w:pPr>
        <w:jc w:val="right"/>
        <w:rPr>
          <w:rFonts w:ascii="Courier New" w:hAnsi="Courier New" w:cs="Courier New"/>
        </w:rPr>
      </w:pPr>
      <w:r w:rsidRPr="004D1880">
        <w:rPr>
          <w:rFonts w:ascii="Courier New" w:hAnsi="Courier New" w:cs="Courier New"/>
        </w:rPr>
        <w:t>приложение №6</w:t>
      </w:r>
    </w:p>
    <w:p w:rsidR="00AA4F90" w:rsidRPr="004D1880" w:rsidRDefault="00AA4F90" w:rsidP="00AA4F90">
      <w:pPr>
        <w:jc w:val="right"/>
        <w:rPr>
          <w:rFonts w:ascii="Courier New" w:hAnsi="Courier New" w:cs="Courier New"/>
        </w:rPr>
      </w:pPr>
      <w:r w:rsidRPr="004D1880">
        <w:rPr>
          <w:rFonts w:ascii="Courier New" w:hAnsi="Courier New" w:cs="Courier New"/>
        </w:rPr>
        <w:t>к решению Думы МО "Олонки" от 27.12.2017</w:t>
      </w:r>
      <w:r>
        <w:rPr>
          <w:rFonts w:ascii="Courier New" w:hAnsi="Courier New" w:cs="Courier New"/>
        </w:rPr>
        <w:t xml:space="preserve"> г.</w:t>
      </w:r>
      <w:r w:rsidRPr="004D1880">
        <w:rPr>
          <w:rFonts w:ascii="Courier New" w:hAnsi="Courier New" w:cs="Courier New"/>
        </w:rPr>
        <w:t xml:space="preserve">№195 </w:t>
      </w:r>
    </w:p>
    <w:p w:rsidR="00AA4F90" w:rsidRPr="004D1880" w:rsidRDefault="00AA4F90" w:rsidP="00AA4F90">
      <w:pPr>
        <w:jc w:val="right"/>
        <w:rPr>
          <w:rFonts w:ascii="Courier New" w:hAnsi="Courier New" w:cs="Courier New"/>
        </w:rPr>
      </w:pPr>
      <w:r w:rsidRPr="004D1880">
        <w:rPr>
          <w:rFonts w:ascii="Courier New" w:hAnsi="Courier New" w:cs="Courier New"/>
        </w:rPr>
        <w:t>"О бюджете МО "Олонки на 2018 год и плановый период 2019 2020 годы"</w:t>
      </w:r>
    </w:p>
    <w:p w:rsidR="00AA4F90" w:rsidRPr="004D1880" w:rsidRDefault="00AA4F90" w:rsidP="00AA4F90">
      <w:pPr>
        <w:jc w:val="right"/>
        <w:rPr>
          <w:rFonts w:ascii="Courier New" w:hAnsi="Courier New" w:cs="Courier New"/>
        </w:rPr>
      </w:pPr>
    </w:p>
    <w:p w:rsidR="00AA4F90" w:rsidRPr="00405EDF" w:rsidRDefault="00AA4F90" w:rsidP="00AA4F90">
      <w:pPr>
        <w:jc w:val="center"/>
        <w:rPr>
          <w:rFonts w:ascii="Courier New" w:hAnsi="Courier New" w:cs="Courier New"/>
          <w:sz w:val="30"/>
          <w:szCs w:val="30"/>
        </w:rPr>
      </w:pPr>
      <w:r w:rsidRPr="00405EDF">
        <w:rPr>
          <w:rFonts w:ascii="Arial" w:hAnsi="Arial" w:cs="Arial"/>
          <w:b/>
          <w:bCs/>
          <w:sz w:val="30"/>
          <w:szCs w:val="30"/>
        </w:rPr>
        <w:t>Распределение расходов по разделам и подразделам функциональной классификации расходов бюджета муниципального образования "Олонки" на 2018 год и плановый период 2019 2020 годы</w:t>
      </w:r>
    </w:p>
    <w:tbl>
      <w:tblPr>
        <w:tblW w:w="7139" w:type="dxa"/>
        <w:tblInd w:w="93" w:type="dxa"/>
        <w:tblLook w:val="04A0" w:firstRow="1" w:lastRow="0" w:firstColumn="1" w:lastColumn="0" w:noHBand="0" w:noVBand="1"/>
      </w:tblPr>
      <w:tblGrid>
        <w:gridCol w:w="2725"/>
        <w:gridCol w:w="820"/>
        <w:gridCol w:w="723"/>
        <w:gridCol w:w="1081"/>
        <w:gridCol w:w="1045"/>
        <w:gridCol w:w="973"/>
      </w:tblGrid>
      <w:tr w:rsidR="00AA4F90" w:rsidRPr="004D1880" w:rsidTr="00AA4F90">
        <w:trPr>
          <w:trHeight w:val="615"/>
        </w:trPr>
        <w:tc>
          <w:tcPr>
            <w:tcW w:w="2725" w:type="dxa"/>
            <w:tcBorders>
              <w:top w:val="single" w:sz="8" w:space="0" w:color="auto"/>
              <w:left w:val="single" w:sz="8" w:space="0" w:color="auto"/>
              <w:bottom w:val="nil"/>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наименование статьи расходов</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РЗ</w:t>
            </w:r>
          </w:p>
        </w:tc>
        <w:tc>
          <w:tcPr>
            <w:tcW w:w="723" w:type="dxa"/>
            <w:tcBorders>
              <w:top w:val="single" w:sz="8" w:space="0" w:color="auto"/>
              <w:left w:val="nil"/>
              <w:bottom w:val="nil"/>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ПРЗ</w:t>
            </w:r>
          </w:p>
        </w:tc>
        <w:tc>
          <w:tcPr>
            <w:tcW w:w="1081" w:type="dxa"/>
            <w:tcBorders>
              <w:top w:val="single" w:sz="8" w:space="0" w:color="auto"/>
              <w:left w:val="single" w:sz="8" w:space="0" w:color="auto"/>
              <w:bottom w:val="nil"/>
              <w:right w:val="single" w:sz="8"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план 2018 год</w:t>
            </w:r>
          </w:p>
        </w:tc>
        <w:tc>
          <w:tcPr>
            <w:tcW w:w="1045" w:type="dxa"/>
            <w:tcBorders>
              <w:top w:val="single" w:sz="8" w:space="0" w:color="auto"/>
              <w:left w:val="nil"/>
              <w:bottom w:val="nil"/>
              <w:right w:val="single" w:sz="8"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план 2019 год</w:t>
            </w:r>
          </w:p>
        </w:tc>
        <w:tc>
          <w:tcPr>
            <w:tcW w:w="745" w:type="dxa"/>
            <w:tcBorders>
              <w:top w:val="single" w:sz="8" w:space="0" w:color="auto"/>
              <w:left w:val="nil"/>
              <w:bottom w:val="nil"/>
              <w:right w:val="single" w:sz="8"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план 2020 год</w:t>
            </w:r>
          </w:p>
        </w:tc>
      </w:tr>
      <w:tr w:rsidR="00AA4F90" w:rsidRPr="004D1880" w:rsidTr="00AA4F90">
        <w:trPr>
          <w:trHeight w:val="570"/>
        </w:trPr>
        <w:tc>
          <w:tcPr>
            <w:tcW w:w="2725" w:type="dxa"/>
            <w:tcBorders>
              <w:top w:val="single" w:sz="8" w:space="0" w:color="auto"/>
              <w:left w:val="single" w:sz="8" w:space="0" w:color="auto"/>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Администрация МО "Олонки"</w:t>
            </w:r>
          </w:p>
        </w:tc>
        <w:tc>
          <w:tcPr>
            <w:tcW w:w="820" w:type="dxa"/>
            <w:tcBorders>
              <w:top w:val="single" w:sz="8" w:space="0" w:color="auto"/>
              <w:left w:val="nil"/>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w:t>
            </w:r>
          </w:p>
        </w:tc>
        <w:tc>
          <w:tcPr>
            <w:tcW w:w="723" w:type="dxa"/>
            <w:tcBorders>
              <w:top w:val="single" w:sz="8" w:space="0" w:color="auto"/>
              <w:left w:val="nil"/>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w:t>
            </w:r>
          </w:p>
        </w:tc>
        <w:tc>
          <w:tcPr>
            <w:tcW w:w="1081" w:type="dxa"/>
            <w:tcBorders>
              <w:top w:val="single" w:sz="8" w:space="0" w:color="auto"/>
              <w:left w:val="nil"/>
              <w:bottom w:val="single" w:sz="8" w:space="0" w:color="auto"/>
              <w:right w:val="nil"/>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w:t>
            </w:r>
          </w:p>
        </w:tc>
        <w:tc>
          <w:tcPr>
            <w:tcW w:w="1045" w:type="dxa"/>
            <w:tcBorders>
              <w:top w:val="single" w:sz="8" w:space="0" w:color="auto"/>
              <w:left w:val="nil"/>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rPr>
            </w:pPr>
            <w:r w:rsidRPr="004D1880">
              <w:rPr>
                <w:rFonts w:ascii="Courier New" w:hAnsi="Courier New" w:cs="Courier New"/>
              </w:rPr>
              <w:t> </w:t>
            </w:r>
          </w:p>
        </w:tc>
        <w:tc>
          <w:tcPr>
            <w:tcW w:w="745" w:type="dxa"/>
            <w:tcBorders>
              <w:top w:val="single" w:sz="8" w:space="0" w:color="auto"/>
              <w:left w:val="nil"/>
              <w:bottom w:val="single" w:sz="8"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rPr>
            </w:pPr>
            <w:r w:rsidRPr="004D1880">
              <w:rPr>
                <w:rFonts w:ascii="Courier New" w:hAnsi="Courier New" w:cs="Courier New"/>
              </w:rPr>
              <w:t> </w:t>
            </w:r>
          </w:p>
        </w:tc>
      </w:tr>
      <w:tr w:rsidR="00AA4F90" w:rsidRPr="004D1880" w:rsidTr="00AA4F90">
        <w:trPr>
          <w:trHeight w:val="255"/>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01</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5 535,70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3313,90</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3503,70</w:t>
            </w:r>
          </w:p>
        </w:tc>
      </w:tr>
      <w:tr w:rsidR="00AA4F90" w:rsidRPr="004D1880" w:rsidTr="00AA4F90">
        <w:trPr>
          <w:trHeight w:val="360"/>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Глава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01</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02</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924,40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924,4</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924,4</w:t>
            </w:r>
          </w:p>
        </w:tc>
      </w:tr>
      <w:tr w:rsidR="00AA4F90" w:rsidRPr="004D1880" w:rsidTr="00AA4F90">
        <w:trPr>
          <w:trHeight w:val="255"/>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Функции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01</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04</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5 377,70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2368,80</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2558,6</w:t>
            </w:r>
          </w:p>
        </w:tc>
      </w:tr>
      <w:tr w:rsidR="00AA4F90" w:rsidRPr="004D1880" w:rsidTr="00AA4F90">
        <w:trPr>
          <w:trHeight w:val="255"/>
        </w:trPr>
        <w:tc>
          <w:tcPr>
            <w:tcW w:w="2725" w:type="dxa"/>
            <w:tcBorders>
              <w:top w:val="nil"/>
              <w:left w:val="single" w:sz="8"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rPr>
            </w:pPr>
            <w:r w:rsidRPr="004D1880">
              <w:rPr>
                <w:rFonts w:ascii="Courier New" w:hAnsi="Courier New" w:cs="Courier New"/>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01</w:t>
            </w:r>
          </w:p>
        </w:tc>
        <w:tc>
          <w:tcPr>
            <w:tcW w:w="723"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07</w:t>
            </w:r>
          </w:p>
        </w:tc>
        <w:tc>
          <w:tcPr>
            <w:tcW w:w="1081" w:type="dxa"/>
            <w:tcBorders>
              <w:top w:val="nil"/>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131,60</w:t>
            </w:r>
          </w:p>
        </w:tc>
        <w:tc>
          <w:tcPr>
            <w:tcW w:w="1045" w:type="dxa"/>
            <w:tcBorders>
              <w:top w:val="nil"/>
              <w:left w:val="single" w:sz="4" w:space="0" w:color="auto"/>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0,00</w:t>
            </w:r>
          </w:p>
        </w:tc>
        <w:tc>
          <w:tcPr>
            <w:tcW w:w="745" w:type="dxa"/>
            <w:tcBorders>
              <w:top w:val="nil"/>
              <w:left w:val="single" w:sz="4" w:space="0" w:color="auto"/>
              <w:bottom w:val="single" w:sz="4"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0,00</w:t>
            </w:r>
          </w:p>
        </w:tc>
      </w:tr>
      <w:tr w:rsidR="00AA4F90" w:rsidRPr="004D1880" w:rsidTr="00AA4F90">
        <w:trPr>
          <w:trHeight w:val="255"/>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Резервный фонд</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01</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11</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20,0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20,0</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20,0</w:t>
            </w:r>
          </w:p>
        </w:tc>
      </w:tr>
      <w:tr w:rsidR="00AA4F90" w:rsidRPr="004D1880" w:rsidTr="00AA4F90">
        <w:trPr>
          <w:trHeight w:val="270"/>
        </w:trPr>
        <w:tc>
          <w:tcPr>
            <w:tcW w:w="2725"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 xml:space="preserve">Другие общегосударственные </w:t>
            </w:r>
            <w:r w:rsidRPr="004D1880">
              <w:rPr>
                <w:rFonts w:ascii="Courier New" w:hAnsi="Courier New" w:cs="Courier New"/>
              </w:rPr>
              <w:lastRenderedPageBreak/>
              <w:t>расходы</w:t>
            </w:r>
          </w:p>
        </w:tc>
        <w:tc>
          <w:tcPr>
            <w:tcW w:w="820"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lastRenderedPageBreak/>
              <w:t>01</w:t>
            </w:r>
          </w:p>
        </w:tc>
        <w:tc>
          <w:tcPr>
            <w:tcW w:w="72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13</w:t>
            </w:r>
          </w:p>
        </w:tc>
        <w:tc>
          <w:tcPr>
            <w:tcW w:w="1081"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0,7</w:t>
            </w:r>
          </w:p>
        </w:tc>
        <w:tc>
          <w:tcPr>
            <w:tcW w:w="1045" w:type="dxa"/>
            <w:tcBorders>
              <w:top w:val="nil"/>
              <w:left w:val="single" w:sz="4" w:space="0" w:color="auto"/>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0,7</w:t>
            </w:r>
          </w:p>
        </w:tc>
        <w:tc>
          <w:tcPr>
            <w:tcW w:w="745" w:type="dxa"/>
            <w:tcBorders>
              <w:top w:val="nil"/>
              <w:left w:val="single" w:sz="4" w:space="0" w:color="auto"/>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0,7</w:t>
            </w:r>
          </w:p>
        </w:tc>
      </w:tr>
      <w:tr w:rsidR="00AA4F90" w:rsidRPr="004D1880" w:rsidTr="00AA4F90">
        <w:trPr>
          <w:trHeight w:val="390"/>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lastRenderedPageBreak/>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02</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272,90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228,5</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242,3</w:t>
            </w:r>
          </w:p>
        </w:tc>
      </w:tr>
      <w:tr w:rsidR="00AA4F90" w:rsidRPr="004D1880" w:rsidTr="00AA4F90">
        <w:trPr>
          <w:trHeight w:val="585"/>
        </w:trPr>
        <w:tc>
          <w:tcPr>
            <w:tcW w:w="2725"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Осуществление первичного воинского учета на территориях, где отсутствует воен. комиссариат</w:t>
            </w:r>
          </w:p>
        </w:tc>
        <w:tc>
          <w:tcPr>
            <w:tcW w:w="820"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02</w:t>
            </w:r>
          </w:p>
        </w:tc>
        <w:tc>
          <w:tcPr>
            <w:tcW w:w="72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02</w:t>
            </w:r>
          </w:p>
        </w:tc>
        <w:tc>
          <w:tcPr>
            <w:tcW w:w="1081"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272,90</w:t>
            </w:r>
          </w:p>
        </w:tc>
        <w:tc>
          <w:tcPr>
            <w:tcW w:w="1045" w:type="dxa"/>
            <w:tcBorders>
              <w:top w:val="nil"/>
              <w:left w:val="single" w:sz="4" w:space="0" w:color="auto"/>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228,5</w:t>
            </w:r>
          </w:p>
        </w:tc>
        <w:tc>
          <w:tcPr>
            <w:tcW w:w="745" w:type="dxa"/>
            <w:tcBorders>
              <w:top w:val="nil"/>
              <w:left w:val="single" w:sz="4" w:space="0" w:color="auto"/>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242,3</w:t>
            </w:r>
          </w:p>
        </w:tc>
      </w:tr>
      <w:tr w:rsidR="00AA4F90" w:rsidRPr="004D1880" w:rsidTr="00AA4F90">
        <w:trPr>
          <w:trHeight w:val="375"/>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04</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3 033,60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2220,8</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2246,4</w:t>
            </w:r>
          </w:p>
        </w:tc>
      </w:tr>
      <w:tr w:rsidR="00AA4F90" w:rsidRPr="004D1880" w:rsidTr="00AA4F90">
        <w:trPr>
          <w:trHeight w:val="255"/>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Общеэкономические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04</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01</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33,60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32,3</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32,3</w:t>
            </w:r>
          </w:p>
        </w:tc>
      </w:tr>
      <w:tr w:rsidR="00AA4F90" w:rsidRPr="004D1880" w:rsidTr="00AA4F90">
        <w:trPr>
          <w:trHeight w:val="270"/>
        </w:trPr>
        <w:tc>
          <w:tcPr>
            <w:tcW w:w="2725"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Дорожное хозяйство</w:t>
            </w:r>
          </w:p>
        </w:tc>
        <w:tc>
          <w:tcPr>
            <w:tcW w:w="820"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04</w:t>
            </w:r>
          </w:p>
        </w:tc>
        <w:tc>
          <w:tcPr>
            <w:tcW w:w="72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09</w:t>
            </w:r>
          </w:p>
        </w:tc>
        <w:tc>
          <w:tcPr>
            <w:tcW w:w="1081"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3 000,00</w:t>
            </w:r>
          </w:p>
        </w:tc>
        <w:tc>
          <w:tcPr>
            <w:tcW w:w="1045" w:type="dxa"/>
            <w:tcBorders>
              <w:top w:val="nil"/>
              <w:left w:val="single" w:sz="4" w:space="0" w:color="auto"/>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2188,5</w:t>
            </w:r>
          </w:p>
        </w:tc>
        <w:tc>
          <w:tcPr>
            <w:tcW w:w="745" w:type="dxa"/>
            <w:tcBorders>
              <w:top w:val="nil"/>
              <w:left w:val="single" w:sz="4" w:space="0" w:color="auto"/>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2214,10</w:t>
            </w:r>
          </w:p>
        </w:tc>
      </w:tr>
      <w:tr w:rsidR="00AA4F90" w:rsidRPr="004D1880" w:rsidTr="00AA4F90">
        <w:trPr>
          <w:trHeight w:val="345"/>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05</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1 996,50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444,0</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844,0</w:t>
            </w:r>
          </w:p>
        </w:tc>
      </w:tr>
      <w:tr w:rsidR="00AA4F90" w:rsidRPr="004D1880" w:rsidTr="00AA4F90">
        <w:trPr>
          <w:trHeight w:val="390"/>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05</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02</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1 897,50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444,0</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844,0</w:t>
            </w:r>
          </w:p>
        </w:tc>
      </w:tr>
      <w:tr w:rsidR="00AA4F90" w:rsidRPr="004D1880" w:rsidTr="00AA4F90">
        <w:trPr>
          <w:trHeight w:val="330"/>
        </w:trPr>
        <w:tc>
          <w:tcPr>
            <w:tcW w:w="2725" w:type="dxa"/>
            <w:tcBorders>
              <w:top w:val="nil"/>
              <w:left w:val="single" w:sz="8"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Благоустройство</w:t>
            </w:r>
          </w:p>
        </w:tc>
        <w:tc>
          <w:tcPr>
            <w:tcW w:w="820"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05</w:t>
            </w:r>
          </w:p>
        </w:tc>
        <w:tc>
          <w:tcPr>
            <w:tcW w:w="723"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03</w:t>
            </w:r>
          </w:p>
        </w:tc>
        <w:tc>
          <w:tcPr>
            <w:tcW w:w="1081" w:type="dxa"/>
            <w:tcBorders>
              <w:top w:val="nil"/>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99,00</w:t>
            </w:r>
          </w:p>
        </w:tc>
        <w:tc>
          <w:tcPr>
            <w:tcW w:w="1045" w:type="dxa"/>
            <w:tcBorders>
              <w:top w:val="nil"/>
              <w:left w:val="single" w:sz="4" w:space="0" w:color="auto"/>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w:t>
            </w:r>
          </w:p>
        </w:tc>
        <w:tc>
          <w:tcPr>
            <w:tcW w:w="745" w:type="dxa"/>
            <w:tcBorders>
              <w:top w:val="nil"/>
              <w:left w:val="single" w:sz="4" w:space="0" w:color="auto"/>
              <w:bottom w:val="single" w:sz="4"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w:t>
            </w:r>
          </w:p>
        </w:tc>
      </w:tr>
      <w:tr w:rsidR="00AA4F90" w:rsidRPr="004D1880" w:rsidTr="00AA4F90">
        <w:trPr>
          <w:trHeight w:val="330"/>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Культура и искусство</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08</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9 164,10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5502,0</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4945,10</w:t>
            </w:r>
          </w:p>
        </w:tc>
      </w:tr>
      <w:tr w:rsidR="00AA4F90" w:rsidRPr="004D1880" w:rsidTr="00AA4F90">
        <w:trPr>
          <w:trHeight w:val="270"/>
        </w:trPr>
        <w:tc>
          <w:tcPr>
            <w:tcW w:w="2725"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 xml:space="preserve">Культура </w:t>
            </w:r>
          </w:p>
        </w:tc>
        <w:tc>
          <w:tcPr>
            <w:tcW w:w="820"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08</w:t>
            </w:r>
          </w:p>
        </w:tc>
        <w:tc>
          <w:tcPr>
            <w:tcW w:w="72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01</w:t>
            </w:r>
          </w:p>
        </w:tc>
        <w:tc>
          <w:tcPr>
            <w:tcW w:w="1081"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9 164,10</w:t>
            </w:r>
          </w:p>
        </w:tc>
        <w:tc>
          <w:tcPr>
            <w:tcW w:w="1045" w:type="dxa"/>
            <w:tcBorders>
              <w:top w:val="nil"/>
              <w:left w:val="single" w:sz="4" w:space="0" w:color="auto"/>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5502,0</w:t>
            </w:r>
          </w:p>
        </w:tc>
        <w:tc>
          <w:tcPr>
            <w:tcW w:w="745" w:type="dxa"/>
            <w:tcBorders>
              <w:top w:val="nil"/>
              <w:left w:val="single" w:sz="4" w:space="0" w:color="auto"/>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4945,1</w:t>
            </w:r>
          </w:p>
        </w:tc>
      </w:tr>
      <w:tr w:rsidR="00AA4F90" w:rsidRPr="004D1880" w:rsidTr="00AA4F90">
        <w:trPr>
          <w:trHeight w:val="330"/>
        </w:trPr>
        <w:tc>
          <w:tcPr>
            <w:tcW w:w="2725"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14</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03</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50,40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0,00</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0,00</w:t>
            </w:r>
          </w:p>
        </w:tc>
      </w:tr>
      <w:tr w:rsidR="00AA4F90" w:rsidRPr="004D1880" w:rsidTr="00AA4F90">
        <w:trPr>
          <w:trHeight w:val="525"/>
        </w:trPr>
        <w:tc>
          <w:tcPr>
            <w:tcW w:w="2725"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Прочие МБТ из бюджета поселения в бюджет района (переданные полномочия)</w:t>
            </w:r>
          </w:p>
        </w:tc>
        <w:tc>
          <w:tcPr>
            <w:tcW w:w="820"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14</w:t>
            </w:r>
          </w:p>
        </w:tc>
        <w:tc>
          <w:tcPr>
            <w:tcW w:w="72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03</w:t>
            </w:r>
          </w:p>
        </w:tc>
        <w:tc>
          <w:tcPr>
            <w:tcW w:w="1081"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50,40</w:t>
            </w:r>
          </w:p>
        </w:tc>
        <w:tc>
          <w:tcPr>
            <w:tcW w:w="1045" w:type="dxa"/>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0,00</w:t>
            </w:r>
          </w:p>
        </w:tc>
        <w:tc>
          <w:tcPr>
            <w:tcW w:w="745"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0,00</w:t>
            </w:r>
          </w:p>
        </w:tc>
      </w:tr>
      <w:tr w:rsidR="00AA4F90" w:rsidRPr="004D1880" w:rsidTr="00AA4F90">
        <w:trPr>
          <w:trHeight w:val="1766"/>
        </w:trPr>
        <w:tc>
          <w:tcPr>
            <w:tcW w:w="2725" w:type="dxa"/>
            <w:tcBorders>
              <w:top w:val="nil"/>
              <w:left w:val="single" w:sz="8"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rPr>
            </w:pPr>
            <w:r w:rsidRPr="004D1880">
              <w:rPr>
                <w:rFonts w:ascii="Courier New" w:hAnsi="Courier New" w:cs="Courier New"/>
              </w:rPr>
              <w:t xml:space="preserve">Государственная программа Иркутской области «Экономическое развитие и инновационная экономика» на 2015-2020 годы </w:t>
            </w:r>
            <w:r w:rsidRPr="004D1880">
              <w:rPr>
                <w:rFonts w:ascii="Courier New" w:hAnsi="Courier New" w:cs="Courier New"/>
              </w:rPr>
              <w:lastRenderedPageBreak/>
              <w:t>Подпрограмма «Государственная политика в сфере экономического развития Иркутской области» на 2015-2020гг».</w:t>
            </w:r>
          </w:p>
        </w:tc>
        <w:tc>
          <w:tcPr>
            <w:tcW w:w="820"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lastRenderedPageBreak/>
              <w:t>05</w:t>
            </w:r>
          </w:p>
        </w:tc>
        <w:tc>
          <w:tcPr>
            <w:tcW w:w="723"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03</w:t>
            </w:r>
          </w:p>
        </w:tc>
        <w:tc>
          <w:tcPr>
            <w:tcW w:w="1081" w:type="dxa"/>
            <w:tcBorders>
              <w:top w:val="nil"/>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797,00</w:t>
            </w:r>
          </w:p>
        </w:tc>
        <w:tc>
          <w:tcPr>
            <w:tcW w:w="1045" w:type="dxa"/>
            <w:tcBorders>
              <w:top w:val="nil"/>
              <w:left w:val="single" w:sz="4" w:space="0" w:color="auto"/>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w:t>
            </w:r>
          </w:p>
        </w:tc>
        <w:tc>
          <w:tcPr>
            <w:tcW w:w="745" w:type="dxa"/>
            <w:tcBorders>
              <w:top w:val="nil"/>
              <w:left w:val="single" w:sz="4" w:space="0" w:color="auto"/>
              <w:bottom w:val="single" w:sz="4"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w:t>
            </w:r>
          </w:p>
        </w:tc>
      </w:tr>
      <w:tr w:rsidR="00AA4F90" w:rsidRPr="004D1880" w:rsidTr="00AA4F90">
        <w:trPr>
          <w:trHeight w:val="475"/>
        </w:trPr>
        <w:tc>
          <w:tcPr>
            <w:tcW w:w="2725" w:type="dxa"/>
            <w:tcBorders>
              <w:top w:val="single" w:sz="4" w:space="0" w:color="auto"/>
              <w:left w:val="single" w:sz="8" w:space="0" w:color="auto"/>
              <w:bottom w:val="single" w:sz="8" w:space="0" w:color="auto"/>
              <w:right w:val="single" w:sz="4" w:space="0" w:color="auto"/>
            </w:tcBorders>
            <w:shd w:val="clear" w:color="auto" w:fill="auto"/>
            <w:vAlign w:val="bottom"/>
          </w:tcPr>
          <w:p w:rsidR="00AA4F90" w:rsidRPr="004D1880" w:rsidRDefault="00AA4F90" w:rsidP="00C818BE">
            <w:pPr>
              <w:rPr>
                <w:rFonts w:ascii="Courier New" w:hAnsi="Courier New" w:cs="Courier New"/>
              </w:rPr>
            </w:pPr>
            <w:r w:rsidRPr="004D1880">
              <w:rPr>
                <w:rFonts w:ascii="Courier New" w:hAnsi="Courier New" w:cs="Courier New"/>
              </w:rPr>
              <w:lastRenderedPageBreak/>
              <w:t>Реализация перечня проектов народных инициатив (Благоустройство)</w:t>
            </w:r>
          </w:p>
        </w:tc>
        <w:tc>
          <w:tcPr>
            <w:tcW w:w="820" w:type="dxa"/>
            <w:tcBorders>
              <w:top w:val="single" w:sz="4" w:space="0" w:color="auto"/>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05</w:t>
            </w:r>
          </w:p>
        </w:tc>
        <w:tc>
          <w:tcPr>
            <w:tcW w:w="723" w:type="dxa"/>
            <w:tcBorders>
              <w:top w:val="single" w:sz="4" w:space="0" w:color="auto"/>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03</w:t>
            </w:r>
          </w:p>
        </w:tc>
        <w:tc>
          <w:tcPr>
            <w:tcW w:w="1081" w:type="dxa"/>
            <w:tcBorders>
              <w:top w:val="single" w:sz="4" w:space="0" w:color="auto"/>
              <w:left w:val="nil"/>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447,80</w:t>
            </w:r>
          </w:p>
        </w:tc>
        <w:tc>
          <w:tcPr>
            <w:tcW w:w="1045" w:type="dxa"/>
            <w:tcBorders>
              <w:top w:val="single" w:sz="4" w:space="0" w:color="auto"/>
              <w:left w:val="single" w:sz="4" w:space="0" w:color="auto"/>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0,00</w:t>
            </w:r>
          </w:p>
        </w:tc>
        <w:tc>
          <w:tcPr>
            <w:tcW w:w="745" w:type="dxa"/>
            <w:tcBorders>
              <w:top w:val="single" w:sz="4" w:space="0" w:color="auto"/>
              <w:left w:val="single" w:sz="4" w:space="0" w:color="auto"/>
              <w:bottom w:val="single" w:sz="8"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sz w:val="18"/>
                <w:szCs w:val="18"/>
              </w:rPr>
            </w:pPr>
            <w:r w:rsidRPr="004D1880">
              <w:rPr>
                <w:rFonts w:ascii="Courier New" w:hAnsi="Courier New" w:cs="Courier New"/>
                <w:sz w:val="18"/>
                <w:szCs w:val="18"/>
              </w:rPr>
              <w:t>0,00</w:t>
            </w:r>
          </w:p>
        </w:tc>
      </w:tr>
      <w:tr w:rsidR="00AA4F90" w:rsidRPr="004D1880" w:rsidTr="00AA4F90">
        <w:trPr>
          <w:trHeight w:val="270"/>
        </w:trPr>
        <w:tc>
          <w:tcPr>
            <w:tcW w:w="2725" w:type="dxa"/>
            <w:tcBorders>
              <w:top w:val="nil"/>
              <w:left w:val="single" w:sz="8" w:space="0" w:color="auto"/>
              <w:bottom w:val="single" w:sz="8"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Реализация перечня проектов народных инициатив (ремонт здания музея)</w:t>
            </w:r>
          </w:p>
        </w:tc>
        <w:tc>
          <w:tcPr>
            <w:tcW w:w="820" w:type="dxa"/>
            <w:tcBorders>
              <w:top w:val="nil"/>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08</w:t>
            </w:r>
          </w:p>
        </w:tc>
        <w:tc>
          <w:tcPr>
            <w:tcW w:w="723" w:type="dxa"/>
            <w:tcBorders>
              <w:top w:val="nil"/>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01</w:t>
            </w:r>
          </w:p>
        </w:tc>
        <w:tc>
          <w:tcPr>
            <w:tcW w:w="1081" w:type="dxa"/>
            <w:tcBorders>
              <w:top w:val="nil"/>
              <w:left w:val="nil"/>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350,00</w:t>
            </w:r>
          </w:p>
        </w:tc>
        <w:tc>
          <w:tcPr>
            <w:tcW w:w="1045" w:type="dxa"/>
            <w:tcBorders>
              <w:top w:val="nil"/>
              <w:left w:val="single" w:sz="4" w:space="0" w:color="auto"/>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0,00</w:t>
            </w:r>
          </w:p>
        </w:tc>
        <w:tc>
          <w:tcPr>
            <w:tcW w:w="745" w:type="dxa"/>
            <w:tcBorders>
              <w:top w:val="nil"/>
              <w:left w:val="single" w:sz="4" w:space="0" w:color="auto"/>
              <w:bottom w:val="single" w:sz="8"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0,00</w:t>
            </w:r>
          </w:p>
        </w:tc>
      </w:tr>
      <w:tr w:rsidR="00AA4F90" w:rsidRPr="004D1880" w:rsidTr="00AA4F90">
        <w:trPr>
          <w:trHeight w:val="270"/>
        </w:trPr>
        <w:tc>
          <w:tcPr>
            <w:tcW w:w="2725" w:type="dxa"/>
            <w:tcBorders>
              <w:top w:val="nil"/>
              <w:left w:val="single" w:sz="8" w:space="0" w:color="auto"/>
              <w:bottom w:val="single" w:sz="8"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Государственная программа ИО «Развитие и управление имущественным комплексом и земельными ресурсами ИО» на 2018-2022 гг., подпрограмма «Обеспечение комплексного пространственного и территориального развития ИО на 2018-2022гг»</w:t>
            </w:r>
          </w:p>
        </w:tc>
        <w:tc>
          <w:tcPr>
            <w:tcW w:w="820" w:type="dxa"/>
            <w:tcBorders>
              <w:top w:val="nil"/>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rPr>
            </w:pPr>
            <w:r w:rsidRPr="004D1880">
              <w:rPr>
                <w:rFonts w:ascii="Courier New" w:hAnsi="Courier New" w:cs="Courier New"/>
                <w:bCs/>
              </w:rPr>
              <w:t>04</w:t>
            </w:r>
          </w:p>
        </w:tc>
        <w:tc>
          <w:tcPr>
            <w:tcW w:w="723" w:type="dxa"/>
            <w:tcBorders>
              <w:top w:val="nil"/>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rPr>
            </w:pPr>
            <w:r w:rsidRPr="004D1880">
              <w:rPr>
                <w:rFonts w:ascii="Courier New" w:hAnsi="Courier New" w:cs="Courier New"/>
                <w:bCs/>
              </w:rPr>
              <w:t>12</w:t>
            </w:r>
          </w:p>
        </w:tc>
        <w:tc>
          <w:tcPr>
            <w:tcW w:w="1081" w:type="dxa"/>
            <w:tcBorders>
              <w:top w:val="nil"/>
              <w:left w:val="nil"/>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505,00</w:t>
            </w:r>
          </w:p>
        </w:tc>
        <w:tc>
          <w:tcPr>
            <w:tcW w:w="1045" w:type="dxa"/>
            <w:tcBorders>
              <w:top w:val="nil"/>
              <w:left w:val="single" w:sz="4" w:space="0" w:color="auto"/>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p>
        </w:tc>
        <w:tc>
          <w:tcPr>
            <w:tcW w:w="745" w:type="dxa"/>
            <w:tcBorders>
              <w:top w:val="nil"/>
              <w:left w:val="single" w:sz="4" w:space="0" w:color="auto"/>
              <w:bottom w:val="single" w:sz="8"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8"/>
                <w:szCs w:val="18"/>
              </w:rPr>
            </w:pPr>
          </w:p>
        </w:tc>
      </w:tr>
      <w:tr w:rsidR="00AA4F90" w:rsidRPr="004D1880" w:rsidTr="00AA4F90">
        <w:trPr>
          <w:trHeight w:val="270"/>
        </w:trPr>
        <w:tc>
          <w:tcPr>
            <w:tcW w:w="2725" w:type="dxa"/>
            <w:tcBorders>
              <w:top w:val="nil"/>
              <w:left w:val="single" w:sz="8" w:space="0" w:color="auto"/>
              <w:bottom w:val="single" w:sz="8"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Актуализация документов территориального планирования</w:t>
            </w:r>
          </w:p>
        </w:tc>
        <w:tc>
          <w:tcPr>
            <w:tcW w:w="820" w:type="dxa"/>
            <w:tcBorders>
              <w:top w:val="nil"/>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rPr>
            </w:pPr>
            <w:r w:rsidRPr="004D1880">
              <w:rPr>
                <w:rFonts w:ascii="Courier New" w:hAnsi="Courier New" w:cs="Courier New"/>
                <w:bCs/>
              </w:rPr>
              <w:t>04</w:t>
            </w:r>
          </w:p>
        </w:tc>
        <w:tc>
          <w:tcPr>
            <w:tcW w:w="723" w:type="dxa"/>
            <w:tcBorders>
              <w:top w:val="nil"/>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rPr>
            </w:pPr>
            <w:r w:rsidRPr="004D1880">
              <w:rPr>
                <w:rFonts w:ascii="Courier New" w:hAnsi="Courier New" w:cs="Courier New"/>
                <w:bCs/>
              </w:rPr>
              <w:t>12</w:t>
            </w:r>
          </w:p>
        </w:tc>
        <w:tc>
          <w:tcPr>
            <w:tcW w:w="1081" w:type="dxa"/>
            <w:tcBorders>
              <w:top w:val="nil"/>
              <w:left w:val="nil"/>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359,00</w:t>
            </w:r>
          </w:p>
        </w:tc>
        <w:tc>
          <w:tcPr>
            <w:tcW w:w="1045" w:type="dxa"/>
            <w:tcBorders>
              <w:top w:val="nil"/>
              <w:left w:val="single" w:sz="4" w:space="0" w:color="auto"/>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p>
        </w:tc>
        <w:tc>
          <w:tcPr>
            <w:tcW w:w="745" w:type="dxa"/>
            <w:tcBorders>
              <w:top w:val="nil"/>
              <w:left w:val="single" w:sz="4" w:space="0" w:color="auto"/>
              <w:bottom w:val="single" w:sz="8"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8"/>
                <w:szCs w:val="18"/>
              </w:rPr>
            </w:pPr>
          </w:p>
        </w:tc>
      </w:tr>
      <w:tr w:rsidR="00AA4F90" w:rsidRPr="004D1880" w:rsidTr="00AA4F90">
        <w:trPr>
          <w:trHeight w:val="270"/>
        </w:trPr>
        <w:tc>
          <w:tcPr>
            <w:tcW w:w="2725" w:type="dxa"/>
            <w:tcBorders>
              <w:top w:val="nil"/>
              <w:left w:val="single" w:sz="8" w:space="0" w:color="auto"/>
              <w:bottom w:val="single" w:sz="8"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 xml:space="preserve">Проведение работ в отношении постановки на кадастровый учет границ населенных </w:t>
            </w:r>
            <w:r w:rsidRPr="004D1880">
              <w:rPr>
                <w:rFonts w:ascii="Courier New" w:hAnsi="Courier New" w:cs="Courier New"/>
                <w:bCs/>
              </w:rPr>
              <w:lastRenderedPageBreak/>
              <w:t>пунктов</w:t>
            </w:r>
          </w:p>
        </w:tc>
        <w:tc>
          <w:tcPr>
            <w:tcW w:w="820" w:type="dxa"/>
            <w:tcBorders>
              <w:top w:val="nil"/>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rPr>
            </w:pPr>
            <w:r w:rsidRPr="004D1880">
              <w:rPr>
                <w:rFonts w:ascii="Courier New" w:hAnsi="Courier New" w:cs="Courier New"/>
                <w:bCs/>
              </w:rPr>
              <w:lastRenderedPageBreak/>
              <w:t>04</w:t>
            </w:r>
          </w:p>
        </w:tc>
        <w:tc>
          <w:tcPr>
            <w:tcW w:w="723" w:type="dxa"/>
            <w:tcBorders>
              <w:top w:val="nil"/>
              <w:left w:val="nil"/>
              <w:bottom w:val="single" w:sz="8"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rPr>
            </w:pPr>
            <w:r w:rsidRPr="004D1880">
              <w:rPr>
                <w:rFonts w:ascii="Courier New" w:hAnsi="Courier New" w:cs="Courier New"/>
                <w:bCs/>
              </w:rPr>
              <w:t>12</w:t>
            </w:r>
          </w:p>
        </w:tc>
        <w:tc>
          <w:tcPr>
            <w:tcW w:w="1081" w:type="dxa"/>
            <w:tcBorders>
              <w:top w:val="nil"/>
              <w:left w:val="nil"/>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146,00</w:t>
            </w:r>
          </w:p>
        </w:tc>
        <w:tc>
          <w:tcPr>
            <w:tcW w:w="1045" w:type="dxa"/>
            <w:tcBorders>
              <w:top w:val="nil"/>
              <w:left w:val="single" w:sz="4" w:space="0" w:color="auto"/>
              <w:bottom w:val="single" w:sz="8"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8"/>
                <w:szCs w:val="18"/>
              </w:rPr>
            </w:pPr>
          </w:p>
        </w:tc>
        <w:tc>
          <w:tcPr>
            <w:tcW w:w="745" w:type="dxa"/>
            <w:tcBorders>
              <w:top w:val="nil"/>
              <w:left w:val="single" w:sz="4" w:space="0" w:color="auto"/>
              <w:bottom w:val="single" w:sz="8"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8"/>
                <w:szCs w:val="18"/>
              </w:rPr>
            </w:pPr>
          </w:p>
        </w:tc>
      </w:tr>
      <w:tr w:rsidR="00AA4F90" w:rsidRPr="004D1880" w:rsidTr="00AA4F90">
        <w:trPr>
          <w:trHeight w:val="270"/>
        </w:trPr>
        <w:tc>
          <w:tcPr>
            <w:tcW w:w="2725"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lastRenderedPageBreak/>
              <w:t>Итого расходов</w:t>
            </w:r>
          </w:p>
        </w:tc>
        <w:tc>
          <w:tcPr>
            <w:tcW w:w="820"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w:t>
            </w:r>
          </w:p>
        </w:tc>
        <w:tc>
          <w:tcPr>
            <w:tcW w:w="72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00</w:t>
            </w:r>
          </w:p>
        </w:tc>
        <w:tc>
          <w:tcPr>
            <w:tcW w:w="1081"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22 274,8</w:t>
            </w:r>
          </w:p>
        </w:tc>
        <w:tc>
          <w:tcPr>
            <w:tcW w:w="1045" w:type="dxa"/>
            <w:tcBorders>
              <w:top w:val="nil"/>
              <w:left w:val="single" w:sz="4" w:space="0" w:color="auto"/>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11709,2</w:t>
            </w:r>
          </w:p>
        </w:tc>
        <w:tc>
          <w:tcPr>
            <w:tcW w:w="745" w:type="dxa"/>
            <w:tcBorders>
              <w:top w:val="nil"/>
              <w:left w:val="single" w:sz="4" w:space="0" w:color="auto"/>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8"/>
                <w:szCs w:val="18"/>
              </w:rPr>
            </w:pPr>
            <w:r w:rsidRPr="004D1880">
              <w:rPr>
                <w:rFonts w:ascii="Courier New" w:hAnsi="Courier New" w:cs="Courier New"/>
                <w:bCs/>
                <w:sz w:val="18"/>
                <w:szCs w:val="18"/>
              </w:rPr>
              <w:t>11781,5</w:t>
            </w:r>
          </w:p>
        </w:tc>
      </w:tr>
    </w:tbl>
    <w:p w:rsidR="00AA4F90" w:rsidRDefault="00AA4F90" w:rsidP="000472B1">
      <w:pPr>
        <w:rPr>
          <w:rFonts w:cstheme="minorHAnsi"/>
          <w:sz w:val="20"/>
          <w:szCs w:val="20"/>
        </w:rPr>
      </w:pPr>
    </w:p>
    <w:p w:rsidR="009F4854" w:rsidRDefault="009F4854" w:rsidP="000472B1">
      <w:pPr>
        <w:rPr>
          <w:rFonts w:cstheme="minorHAnsi"/>
          <w:sz w:val="20"/>
          <w:szCs w:val="20"/>
        </w:rPr>
      </w:pPr>
    </w:p>
    <w:p w:rsidR="00AA4F90" w:rsidRPr="004D1880" w:rsidRDefault="00AA4F90" w:rsidP="00AA4F90">
      <w:pPr>
        <w:pStyle w:val="a0"/>
        <w:spacing w:after="0"/>
        <w:jc w:val="right"/>
        <w:rPr>
          <w:rFonts w:ascii="Courier New" w:hAnsi="Courier New" w:cs="Courier New"/>
          <w:sz w:val="22"/>
          <w:szCs w:val="22"/>
          <w:lang w:eastAsia="ru-RU"/>
        </w:rPr>
      </w:pPr>
      <w:r w:rsidRPr="004D1880">
        <w:rPr>
          <w:rFonts w:ascii="Courier New" w:hAnsi="Courier New" w:cs="Courier New"/>
          <w:sz w:val="22"/>
          <w:szCs w:val="22"/>
        </w:rPr>
        <w:t>приложение №3</w:t>
      </w:r>
    </w:p>
    <w:p w:rsidR="00AA4F90" w:rsidRPr="004D1880" w:rsidRDefault="00AA4F90" w:rsidP="00AA4F90">
      <w:pPr>
        <w:pStyle w:val="a0"/>
        <w:spacing w:after="0"/>
        <w:jc w:val="right"/>
        <w:rPr>
          <w:rFonts w:ascii="Courier New" w:hAnsi="Courier New" w:cs="Courier New"/>
          <w:sz w:val="22"/>
          <w:szCs w:val="22"/>
          <w:lang w:eastAsia="ru-RU"/>
        </w:rPr>
      </w:pPr>
      <w:r w:rsidRPr="004D1880">
        <w:rPr>
          <w:rFonts w:ascii="Courier New" w:hAnsi="Courier New" w:cs="Courier New"/>
          <w:sz w:val="22"/>
          <w:szCs w:val="22"/>
        </w:rPr>
        <w:t>к Решению Думы МО "Олонки" № 209 от 24.05.2018</w:t>
      </w:r>
    </w:p>
    <w:p w:rsidR="00AA4F90" w:rsidRPr="004D1880" w:rsidRDefault="00AA4F90" w:rsidP="00AA4F90">
      <w:pPr>
        <w:pStyle w:val="a0"/>
        <w:spacing w:after="0"/>
        <w:jc w:val="center"/>
        <w:rPr>
          <w:rFonts w:ascii="Courier New" w:hAnsi="Courier New" w:cs="Courier New"/>
          <w:sz w:val="22"/>
          <w:szCs w:val="22"/>
        </w:rPr>
      </w:pPr>
      <w:r w:rsidRPr="004D1880">
        <w:rPr>
          <w:rFonts w:ascii="Courier New" w:hAnsi="Courier New" w:cs="Courier New"/>
          <w:sz w:val="22"/>
          <w:szCs w:val="22"/>
        </w:rPr>
        <w:t>"О внесении изменений в Решение Думы МО "Олонки" № 195 от 27.12.2017г.</w:t>
      </w:r>
    </w:p>
    <w:p w:rsidR="00AA4F90" w:rsidRPr="004D1880" w:rsidRDefault="00AA4F90" w:rsidP="00AA4F90">
      <w:pPr>
        <w:jc w:val="right"/>
        <w:rPr>
          <w:rFonts w:ascii="Courier New" w:hAnsi="Courier New" w:cs="Courier New"/>
        </w:rPr>
      </w:pPr>
      <w:r w:rsidRPr="004D1880">
        <w:rPr>
          <w:rFonts w:ascii="Courier New" w:hAnsi="Courier New" w:cs="Courier New"/>
        </w:rPr>
        <w:t>(в редакции Решения Думы МО «Олонки» №202 от 21.03.2018 г., №209 от 24.05.2018г. №221 от 30.08.2018г.)</w:t>
      </w:r>
    </w:p>
    <w:p w:rsidR="00AA4F90" w:rsidRPr="004D1880" w:rsidRDefault="00AA4F90" w:rsidP="00AA4F90">
      <w:pPr>
        <w:jc w:val="right"/>
        <w:rPr>
          <w:rFonts w:ascii="Courier New" w:hAnsi="Courier New" w:cs="Courier New"/>
        </w:rPr>
      </w:pPr>
    </w:p>
    <w:p w:rsidR="00AA4F90" w:rsidRPr="004D1880" w:rsidRDefault="00AA4F90" w:rsidP="00AA4F90">
      <w:pPr>
        <w:jc w:val="right"/>
        <w:rPr>
          <w:rFonts w:ascii="Courier New" w:hAnsi="Courier New" w:cs="Courier New"/>
        </w:rPr>
      </w:pPr>
      <w:r w:rsidRPr="004D1880">
        <w:rPr>
          <w:rFonts w:ascii="Courier New" w:hAnsi="Courier New" w:cs="Courier New"/>
        </w:rPr>
        <w:t>приложение №7</w:t>
      </w:r>
    </w:p>
    <w:p w:rsidR="00AA4F90" w:rsidRPr="004D1880" w:rsidRDefault="00AA4F90" w:rsidP="00AA4F90">
      <w:pPr>
        <w:jc w:val="right"/>
        <w:rPr>
          <w:rFonts w:ascii="Courier New" w:hAnsi="Courier New" w:cs="Courier New"/>
        </w:rPr>
      </w:pPr>
      <w:r w:rsidRPr="004D1880">
        <w:rPr>
          <w:rFonts w:ascii="Courier New" w:hAnsi="Courier New" w:cs="Courier New"/>
        </w:rPr>
        <w:t>к решению Думы МО "Олонки" №195 от 27.12.2017</w:t>
      </w:r>
    </w:p>
    <w:p w:rsidR="00AA4F90" w:rsidRPr="004D1880" w:rsidRDefault="00AA4F90" w:rsidP="00AA4F90">
      <w:pPr>
        <w:jc w:val="right"/>
        <w:rPr>
          <w:rFonts w:ascii="Courier New" w:hAnsi="Courier New" w:cs="Courier New"/>
        </w:rPr>
      </w:pPr>
      <w:r w:rsidRPr="004D1880">
        <w:rPr>
          <w:rFonts w:ascii="Courier New" w:hAnsi="Courier New" w:cs="Courier New"/>
        </w:rPr>
        <w:t>"О бюджете МО "Олонки на 2018 год и плановый период 2019 2020 годы"</w:t>
      </w:r>
    </w:p>
    <w:p w:rsidR="00AA4F90" w:rsidRPr="004D1880" w:rsidRDefault="00AA4F90" w:rsidP="00AA4F90">
      <w:pPr>
        <w:jc w:val="center"/>
        <w:rPr>
          <w:rFonts w:ascii="Courier New" w:hAnsi="Courier New" w:cs="Courier New"/>
        </w:rPr>
      </w:pPr>
    </w:p>
    <w:p w:rsidR="00AA4F90" w:rsidRPr="00405EDF" w:rsidRDefault="00AA4F90" w:rsidP="00AA4F90">
      <w:pPr>
        <w:jc w:val="center"/>
        <w:rPr>
          <w:rFonts w:ascii="Courier New" w:hAnsi="Courier New" w:cs="Courier New"/>
          <w:sz w:val="30"/>
          <w:szCs w:val="30"/>
        </w:rPr>
      </w:pPr>
      <w:r w:rsidRPr="00405EDF">
        <w:rPr>
          <w:rFonts w:ascii="Arial" w:hAnsi="Arial" w:cs="Arial"/>
          <w:b/>
          <w:bCs/>
          <w:sz w:val="30"/>
          <w:szCs w:val="30"/>
        </w:rPr>
        <w:t>Ведомственная структура расходов муниципального образования "Олонки" на 2018 год и плановый период 2019-2020 годы.</w:t>
      </w:r>
    </w:p>
    <w:p w:rsidR="00AA4F90" w:rsidRPr="004D1880" w:rsidRDefault="00AA4F90" w:rsidP="00AA4F90">
      <w:pPr>
        <w:jc w:val="right"/>
        <w:rPr>
          <w:rFonts w:ascii="Courier New" w:hAnsi="Courier New" w:cs="Courier New"/>
        </w:rPr>
      </w:pPr>
      <w:r w:rsidRPr="004D1880">
        <w:rPr>
          <w:rFonts w:ascii="Arial" w:hAnsi="Arial" w:cs="Arial"/>
          <w:bCs/>
          <w:sz w:val="20"/>
          <w:szCs w:val="20"/>
        </w:rPr>
        <w:t xml:space="preserve">тыс. </w:t>
      </w:r>
      <w:proofErr w:type="spellStart"/>
      <w:r w:rsidRPr="004D1880">
        <w:rPr>
          <w:rFonts w:ascii="Arial" w:hAnsi="Arial" w:cs="Arial"/>
          <w:bCs/>
          <w:sz w:val="20"/>
          <w:szCs w:val="20"/>
        </w:rPr>
        <w:t>руб</w:t>
      </w:r>
      <w:proofErr w:type="spellEnd"/>
    </w:p>
    <w:tbl>
      <w:tblPr>
        <w:tblW w:w="7741" w:type="dxa"/>
        <w:tblLayout w:type="fixed"/>
        <w:tblLook w:val="04A0" w:firstRow="1" w:lastRow="0" w:firstColumn="1" w:lastColumn="0" w:noHBand="0" w:noVBand="1"/>
      </w:tblPr>
      <w:tblGrid>
        <w:gridCol w:w="2093"/>
        <w:gridCol w:w="708"/>
        <w:gridCol w:w="589"/>
        <w:gridCol w:w="613"/>
        <w:gridCol w:w="925"/>
        <w:gridCol w:w="709"/>
        <w:gridCol w:w="736"/>
        <w:gridCol w:w="802"/>
        <w:gridCol w:w="190"/>
        <w:gridCol w:w="376"/>
      </w:tblGrid>
      <w:tr w:rsidR="00AA4F90" w:rsidRPr="004D1880" w:rsidTr="00B76D21">
        <w:trPr>
          <w:trHeight w:val="270"/>
        </w:trPr>
        <w:tc>
          <w:tcPr>
            <w:tcW w:w="2093" w:type="dxa"/>
            <w:tcBorders>
              <w:top w:val="single" w:sz="8" w:space="0" w:color="auto"/>
              <w:left w:val="single" w:sz="8" w:space="0" w:color="auto"/>
              <w:bottom w:val="nil"/>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rPr>
            </w:pPr>
            <w:bookmarkStart w:id="8" w:name="_GoBack"/>
            <w:r w:rsidRPr="004D1880">
              <w:rPr>
                <w:rFonts w:ascii="Courier New" w:hAnsi="Courier New" w:cs="Courier New"/>
                <w:bCs/>
              </w:rPr>
              <w:t> </w:t>
            </w:r>
          </w:p>
        </w:tc>
        <w:tc>
          <w:tcPr>
            <w:tcW w:w="3544" w:type="dxa"/>
            <w:gridSpan w:val="5"/>
            <w:tcBorders>
              <w:top w:val="single" w:sz="8" w:space="0" w:color="auto"/>
              <w:left w:val="single" w:sz="8" w:space="0" w:color="auto"/>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код ведомственной классификации</w:t>
            </w:r>
          </w:p>
        </w:tc>
        <w:tc>
          <w:tcPr>
            <w:tcW w:w="210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план</w:t>
            </w:r>
          </w:p>
        </w:tc>
      </w:tr>
      <w:tr w:rsidR="00AA4F90" w:rsidRPr="004D1880" w:rsidTr="00B76D21">
        <w:trPr>
          <w:trHeight w:val="585"/>
        </w:trPr>
        <w:tc>
          <w:tcPr>
            <w:tcW w:w="2093" w:type="dxa"/>
            <w:tcBorders>
              <w:top w:val="nil"/>
              <w:left w:val="single" w:sz="8" w:space="0" w:color="auto"/>
              <w:bottom w:val="nil"/>
              <w:right w:val="single" w:sz="8"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наименование расходов</w:t>
            </w:r>
          </w:p>
        </w:tc>
        <w:tc>
          <w:tcPr>
            <w:tcW w:w="708" w:type="dxa"/>
            <w:tcBorders>
              <w:top w:val="nil"/>
              <w:left w:val="nil"/>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КГРБС</w:t>
            </w:r>
          </w:p>
        </w:tc>
        <w:tc>
          <w:tcPr>
            <w:tcW w:w="589" w:type="dxa"/>
            <w:tcBorders>
              <w:top w:val="nil"/>
              <w:left w:val="nil"/>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РЗ</w:t>
            </w:r>
          </w:p>
        </w:tc>
        <w:tc>
          <w:tcPr>
            <w:tcW w:w="613" w:type="dxa"/>
            <w:tcBorders>
              <w:top w:val="nil"/>
              <w:left w:val="nil"/>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ПРЗ</w:t>
            </w:r>
          </w:p>
        </w:tc>
        <w:tc>
          <w:tcPr>
            <w:tcW w:w="925" w:type="dxa"/>
            <w:tcBorders>
              <w:top w:val="nil"/>
              <w:left w:val="nil"/>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КЦСР</w:t>
            </w:r>
          </w:p>
        </w:tc>
        <w:tc>
          <w:tcPr>
            <w:tcW w:w="709" w:type="dxa"/>
            <w:tcBorders>
              <w:top w:val="nil"/>
              <w:left w:val="nil"/>
              <w:bottom w:val="nil"/>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ВР</w:t>
            </w:r>
          </w:p>
        </w:tc>
        <w:tc>
          <w:tcPr>
            <w:tcW w:w="736" w:type="dxa"/>
            <w:tcBorders>
              <w:top w:val="nil"/>
              <w:left w:val="single" w:sz="8" w:space="0" w:color="auto"/>
              <w:bottom w:val="nil"/>
              <w:right w:val="single" w:sz="8"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2018 год</w:t>
            </w:r>
          </w:p>
        </w:tc>
        <w:tc>
          <w:tcPr>
            <w:tcW w:w="802" w:type="dxa"/>
            <w:tcBorders>
              <w:top w:val="nil"/>
              <w:left w:val="nil"/>
              <w:bottom w:val="nil"/>
              <w:right w:val="single" w:sz="8"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2019 год</w:t>
            </w:r>
          </w:p>
        </w:tc>
        <w:tc>
          <w:tcPr>
            <w:tcW w:w="566" w:type="dxa"/>
            <w:gridSpan w:val="2"/>
            <w:tcBorders>
              <w:top w:val="nil"/>
              <w:left w:val="nil"/>
              <w:bottom w:val="nil"/>
              <w:right w:val="single" w:sz="8"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2020 год</w:t>
            </w:r>
          </w:p>
        </w:tc>
      </w:tr>
      <w:tr w:rsidR="00AA4F90" w:rsidRPr="004D1880" w:rsidTr="00B76D21">
        <w:trPr>
          <w:trHeight w:val="360"/>
        </w:trPr>
        <w:tc>
          <w:tcPr>
            <w:tcW w:w="2093" w:type="dxa"/>
            <w:tcBorders>
              <w:top w:val="single" w:sz="8" w:space="0" w:color="auto"/>
              <w:left w:val="single" w:sz="8" w:space="0" w:color="auto"/>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Администрация МО "Олонки"</w:t>
            </w:r>
          </w:p>
        </w:tc>
        <w:tc>
          <w:tcPr>
            <w:tcW w:w="708" w:type="dxa"/>
            <w:tcBorders>
              <w:top w:val="single" w:sz="8" w:space="0" w:color="auto"/>
              <w:left w:val="nil"/>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w:t>
            </w:r>
          </w:p>
        </w:tc>
        <w:tc>
          <w:tcPr>
            <w:tcW w:w="589" w:type="dxa"/>
            <w:tcBorders>
              <w:top w:val="single" w:sz="8" w:space="0" w:color="auto"/>
              <w:left w:val="nil"/>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w:t>
            </w:r>
          </w:p>
        </w:tc>
        <w:tc>
          <w:tcPr>
            <w:tcW w:w="613" w:type="dxa"/>
            <w:tcBorders>
              <w:top w:val="single" w:sz="8" w:space="0" w:color="auto"/>
              <w:left w:val="nil"/>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w:t>
            </w:r>
          </w:p>
        </w:tc>
        <w:tc>
          <w:tcPr>
            <w:tcW w:w="925" w:type="dxa"/>
            <w:tcBorders>
              <w:top w:val="single" w:sz="8" w:space="0" w:color="auto"/>
              <w:left w:val="nil"/>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w:t>
            </w:r>
          </w:p>
        </w:tc>
        <w:tc>
          <w:tcPr>
            <w:tcW w:w="709" w:type="dxa"/>
            <w:tcBorders>
              <w:top w:val="single" w:sz="8" w:space="0" w:color="auto"/>
              <w:left w:val="nil"/>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w:t>
            </w:r>
          </w:p>
        </w:tc>
        <w:tc>
          <w:tcPr>
            <w:tcW w:w="736" w:type="dxa"/>
            <w:tcBorders>
              <w:top w:val="single" w:sz="8" w:space="0" w:color="auto"/>
              <w:left w:val="nil"/>
              <w:bottom w:val="single" w:sz="8" w:space="0" w:color="auto"/>
              <w:right w:val="nil"/>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w:t>
            </w:r>
          </w:p>
        </w:tc>
        <w:tc>
          <w:tcPr>
            <w:tcW w:w="802" w:type="dxa"/>
            <w:tcBorders>
              <w:top w:val="single" w:sz="8" w:space="0" w:color="auto"/>
              <w:left w:val="nil"/>
              <w:bottom w:val="single" w:sz="8" w:space="0" w:color="auto"/>
              <w:right w:val="nil"/>
            </w:tcBorders>
            <w:shd w:val="clear" w:color="auto" w:fill="auto"/>
            <w:noWrap/>
            <w:vAlign w:val="bottom"/>
            <w:hideMark/>
          </w:tcPr>
          <w:p w:rsidR="00AA4F90" w:rsidRPr="004D1880" w:rsidRDefault="00AA4F90" w:rsidP="00C818BE">
            <w:pPr>
              <w:rPr>
                <w:rFonts w:ascii="Courier New" w:hAnsi="Courier New" w:cs="Courier New"/>
              </w:rPr>
            </w:pPr>
            <w:r w:rsidRPr="004D1880">
              <w:rPr>
                <w:rFonts w:ascii="Courier New" w:hAnsi="Courier New" w:cs="Courier New"/>
              </w:rPr>
              <w:t> </w:t>
            </w:r>
          </w:p>
        </w:tc>
        <w:tc>
          <w:tcPr>
            <w:tcW w:w="566" w:type="dxa"/>
            <w:gridSpan w:val="2"/>
            <w:tcBorders>
              <w:top w:val="single" w:sz="8" w:space="0" w:color="auto"/>
              <w:left w:val="nil"/>
              <w:bottom w:val="single" w:sz="8"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rPr>
            </w:pPr>
            <w:r w:rsidRPr="004D1880">
              <w:rPr>
                <w:rFonts w:ascii="Courier New" w:hAnsi="Courier New" w:cs="Courier New"/>
              </w:rPr>
              <w:t> </w:t>
            </w:r>
          </w:p>
        </w:tc>
      </w:tr>
      <w:tr w:rsidR="00AA4F90" w:rsidRPr="004D1880" w:rsidTr="00B76D21">
        <w:trPr>
          <w:trHeight w:val="270"/>
        </w:trPr>
        <w:tc>
          <w:tcPr>
            <w:tcW w:w="2093"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ВСЕГО РАСХОДОВ</w:t>
            </w:r>
          </w:p>
        </w:tc>
        <w:tc>
          <w:tcPr>
            <w:tcW w:w="708"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w:t>
            </w:r>
          </w:p>
        </w:tc>
        <w:tc>
          <w:tcPr>
            <w:tcW w:w="61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w:t>
            </w:r>
          </w:p>
        </w:tc>
        <w:tc>
          <w:tcPr>
            <w:tcW w:w="925"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000 00 00 </w:t>
            </w:r>
          </w:p>
        </w:tc>
        <w:tc>
          <w:tcPr>
            <w:tcW w:w="70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22 274,80</w:t>
            </w:r>
          </w:p>
        </w:tc>
        <w:tc>
          <w:tcPr>
            <w:tcW w:w="992" w:type="dxa"/>
            <w:gridSpan w:val="2"/>
            <w:tcBorders>
              <w:top w:val="nil"/>
              <w:left w:val="single" w:sz="4" w:space="0" w:color="auto"/>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11709,20</w:t>
            </w:r>
          </w:p>
        </w:tc>
        <w:tc>
          <w:tcPr>
            <w:tcW w:w="376" w:type="dxa"/>
            <w:tcBorders>
              <w:top w:val="nil"/>
              <w:left w:val="single" w:sz="4" w:space="0" w:color="auto"/>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11781,5</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000 00 00 </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6 454,40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3313,9</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3503,</w:t>
            </w:r>
            <w:r w:rsidRPr="004D1880">
              <w:rPr>
                <w:rFonts w:ascii="Courier New" w:hAnsi="Courier New" w:cs="Courier New"/>
                <w:bCs/>
                <w:sz w:val="16"/>
                <w:szCs w:val="16"/>
              </w:rPr>
              <w:lastRenderedPageBreak/>
              <w:t>7</w:t>
            </w:r>
          </w:p>
        </w:tc>
      </w:tr>
      <w:tr w:rsidR="00AA4F90" w:rsidRPr="004D1880" w:rsidTr="00B76D21">
        <w:trPr>
          <w:trHeight w:val="88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lastRenderedPageBreak/>
              <w:t>Функционирование высшего должностного лица субъекта РФ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000 00 00 </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924,42</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924,42</w:t>
            </w:r>
          </w:p>
        </w:tc>
      </w:tr>
      <w:tr w:rsidR="00AA4F90" w:rsidRPr="004D1880" w:rsidTr="00B76D21">
        <w:trPr>
          <w:trHeight w:val="31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8018001000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924,42</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924,42</w:t>
            </w:r>
          </w:p>
        </w:tc>
      </w:tr>
      <w:tr w:rsidR="00AA4F90" w:rsidRPr="004D1880" w:rsidTr="00B76D21">
        <w:trPr>
          <w:trHeight w:val="58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Выполнение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8018001000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924,42</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924,42</w:t>
            </w:r>
          </w:p>
        </w:tc>
      </w:tr>
      <w:tr w:rsidR="00AA4F90" w:rsidRPr="004D1880" w:rsidTr="00B76D21">
        <w:trPr>
          <w:trHeight w:val="51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8018001000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120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924,42</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924,42</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Заработная плата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8018001211</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121</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710,0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710,00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710,00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начисления на оплату труда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8018001213</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129</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214,4</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214,42</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214,42</w:t>
            </w:r>
          </w:p>
        </w:tc>
      </w:tr>
      <w:tr w:rsidR="00AA4F90" w:rsidRPr="004D1880" w:rsidTr="00B76D21">
        <w:trPr>
          <w:trHeight w:val="11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xml:space="preserve">Функционирование Правительства РФ, высших исполнительных органов государственной власти субъектов РФ, местных </w:t>
            </w:r>
            <w:r w:rsidRPr="004D1880">
              <w:rPr>
                <w:rFonts w:ascii="Courier New" w:hAnsi="Courier New" w:cs="Courier New"/>
                <w:bCs/>
              </w:rPr>
              <w:lastRenderedPageBreak/>
              <w:t>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lastRenderedPageBreak/>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5 377,70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2368,8</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2558,6</w:t>
            </w:r>
          </w:p>
        </w:tc>
      </w:tr>
      <w:tr w:rsidR="00AA4F90" w:rsidRPr="004D1880" w:rsidTr="00B76D21">
        <w:trPr>
          <w:trHeight w:val="108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lastRenderedPageBreak/>
              <w:t>Руководство и управление в сфере установленных органов государственной власти субъектов РФ и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8018003000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5 377,70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2368,8</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2558,6</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Центральный аппарат</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8018003000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5 377,70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2368,8</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2558,6</w:t>
            </w:r>
          </w:p>
        </w:tc>
      </w:tr>
      <w:tr w:rsidR="00AA4F90" w:rsidRPr="004D1880" w:rsidTr="00B76D21">
        <w:trPr>
          <w:trHeight w:val="64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Выполнение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8018003000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5 377,70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2368,8</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2558,6</w:t>
            </w:r>
          </w:p>
        </w:tc>
      </w:tr>
      <w:tr w:rsidR="00AA4F90" w:rsidRPr="004D1880" w:rsidTr="00B76D21">
        <w:trPr>
          <w:trHeight w:val="51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8018003000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120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rPr>
                <w:rFonts w:ascii="Courier New" w:hAnsi="Courier New" w:cs="Courier New"/>
                <w:bCs/>
                <w:sz w:val="16"/>
                <w:szCs w:val="16"/>
              </w:rPr>
            </w:pPr>
            <w:r w:rsidRPr="004D1880">
              <w:rPr>
                <w:rFonts w:ascii="Courier New" w:hAnsi="Courier New" w:cs="Courier New"/>
                <w:bCs/>
                <w:sz w:val="16"/>
                <w:szCs w:val="16"/>
              </w:rPr>
              <w:t>3 962,00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2213,4</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2343,6</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Заработная плата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8018003211</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121</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3 050,00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1700,00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1 800,00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начисления на оплату труда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8018003213</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129</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912,00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513,4</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543,6</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Приобретение услуг</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240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659,70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70,00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130</w:t>
            </w:r>
            <w:r w:rsidRPr="004D1880">
              <w:rPr>
                <w:rFonts w:ascii="Courier New" w:hAnsi="Courier New" w:cs="Courier New"/>
                <w:bCs/>
                <w:sz w:val="16"/>
                <w:szCs w:val="16"/>
              </w:rPr>
              <w:lastRenderedPageBreak/>
              <w:t>,00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lastRenderedPageBreak/>
              <w:t>оплата услуг связи</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8018003221</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42,00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30,00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коммунальные услуги</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8018003223</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770,00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30,00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80,00</w:t>
            </w:r>
          </w:p>
        </w:tc>
      </w:tr>
      <w:tr w:rsidR="00AA4F90" w:rsidRPr="004D1880" w:rsidTr="00B76D21">
        <w:trPr>
          <w:trHeight w:val="33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Работы, услуги по содержанию имущества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8018003225</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72,70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Прочие услуги</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8018003226</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175,00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Прочие расходы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8018003290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521,10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65,00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65,00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прочие расходы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8018003290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rPr>
                <w:rFonts w:ascii="Courier New" w:hAnsi="Courier New" w:cs="Courier New"/>
                <w:sz w:val="16"/>
                <w:szCs w:val="16"/>
              </w:rPr>
            </w:pPr>
            <w:r w:rsidRPr="004D1880">
              <w:rPr>
                <w:rFonts w:ascii="Courier New" w:hAnsi="Courier New" w:cs="Courier New"/>
                <w:sz w:val="16"/>
                <w:szCs w:val="16"/>
              </w:rPr>
              <w:t xml:space="preserve">    50,00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6"/>
                <w:szCs w:val="16"/>
              </w:rPr>
            </w:pPr>
            <w:r w:rsidRPr="004D1880">
              <w:rPr>
                <w:rFonts w:ascii="Courier New" w:hAnsi="Courier New" w:cs="Courier New"/>
                <w:sz w:val="16"/>
                <w:szCs w:val="16"/>
              </w:rPr>
              <w:t> </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sz w:val="16"/>
                <w:szCs w:val="16"/>
              </w:rPr>
            </w:pPr>
            <w:r w:rsidRPr="004D1880">
              <w:rPr>
                <w:rFonts w:ascii="Courier New" w:hAnsi="Courier New" w:cs="Courier New"/>
                <w:sz w:val="16"/>
                <w:szCs w:val="16"/>
              </w:rPr>
              <w:t> </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прочие расходы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8018003290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851</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450,00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60,00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60,00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прочие расходы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8018003290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852</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15,0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прочие расходы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8018003290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853</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6,10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6"/>
                <w:szCs w:val="16"/>
              </w:rPr>
            </w:pPr>
            <w:r w:rsidRPr="004D1880">
              <w:rPr>
                <w:rFonts w:ascii="Courier New" w:hAnsi="Courier New" w:cs="Courier New"/>
                <w:sz w:val="16"/>
                <w:szCs w:val="16"/>
              </w:rPr>
              <w:t> </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sz w:val="16"/>
                <w:szCs w:val="16"/>
              </w:rPr>
            </w:pPr>
            <w:r w:rsidRPr="004D1880">
              <w:rPr>
                <w:rFonts w:ascii="Courier New" w:hAnsi="Courier New" w:cs="Courier New"/>
                <w:sz w:val="16"/>
                <w:szCs w:val="16"/>
              </w:rPr>
              <w:t> </w:t>
            </w:r>
          </w:p>
        </w:tc>
      </w:tr>
      <w:tr w:rsidR="00AA4F90" w:rsidRPr="004D1880" w:rsidTr="00B76D21">
        <w:trPr>
          <w:trHeight w:val="31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8018003000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234,90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20,40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r>
      <w:tr w:rsidR="00AA4F90" w:rsidRPr="004D1880" w:rsidTr="00B76D21">
        <w:trPr>
          <w:trHeight w:val="31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увеличение стоимости основных средств</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8018003310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r>
      <w:tr w:rsidR="00AA4F90" w:rsidRPr="004D1880" w:rsidTr="00B76D21">
        <w:trPr>
          <w:trHeight w:val="330"/>
        </w:trPr>
        <w:tc>
          <w:tcPr>
            <w:tcW w:w="2093" w:type="dxa"/>
            <w:tcBorders>
              <w:top w:val="nil"/>
              <w:left w:val="single" w:sz="8" w:space="0" w:color="auto"/>
              <w:bottom w:val="nil"/>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 xml:space="preserve">увеличение стоимости </w:t>
            </w:r>
            <w:r w:rsidRPr="004D1880">
              <w:rPr>
                <w:rFonts w:ascii="Courier New" w:hAnsi="Courier New" w:cs="Courier New"/>
              </w:rPr>
              <w:lastRenderedPageBreak/>
              <w:t>материальных запасов</w:t>
            </w:r>
          </w:p>
        </w:tc>
        <w:tc>
          <w:tcPr>
            <w:tcW w:w="708" w:type="dxa"/>
            <w:tcBorders>
              <w:top w:val="nil"/>
              <w:left w:val="nil"/>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lastRenderedPageBreak/>
              <w:t>251</w:t>
            </w:r>
          </w:p>
        </w:tc>
        <w:tc>
          <w:tcPr>
            <w:tcW w:w="589" w:type="dxa"/>
            <w:tcBorders>
              <w:top w:val="nil"/>
              <w:left w:val="nil"/>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925" w:type="dxa"/>
            <w:tcBorders>
              <w:top w:val="nil"/>
              <w:left w:val="nil"/>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8018003340</w:t>
            </w:r>
          </w:p>
        </w:tc>
        <w:tc>
          <w:tcPr>
            <w:tcW w:w="709" w:type="dxa"/>
            <w:tcBorders>
              <w:top w:val="nil"/>
              <w:left w:val="nil"/>
              <w:bottom w:val="nil"/>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nil"/>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214,90</w:t>
            </w:r>
          </w:p>
        </w:tc>
        <w:tc>
          <w:tcPr>
            <w:tcW w:w="992" w:type="dxa"/>
            <w:gridSpan w:val="2"/>
            <w:tcBorders>
              <w:top w:val="nil"/>
              <w:left w:val="single" w:sz="4" w:space="0" w:color="auto"/>
              <w:bottom w:val="nil"/>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10,40</w:t>
            </w:r>
          </w:p>
        </w:tc>
        <w:tc>
          <w:tcPr>
            <w:tcW w:w="376" w:type="dxa"/>
            <w:tcBorders>
              <w:top w:val="nil"/>
              <w:left w:val="nil"/>
              <w:bottom w:val="nil"/>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w:t>
            </w:r>
            <w:r w:rsidRPr="004D1880">
              <w:rPr>
                <w:rFonts w:ascii="Courier New" w:hAnsi="Courier New" w:cs="Courier New"/>
                <w:sz w:val="16"/>
                <w:szCs w:val="16"/>
              </w:rPr>
              <w:lastRenderedPageBreak/>
              <w:t>00</w:t>
            </w:r>
          </w:p>
        </w:tc>
      </w:tr>
      <w:tr w:rsidR="00AA4F90" w:rsidRPr="004D1880" w:rsidTr="00B76D21">
        <w:trPr>
          <w:trHeight w:val="255"/>
        </w:trPr>
        <w:tc>
          <w:tcPr>
            <w:tcW w:w="2093" w:type="dxa"/>
            <w:tcBorders>
              <w:top w:val="single" w:sz="8" w:space="0" w:color="auto"/>
              <w:left w:val="single" w:sz="8"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lastRenderedPageBreak/>
              <w:t>Обеспечение проведения выборов и референдумов</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07</w:t>
            </w:r>
          </w:p>
        </w:tc>
        <w:tc>
          <w:tcPr>
            <w:tcW w:w="925"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0000000000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single" w:sz="8"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131,60</w:t>
            </w:r>
          </w:p>
        </w:tc>
        <w:tc>
          <w:tcPr>
            <w:tcW w:w="992" w:type="dxa"/>
            <w:gridSpan w:val="2"/>
            <w:tcBorders>
              <w:top w:val="single" w:sz="8" w:space="0" w:color="auto"/>
              <w:left w:val="single" w:sz="4" w:space="0" w:color="auto"/>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c>
          <w:tcPr>
            <w:tcW w:w="3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r>
      <w:tr w:rsidR="00AA4F90" w:rsidRPr="004D1880" w:rsidTr="00B76D21">
        <w:trPr>
          <w:trHeight w:val="255"/>
        </w:trPr>
        <w:tc>
          <w:tcPr>
            <w:tcW w:w="2093" w:type="dxa"/>
            <w:tcBorders>
              <w:top w:val="single" w:sz="8" w:space="0" w:color="auto"/>
              <w:left w:val="single" w:sz="8"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Обеспечение проведения выборов и референдумов</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07</w:t>
            </w:r>
          </w:p>
        </w:tc>
        <w:tc>
          <w:tcPr>
            <w:tcW w:w="925"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8018008290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single" w:sz="8"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131,60</w:t>
            </w:r>
          </w:p>
        </w:tc>
        <w:tc>
          <w:tcPr>
            <w:tcW w:w="992" w:type="dxa"/>
            <w:gridSpan w:val="2"/>
            <w:tcBorders>
              <w:top w:val="single" w:sz="8" w:space="0" w:color="auto"/>
              <w:left w:val="single" w:sz="4" w:space="0" w:color="auto"/>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c>
          <w:tcPr>
            <w:tcW w:w="3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r>
      <w:tr w:rsidR="00AA4F90" w:rsidRPr="004D1880" w:rsidTr="00B76D21">
        <w:trPr>
          <w:trHeight w:val="255"/>
        </w:trPr>
        <w:tc>
          <w:tcPr>
            <w:tcW w:w="2093" w:type="dxa"/>
            <w:tcBorders>
              <w:top w:val="single" w:sz="8" w:space="0" w:color="auto"/>
              <w:left w:val="single" w:sz="8"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Проведение выборов главы и думы муниципального образования</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07</w:t>
            </w:r>
          </w:p>
        </w:tc>
        <w:tc>
          <w:tcPr>
            <w:tcW w:w="925"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8018008290</w:t>
            </w:r>
          </w:p>
        </w:tc>
        <w:tc>
          <w:tcPr>
            <w:tcW w:w="709" w:type="dxa"/>
            <w:tcBorders>
              <w:top w:val="single" w:sz="8"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880</w:t>
            </w:r>
          </w:p>
        </w:tc>
        <w:tc>
          <w:tcPr>
            <w:tcW w:w="736" w:type="dxa"/>
            <w:tcBorders>
              <w:top w:val="single" w:sz="8"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131,60</w:t>
            </w:r>
          </w:p>
        </w:tc>
        <w:tc>
          <w:tcPr>
            <w:tcW w:w="992" w:type="dxa"/>
            <w:gridSpan w:val="2"/>
            <w:tcBorders>
              <w:top w:val="single" w:sz="8" w:space="0" w:color="auto"/>
              <w:left w:val="single" w:sz="4" w:space="0" w:color="auto"/>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c>
          <w:tcPr>
            <w:tcW w:w="3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r>
      <w:tr w:rsidR="00AA4F90" w:rsidRPr="004D1880" w:rsidTr="00B76D21">
        <w:trPr>
          <w:trHeight w:val="255"/>
        </w:trPr>
        <w:tc>
          <w:tcPr>
            <w:tcW w:w="209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Резервный фонд</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11</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8018007000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single" w:sz="8" w:space="0" w:color="auto"/>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w:t>
            </w:r>
          </w:p>
        </w:tc>
        <w:tc>
          <w:tcPr>
            <w:tcW w:w="992" w:type="dxa"/>
            <w:gridSpan w:val="2"/>
            <w:tcBorders>
              <w:top w:val="single" w:sz="8"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c>
          <w:tcPr>
            <w:tcW w:w="37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Резервный фонд</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8018007000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r>
      <w:tr w:rsidR="00AA4F90" w:rsidRPr="004D1880" w:rsidTr="00B76D21">
        <w:trPr>
          <w:trHeight w:val="51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8018007000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Прочие расходы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8018007000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870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r>
      <w:tr w:rsidR="00AA4F90" w:rsidRPr="004D1880" w:rsidTr="00B76D21">
        <w:trPr>
          <w:trHeight w:val="270"/>
        </w:trPr>
        <w:tc>
          <w:tcPr>
            <w:tcW w:w="2093"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Прочие расходы</w:t>
            </w:r>
          </w:p>
        </w:tc>
        <w:tc>
          <w:tcPr>
            <w:tcW w:w="708"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11</w:t>
            </w:r>
          </w:p>
        </w:tc>
        <w:tc>
          <w:tcPr>
            <w:tcW w:w="925"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8018007290</w:t>
            </w:r>
          </w:p>
        </w:tc>
        <w:tc>
          <w:tcPr>
            <w:tcW w:w="70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870</w:t>
            </w:r>
          </w:p>
        </w:tc>
        <w:tc>
          <w:tcPr>
            <w:tcW w:w="736"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20,0</w:t>
            </w:r>
          </w:p>
        </w:tc>
        <w:tc>
          <w:tcPr>
            <w:tcW w:w="992" w:type="dxa"/>
            <w:gridSpan w:val="2"/>
            <w:tcBorders>
              <w:top w:val="nil"/>
              <w:left w:val="single" w:sz="4" w:space="0" w:color="auto"/>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20,00</w:t>
            </w:r>
          </w:p>
        </w:tc>
        <w:tc>
          <w:tcPr>
            <w:tcW w:w="376" w:type="dxa"/>
            <w:tcBorders>
              <w:top w:val="nil"/>
              <w:left w:val="nil"/>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20,00</w:t>
            </w:r>
          </w:p>
        </w:tc>
      </w:tr>
      <w:tr w:rsidR="00AA4F90" w:rsidRPr="004D1880" w:rsidTr="00B76D21">
        <w:trPr>
          <w:trHeight w:val="31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0000000000 </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0,7</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0,70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0,70</w:t>
            </w:r>
          </w:p>
        </w:tc>
      </w:tr>
      <w:tr w:rsidR="00AA4F90" w:rsidRPr="004D1880" w:rsidTr="00B76D21">
        <w:trPr>
          <w:trHeight w:val="375"/>
        </w:trPr>
        <w:tc>
          <w:tcPr>
            <w:tcW w:w="2093"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Другие общегосударственные вопросы</w:t>
            </w:r>
          </w:p>
        </w:tc>
        <w:tc>
          <w:tcPr>
            <w:tcW w:w="708"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61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13</w:t>
            </w:r>
          </w:p>
        </w:tc>
        <w:tc>
          <w:tcPr>
            <w:tcW w:w="925"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8010600340</w:t>
            </w:r>
          </w:p>
        </w:tc>
        <w:tc>
          <w:tcPr>
            <w:tcW w:w="70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0,7</w:t>
            </w:r>
          </w:p>
        </w:tc>
        <w:tc>
          <w:tcPr>
            <w:tcW w:w="992" w:type="dxa"/>
            <w:gridSpan w:val="2"/>
            <w:tcBorders>
              <w:top w:val="nil"/>
              <w:left w:val="single" w:sz="4" w:space="0" w:color="auto"/>
              <w:bottom w:val="single" w:sz="8"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0,70</w:t>
            </w:r>
          </w:p>
        </w:tc>
        <w:tc>
          <w:tcPr>
            <w:tcW w:w="376" w:type="dxa"/>
            <w:tcBorders>
              <w:top w:val="nil"/>
              <w:left w:val="nil"/>
              <w:bottom w:val="single" w:sz="8"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0,70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 xml:space="preserve">Национальная </w:t>
            </w:r>
            <w:r w:rsidRPr="004D1880">
              <w:rPr>
                <w:rFonts w:ascii="Courier New" w:hAnsi="Courier New" w:cs="Courier New"/>
                <w:bCs/>
              </w:rPr>
              <w:lastRenderedPageBreak/>
              <w:t>оборона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lastRenderedPageBreak/>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000000</w:t>
            </w:r>
            <w:r w:rsidRPr="004D1880">
              <w:rPr>
                <w:rFonts w:ascii="Courier New" w:hAnsi="Courier New" w:cs="Courier New"/>
                <w:bCs/>
                <w:sz w:val="18"/>
                <w:szCs w:val="18"/>
              </w:rPr>
              <w:lastRenderedPageBreak/>
              <w:t>0000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lastRenderedPageBreak/>
              <w:t xml:space="preserve">000 </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272,9</w:t>
            </w:r>
            <w:r w:rsidRPr="004D1880">
              <w:rPr>
                <w:rFonts w:ascii="Courier New" w:hAnsi="Courier New" w:cs="Courier New"/>
                <w:bCs/>
                <w:sz w:val="16"/>
                <w:szCs w:val="16"/>
              </w:rPr>
              <w:lastRenderedPageBreak/>
              <w:t>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lastRenderedPageBreak/>
              <w:t>228,50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w:t>
            </w:r>
            <w:r w:rsidRPr="004D1880">
              <w:rPr>
                <w:rFonts w:ascii="Courier New" w:hAnsi="Courier New" w:cs="Courier New"/>
                <w:bCs/>
                <w:sz w:val="16"/>
                <w:szCs w:val="16"/>
              </w:rPr>
              <w:lastRenderedPageBreak/>
              <w:t>42,30</w:t>
            </w:r>
          </w:p>
        </w:tc>
      </w:tr>
      <w:tr w:rsidR="00AA4F90" w:rsidRPr="004D1880" w:rsidTr="00B76D21">
        <w:trPr>
          <w:trHeight w:val="51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lastRenderedPageBreak/>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7030000000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272,90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228,5</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242,30</w:t>
            </w:r>
          </w:p>
        </w:tc>
      </w:tr>
      <w:tr w:rsidR="00AA4F90" w:rsidRPr="004D1880" w:rsidTr="00B76D21">
        <w:trPr>
          <w:trHeight w:val="5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Руководство и управление в сфере установленных функций</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7030251180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272,90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228,5</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242,3</w:t>
            </w:r>
          </w:p>
        </w:tc>
      </w:tr>
      <w:tr w:rsidR="00AA4F90" w:rsidRPr="004D1880" w:rsidTr="00B76D21">
        <w:trPr>
          <w:trHeight w:val="82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7030251180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272,90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228,50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242,30</w:t>
            </w:r>
          </w:p>
        </w:tc>
      </w:tr>
      <w:tr w:rsidR="00AA4F90" w:rsidRPr="004D1880" w:rsidTr="00B76D21">
        <w:trPr>
          <w:trHeight w:val="58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Выполнение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7030251180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272,90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228,50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242,30</w:t>
            </w:r>
          </w:p>
        </w:tc>
      </w:tr>
      <w:tr w:rsidR="00AA4F90" w:rsidRPr="004D1880" w:rsidTr="00B76D21">
        <w:trPr>
          <w:trHeight w:val="51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7030251180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120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265,20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227,50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240,9</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Заработная плата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7030251180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121</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203,70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174,7</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185,0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начисления на оплату труда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7030251180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129</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61,50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52,8</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55,9</w:t>
            </w:r>
          </w:p>
        </w:tc>
      </w:tr>
      <w:tr w:rsidR="00AA4F90" w:rsidRPr="004D1880" w:rsidTr="00B76D21">
        <w:trPr>
          <w:trHeight w:val="525"/>
        </w:trPr>
        <w:tc>
          <w:tcPr>
            <w:tcW w:w="2093"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 xml:space="preserve">Увеличение стоимости материальных </w:t>
            </w:r>
            <w:r w:rsidRPr="004D1880">
              <w:rPr>
                <w:rFonts w:ascii="Courier New" w:hAnsi="Courier New" w:cs="Courier New"/>
              </w:rPr>
              <w:lastRenderedPageBreak/>
              <w:t>запасов</w:t>
            </w:r>
          </w:p>
        </w:tc>
        <w:tc>
          <w:tcPr>
            <w:tcW w:w="708"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lastRenderedPageBreak/>
              <w:t>251</w:t>
            </w:r>
          </w:p>
        </w:tc>
        <w:tc>
          <w:tcPr>
            <w:tcW w:w="58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61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7030251180</w:t>
            </w:r>
          </w:p>
        </w:tc>
        <w:tc>
          <w:tcPr>
            <w:tcW w:w="70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7,7</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1,40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lastRenderedPageBreak/>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0000000000 </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3 033,60</w:t>
            </w:r>
          </w:p>
        </w:tc>
        <w:tc>
          <w:tcPr>
            <w:tcW w:w="992" w:type="dxa"/>
            <w:gridSpan w:val="2"/>
            <w:tcBorders>
              <w:top w:val="single" w:sz="8"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2220,8</w:t>
            </w:r>
          </w:p>
        </w:tc>
        <w:tc>
          <w:tcPr>
            <w:tcW w:w="37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2 246,4</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Общеэкономические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33,60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32,30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bCs/>
                <w:sz w:val="16"/>
                <w:szCs w:val="16"/>
                <w:lang w:val="en-US"/>
              </w:rPr>
            </w:pPr>
            <w:r w:rsidRPr="004D1880">
              <w:rPr>
                <w:rFonts w:ascii="Courier New" w:hAnsi="Courier New" w:cs="Courier New"/>
                <w:bCs/>
                <w:sz w:val="16"/>
                <w:szCs w:val="16"/>
                <w:lang w:val="en-US"/>
              </w:rPr>
              <w:t>32.3</w:t>
            </w:r>
          </w:p>
        </w:tc>
      </w:tr>
      <w:tr w:rsidR="00AA4F90" w:rsidRPr="004D1880" w:rsidTr="00B76D21">
        <w:trPr>
          <w:trHeight w:val="51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Оплата труда и начисления на оплату труда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120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32,01</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30,70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bCs/>
                <w:sz w:val="16"/>
                <w:szCs w:val="16"/>
              </w:rPr>
            </w:pPr>
            <w:r w:rsidRPr="004D1880">
              <w:rPr>
                <w:rFonts w:ascii="Courier New" w:hAnsi="Courier New" w:cs="Courier New"/>
                <w:bCs/>
                <w:sz w:val="16"/>
                <w:szCs w:val="16"/>
              </w:rPr>
              <w:t>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Заработная плата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121</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24,59</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lang w:val="en-US"/>
              </w:rPr>
            </w:pPr>
            <w:r w:rsidRPr="004D1880">
              <w:rPr>
                <w:rFonts w:ascii="Courier New" w:hAnsi="Courier New" w:cs="Courier New"/>
                <w:sz w:val="16"/>
                <w:szCs w:val="16"/>
              </w:rPr>
              <w:t>23,60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rPr>
              <w:t> </w:t>
            </w:r>
            <w:r w:rsidRPr="004D1880">
              <w:rPr>
                <w:rFonts w:ascii="Courier New" w:hAnsi="Courier New" w:cs="Courier New"/>
                <w:sz w:val="16"/>
                <w:szCs w:val="16"/>
                <w:lang w:val="en-US"/>
              </w:rPr>
              <w:t>23.60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начисления на оплату труда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121</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7,43</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7,10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rPr>
              <w:t> </w:t>
            </w:r>
            <w:r w:rsidRPr="004D1880">
              <w:rPr>
                <w:rFonts w:ascii="Courier New" w:hAnsi="Courier New" w:cs="Courier New"/>
                <w:sz w:val="16"/>
                <w:szCs w:val="16"/>
                <w:lang w:val="en-US"/>
              </w:rPr>
              <w:t>7.10</w:t>
            </w:r>
          </w:p>
        </w:tc>
      </w:tr>
      <w:tr w:rsidR="00AA4F90" w:rsidRPr="004D1880" w:rsidTr="00B76D21">
        <w:trPr>
          <w:trHeight w:val="27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увеличение стоимости материальных запасов</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6130173110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1,59</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1,60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rPr>
              <w:t> </w:t>
            </w:r>
            <w:r w:rsidRPr="004D1880">
              <w:rPr>
                <w:rFonts w:ascii="Courier New" w:hAnsi="Courier New" w:cs="Courier New"/>
                <w:sz w:val="16"/>
                <w:szCs w:val="16"/>
                <w:lang w:val="en-US"/>
              </w:rPr>
              <w:t>1.60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Дорожное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04</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09</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8028002225</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3 000,0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2188,5</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2214,1</w:t>
            </w:r>
          </w:p>
        </w:tc>
      </w:tr>
      <w:tr w:rsidR="00AA4F90" w:rsidRPr="004D1880" w:rsidTr="00B76D21">
        <w:trPr>
          <w:trHeight w:val="270"/>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дорожное хозяйство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09</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8028002225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single" w:sz="4" w:space="0" w:color="auto"/>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3 000,0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2188,5</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2214,1</w:t>
            </w:r>
          </w:p>
        </w:tc>
      </w:tr>
      <w:tr w:rsidR="00AA4F90" w:rsidRPr="004D1880" w:rsidTr="00B76D21">
        <w:trPr>
          <w:trHeight w:val="40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Жилищно-коммунальное хозяйство</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single" w:sz="4" w:space="0" w:color="auto"/>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1 996,50</w:t>
            </w:r>
          </w:p>
        </w:tc>
        <w:tc>
          <w:tcPr>
            <w:tcW w:w="992" w:type="dxa"/>
            <w:gridSpan w:val="2"/>
            <w:tcBorders>
              <w:top w:val="single" w:sz="4"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444,0</w:t>
            </w:r>
          </w:p>
        </w:tc>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844,0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8028001000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1 897,50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444,00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844,</w:t>
            </w:r>
            <w:r w:rsidRPr="004D1880">
              <w:rPr>
                <w:rFonts w:ascii="Courier New" w:hAnsi="Courier New" w:cs="Courier New"/>
                <w:bCs/>
                <w:sz w:val="16"/>
                <w:szCs w:val="16"/>
              </w:rPr>
              <w:lastRenderedPageBreak/>
              <w:t>0</w:t>
            </w:r>
          </w:p>
        </w:tc>
      </w:tr>
      <w:tr w:rsidR="00AA4F90" w:rsidRPr="004D1880" w:rsidTr="00B76D21">
        <w:trPr>
          <w:trHeight w:val="34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lastRenderedPageBreak/>
              <w:t>Поддержка 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8028001000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1 897,50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444,0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844,0</w:t>
            </w:r>
          </w:p>
        </w:tc>
      </w:tr>
      <w:tr w:rsidR="00AA4F90" w:rsidRPr="004D1880" w:rsidTr="00B76D21">
        <w:trPr>
          <w:trHeight w:val="52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8028001000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1 897,50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444,0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844,0</w:t>
            </w:r>
          </w:p>
        </w:tc>
      </w:tr>
      <w:tr w:rsidR="00AA4F90" w:rsidRPr="004D1880" w:rsidTr="00B76D21">
        <w:trPr>
          <w:trHeight w:val="5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Выполнение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8028001000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1 897,50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444,0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844,0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Работы и услуги</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8028001000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pPr>
            <w:r w:rsidRPr="004D1880">
              <w:rPr>
                <w:rFonts w:ascii="Courier New" w:hAnsi="Courier New" w:cs="Courier New"/>
                <w:bCs/>
                <w:sz w:val="16"/>
                <w:szCs w:val="16"/>
              </w:rPr>
              <w:t>1 897,50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424,0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824,00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Транспортные услуги</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8028001222</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170,00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200,0</w:t>
            </w:r>
          </w:p>
        </w:tc>
      </w:tr>
      <w:tr w:rsidR="00AA4F90" w:rsidRPr="004D1880" w:rsidTr="00B76D21">
        <w:trPr>
          <w:trHeight w:val="28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Оплата потребленной электроэнергии</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8028001223</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rPr>
                <w:rFonts w:ascii="Courier New" w:hAnsi="Courier New" w:cs="Courier New"/>
                <w:sz w:val="16"/>
                <w:szCs w:val="16"/>
              </w:rPr>
            </w:pPr>
            <w:r w:rsidRPr="004D1880">
              <w:rPr>
                <w:rFonts w:ascii="Courier New" w:hAnsi="Courier New" w:cs="Courier New"/>
                <w:sz w:val="16"/>
                <w:szCs w:val="16"/>
              </w:rPr>
              <w:t>821,00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200,00</w:t>
            </w:r>
          </w:p>
        </w:tc>
      </w:tr>
      <w:tr w:rsidR="00AA4F90" w:rsidRPr="004D1880" w:rsidTr="00B76D21">
        <w:trPr>
          <w:trHeight w:val="27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Услуги по содержанию имущества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8028001225</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24,00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24,00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Прочие услуги</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8028001226</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620,00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250,00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400,00</w:t>
            </w:r>
          </w:p>
        </w:tc>
      </w:tr>
      <w:tr w:rsidR="00AA4F90" w:rsidRPr="004D1880" w:rsidTr="00B76D21">
        <w:trPr>
          <w:trHeight w:val="285"/>
        </w:trPr>
        <w:tc>
          <w:tcPr>
            <w:tcW w:w="20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Поступление нефинансовых активов</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8028001000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215,80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20,00</w:t>
            </w:r>
          </w:p>
        </w:tc>
      </w:tr>
      <w:tr w:rsidR="00AA4F90" w:rsidRPr="004D1880" w:rsidTr="00B76D21">
        <w:trPr>
          <w:trHeight w:val="30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 xml:space="preserve">Увеличение стоимости </w:t>
            </w:r>
            <w:r w:rsidRPr="004D1880">
              <w:rPr>
                <w:rFonts w:ascii="Courier New" w:hAnsi="Courier New" w:cs="Courier New"/>
              </w:rPr>
              <w:lastRenderedPageBreak/>
              <w:t>основных средств</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lastRenderedPageBreak/>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05</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8028001310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30,80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w:t>
            </w:r>
            <w:r w:rsidRPr="004D1880">
              <w:rPr>
                <w:rFonts w:ascii="Courier New" w:hAnsi="Courier New" w:cs="Courier New"/>
                <w:sz w:val="16"/>
                <w:szCs w:val="16"/>
              </w:rPr>
              <w:lastRenderedPageBreak/>
              <w:t>00</w:t>
            </w:r>
          </w:p>
        </w:tc>
      </w:tr>
      <w:tr w:rsidR="00AA4F90" w:rsidRPr="004D1880" w:rsidTr="00B76D2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lastRenderedPageBreak/>
              <w:t>увеличение стоимости  материальных запасов</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05</w:t>
            </w:r>
          </w:p>
        </w:tc>
        <w:tc>
          <w:tcPr>
            <w:tcW w:w="613"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02</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8028001340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single" w:sz="4" w:space="0" w:color="auto"/>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184,00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c>
          <w:tcPr>
            <w:tcW w:w="376" w:type="dxa"/>
            <w:tcBorders>
              <w:top w:val="single" w:sz="4" w:space="0" w:color="auto"/>
              <w:left w:val="nil"/>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w:t>
            </w:r>
          </w:p>
        </w:tc>
      </w:tr>
      <w:tr w:rsidR="00AA4F90" w:rsidRPr="004D1880" w:rsidTr="00B76D21">
        <w:trPr>
          <w:trHeight w:val="312"/>
        </w:trPr>
        <w:tc>
          <w:tcPr>
            <w:tcW w:w="2093" w:type="dxa"/>
            <w:tcBorders>
              <w:top w:val="nil"/>
              <w:left w:val="single" w:sz="8"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Благоустройство</w:t>
            </w:r>
          </w:p>
        </w:tc>
        <w:tc>
          <w:tcPr>
            <w:tcW w:w="708"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03</w:t>
            </w:r>
          </w:p>
        </w:tc>
        <w:tc>
          <w:tcPr>
            <w:tcW w:w="925"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8028001310</w:t>
            </w:r>
          </w:p>
        </w:tc>
        <w:tc>
          <w:tcPr>
            <w:tcW w:w="709" w:type="dxa"/>
            <w:tcBorders>
              <w:top w:val="nil"/>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244</w:t>
            </w:r>
          </w:p>
        </w:tc>
        <w:tc>
          <w:tcPr>
            <w:tcW w:w="736" w:type="dxa"/>
            <w:tcBorders>
              <w:top w:val="nil"/>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99,00</w:t>
            </w:r>
          </w:p>
        </w:tc>
        <w:tc>
          <w:tcPr>
            <w:tcW w:w="992" w:type="dxa"/>
            <w:gridSpan w:val="2"/>
            <w:tcBorders>
              <w:top w:val="single" w:sz="8" w:space="0" w:color="auto"/>
              <w:left w:val="single" w:sz="4" w:space="0" w:color="auto"/>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c>
          <w:tcPr>
            <w:tcW w:w="376" w:type="dxa"/>
            <w:tcBorders>
              <w:top w:val="single" w:sz="8" w:space="0" w:color="auto"/>
              <w:left w:val="single" w:sz="4" w:space="0" w:color="auto"/>
              <w:bottom w:val="single" w:sz="4"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r>
      <w:tr w:rsidR="00AA4F90" w:rsidRPr="004D1880" w:rsidTr="00B76D21">
        <w:trPr>
          <w:trHeight w:val="367"/>
        </w:trPr>
        <w:tc>
          <w:tcPr>
            <w:tcW w:w="2093" w:type="dxa"/>
            <w:tcBorders>
              <w:top w:val="single" w:sz="4" w:space="0" w:color="auto"/>
              <w:left w:val="single" w:sz="8"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Благоустройство</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03</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8028001310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244</w:t>
            </w:r>
          </w:p>
        </w:tc>
        <w:tc>
          <w:tcPr>
            <w:tcW w:w="736" w:type="dxa"/>
            <w:tcBorders>
              <w:top w:val="single" w:sz="4"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99,00</w:t>
            </w:r>
          </w:p>
        </w:tc>
        <w:tc>
          <w:tcPr>
            <w:tcW w:w="992" w:type="dxa"/>
            <w:gridSpan w:val="2"/>
            <w:tcBorders>
              <w:top w:val="single" w:sz="4" w:space="0" w:color="auto"/>
              <w:left w:val="single" w:sz="4" w:space="0" w:color="auto"/>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c>
          <w:tcPr>
            <w:tcW w:w="376" w:type="dxa"/>
            <w:tcBorders>
              <w:top w:val="single" w:sz="4" w:space="0" w:color="auto"/>
              <w:left w:val="single" w:sz="4" w:space="0" w:color="auto"/>
              <w:bottom w:val="single" w:sz="4" w:space="0" w:color="auto"/>
              <w:right w:val="single" w:sz="8" w:space="0" w:color="auto"/>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r>
      <w:tr w:rsidR="00AA4F90" w:rsidRPr="004D1880" w:rsidTr="00B76D21">
        <w:trPr>
          <w:trHeight w:val="67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Культура, кинематография и 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8080000000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9 164,10</w:t>
            </w:r>
          </w:p>
        </w:tc>
        <w:tc>
          <w:tcPr>
            <w:tcW w:w="992" w:type="dxa"/>
            <w:gridSpan w:val="2"/>
            <w:tcBorders>
              <w:top w:val="single" w:sz="8"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5502,0</w:t>
            </w:r>
          </w:p>
        </w:tc>
        <w:tc>
          <w:tcPr>
            <w:tcW w:w="37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4945,1</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8080000000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 xml:space="preserve">000 </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9 164,10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5502,0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4945,1</w:t>
            </w:r>
          </w:p>
        </w:tc>
      </w:tr>
      <w:tr w:rsidR="00AA4F90" w:rsidRPr="004D1880" w:rsidTr="00B76D21">
        <w:trPr>
          <w:trHeight w:val="61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Оплата за потребленную электроэнергию</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8080000223</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1 355,20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202,0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345,1</w:t>
            </w:r>
          </w:p>
        </w:tc>
      </w:tr>
      <w:tr w:rsidR="00AA4F90" w:rsidRPr="004D1880" w:rsidTr="00B76D21">
        <w:trPr>
          <w:trHeight w:val="28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Оплата за потребленную электроэнергию</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8088001223</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1000,00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127,0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265,1</w:t>
            </w:r>
          </w:p>
        </w:tc>
      </w:tr>
      <w:tr w:rsidR="00AA4F90" w:rsidRPr="004D1880" w:rsidTr="00B76D21">
        <w:trPr>
          <w:trHeight w:val="30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Оплата за потребленную электроэнергию</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8088003223</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355,20,00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75,0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80,0</w:t>
            </w:r>
          </w:p>
        </w:tc>
      </w:tr>
      <w:tr w:rsidR="00AA4F90" w:rsidRPr="004D1880" w:rsidTr="00B76D21">
        <w:trPr>
          <w:trHeight w:val="76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Безвозмездные перечисления государственным и муниципальным учреждениям</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8080000000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7 808,90</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5300,0</w:t>
            </w:r>
          </w:p>
        </w:tc>
        <w:tc>
          <w:tcPr>
            <w:tcW w:w="376" w:type="dxa"/>
            <w:tcBorders>
              <w:top w:val="nil"/>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4600,0</w:t>
            </w:r>
          </w:p>
        </w:tc>
      </w:tr>
      <w:tr w:rsidR="00AA4F90" w:rsidRPr="004D1880" w:rsidTr="00B76D21">
        <w:trPr>
          <w:trHeight w:val="67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 xml:space="preserve">Субсидии бюджетным </w:t>
            </w:r>
            <w:r w:rsidRPr="004D1880">
              <w:rPr>
                <w:rFonts w:ascii="Courier New" w:hAnsi="Courier New" w:cs="Courier New"/>
              </w:rPr>
              <w:lastRenderedPageBreak/>
              <w:t>учреждениям на выполнение муниципального задания (клубы)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lastRenderedPageBreak/>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8088001241</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611</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5 688,9</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4000,0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3 500</w:t>
            </w:r>
            <w:r w:rsidRPr="004D1880">
              <w:rPr>
                <w:rFonts w:ascii="Courier New" w:hAnsi="Courier New" w:cs="Courier New"/>
                <w:sz w:val="16"/>
                <w:szCs w:val="16"/>
              </w:rPr>
              <w:lastRenderedPageBreak/>
              <w:t>,00</w:t>
            </w:r>
          </w:p>
        </w:tc>
      </w:tr>
      <w:tr w:rsidR="00AA4F90" w:rsidRPr="004D1880" w:rsidTr="00B76D21">
        <w:trPr>
          <w:trHeight w:val="630"/>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lastRenderedPageBreak/>
              <w:t>Субсидии бюджетным учреждениям на выполнение муниципального задания (библиотеки)</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08</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8088002241</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611</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1 370,00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900,0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800,00</w:t>
            </w:r>
          </w:p>
        </w:tc>
      </w:tr>
      <w:tr w:rsidR="00AA4F90" w:rsidRPr="004D1880" w:rsidTr="00B76D21">
        <w:trPr>
          <w:trHeight w:val="645"/>
        </w:trPr>
        <w:tc>
          <w:tcPr>
            <w:tcW w:w="2093" w:type="dxa"/>
            <w:tcBorders>
              <w:top w:val="nil"/>
              <w:left w:val="single" w:sz="8" w:space="0" w:color="auto"/>
              <w:bottom w:val="single" w:sz="8"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Субсидии бюджетным учреждениям на выполнение муниципального задания (музей)</w:t>
            </w:r>
          </w:p>
        </w:tc>
        <w:tc>
          <w:tcPr>
            <w:tcW w:w="708"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08</w:t>
            </w:r>
          </w:p>
        </w:tc>
        <w:tc>
          <w:tcPr>
            <w:tcW w:w="613"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925"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8088003241</w:t>
            </w:r>
          </w:p>
        </w:tc>
        <w:tc>
          <w:tcPr>
            <w:tcW w:w="709" w:type="dxa"/>
            <w:tcBorders>
              <w:top w:val="nil"/>
              <w:left w:val="nil"/>
              <w:bottom w:val="single" w:sz="8"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611</w:t>
            </w:r>
          </w:p>
        </w:tc>
        <w:tc>
          <w:tcPr>
            <w:tcW w:w="736" w:type="dxa"/>
            <w:tcBorders>
              <w:top w:val="nil"/>
              <w:left w:val="nil"/>
              <w:bottom w:val="single" w:sz="8"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750,00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400,00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300,00</w:t>
            </w:r>
          </w:p>
        </w:tc>
      </w:tr>
      <w:tr w:rsidR="00AA4F90" w:rsidRPr="004D1880" w:rsidTr="00B76D21">
        <w:trPr>
          <w:trHeight w:val="255"/>
        </w:trPr>
        <w:tc>
          <w:tcPr>
            <w:tcW w:w="2093" w:type="dxa"/>
            <w:tcBorders>
              <w:top w:val="nil"/>
              <w:left w:val="single" w:sz="8"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rPr>
            </w:pPr>
            <w:r w:rsidRPr="004D1880">
              <w:rPr>
                <w:rFonts w:ascii="Courier New" w:hAnsi="Courier New" w:cs="Courier New"/>
                <w:bCs/>
              </w:rPr>
              <w:t>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14</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000</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50,40</w:t>
            </w:r>
          </w:p>
        </w:tc>
        <w:tc>
          <w:tcPr>
            <w:tcW w:w="992" w:type="dxa"/>
            <w:gridSpan w:val="2"/>
            <w:tcBorders>
              <w:top w:val="single" w:sz="8" w:space="0" w:color="auto"/>
              <w:left w:val="single" w:sz="4" w:space="0" w:color="auto"/>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c>
          <w:tcPr>
            <w:tcW w:w="37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0,00</w:t>
            </w:r>
          </w:p>
        </w:tc>
      </w:tr>
      <w:tr w:rsidR="00AA4F90" w:rsidRPr="004D1880" w:rsidTr="00B76D21">
        <w:trPr>
          <w:trHeight w:val="555"/>
        </w:trPr>
        <w:tc>
          <w:tcPr>
            <w:tcW w:w="2093" w:type="dxa"/>
            <w:tcBorders>
              <w:top w:val="nil"/>
              <w:left w:val="single" w:sz="8" w:space="0" w:color="auto"/>
              <w:bottom w:val="single" w:sz="4" w:space="0" w:color="auto"/>
              <w:right w:val="single" w:sz="4" w:space="0" w:color="auto"/>
            </w:tcBorders>
            <w:shd w:val="clear" w:color="auto" w:fill="auto"/>
            <w:vAlign w:val="bottom"/>
            <w:hideMark/>
          </w:tcPr>
          <w:p w:rsidR="00AA4F90" w:rsidRPr="004D1880" w:rsidRDefault="00AA4F90" w:rsidP="00C818BE">
            <w:pPr>
              <w:rPr>
                <w:rFonts w:ascii="Courier New" w:hAnsi="Courier New" w:cs="Courier New"/>
              </w:rPr>
            </w:pPr>
            <w:r w:rsidRPr="004D1880">
              <w:rPr>
                <w:rFonts w:ascii="Courier New" w:hAnsi="Courier New" w:cs="Courier New"/>
              </w:rPr>
              <w:t>Прочие МБТ из бюджета поселения в бюджет района (переданные полномочия)</w:t>
            </w:r>
          </w:p>
        </w:tc>
        <w:tc>
          <w:tcPr>
            <w:tcW w:w="708"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14</w:t>
            </w:r>
          </w:p>
        </w:tc>
        <w:tc>
          <w:tcPr>
            <w:tcW w:w="613"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03</w:t>
            </w:r>
          </w:p>
        </w:tc>
        <w:tc>
          <w:tcPr>
            <w:tcW w:w="925"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8108001540</w:t>
            </w:r>
          </w:p>
        </w:tc>
        <w:tc>
          <w:tcPr>
            <w:tcW w:w="709" w:type="dxa"/>
            <w:tcBorders>
              <w:top w:val="nil"/>
              <w:left w:val="nil"/>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736" w:type="dxa"/>
            <w:tcBorders>
              <w:top w:val="nil"/>
              <w:left w:val="nil"/>
              <w:bottom w:val="single" w:sz="4" w:space="0" w:color="auto"/>
              <w:right w:val="nil"/>
            </w:tcBorders>
            <w:shd w:val="clear" w:color="auto" w:fill="auto"/>
            <w:noWrap/>
            <w:vAlign w:val="bottom"/>
            <w:hideMark/>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50,40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rPr>
              <w:t> </w:t>
            </w:r>
            <w:r w:rsidRPr="004D1880">
              <w:rPr>
                <w:rFonts w:ascii="Courier New" w:hAnsi="Courier New" w:cs="Courier New"/>
                <w:sz w:val="16"/>
                <w:szCs w:val="16"/>
                <w:lang w:val="en-US"/>
              </w:rPr>
              <w:t>0.00</w:t>
            </w:r>
          </w:p>
        </w:tc>
        <w:tc>
          <w:tcPr>
            <w:tcW w:w="376" w:type="dxa"/>
            <w:tcBorders>
              <w:top w:val="nil"/>
              <w:left w:val="nil"/>
              <w:bottom w:val="single" w:sz="4" w:space="0" w:color="auto"/>
              <w:right w:val="single" w:sz="8" w:space="0" w:color="auto"/>
            </w:tcBorders>
            <w:shd w:val="clear" w:color="auto" w:fill="auto"/>
            <w:noWrap/>
            <w:vAlign w:val="bottom"/>
            <w:hideMark/>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rPr>
              <w:t> </w:t>
            </w:r>
            <w:r w:rsidRPr="004D1880">
              <w:rPr>
                <w:rFonts w:ascii="Courier New" w:hAnsi="Courier New" w:cs="Courier New"/>
                <w:sz w:val="16"/>
                <w:szCs w:val="16"/>
                <w:lang w:val="en-US"/>
              </w:rPr>
              <w:t>0.00</w:t>
            </w:r>
          </w:p>
        </w:tc>
      </w:tr>
      <w:tr w:rsidR="00AA4F90" w:rsidRPr="004D1880" w:rsidTr="00B76D21">
        <w:trPr>
          <w:trHeight w:val="55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t xml:space="preserve">Государственная программа Иркутской области «Экономическое развитие и инновационная экономика» на 2015-2020 годы Подпрограмма «Государственная политика в </w:t>
            </w:r>
            <w:r w:rsidRPr="004D1880">
              <w:rPr>
                <w:rFonts w:ascii="Courier New" w:hAnsi="Courier New" w:cs="Courier New"/>
                <w:bCs/>
              </w:rPr>
              <w:lastRenderedPageBreak/>
              <w:t xml:space="preserve">сфере экономического развития </w:t>
            </w:r>
            <w:proofErr w:type="spellStart"/>
            <w:r w:rsidRPr="004D1880">
              <w:rPr>
                <w:rFonts w:ascii="Courier New" w:hAnsi="Courier New" w:cs="Courier New"/>
                <w:bCs/>
              </w:rPr>
              <w:t>Ирутской</w:t>
            </w:r>
            <w:proofErr w:type="spellEnd"/>
            <w:r w:rsidRPr="004D1880">
              <w:rPr>
                <w:rFonts w:ascii="Courier New" w:hAnsi="Courier New" w:cs="Courier New"/>
                <w:bCs/>
              </w:rPr>
              <w:t xml:space="preserve"> области» на 2015-2020гг».</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lang w:val="en-US"/>
              </w:rPr>
            </w:pPr>
            <w:r w:rsidRPr="004D1880">
              <w:rPr>
                <w:rFonts w:ascii="Courier New" w:hAnsi="Courier New" w:cs="Courier New"/>
                <w:bCs/>
                <w:sz w:val="18"/>
                <w:szCs w:val="18"/>
                <w:lang w:val="en-US"/>
              </w:rPr>
              <w:lastRenderedPageBreak/>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lang w:val="en-US"/>
              </w:rPr>
            </w:pPr>
            <w:r w:rsidRPr="004D1880">
              <w:rPr>
                <w:rFonts w:ascii="Courier New" w:hAnsi="Courier New" w:cs="Courier New"/>
                <w:bCs/>
                <w:sz w:val="18"/>
                <w:szCs w:val="18"/>
                <w:lang w:val="en-US"/>
              </w:rPr>
              <w:t>00</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lang w:val="en-US"/>
              </w:rPr>
            </w:pPr>
            <w:r w:rsidRPr="004D1880">
              <w:rPr>
                <w:rFonts w:ascii="Courier New" w:hAnsi="Courier New" w:cs="Courier New"/>
                <w:bCs/>
                <w:sz w:val="18"/>
                <w:szCs w:val="18"/>
                <w:lang w:val="en-US"/>
              </w:rPr>
              <w:t>00</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lang w:val="en-US"/>
              </w:rPr>
            </w:pPr>
            <w:r w:rsidRPr="004D1880">
              <w:rPr>
                <w:rFonts w:ascii="Courier New" w:hAnsi="Courier New" w:cs="Courier New"/>
                <w:bCs/>
                <w:sz w:val="18"/>
                <w:szCs w:val="18"/>
                <w:lang w:val="en-US"/>
              </w:rPr>
              <w:t>802802s370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lang w:val="en-US"/>
              </w:rPr>
            </w:pPr>
            <w:r w:rsidRPr="004D1880">
              <w:rPr>
                <w:rFonts w:ascii="Courier New" w:hAnsi="Courier New" w:cs="Courier New"/>
                <w:bCs/>
                <w:sz w:val="18"/>
                <w:szCs w:val="18"/>
                <w:lang w:val="en-US"/>
              </w:rPr>
              <w:t>244</w:t>
            </w:r>
          </w:p>
        </w:tc>
        <w:tc>
          <w:tcPr>
            <w:tcW w:w="736" w:type="dxa"/>
            <w:tcBorders>
              <w:top w:val="single" w:sz="4"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lang w:val="en-US"/>
              </w:rPr>
            </w:pPr>
            <w:r w:rsidRPr="004D1880">
              <w:rPr>
                <w:rFonts w:ascii="Courier New" w:hAnsi="Courier New" w:cs="Courier New"/>
                <w:bCs/>
                <w:sz w:val="16"/>
                <w:szCs w:val="16"/>
                <w:lang w:val="en-US"/>
              </w:rPr>
              <w:t>797.07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sz w:val="16"/>
                <w:szCs w:val="16"/>
                <w:lang w:val="en-US"/>
              </w:rPr>
            </w:pPr>
            <w:r w:rsidRPr="004D1880">
              <w:rPr>
                <w:rFonts w:ascii="Courier New" w:hAnsi="Courier New" w:cs="Courier New"/>
                <w:bCs/>
                <w:sz w:val="16"/>
                <w:szCs w:val="16"/>
                <w:lang w:val="en-US"/>
              </w:rPr>
              <w:t>0.00</w:t>
            </w:r>
          </w:p>
        </w:tc>
        <w:tc>
          <w:tcPr>
            <w:tcW w:w="376"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lang w:val="en-US"/>
              </w:rPr>
              <w:t>0.00</w:t>
            </w:r>
          </w:p>
        </w:tc>
      </w:tr>
      <w:tr w:rsidR="00AA4F90" w:rsidRPr="004D1880" w:rsidTr="00B76D21">
        <w:trPr>
          <w:trHeight w:val="55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rPr>
            </w:pPr>
            <w:r w:rsidRPr="004D1880">
              <w:rPr>
                <w:rFonts w:ascii="Courier New" w:hAnsi="Courier New" w:cs="Courier New"/>
                <w:bCs/>
              </w:rPr>
              <w:lastRenderedPageBreak/>
              <w:t xml:space="preserve">Программа  Реализация перечня проектов народных инициатив Услуги по содержанию имущества </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05</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03</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802802s370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bCs/>
                <w:sz w:val="18"/>
                <w:szCs w:val="18"/>
              </w:rPr>
            </w:pPr>
            <w:r w:rsidRPr="004D1880">
              <w:rPr>
                <w:rFonts w:ascii="Courier New" w:hAnsi="Courier New" w:cs="Courier New"/>
                <w:bCs/>
                <w:sz w:val="18"/>
                <w:szCs w:val="18"/>
              </w:rPr>
              <w:t>244</w:t>
            </w:r>
          </w:p>
        </w:tc>
        <w:tc>
          <w:tcPr>
            <w:tcW w:w="736" w:type="dxa"/>
            <w:tcBorders>
              <w:top w:val="single" w:sz="4"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bCs/>
                <w:sz w:val="16"/>
                <w:szCs w:val="16"/>
              </w:rPr>
            </w:pPr>
            <w:r w:rsidRPr="004D1880">
              <w:rPr>
                <w:rFonts w:ascii="Courier New" w:hAnsi="Courier New" w:cs="Courier New"/>
                <w:bCs/>
                <w:sz w:val="16"/>
                <w:szCs w:val="16"/>
              </w:rPr>
              <w:t>447,07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rPr>
              <w:t> </w:t>
            </w:r>
            <w:r w:rsidRPr="004D1880">
              <w:rPr>
                <w:rFonts w:ascii="Courier New" w:hAnsi="Courier New" w:cs="Courier New"/>
                <w:sz w:val="16"/>
                <w:szCs w:val="16"/>
                <w:lang w:val="en-US"/>
              </w:rPr>
              <w:t>0.00</w:t>
            </w:r>
          </w:p>
        </w:tc>
        <w:tc>
          <w:tcPr>
            <w:tcW w:w="376"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rPr>
              <w:t> </w:t>
            </w:r>
            <w:r w:rsidRPr="004D1880">
              <w:rPr>
                <w:rFonts w:ascii="Courier New" w:hAnsi="Courier New" w:cs="Courier New"/>
                <w:sz w:val="16"/>
                <w:szCs w:val="16"/>
                <w:lang w:val="en-US"/>
              </w:rPr>
              <w:t>0.00</w:t>
            </w:r>
          </w:p>
        </w:tc>
      </w:tr>
      <w:tr w:rsidR="00AA4F90" w:rsidRPr="004D1880" w:rsidTr="00B76D21">
        <w:trPr>
          <w:trHeight w:val="55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rPr>
            </w:pPr>
            <w:r w:rsidRPr="004D1880">
              <w:rPr>
                <w:rFonts w:ascii="Courier New" w:hAnsi="Courier New" w:cs="Courier New"/>
              </w:rPr>
              <w:t>Программа  Реализация перечня проектов народных инициатив Услуги по содержанию имущества</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08</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01</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lang w:val="en-US"/>
              </w:rPr>
            </w:pPr>
            <w:r w:rsidRPr="004D1880">
              <w:rPr>
                <w:rFonts w:ascii="Courier New" w:hAnsi="Courier New" w:cs="Courier New"/>
                <w:sz w:val="18"/>
                <w:szCs w:val="18"/>
              </w:rPr>
              <w:t>802802</w:t>
            </w:r>
            <w:r w:rsidRPr="004D1880">
              <w:rPr>
                <w:rFonts w:ascii="Courier New" w:hAnsi="Courier New" w:cs="Courier New"/>
                <w:sz w:val="18"/>
                <w:szCs w:val="18"/>
                <w:lang w:val="en-US"/>
              </w:rPr>
              <w:t>s370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lang w:val="en-US"/>
              </w:rPr>
            </w:pPr>
            <w:r w:rsidRPr="004D1880">
              <w:rPr>
                <w:rFonts w:ascii="Courier New" w:hAnsi="Courier New" w:cs="Courier New"/>
                <w:sz w:val="18"/>
                <w:szCs w:val="18"/>
                <w:lang w:val="en-US"/>
              </w:rPr>
              <w:t>244</w:t>
            </w:r>
          </w:p>
        </w:tc>
        <w:tc>
          <w:tcPr>
            <w:tcW w:w="736" w:type="dxa"/>
            <w:tcBorders>
              <w:top w:val="single" w:sz="4"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6"/>
                <w:szCs w:val="16"/>
                <w:lang w:val="en-US"/>
              </w:rPr>
            </w:pPr>
            <w:r w:rsidRPr="004D1880">
              <w:rPr>
                <w:rFonts w:ascii="Courier New" w:hAnsi="Courier New" w:cs="Courier New"/>
                <w:sz w:val="16"/>
                <w:szCs w:val="16"/>
                <w:lang w:val="en-US"/>
              </w:rPr>
              <w:t>350.00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lang w:val="en-US"/>
              </w:rPr>
              <w:t>0.00</w:t>
            </w:r>
          </w:p>
        </w:tc>
        <w:tc>
          <w:tcPr>
            <w:tcW w:w="376"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lang w:val="en-US"/>
              </w:rPr>
              <w:t>0.00</w:t>
            </w:r>
          </w:p>
        </w:tc>
      </w:tr>
      <w:tr w:rsidR="00AA4F90" w:rsidRPr="004D1880" w:rsidTr="00B76D21">
        <w:trPr>
          <w:trHeight w:val="55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t>Государственная программа ИО «Развитие и управление имущественным комплексом и земельными ресурсами ИО» на 2018-2022 гг., подпрограмма «Обеспечение комплексного пространственного и территориального развития ИО на 2018-2022гг»</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0000000000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244</w:t>
            </w:r>
          </w:p>
        </w:tc>
        <w:tc>
          <w:tcPr>
            <w:tcW w:w="736" w:type="dxa"/>
            <w:tcBorders>
              <w:top w:val="single" w:sz="4"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6"/>
                <w:szCs w:val="16"/>
              </w:rPr>
            </w:pPr>
            <w:r w:rsidRPr="004D1880">
              <w:rPr>
                <w:rFonts w:ascii="Courier New" w:hAnsi="Courier New" w:cs="Courier New"/>
                <w:sz w:val="16"/>
                <w:szCs w:val="16"/>
              </w:rPr>
              <w:t>505,00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rPr>
            </w:pPr>
            <w:r w:rsidRPr="004D1880">
              <w:rPr>
                <w:rFonts w:ascii="Courier New" w:hAnsi="Courier New" w:cs="Courier New"/>
                <w:sz w:val="16"/>
                <w:szCs w:val="16"/>
              </w:rPr>
              <w:t>0,00</w:t>
            </w:r>
          </w:p>
        </w:tc>
        <w:tc>
          <w:tcPr>
            <w:tcW w:w="376"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rPr>
            </w:pPr>
            <w:r w:rsidRPr="004D1880">
              <w:rPr>
                <w:rFonts w:ascii="Courier New" w:hAnsi="Courier New" w:cs="Courier New"/>
                <w:sz w:val="16"/>
                <w:szCs w:val="16"/>
              </w:rPr>
              <w:t>0,00</w:t>
            </w:r>
          </w:p>
        </w:tc>
      </w:tr>
      <w:tr w:rsidR="00AA4F90" w:rsidRPr="004D1880" w:rsidTr="00B76D21">
        <w:trPr>
          <w:trHeight w:val="55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lastRenderedPageBreak/>
              <w:t>Актуализация документов территориального планирования</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04</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12</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lang w:val="en-US"/>
              </w:rPr>
            </w:pPr>
            <w:r w:rsidRPr="004D1880">
              <w:rPr>
                <w:rFonts w:ascii="Courier New" w:hAnsi="Courier New" w:cs="Courier New"/>
                <w:sz w:val="18"/>
                <w:szCs w:val="18"/>
                <w:lang w:val="en-US"/>
              </w:rPr>
              <w:t>80280s2970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lang w:val="en-US"/>
              </w:rPr>
            </w:pPr>
            <w:r w:rsidRPr="004D1880">
              <w:rPr>
                <w:rFonts w:ascii="Courier New" w:hAnsi="Courier New" w:cs="Courier New"/>
                <w:sz w:val="18"/>
                <w:szCs w:val="18"/>
                <w:lang w:val="en-US"/>
              </w:rPr>
              <w:t>244</w:t>
            </w:r>
          </w:p>
        </w:tc>
        <w:tc>
          <w:tcPr>
            <w:tcW w:w="736" w:type="dxa"/>
            <w:tcBorders>
              <w:top w:val="single" w:sz="4"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6"/>
                <w:szCs w:val="16"/>
                <w:lang w:val="en-US"/>
              </w:rPr>
            </w:pPr>
            <w:r w:rsidRPr="004D1880">
              <w:rPr>
                <w:rFonts w:ascii="Courier New" w:hAnsi="Courier New" w:cs="Courier New"/>
                <w:sz w:val="16"/>
                <w:szCs w:val="16"/>
                <w:lang w:val="en-US"/>
              </w:rPr>
              <w:t>341.10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lang w:val="en-US"/>
              </w:rPr>
              <w:t>0.00</w:t>
            </w:r>
          </w:p>
        </w:tc>
        <w:tc>
          <w:tcPr>
            <w:tcW w:w="376"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lang w:val="en-US"/>
              </w:rPr>
              <w:t>0.00</w:t>
            </w:r>
          </w:p>
        </w:tc>
      </w:tr>
      <w:tr w:rsidR="00AA4F90" w:rsidRPr="004D1880" w:rsidTr="00B76D21">
        <w:trPr>
          <w:trHeight w:val="55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rsidR="00AA4F90" w:rsidRPr="004D1880" w:rsidRDefault="00AA4F90" w:rsidP="00C818BE">
            <w:pPr>
              <w:rPr>
                <w:rFonts w:ascii="Courier New" w:hAnsi="Courier New" w:cs="Courier New"/>
                <w:bCs/>
                <w:sz w:val="20"/>
                <w:szCs w:val="20"/>
              </w:rPr>
            </w:pPr>
            <w:r w:rsidRPr="004D1880">
              <w:rPr>
                <w:rFonts w:ascii="Courier New" w:hAnsi="Courier New" w:cs="Courier New"/>
                <w:bCs/>
                <w:sz w:val="20"/>
                <w:szCs w:val="20"/>
              </w:rPr>
              <w:t>Проведение работ в отношении постановки на кадастровый учет границ населенных пунктов</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lang w:val="en-US"/>
              </w:rPr>
            </w:pPr>
            <w:r w:rsidRPr="004D1880">
              <w:rPr>
                <w:rFonts w:ascii="Courier New" w:hAnsi="Courier New" w:cs="Courier New"/>
                <w:sz w:val="18"/>
                <w:szCs w:val="18"/>
                <w:lang w:val="en-US"/>
              </w:rPr>
              <w:t>251</w:t>
            </w:r>
          </w:p>
        </w:tc>
        <w:tc>
          <w:tcPr>
            <w:tcW w:w="58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lang w:val="en-US"/>
              </w:rPr>
            </w:pPr>
            <w:r w:rsidRPr="004D1880">
              <w:rPr>
                <w:rFonts w:ascii="Courier New" w:hAnsi="Courier New" w:cs="Courier New"/>
                <w:sz w:val="18"/>
                <w:szCs w:val="18"/>
                <w:lang w:val="en-US"/>
              </w:rPr>
              <w:t>04</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lang w:val="en-US"/>
              </w:rPr>
            </w:pPr>
            <w:r w:rsidRPr="004D1880">
              <w:rPr>
                <w:rFonts w:ascii="Courier New" w:hAnsi="Courier New" w:cs="Courier New"/>
                <w:sz w:val="18"/>
                <w:szCs w:val="18"/>
                <w:lang w:val="en-US"/>
              </w:rPr>
              <w:t>12</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rPr>
            </w:pPr>
            <w:r w:rsidRPr="004D1880">
              <w:rPr>
                <w:rFonts w:ascii="Courier New" w:hAnsi="Courier New" w:cs="Courier New"/>
                <w:sz w:val="18"/>
                <w:szCs w:val="18"/>
              </w:rPr>
              <w:t>80280s29</w:t>
            </w:r>
            <w:r w:rsidRPr="004D1880">
              <w:rPr>
                <w:rFonts w:ascii="Courier New" w:hAnsi="Courier New" w:cs="Courier New"/>
                <w:sz w:val="18"/>
                <w:szCs w:val="18"/>
                <w:lang w:val="en-US"/>
              </w:rPr>
              <w:t>9</w:t>
            </w:r>
            <w:r w:rsidRPr="004D1880">
              <w:rPr>
                <w:rFonts w:ascii="Courier New" w:hAnsi="Courier New" w:cs="Courier New"/>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8"/>
                <w:szCs w:val="18"/>
                <w:lang w:val="en-US"/>
              </w:rPr>
            </w:pPr>
            <w:r w:rsidRPr="004D1880">
              <w:rPr>
                <w:rFonts w:ascii="Courier New" w:hAnsi="Courier New" w:cs="Courier New"/>
                <w:sz w:val="18"/>
                <w:szCs w:val="18"/>
                <w:lang w:val="en-US"/>
              </w:rPr>
              <w:t>244</w:t>
            </w:r>
          </w:p>
        </w:tc>
        <w:tc>
          <w:tcPr>
            <w:tcW w:w="736" w:type="dxa"/>
            <w:tcBorders>
              <w:top w:val="single" w:sz="4" w:space="0" w:color="auto"/>
              <w:left w:val="nil"/>
              <w:bottom w:val="single" w:sz="4" w:space="0" w:color="auto"/>
              <w:right w:val="nil"/>
            </w:tcBorders>
            <w:shd w:val="clear" w:color="auto" w:fill="auto"/>
            <w:noWrap/>
            <w:vAlign w:val="bottom"/>
          </w:tcPr>
          <w:p w:rsidR="00AA4F90" w:rsidRPr="004D1880" w:rsidRDefault="00AA4F90" w:rsidP="00C818BE">
            <w:pPr>
              <w:jc w:val="right"/>
              <w:rPr>
                <w:rFonts w:ascii="Courier New" w:hAnsi="Courier New" w:cs="Courier New"/>
                <w:sz w:val="16"/>
                <w:szCs w:val="16"/>
                <w:lang w:val="en-US"/>
              </w:rPr>
            </w:pPr>
            <w:r w:rsidRPr="004D1880">
              <w:rPr>
                <w:rFonts w:ascii="Courier New" w:hAnsi="Courier New" w:cs="Courier New"/>
                <w:sz w:val="16"/>
                <w:szCs w:val="16"/>
                <w:lang w:val="en-US"/>
              </w:rPr>
              <w:t>146.00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lang w:val="en-US"/>
              </w:rPr>
              <w:t>0.00</w:t>
            </w:r>
          </w:p>
        </w:tc>
        <w:tc>
          <w:tcPr>
            <w:tcW w:w="376" w:type="dxa"/>
            <w:tcBorders>
              <w:top w:val="single" w:sz="4" w:space="0" w:color="auto"/>
              <w:left w:val="nil"/>
              <w:bottom w:val="single" w:sz="4" w:space="0" w:color="auto"/>
              <w:right w:val="single" w:sz="4" w:space="0" w:color="auto"/>
            </w:tcBorders>
            <w:shd w:val="clear" w:color="auto" w:fill="auto"/>
            <w:noWrap/>
            <w:vAlign w:val="bottom"/>
          </w:tcPr>
          <w:p w:rsidR="00AA4F90" w:rsidRPr="004D1880" w:rsidRDefault="00AA4F90" w:rsidP="00C818BE">
            <w:pPr>
              <w:rPr>
                <w:rFonts w:ascii="Courier New" w:hAnsi="Courier New" w:cs="Courier New"/>
                <w:sz w:val="16"/>
                <w:szCs w:val="16"/>
                <w:lang w:val="en-US"/>
              </w:rPr>
            </w:pPr>
            <w:r w:rsidRPr="004D1880">
              <w:rPr>
                <w:rFonts w:ascii="Courier New" w:hAnsi="Courier New" w:cs="Courier New"/>
                <w:sz w:val="16"/>
                <w:szCs w:val="16"/>
                <w:lang w:val="en-US"/>
              </w:rPr>
              <w:t>0.00</w:t>
            </w:r>
          </w:p>
        </w:tc>
      </w:tr>
      <w:bookmarkEnd w:id="8"/>
    </w:tbl>
    <w:p w:rsidR="009F4854" w:rsidRDefault="009F4854" w:rsidP="000472B1">
      <w:pPr>
        <w:rPr>
          <w:rFonts w:cstheme="minorHAnsi"/>
          <w:sz w:val="20"/>
          <w:szCs w:val="20"/>
        </w:rPr>
      </w:pPr>
    </w:p>
    <w:p w:rsidR="009F4854" w:rsidRDefault="009F4854" w:rsidP="000472B1">
      <w:pPr>
        <w:rPr>
          <w:rFonts w:cstheme="minorHAnsi"/>
          <w:sz w:val="20"/>
          <w:szCs w:val="20"/>
        </w:rPr>
      </w:pPr>
    </w:p>
    <w:p w:rsidR="009F4854" w:rsidRDefault="009F4854" w:rsidP="000472B1">
      <w:pPr>
        <w:rPr>
          <w:rFonts w:cstheme="minorHAnsi"/>
          <w:sz w:val="20"/>
          <w:szCs w:val="20"/>
        </w:rPr>
      </w:pPr>
    </w:p>
    <w:p w:rsidR="00BF2C4C" w:rsidRPr="0089042F" w:rsidRDefault="00BF2C4C" w:rsidP="00BF2C4C">
      <w:pPr>
        <w:pStyle w:val="ConsTitle"/>
        <w:widowControl/>
        <w:ind w:right="0"/>
        <w:jc w:val="center"/>
        <w:rPr>
          <w:sz w:val="32"/>
          <w:szCs w:val="32"/>
        </w:rPr>
      </w:pPr>
      <w:r>
        <w:rPr>
          <w:sz w:val="32"/>
          <w:szCs w:val="32"/>
        </w:rPr>
        <w:t>26</w:t>
      </w:r>
      <w:r w:rsidRPr="0089042F">
        <w:rPr>
          <w:sz w:val="32"/>
          <w:szCs w:val="32"/>
        </w:rPr>
        <w:t>.</w:t>
      </w:r>
      <w:r>
        <w:rPr>
          <w:sz w:val="32"/>
          <w:szCs w:val="32"/>
        </w:rPr>
        <w:t>1</w:t>
      </w:r>
      <w:r w:rsidRPr="0089042F">
        <w:rPr>
          <w:sz w:val="32"/>
          <w:szCs w:val="32"/>
        </w:rPr>
        <w:t>0.201</w:t>
      </w:r>
      <w:r>
        <w:rPr>
          <w:sz w:val="32"/>
          <w:szCs w:val="32"/>
        </w:rPr>
        <w:t>8</w:t>
      </w:r>
      <w:r w:rsidRPr="0089042F">
        <w:rPr>
          <w:sz w:val="32"/>
          <w:szCs w:val="32"/>
        </w:rPr>
        <w:t xml:space="preserve"> №</w:t>
      </w:r>
      <w:r>
        <w:rPr>
          <w:sz w:val="32"/>
          <w:szCs w:val="32"/>
        </w:rPr>
        <w:t>9</w:t>
      </w:r>
    </w:p>
    <w:p w:rsidR="00BF2C4C" w:rsidRPr="0089042F" w:rsidRDefault="00BF2C4C" w:rsidP="00BF2C4C">
      <w:pPr>
        <w:pStyle w:val="ConsTitle"/>
        <w:widowControl/>
        <w:ind w:right="0"/>
        <w:jc w:val="center"/>
        <w:rPr>
          <w:sz w:val="32"/>
          <w:szCs w:val="32"/>
        </w:rPr>
      </w:pPr>
      <w:r w:rsidRPr="0089042F">
        <w:rPr>
          <w:sz w:val="32"/>
          <w:szCs w:val="32"/>
        </w:rPr>
        <w:t>РОССИЙСКАЯ ФЕДЕРАЦИЯ</w:t>
      </w:r>
    </w:p>
    <w:p w:rsidR="00BF2C4C" w:rsidRPr="0089042F" w:rsidRDefault="00BF2C4C" w:rsidP="00BF2C4C">
      <w:pPr>
        <w:pStyle w:val="ConsTitle"/>
        <w:widowControl/>
        <w:ind w:right="0"/>
        <w:jc w:val="center"/>
        <w:rPr>
          <w:sz w:val="32"/>
          <w:szCs w:val="32"/>
        </w:rPr>
      </w:pPr>
      <w:r w:rsidRPr="0089042F">
        <w:rPr>
          <w:sz w:val="32"/>
          <w:szCs w:val="32"/>
        </w:rPr>
        <w:t>ИРКУТСКАЯ ОБЛАСТЬ</w:t>
      </w:r>
    </w:p>
    <w:p w:rsidR="00BF2C4C" w:rsidRPr="0089042F" w:rsidRDefault="00BF2C4C" w:rsidP="00BF2C4C">
      <w:pPr>
        <w:pStyle w:val="ConsTitle"/>
        <w:widowControl/>
        <w:ind w:right="0"/>
        <w:jc w:val="center"/>
        <w:rPr>
          <w:sz w:val="32"/>
          <w:szCs w:val="32"/>
        </w:rPr>
      </w:pPr>
      <w:r w:rsidRPr="0089042F">
        <w:rPr>
          <w:sz w:val="32"/>
          <w:szCs w:val="32"/>
        </w:rPr>
        <w:t>БОХАНСКИЙ РАЙОН</w:t>
      </w:r>
    </w:p>
    <w:p w:rsidR="00BF2C4C" w:rsidRPr="0089042F" w:rsidRDefault="00BF2C4C" w:rsidP="00BF2C4C">
      <w:pPr>
        <w:pStyle w:val="ConsTitle"/>
        <w:widowControl/>
        <w:ind w:right="0"/>
        <w:jc w:val="center"/>
        <w:rPr>
          <w:sz w:val="32"/>
          <w:szCs w:val="32"/>
        </w:rPr>
      </w:pPr>
      <w:r w:rsidRPr="0089042F">
        <w:rPr>
          <w:sz w:val="32"/>
          <w:szCs w:val="32"/>
        </w:rPr>
        <w:t>МУНИЦИПАЛЬНО</w:t>
      </w:r>
      <w:r>
        <w:rPr>
          <w:sz w:val="32"/>
          <w:szCs w:val="32"/>
        </w:rPr>
        <w:t>Е</w:t>
      </w:r>
      <w:r w:rsidRPr="0089042F">
        <w:rPr>
          <w:sz w:val="32"/>
          <w:szCs w:val="32"/>
        </w:rPr>
        <w:t xml:space="preserve"> ОБРАЗОВАНИ</w:t>
      </w:r>
      <w:r>
        <w:rPr>
          <w:sz w:val="32"/>
          <w:szCs w:val="32"/>
        </w:rPr>
        <w:t>Е</w:t>
      </w:r>
      <w:r w:rsidRPr="0089042F">
        <w:rPr>
          <w:sz w:val="32"/>
          <w:szCs w:val="32"/>
        </w:rPr>
        <w:t xml:space="preserve"> «ОЛОНКИ»</w:t>
      </w:r>
    </w:p>
    <w:p w:rsidR="00BF2C4C" w:rsidRPr="0089042F" w:rsidRDefault="00BF2C4C" w:rsidP="00BF2C4C">
      <w:pPr>
        <w:pStyle w:val="ConsTitle"/>
        <w:widowControl/>
        <w:ind w:right="0"/>
        <w:jc w:val="center"/>
        <w:rPr>
          <w:sz w:val="32"/>
          <w:szCs w:val="32"/>
        </w:rPr>
      </w:pPr>
      <w:r w:rsidRPr="0089042F">
        <w:rPr>
          <w:sz w:val="32"/>
          <w:szCs w:val="32"/>
        </w:rPr>
        <w:t>ДУМА</w:t>
      </w:r>
    </w:p>
    <w:p w:rsidR="00BF2C4C" w:rsidRDefault="00BF2C4C" w:rsidP="00BF2C4C">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 </w:t>
      </w:r>
      <w:r w:rsidRPr="0089042F">
        <w:rPr>
          <w:rFonts w:ascii="Arial" w:hAnsi="Arial" w:cs="Arial"/>
          <w:b/>
          <w:sz w:val="32"/>
          <w:szCs w:val="32"/>
        </w:rPr>
        <w:t>РЕШЕНИЕ</w:t>
      </w:r>
    </w:p>
    <w:p w:rsidR="00BF2C4C" w:rsidRPr="00132232" w:rsidRDefault="00BF2C4C" w:rsidP="00BF2C4C">
      <w:pPr>
        <w:widowControl w:val="0"/>
        <w:autoSpaceDE w:val="0"/>
        <w:autoSpaceDN w:val="0"/>
        <w:adjustRightInd w:val="0"/>
        <w:jc w:val="center"/>
        <w:rPr>
          <w:rFonts w:ascii="Arial" w:hAnsi="Arial" w:cs="Arial"/>
        </w:rPr>
      </w:pPr>
    </w:p>
    <w:p w:rsidR="00BF2C4C" w:rsidRPr="007D3538" w:rsidRDefault="00BF2C4C" w:rsidP="00BF2C4C">
      <w:pPr>
        <w:widowControl w:val="0"/>
        <w:autoSpaceDE w:val="0"/>
        <w:autoSpaceDN w:val="0"/>
        <w:adjustRightInd w:val="0"/>
        <w:jc w:val="center"/>
        <w:rPr>
          <w:rFonts w:ascii="Arial" w:hAnsi="Arial" w:cs="Arial"/>
          <w:b/>
          <w:color w:val="0D0D0D"/>
          <w:sz w:val="32"/>
          <w:szCs w:val="32"/>
        </w:rPr>
      </w:pPr>
      <w:r w:rsidRPr="007D3538">
        <w:rPr>
          <w:rFonts w:ascii="Arial" w:hAnsi="Arial" w:cs="Arial"/>
          <w:b/>
          <w:bCs/>
          <w:sz w:val="32"/>
          <w:szCs w:val="32"/>
        </w:rPr>
        <w:t>О</w:t>
      </w:r>
      <w:r>
        <w:rPr>
          <w:rFonts w:ascii="Arial" w:hAnsi="Arial" w:cs="Arial"/>
          <w:b/>
          <w:bCs/>
          <w:sz w:val="32"/>
          <w:szCs w:val="32"/>
        </w:rPr>
        <w:t xml:space="preserve"> ВНЕСЕНИЕ ИЗМЕНЕНИЙ В ПОЛОЖЕНИЕ</w:t>
      </w:r>
      <w:r w:rsidRPr="007D3538">
        <w:rPr>
          <w:rFonts w:ascii="Arial" w:hAnsi="Arial" w:cs="Arial"/>
          <w:b/>
          <w:bCs/>
          <w:sz w:val="32"/>
          <w:szCs w:val="32"/>
        </w:rPr>
        <w:t xml:space="preserve"> О </w:t>
      </w:r>
      <w:r>
        <w:rPr>
          <w:rFonts w:ascii="Arial" w:hAnsi="Arial" w:cs="Arial"/>
          <w:b/>
          <w:bCs/>
          <w:sz w:val="32"/>
          <w:szCs w:val="32"/>
        </w:rPr>
        <w:t>БЮДЖЕТНОМ ПРОЦЕССЕ</w:t>
      </w:r>
      <w:r w:rsidRPr="007D3538">
        <w:rPr>
          <w:rFonts w:ascii="Arial" w:hAnsi="Arial" w:cs="Arial"/>
          <w:b/>
          <w:bCs/>
          <w:sz w:val="32"/>
          <w:szCs w:val="32"/>
        </w:rPr>
        <w:t xml:space="preserve"> МУНИЦИПАЛЬНОГО</w:t>
      </w:r>
      <w:r>
        <w:rPr>
          <w:rFonts w:ascii="Arial" w:hAnsi="Arial" w:cs="Arial"/>
          <w:b/>
          <w:bCs/>
          <w:sz w:val="32"/>
          <w:szCs w:val="32"/>
        </w:rPr>
        <w:t xml:space="preserve"> </w:t>
      </w:r>
      <w:r w:rsidRPr="007D3538">
        <w:rPr>
          <w:rFonts w:ascii="Arial" w:hAnsi="Arial" w:cs="Arial"/>
          <w:b/>
          <w:bCs/>
          <w:sz w:val="32"/>
          <w:szCs w:val="32"/>
        </w:rPr>
        <w:t xml:space="preserve">ОБРАЗОВАНИЯ </w:t>
      </w:r>
      <w:r>
        <w:rPr>
          <w:rFonts w:ascii="Arial" w:hAnsi="Arial" w:cs="Arial"/>
          <w:b/>
          <w:bCs/>
          <w:sz w:val="32"/>
          <w:szCs w:val="32"/>
        </w:rPr>
        <w:t>«</w:t>
      </w:r>
      <w:r w:rsidRPr="007D3538">
        <w:rPr>
          <w:rFonts w:ascii="Arial" w:hAnsi="Arial" w:cs="Arial"/>
          <w:b/>
          <w:bCs/>
          <w:sz w:val="32"/>
          <w:szCs w:val="32"/>
        </w:rPr>
        <w:t xml:space="preserve">ОЛОНКИ» </w:t>
      </w:r>
    </w:p>
    <w:p w:rsidR="00BF2C4C" w:rsidRPr="007D3538" w:rsidRDefault="00BF2C4C" w:rsidP="00BF2C4C">
      <w:pPr>
        <w:pStyle w:val="11"/>
        <w:jc w:val="center"/>
        <w:rPr>
          <w:rFonts w:ascii="Arial" w:hAnsi="Arial" w:cs="Arial"/>
          <w:b/>
          <w:sz w:val="24"/>
          <w:szCs w:val="24"/>
        </w:rPr>
      </w:pPr>
    </w:p>
    <w:p w:rsidR="00BF2C4C" w:rsidRPr="007D3538" w:rsidRDefault="00BF2C4C" w:rsidP="00BF2C4C">
      <w:pPr>
        <w:pStyle w:val="1"/>
        <w:spacing w:before="0"/>
        <w:ind w:firstLine="709"/>
        <w:jc w:val="both"/>
        <w:rPr>
          <w:b w:val="0"/>
          <w:color w:val="auto"/>
          <w:sz w:val="24"/>
          <w:szCs w:val="24"/>
        </w:rPr>
      </w:pPr>
      <w:r>
        <w:rPr>
          <w:b w:val="0"/>
          <w:color w:val="auto"/>
          <w:sz w:val="24"/>
          <w:szCs w:val="24"/>
        </w:rPr>
        <w:lastRenderedPageBreak/>
        <w:t>В соответствии с Уставом муниципального образования «Олонки», в связи с вступлением в действие Федерального закона от 14.11.2017 года №315-ФЗ «О внесении изменений в Бюджетный кодекс Российской Федерации»</w:t>
      </w:r>
      <w:r w:rsidRPr="007D3538">
        <w:rPr>
          <w:b w:val="0"/>
          <w:color w:val="auto"/>
          <w:sz w:val="24"/>
          <w:szCs w:val="24"/>
        </w:rPr>
        <w:t>, Дума муниципального образования «Олонки»,</w:t>
      </w:r>
    </w:p>
    <w:p w:rsidR="00BF2C4C" w:rsidRPr="007D3538" w:rsidRDefault="00BF2C4C" w:rsidP="00BF2C4C">
      <w:pPr>
        <w:autoSpaceDE w:val="0"/>
        <w:autoSpaceDN w:val="0"/>
        <w:adjustRightInd w:val="0"/>
        <w:ind w:firstLine="708"/>
        <w:jc w:val="both"/>
        <w:rPr>
          <w:rFonts w:ascii="Arial" w:hAnsi="Arial" w:cs="Arial"/>
        </w:rPr>
      </w:pPr>
    </w:p>
    <w:p w:rsidR="00BF2C4C" w:rsidRPr="007D3538" w:rsidRDefault="00BF2C4C" w:rsidP="00BF2C4C">
      <w:pPr>
        <w:autoSpaceDE w:val="0"/>
        <w:autoSpaceDN w:val="0"/>
        <w:adjustRightInd w:val="0"/>
        <w:ind w:firstLine="539"/>
        <w:jc w:val="center"/>
        <w:rPr>
          <w:rFonts w:ascii="Arial" w:hAnsi="Arial" w:cs="Arial"/>
          <w:b/>
          <w:sz w:val="30"/>
          <w:szCs w:val="30"/>
        </w:rPr>
      </w:pPr>
      <w:r w:rsidRPr="007D3538">
        <w:rPr>
          <w:rFonts w:ascii="Arial" w:hAnsi="Arial" w:cs="Arial"/>
          <w:b/>
          <w:sz w:val="30"/>
          <w:szCs w:val="30"/>
        </w:rPr>
        <w:t>РЕШИЛА:</w:t>
      </w:r>
    </w:p>
    <w:p w:rsidR="00BF2C4C" w:rsidRPr="007D3538" w:rsidRDefault="00BF2C4C" w:rsidP="00BF2C4C">
      <w:pPr>
        <w:autoSpaceDE w:val="0"/>
        <w:autoSpaceDN w:val="0"/>
        <w:adjustRightInd w:val="0"/>
        <w:ind w:firstLine="539"/>
        <w:jc w:val="center"/>
        <w:rPr>
          <w:rFonts w:ascii="Arial" w:hAnsi="Arial" w:cs="Arial"/>
          <w:b/>
        </w:rPr>
      </w:pPr>
    </w:p>
    <w:p w:rsidR="00BF2C4C" w:rsidRPr="00132232" w:rsidRDefault="00BF2C4C" w:rsidP="00BF2C4C">
      <w:pPr>
        <w:pStyle w:val="ConsPlusTitle"/>
        <w:widowControl/>
        <w:ind w:firstLine="709"/>
        <w:jc w:val="both"/>
        <w:rPr>
          <w:rFonts w:ascii="Arial" w:hAnsi="Arial" w:cs="Arial"/>
          <w:b w:val="0"/>
        </w:rPr>
      </w:pPr>
      <w:r w:rsidRPr="00132232">
        <w:rPr>
          <w:rFonts w:ascii="Arial" w:hAnsi="Arial" w:cs="Arial"/>
          <w:b w:val="0"/>
        </w:rPr>
        <w:t>1. Внести изменения в Положение о бюджетном процессе муниципального образования «Олонки», утвержденное Решением Думы муниципального образования</w:t>
      </w:r>
      <w:r w:rsidRPr="007D3538">
        <w:rPr>
          <w:b w:val="0"/>
        </w:rPr>
        <w:t xml:space="preserve"> </w:t>
      </w:r>
      <w:r w:rsidRPr="00132232">
        <w:rPr>
          <w:rFonts w:ascii="Arial" w:hAnsi="Arial" w:cs="Arial"/>
          <w:b w:val="0"/>
        </w:rPr>
        <w:t>«Олонки» от 19.06.2018 г</w:t>
      </w:r>
      <w:r>
        <w:rPr>
          <w:rFonts w:ascii="Arial" w:hAnsi="Arial" w:cs="Arial"/>
          <w:b w:val="0"/>
        </w:rPr>
        <w:t>ода</w:t>
      </w:r>
      <w:r w:rsidRPr="00132232">
        <w:rPr>
          <w:rFonts w:ascii="Arial" w:hAnsi="Arial" w:cs="Arial"/>
          <w:b w:val="0"/>
        </w:rPr>
        <w:t xml:space="preserve"> №218</w:t>
      </w:r>
      <w:r>
        <w:rPr>
          <w:rFonts w:ascii="Arial" w:hAnsi="Arial" w:cs="Arial"/>
          <w:b w:val="0"/>
        </w:rPr>
        <w:t xml:space="preserve"> следующие изменения</w:t>
      </w:r>
      <w:r w:rsidRPr="00132232">
        <w:rPr>
          <w:rFonts w:ascii="Arial" w:hAnsi="Arial" w:cs="Arial"/>
          <w:b w:val="0"/>
        </w:rPr>
        <w:t>:</w:t>
      </w:r>
    </w:p>
    <w:p w:rsidR="00BF2C4C" w:rsidRDefault="00BF2C4C" w:rsidP="00BF2C4C">
      <w:pPr>
        <w:pStyle w:val="ConsPlusTitle"/>
        <w:widowControl/>
        <w:ind w:firstLine="709"/>
        <w:jc w:val="both"/>
        <w:rPr>
          <w:rFonts w:ascii="Arial" w:hAnsi="Arial" w:cs="Arial"/>
          <w:b w:val="0"/>
        </w:rPr>
      </w:pPr>
      <w:r>
        <w:rPr>
          <w:rFonts w:ascii="Arial" w:hAnsi="Arial" w:cs="Arial"/>
          <w:b w:val="0"/>
        </w:rPr>
        <w:t>1.1. Пункт 3 статьи 6 дополнить подпунктом 3 следующего содержания:</w:t>
      </w:r>
    </w:p>
    <w:p w:rsidR="00BF2C4C" w:rsidRDefault="00BF2C4C" w:rsidP="00BF2C4C">
      <w:pPr>
        <w:pStyle w:val="ConsPlusTitle"/>
        <w:widowControl/>
        <w:ind w:firstLine="709"/>
        <w:jc w:val="both"/>
        <w:rPr>
          <w:rFonts w:ascii="Arial" w:hAnsi="Arial" w:cs="Arial"/>
          <w:b w:val="0"/>
        </w:rPr>
      </w:pPr>
      <w:r>
        <w:rPr>
          <w:rFonts w:ascii="Arial" w:hAnsi="Arial" w:cs="Arial"/>
          <w:b w:val="0"/>
        </w:rPr>
        <w:t xml:space="preserve"> «3)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Arial" w:hAnsi="Arial" w:cs="Arial"/>
          <w:b w:val="0"/>
        </w:rPr>
        <w:t>Федерации полномочия главного распорядителя средств бюджета муниципального образования</w:t>
      </w:r>
      <w:proofErr w:type="gramEnd"/>
      <w:r>
        <w:rPr>
          <w:rFonts w:ascii="Arial" w:hAnsi="Arial" w:cs="Arial"/>
          <w:b w:val="0"/>
        </w:rPr>
        <w:t>».</w:t>
      </w:r>
    </w:p>
    <w:p w:rsidR="00BF2C4C" w:rsidRDefault="00BF2C4C" w:rsidP="00BF2C4C">
      <w:pPr>
        <w:pStyle w:val="ConsPlusTitle"/>
        <w:widowControl/>
        <w:ind w:firstLine="709"/>
        <w:jc w:val="both"/>
        <w:rPr>
          <w:rFonts w:ascii="Arial" w:hAnsi="Arial" w:cs="Arial"/>
          <w:b w:val="0"/>
        </w:rPr>
      </w:pPr>
      <w:r>
        <w:rPr>
          <w:rFonts w:ascii="Arial" w:hAnsi="Arial" w:cs="Arial"/>
          <w:b w:val="0"/>
        </w:rPr>
        <w:t>1.2. Пункт 3 статьи 6 дополнить подпунктом 4 следующего содержания:</w:t>
      </w:r>
    </w:p>
    <w:p w:rsidR="00BF2C4C" w:rsidRDefault="00BF2C4C" w:rsidP="00BF2C4C">
      <w:pPr>
        <w:pStyle w:val="ConsPlusTitle"/>
        <w:widowControl/>
        <w:ind w:firstLine="709"/>
        <w:jc w:val="both"/>
        <w:rPr>
          <w:rFonts w:ascii="Arial" w:hAnsi="Arial" w:cs="Arial"/>
          <w:b w:val="0"/>
        </w:rPr>
      </w:pPr>
      <w:r>
        <w:rPr>
          <w:rFonts w:ascii="Arial" w:hAnsi="Arial" w:cs="Arial"/>
          <w:b w:val="0"/>
        </w:rPr>
        <w:t xml:space="preserve"> «4) Главный распорядитель средств бюджета муниципального образования в качестве представителя истца по искам о взыскании денежных сре</w:t>
      </w:r>
      <w:proofErr w:type="gramStart"/>
      <w:r>
        <w:rPr>
          <w:rFonts w:ascii="Arial" w:hAnsi="Arial" w:cs="Arial"/>
          <w:b w:val="0"/>
        </w:rPr>
        <w:t>дств в п</w:t>
      </w:r>
      <w:proofErr w:type="gramEnd"/>
      <w:r>
        <w:rPr>
          <w:rFonts w:ascii="Arial" w:hAnsi="Arial" w:cs="Arial"/>
          <w:b w:val="0"/>
        </w:rPr>
        <w:t>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BF2C4C" w:rsidRPr="007D3538" w:rsidRDefault="00BF2C4C" w:rsidP="00BF2C4C">
      <w:pPr>
        <w:ind w:firstLine="539"/>
        <w:jc w:val="both"/>
        <w:rPr>
          <w:rFonts w:ascii="Arial" w:hAnsi="Arial" w:cs="Arial"/>
        </w:rPr>
      </w:pPr>
      <w:r>
        <w:rPr>
          <w:rFonts w:ascii="Arial" w:hAnsi="Arial" w:cs="Arial"/>
        </w:rPr>
        <w:t>2</w:t>
      </w:r>
      <w:r w:rsidRPr="007D3538">
        <w:rPr>
          <w:rFonts w:ascii="Arial" w:hAnsi="Arial" w:cs="Arial"/>
        </w:rPr>
        <w:t>. Настоящее решение Думы вступает в силу с момента официального опубликования.</w:t>
      </w:r>
    </w:p>
    <w:p w:rsidR="00BF2C4C" w:rsidRPr="007D3538" w:rsidRDefault="00BF2C4C" w:rsidP="00BF2C4C">
      <w:pPr>
        <w:ind w:firstLine="539"/>
        <w:jc w:val="both"/>
        <w:rPr>
          <w:rFonts w:ascii="Arial" w:hAnsi="Arial" w:cs="Arial"/>
        </w:rPr>
      </w:pPr>
    </w:p>
    <w:p w:rsidR="00BF2C4C" w:rsidRPr="007D3538" w:rsidRDefault="00BF2C4C" w:rsidP="00BF2C4C">
      <w:pPr>
        <w:jc w:val="both"/>
        <w:rPr>
          <w:rFonts w:ascii="Arial" w:hAnsi="Arial" w:cs="Arial"/>
        </w:rPr>
      </w:pPr>
    </w:p>
    <w:p w:rsidR="00BF2C4C" w:rsidRPr="00912A49" w:rsidRDefault="00BF2C4C" w:rsidP="00BF2C4C">
      <w:pPr>
        <w:jc w:val="both"/>
        <w:rPr>
          <w:rFonts w:ascii="Arial" w:hAnsi="Arial" w:cs="Arial"/>
        </w:rPr>
      </w:pPr>
      <w:r w:rsidRPr="00912A49">
        <w:rPr>
          <w:rFonts w:ascii="Arial" w:hAnsi="Arial" w:cs="Arial"/>
        </w:rPr>
        <w:t>Председатель Думы</w:t>
      </w:r>
      <w:r>
        <w:rPr>
          <w:rFonts w:ascii="Arial" w:hAnsi="Arial" w:cs="Arial"/>
        </w:rPr>
        <w:t>,</w:t>
      </w:r>
    </w:p>
    <w:p w:rsidR="00BF2C4C" w:rsidRDefault="00BF2C4C" w:rsidP="00BF2C4C">
      <w:pPr>
        <w:rPr>
          <w:rFonts w:ascii="Arial" w:hAnsi="Arial" w:cs="Arial"/>
        </w:rPr>
      </w:pPr>
      <w:r w:rsidRPr="00912A49">
        <w:rPr>
          <w:rFonts w:ascii="Arial" w:hAnsi="Arial" w:cs="Arial"/>
        </w:rPr>
        <w:t>Глава МО «Олонки»</w:t>
      </w:r>
    </w:p>
    <w:p w:rsidR="00BF2C4C" w:rsidRPr="00630D07" w:rsidRDefault="00BF2C4C" w:rsidP="00BF2C4C">
      <w:pPr>
        <w:rPr>
          <w:rFonts w:ascii="Arial" w:hAnsi="Arial" w:cs="Arial"/>
        </w:rPr>
      </w:pPr>
      <w:proofErr w:type="spellStart"/>
      <w:r w:rsidRPr="00912A49">
        <w:rPr>
          <w:rFonts w:ascii="Arial" w:hAnsi="Arial" w:cs="Arial"/>
        </w:rPr>
        <w:t>С.Н.Нефедьев</w:t>
      </w:r>
      <w:bookmarkStart w:id="9" w:name="Par42"/>
      <w:bookmarkEnd w:id="9"/>
      <w:proofErr w:type="spellEnd"/>
      <w:r w:rsidRPr="00630D07">
        <w:rPr>
          <w:rFonts w:ascii="Arial" w:hAnsi="Arial" w:cs="Arial"/>
        </w:rPr>
        <w:t xml:space="preserve"> </w:t>
      </w:r>
    </w:p>
    <w:p w:rsidR="009F4854" w:rsidRDefault="009F4854" w:rsidP="000472B1">
      <w:pPr>
        <w:rPr>
          <w:rFonts w:cstheme="minorHAnsi"/>
          <w:sz w:val="20"/>
          <w:szCs w:val="20"/>
        </w:rPr>
      </w:pPr>
    </w:p>
    <w:p w:rsidR="009F4854" w:rsidRDefault="009F4854" w:rsidP="000472B1">
      <w:pPr>
        <w:rPr>
          <w:rFonts w:cstheme="minorHAnsi"/>
          <w:sz w:val="20"/>
          <w:szCs w:val="20"/>
        </w:rPr>
      </w:pPr>
    </w:p>
    <w:p w:rsidR="009F4854" w:rsidRDefault="009F4854" w:rsidP="000472B1">
      <w:pPr>
        <w:rPr>
          <w:rFonts w:cstheme="minorHAnsi"/>
          <w:sz w:val="20"/>
          <w:szCs w:val="20"/>
        </w:rPr>
      </w:pPr>
    </w:p>
    <w:p w:rsidR="009F4854" w:rsidRDefault="009F4854" w:rsidP="000472B1">
      <w:pPr>
        <w:rPr>
          <w:rFonts w:cstheme="minorHAnsi"/>
          <w:sz w:val="20"/>
          <w:szCs w:val="20"/>
        </w:rPr>
      </w:pPr>
    </w:p>
    <w:p w:rsidR="009F4854" w:rsidRDefault="009F4854" w:rsidP="000472B1">
      <w:pPr>
        <w:rPr>
          <w:rFonts w:cstheme="minorHAnsi"/>
          <w:sz w:val="20"/>
          <w:szCs w:val="20"/>
        </w:rPr>
      </w:pPr>
    </w:p>
    <w:p w:rsidR="009F4854" w:rsidRDefault="009F4854" w:rsidP="009F4854">
      <w:pPr>
        <w:pStyle w:val="a5"/>
        <w:framePr w:w="6174" w:h="1459" w:hRule="exact" w:hSpace="180" w:wrap="around" w:vAnchor="text" w:hAnchor="page" w:x="1206" w:y="7615"/>
        <w:jc w:val="center"/>
        <w:rPr>
          <w:rFonts w:ascii="Times New Roman" w:hAnsi="Times New Roman"/>
          <w:sz w:val="12"/>
          <w:szCs w:val="12"/>
        </w:rPr>
      </w:pP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8(39538) 92-237</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9F4854"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с. Олонки, ул. Калинина, д. 5</w:t>
      </w:r>
    </w:p>
    <w:p w:rsidR="009F4854" w:rsidRPr="003B4723" w:rsidRDefault="009F4854" w:rsidP="009F4854">
      <w:pPr>
        <w:framePr w:w="6174" w:h="1459" w:hRule="exact" w:hSpace="180" w:wrap="around" w:vAnchor="text" w:hAnchor="page" w:x="1206" w:y="7615"/>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9F4854" w:rsidRPr="00945C27" w:rsidRDefault="009F4854" w:rsidP="009F4854">
      <w:pPr>
        <w:pStyle w:val="a5"/>
        <w:framePr w:w="6174" w:h="1459" w:hRule="exact" w:hSpace="180" w:wrap="around" w:vAnchor="text" w:hAnchor="page" w:x="1206" w:y="7615"/>
        <w:jc w:val="center"/>
        <w:rPr>
          <w:rFonts w:ascii="Times New Roman" w:hAnsi="Times New Roman"/>
          <w:sz w:val="12"/>
          <w:szCs w:val="12"/>
        </w:rPr>
      </w:pPr>
      <w:r w:rsidRPr="00945C27">
        <w:rPr>
          <w:rFonts w:ascii="Times New Roman" w:hAnsi="Times New Roman"/>
          <w:sz w:val="12"/>
          <w:szCs w:val="12"/>
        </w:rPr>
        <w:t xml:space="preserve"> </w:t>
      </w:r>
    </w:p>
    <w:p w:rsidR="009F4854" w:rsidRPr="003B4723" w:rsidRDefault="009F4854" w:rsidP="000472B1">
      <w:pPr>
        <w:rPr>
          <w:rFonts w:cstheme="minorHAnsi"/>
          <w:sz w:val="20"/>
          <w:szCs w:val="20"/>
        </w:rPr>
      </w:pPr>
    </w:p>
    <w:sectPr w:rsidR="009F4854"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3">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4">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1"/>
  </w:num>
  <w:num w:numId="3">
    <w:abstractNumId w:val="1"/>
  </w:num>
  <w:num w:numId="4">
    <w:abstractNumId w:val="19"/>
  </w:num>
  <w:num w:numId="5">
    <w:abstractNumId w:val="25"/>
  </w:num>
  <w:num w:numId="6">
    <w:abstractNumId w:val="17"/>
  </w:num>
  <w:num w:numId="7">
    <w:abstractNumId w:val="7"/>
  </w:num>
  <w:num w:numId="8">
    <w:abstractNumId w:val="24"/>
  </w:num>
  <w:num w:numId="9">
    <w:abstractNumId w:val="2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9"/>
  </w:num>
  <w:num w:numId="16">
    <w:abstractNumId w:val="20"/>
  </w:num>
  <w:num w:numId="17">
    <w:abstractNumId w:val="18"/>
  </w:num>
  <w:num w:numId="18">
    <w:abstractNumId w:val="13"/>
  </w:num>
  <w:num w:numId="19">
    <w:abstractNumId w:val="4"/>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20C95"/>
    <w:rsid w:val="00263163"/>
    <w:rsid w:val="00291046"/>
    <w:rsid w:val="002954C0"/>
    <w:rsid w:val="002B0189"/>
    <w:rsid w:val="003677D7"/>
    <w:rsid w:val="003B4723"/>
    <w:rsid w:val="003C14CD"/>
    <w:rsid w:val="003D523B"/>
    <w:rsid w:val="00432FF2"/>
    <w:rsid w:val="004A33E2"/>
    <w:rsid w:val="004C0EE5"/>
    <w:rsid w:val="004C413A"/>
    <w:rsid w:val="00572DE2"/>
    <w:rsid w:val="005B5A7E"/>
    <w:rsid w:val="005E5B3C"/>
    <w:rsid w:val="00680DF1"/>
    <w:rsid w:val="006D2520"/>
    <w:rsid w:val="006D6256"/>
    <w:rsid w:val="00755A2B"/>
    <w:rsid w:val="00765F14"/>
    <w:rsid w:val="007B2C9A"/>
    <w:rsid w:val="007F3835"/>
    <w:rsid w:val="00846388"/>
    <w:rsid w:val="008C4024"/>
    <w:rsid w:val="0094414F"/>
    <w:rsid w:val="009538FD"/>
    <w:rsid w:val="00980A1E"/>
    <w:rsid w:val="009A28BB"/>
    <w:rsid w:val="009A6B9F"/>
    <w:rsid w:val="009F4854"/>
    <w:rsid w:val="00A00ABA"/>
    <w:rsid w:val="00A047D4"/>
    <w:rsid w:val="00A638C9"/>
    <w:rsid w:val="00A96D6F"/>
    <w:rsid w:val="00AA4F90"/>
    <w:rsid w:val="00AA6F81"/>
    <w:rsid w:val="00AB3144"/>
    <w:rsid w:val="00AD02DB"/>
    <w:rsid w:val="00B62B5E"/>
    <w:rsid w:val="00B76D21"/>
    <w:rsid w:val="00BC2C03"/>
    <w:rsid w:val="00BF2C4C"/>
    <w:rsid w:val="00CD5D8C"/>
    <w:rsid w:val="00CF6943"/>
    <w:rsid w:val="00D07E3A"/>
    <w:rsid w:val="00D10869"/>
    <w:rsid w:val="00DD3A51"/>
    <w:rsid w:val="00DF38FB"/>
    <w:rsid w:val="00E610F5"/>
    <w:rsid w:val="00E766D5"/>
    <w:rsid w:val="00E82650"/>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uiPriority w:val="9"/>
    <w:semiHidden/>
    <w:unhideWhenUsed/>
    <w:qFormat/>
    <w:rsid w:val="00220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20C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uiPriority w:val="99"/>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semiHidden/>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rsid w:val="00FD5030"/>
    <w:rPr>
      <w:rFonts w:ascii="Tahoma" w:eastAsia="Times New Roman" w:hAnsi="Tahoma" w:cs="Tahoma"/>
      <w:sz w:val="16"/>
      <w:szCs w:val="16"/>
    </w:rPr>
  </w:style>
  <w:style w:type="paragraph" w:styleId="af">
    <w:name w:val="Balloon Text"/>
    <w:basedOn w:val="a"/>
    <w:link w:val="ae"/>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customStyle="1" w:styleId="13">
    <w:name w:val="Знак1"/>
    <w:basedOn w:val="a"/>
    <w:rsid w:val="00291046"/>
    <w:pPr>
      <w:spacing w:after="160" w:line="240" w:lineRule="exact"/>
    </w:pPr>
    <w:rPr>
      <w:rFonts w:ascii="Verdana" w:eastAsia="Times New Roman" w:hAnsi="Verdana" w:cs="Times New Roman"/>
      <w:sz w:val="20"/>
      <w:szCs w:val="20"/>
      <w:lang w:val="en-US"/>
    </w:rPr>
  </w:style>
  <w:style w:type="paragraph" w:styleId="26">
    <w:name w:val="Body Text Indent 2"/>
    <w:basedOn w:val="a"/>
    <w:link w:val="27"/>
    <w:uiPriority w:val="99"/>
    <w:semiHidden/>
    <w:unhideWhenUsed/>
    <w:rsid w:val="00291046"/>
    <w:pPr>
      <w:spacing w:after="120" w:line="480" w:lineRule="auto"/>
      <w:ind w:left="283"/>
    </w:pPr>
  </w:style>
  <w:style w:type="character" w:customStyle="1" w:styleId="27">
    <w:name w:val="Основной текст с отступом 2 Знак"/>
    <w:basedOn w:val="a1"/>
    <w:link w:val="26"/>
    <w:uiPriority w:val="99"/>
    <w:semiHidden/>
    <w:rsid w:val="00291046"/>
  </w:style>
  <w:style w:type="paragraph" w:styleId="28">
    <w:name w:val="Body Text First Indent 2"/>
    <w:basedOn w:val="a7"/>
    <w:link w:val="29"/>
    <w:uiPriority w:val="99"/>
    <w:semiHidden/>
    <w:unhideWhenUsed/>
    <w:rsid w:val="00220C95"/>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8"/>
    <w:link w:val="28"/>
    <w:uiPriority w:val="99"/>
    <w:semiHidden/>
    <w:rsid w:val="00220C95"/>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220C95"/>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8">
    <w:name w:val="Таблицы (моноширинный)"/>
    <w:basedOn w:val="a"/>
    <w:next w:val="a"/>
    <w:uiPriority w:val="99"/>
    <w:rsid w:val="00220C9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30">
    <w:name w:val="Заголовок 3 Знак"/>
    <w:basedOn w:val="a1"/>
    <w:link w:val="3"/>
    <w:uiPriority w:val="9"/>
    <w:semiHidden/>
    <w:rsid w:val="00220C9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220C95"/>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220C95"/>
    <w:rPr>
      <w:rFonts w:ascii="Arial" w:eastAsia="Calibri" w:hAnsi="Arial" w:cs="Arial"/>
      <w:sz w:val="20"/>
      <w:szCs w:val="20"/>
      <w:lang w:eastAsia="ru-RU"/>
    </w:rPr>
  </w:style>
  <w:style w:type="paragraph" w:customStyle="1" w:styleId="fn2r">
    <w:name w:val="fn2r"/>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220C9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formattext">
    <w:name w:val="formattext"/>
    <w:basedOn w:val="a"/>
    <w:rsid w:val="00220C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a">
    <w:name w:val="Основной текст2"/>
    <w:rsid w:val="00220C9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f9">
    <w:name w:val="footnote reference"/>
    <w:semiHidden/>
    <w:rsid w:val="00AA4F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 w:id="738477734">
      <w:bodyDiv w:val="1"/>
      <w:marLeft w:val="0"/>
      <w:marRight w:val="0"/>
      <w:marTop w:val="0"/>
      <w:marBottom w:val="0"/>
      <w:divBdr>
        <w:top w:val="none" w:sz="0" w:space="0" w:color="auto"/>
        <w:left w:val="none" w:sz="0" w:space="0" w:color="auto"/>
        <w:bottom w:val="none" w:sz="0" w:space="0" w:color="auto"/>
        <w:right w:val="none" w:sz="0" w:space="0" w:color="auto"/>
      </w:divBdr>
    </w:div>
    <w:div w:id="972296221">
      <w:bodyDiv w:val="1"/>
      <w:marLeft w:val="0"/>
      <w:marRight w:val="0"/>
      <w:marTop w:val="0"/>
      <w:marBottom w:val="0"/>
      <w:divBdr>
        <w:top w:val="none" w:sz="0" w:space="0" w:color="auto"/>
        <w:left w:val="none" w:sz="0" w:space="0" w:color="auto"/>
        <w:bottom w:val="none" w:sz="0" w:space="0" w:color="auto"/>
        <w:right w:val="none" w:sz="0" w:space="0" w:color="auto"/>
      </w:divBdr>
    </w:div>
    <w:div w:id="1139763674">
      <w:bodyDiv w:val="1"/>
      <w:marLeft w:val="0"/>
      <w:marRight w:val="0"/>
      <w:marTop w:val="0"/>
      <w:marBottom w:val="0"/>
      <w:divBdr>
        <w:top w:val="none" w:sz="0" w:space="0" w:color="auto"/>
        <w:left w:val="none" w:sz="0" w:space="0" w:color="auto"/>
        <w:bottom w:val="none" w:sz="0" w:space="0" w:color="auto"/>
        <w:right w:val="none" w:sz="0" w:space="0" w:color="auto"/>
      </w:divBdr>
    </w:div>
    <w:div w:id="1166477338">
      <w:bodyDiv w:val="1"/>
      <w:marLeft w:val="0"/>
      <w:marRight w:val="0"/>
      <w:marTop w:val="0"/>
      <w:marBottom w:val="0"/>
      <w:divBdr>
        <w:top w:val="none" w:sz="0" w:space="0" w:color="auto"/>
        <w:left w:val="none" w:sz="0" w:space="0" w:color="auto"/>
        <w:bottom w:val="none" w:sz="0" w:space="0" w:color="auto"/>
        <w:right w:val="none" w:sz="0" w:space="0" w:color="auto"/>
      </w:divBdr>
    </w:div>
    <w:div w:id="1295255524">
      <w:bodyDiv w:val="1"/>
      <w:marLeft w:val="0"/>
      <w:marRight w:val="0"/>
      <w:marTop w:val="0"/>
      <w:marBottom w:val="0"/>
      <w:divBdr>
        <w:top w:val="none" w:sz="0" w:space="0" w:color="auto"/>
        <w:left w:val="none" w:sz="0" w:space="0" w:color="auto"/>
        <w:bottom w:val="none" w:sz="0" w:space="0" w:color="auto"/>
        <w:right w:val="none" w:sz="0" w:space="0" w:color="auto"/>
      </w:divBdr>
    </w:div>
    <w:div w:id="1458177408">
      <w:bodyDiv w:val="1"/>
      <w:marLeft w:val="0"/>
      <w:marRight w:val="0"/>
      <w:marTop w:val="0"/>
      <w:marBottom w:val="0"/>
      <w:divBdr>
        <w:top w:val="none" w:sz="0" w:space="0" w:color="auto"/>
        <w:left w:val="none" w:sz="0" w:space="0" w:color="auto"/>
        <w:bottom w:val="none" w:sz="0" w:space="0" w:color="auto"/>
        <w:right w:val="none" w:sz="0" w:space="0" w:color="auto"/>
      </w:divBdr>
    </w:div>
    <w:div w:id="1733384813">
      <w:bodyDiv w:val="1"/>
      <w:marLeft w:val="0"/>
      <w:marRight w:val="0"/>
      <w:marTop w:val="0"/>
      <w:marBottom w:val="0"/>
      <w:divBdr>
        <w:top w:val="none" w:sz="0" w:space="0" w:color="auto"/>
        <w:left w:val="none" w:sz="0" w:space="0" w:color="auto"/>
        <w:bottom w:val="none" w:sz="0" w:space="0" w:color="auto"/>
        <w:right w:val="none" w:sz="0" w:space="0" w:color="auto"/>
      </w:divBdr>
    </w:div>
    <w:div w:id="20431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4B0463BE4543795D89C288D5C8709D7AD478F6FBCEBFB572AD8C3B68DA23B0E74C90A99D5257B1F7BB6A8y1aDE" TargetMode="External"/><Relationship Id="rId13" Type="http://schemas.openxmlformats.org/officeDocument/2006/relationships/hyperlink" Target="consultantplus://offline/ref=F7A1AAA0ECF279148A65DE532725E9DA843F365F3C312C329584B36EDCCC00C453C690A2913D241058NAD" TargetMode="External"/><Relationship Id="rId18" Type="http://schemas.openxmlformats.org/officeDocument/2006/relationships/hyperlink" Target="consultantplus://offline/ref=F7A1AAA0ECF279148A65DE532725E9DA843F365F3C312C329584B36EDCCC00C453C690A2913D241058NAD" TargetMode="External"/><Relationship Id="rId26" Type="http://schemas.openxmlformats.org/officeDocument/2006/relationships/hyperlink" Target="consultantplus://offline/ref=07C19D9D4A2941581C2347242B592B78ACBEAB26AC2F2D1C634B429E5323c8B" TargetMode="External"/><Relationship Id="rId3" Type="http://schemas.microsoft.com/office/2007/relationships/stylesWithEffects" Target="stylesWithEffects.xml"/><Relationship Id="rId21" Type="http://schemas.openxmlformats.org/officeDocument/2006/relationships/hyperlink" Target="consultantplus://offline/ref=F7A1AAA0ECF279148A65DE532725E9DA843F365F3C312C329584B36EDCCC00C453C690A2913D241058NAD" TargetMode="External"/><Relationship Id="rId7" Type="http://schemas.openxmlformats.org/officeDocument/2006/relationships/hyperlink" Target="consultantplus://offline/ref=496E982A517483828B64E8206FA476F34FCFA1A7E40BE9BCE3236843ACO0JDE" TargetMode="External"/><Relationship Id="rId12" Type="http://schemas.openxmlformats.org/officeDocument/2006/relationships/hyperlink" Target="consultantplus://offline/ref=F7A1AAA0ECF279148A65DE532725E9DA85363F523F362C329584B36EDC5CNCD" TargetMode="External"/><Relationship Id="rId17" Type="http://schemas.openxmlformats.org/officeDocument/2006/relationships/hyperlink" Target="consultantplus://offline/ref=F7A1AAA0ECF279148A65DE532725E9DA843F365F3C312C329584B36EDCCC00C453C690A2913D271058NCD" TargetMode="External"/><Relationship Id="rId25" Type="http://schemas.openxmlformats.org/officeDocument/2006/relationships/hyperlink" Target="consultantplus://offline/ref=F7A1AAA0ECF279148A65DE532725E9DA85363F523F362C329584B36EDCCC00C453C690A29953N9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7A1AAA0ECF279148A65DE532725E9DA843F365F3C312C329584B36EDCCC00C453C690A2913D241A58N2D" TargetMode="External"/><Relationship Id="rId20" Type="http://schemas.openxmlformats.org/officeDocument/2006/relationships/hyperlink" Target="consultantplus://offline/ref=F7A1AAA0ECF279148A65DE532725E9DA843F365F3C312C329584B36EDCCC00C453C690A2913D271058NCD" TargetMode="External"/><Relationship Id="rId29" Type="http://schemas.openxmlformats.org/officeDocument/2006/relationships/hyperlink" Target="consultantplus://offline/ref=07C19D9D4A2941581C2347242B592B78AFB7A223A0272D1C634B429E5323c8B" TargetMode="External"/><Relationship Id="rId1" Type="http://schemas.openxmlformats.org/officeDocument/2006/relationships/numbering" Target="numbering.xml"/><Relationship Id="rId6" Type="http://schemas.openxmlformats.org/officeDocument/2006/relationships/hyperlink" Target="consultantplus://offline/ref=496E982A517483828B64E8206FA476F34CC6A1AAEA04E9BCE3236843ACO0JDE" TargetMode="External"/><Relationship Id="rId11" Type="http://schemas.openxmlformats.org/officeDocument/2006/relationships/hyperlink" Target="consultantplus://offline/ref=91281650FD5CEFF7CAE7E0E5DC320D1F165605DBB7BA22338E02BC409CK8YBC" TargetMode="External"/><Relationship Id="rId24" Type="http://schemas.openxmlformats.org/officeDocument/2006/relationships/hyperlink" Target="consultantplus://offline/ref=F7A1AAA0ECF279148A65DE532725E9DA843F365F3C312C329584B36EDCCC00C453C690A2913D241058NA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7A1AAA0ECF279148A65DE532725E9DA843F365F3C312C329584B36EDCCC00C453C690A2913D271058NCD" TargetMode="External"/><Relationship Id="rId23" Type="http://schemas.openxmlformats.org/officeDocument/2006/relationships/hyperlink" Target="consultantplus://offline/ref=F7A1AAA0ECF279148A65DE532725E9DA843F365F3C312C329584B36EDCCC00C453C690A2913D271058NCD" TargetMode="External"/><Relationship Id="rId28" Type="http://schemas.openxmlformats.org/officeDocument/2006/relationships/hyperlink" Target="consultantplus://offline/ref=07C19D9D4A2941581C2347242B592B78AFB7A325AE222D1C634B429E5323c8B" TargetMode="External"/><Relationship Id="rId10" Type="http://schemas.openxmlformats.org/officeDocument/2006/relationships/image" Target="media/image2.png"/><Relationship Id="rId19" Type="http://schemas.openxmlformats.org/officeDocument/2006/relationships/hyperlink" Target="consultantplus://offline/ref=F7A1AAA0ECF279148A65DE532725E9DA843F365F3C312C329584B36EDCCC00C453C690A2913D241A58N2D" TargetMode="External"/><Relationship Id="rId31" Type="http://schemas.openxmlformats.org/officeDocument/2006/relationships/hyperlink" Target="consultantplus://offline/ref=07C19D9D4A2941581C2347242B592B78AFB9AF23AF2E2D1C634B429E5323c8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F7A1AAA0ECF279148A65DE532725E9DA843F365F3C312C329584B36EDCCC00C453C690A2913D241A58N2D" TargetMode="External"/><Relationship Id="rId22" Type="http://schemas.openxmlformats.org/officeDocument/2006/relationships/hyperlink" Target="consultantplus://offline/ref=F7A1AAA0ECF279148A65DE532725E9DA843F365F3C312C329584B36EDCCC00C453C690A2913D241A58N2D" TargetMode="External"/><Relationship Id="rId27" Type="http://schemas.openxmlformats.org/officeDocument/2006/relationships/hyperlink" Target="consultantplus://offline/ref=07C19D9D4A2941581C2347242B592B78ACBFAB23AF2F2D1C634B429E5323c8B" TargetMode="External"/><Relationship Id="rId30" Type="http://schemas.openxmlformats.org/officeDocument/2006/relationships/hyperlink" Target="consultantplus://offline/ref=07C19D9D4A2941581C2347242B592B78AFB7A826AA272D1C634B429E5323c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9105</Words>
  <Characters>51904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34</cp:revision>
  <dcterms:created xsi:type="dcterms:W3CDTF">2014-11-24T11:39:00Z</dcterms:created>
  <dcterms:modified xsi:type="dcterms:W3CDTF">2018-11-28T06:39:00Z</dcterms:modified>
</cp:coreProperties>
</file>