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765F14" w:rsidRPr="007F65AC" w:rsidRDefault="004C6CA5" w:rsidP="0076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3F024C">
        <w:rPr>
          <w:rFonts w:ascii="Times New Roman" w:hAnsi="Times New Roman" w:cs="Times New Roman"/>
          <w:b/>
          <w:sz w:val="24"/>
          <w:szCs w:val="24"/>
        </w:rPr>
        <w:t>7</w:t>
      </w:r>
      <w:r w:rsidR="003677D7">
        <w:rPr>
          <w:rFonts w:ascii="Times New Roman" w:hAnsi="Times New Roman" w:cs="Times New Roman"/>
          <w:b/>
          <w:sz w:val="24"/>
          <w:szCs w:val="24"/>
        </w:rPr>
        <w:t>(5</w:t>
      </w:r>
      <w:r w:rsidR="003F024C">
        <w:rPr>
          <w:rFonts w:ascii="Times New Roman" w:hAnsi="Times New Roman" w:cs="Times New Roman"/>
          <w:b/>
          <w:sz w:val="24"/>
          <w:szCs w:val="24"/>
        </w:rPr>
        <w:t>7</w:t>
      </w:r>
      <w:r w:rsidR="005B5A7E">
        <w:rPr>
          <w:rFonts w:ascii="Times New Roman" w:hAnsi="Times New Roman" w:cs="Times New Roman"/>
          <w:b/>
          <w:sz w:val="24"/>
          <w:szCs w:val="24"/>
        </w:rPr>
        <w:t xml:space="preserve">) от </w:t>
      </w:r>
      <w:r w:rsidR="00680DF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 w:rsidR="00680DF1">
        <w:rPr>
          <w:rFonts w:ascii="Times New Roman" w:hAnsi="Times New Roman" w:cs="Times New Roman"/>
          <w:b/>
          <w:sz w:val="24"/>
          <w:szCs w:val="24"/>
        </w:rPr>
        <w:t>0</w:t>
      </w:r>
      <w:r w:rsidR="003F024C">
        <w:rPr>
          <w:rFonts w:ascii="Times New Roman" w:hAnsi="Times New Roman" w:cs="Times New Roman"/>
          <w:b/>
          <w:sz w:val="24"/>
          <w:szCs w:val="24"/>
        </w:rPr>
        <w:t>7</w:t>
      </w:r>
      <w:r w:rsidR="003677D7">
        <w:rPr>
          <w:rFonts w:ascii="Times New Roman" w:hAnsi="Times New Roman" w:cs="Times New Roman"/>
          <w:b/>
          <w:sz w:val="24"/>
          <w:szCs w:val="24"/>
        </w:rPr>
        <w:t>.201</w:t>
      </w:r>
      <w:r w:rsidR="00680DF1">
        <w:rPr>
          <w:rFonts w:ascii="Times New Roman" w:hAnsi="Times New Roman" w:cs="Times New Roman"/>
          <w:b/>
          <w:sz w:val="24"/>
          <w:szCs w:val="24"/>
        </w:rPr>
        <w:t>7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D5D8C" w:rsidRDefault="00CD5D8C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F909BC" w:rsidRDefault="00F909BC"/>
    <w:p w:rsidR="00765F14" w:rsidRDefault="00765F14"/>
    <w:p w:rsidR="00765F14" w:rsidRDefault="00765F14"/>
    <w:p w:rsidR="00765F14" w:rsidRDefault="00765F14"/>
    <w:p w:rsidR="00765F14" w:rsidRDefault="00765F14"/>
    <w:p w:rsidR="003F024C" w:rsidRPr="003F024C" w:rsidRDefault="003F024C" w:rsidP="003F024C">
      <w:pPr>
        <w:tabs>
          <w:tab w:val="center" w:pos="4677"/>
          <w:tab w:val="left" w:pos="6645"/>
          <w:tab w:val="left" w:pos="6915"/>
        </w:tabs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3F024C">
        <w:rPr>
          <w:rFonts w:ascii="Arial" w:eastAsia="Calibri" w:hAnsi="Arial" w:cs="Arial"/>
          <w:b/>
          <w:bCs/>
        </w:rPr>
        <w:lastRenderedPageBreak/>
        <w:t>28.07.2017г. №176</w:t>
      </w:r>
    </w:p>
    <w:p w:rsidR="003F024C" w:rsidRPr="003F024C" w:rsidRDefault="003F024C" w:rsidP="003F024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3F024C">
        <w:rPr>
          <w:rFonts w:ascii="Arial" w:eastAsia="Calibri" w:hAnsi="Arial" w:cs="Arial"/>
          <w:b/>
          <w:bCs/>
        </w:rPr>
        <w:t>РОССИЙСКАЯ ФЕДЕРАЦИЯ</w:t>
      </w:r>
    </w:p>
    <w:p w:rsidR="003F024C" w:rsidRPr="003F024C" w:rsidRDefault="003F024C" w:rsidP="003F024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3F024C">
        <w:rPr>
          <w:rFonts w:ascii="Arial" w:eastAsia="Calibri" w:hAnsi="Arial" w:cs="Arial"/>
          <w:b/>
          <w:bCs/>
        </w:rPr>
        <w:t>ИРКУТСКАЯ ОБЛАСТЬ</w:t>
      </w:r>
    </w:p>
    <w:p w:rsidR="003F024C" w:rsidRPr="003F024C" w:rsidRDefault="003F024C" w:rsidP="003F024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3F024C">
        <w:rPr>
          <w:rFonts w:ascii="Arial" w:eastAsia="Calibri" w:hAnsi="Arial" w:cs="Arial"/>
          <w:b/>
          <w:bCs/>
        </w:rPr>
        <w:t>БОХАНСКИЙ МУНИЦИПАЛЬНЫЙ РАЙОН</w:t>
      </w:r>
    </w:p>
    <w:p w:rsidR="003F024C" w:rsidRPr="003F024C" w:rsidRDefault="003F024C" w:rsidP="003F024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3F024C">
        <w:rPr>
          <w:rFonts w:ascii="Arial" w:eastAsia="Calibri" w:hAnsi="Arial" w:cs="Arial"/>
          <w:b/>
          <w:bCs/>
        </w:rPr>
        <w:t>МУНИЦИПАЛЬНОЕ ОБРАЗОВАНИЕ «ОЛОНКИ»</w:t>
      </w:r>
    </w:p>
    <w:p w:rsidR="003F024C" w:rsidRPr="003F024C" w:rsidRDefault="003F024C" w:rsidP="003F024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3F024C">
        <w:rPr>
          <w:rFonts w:ascii="Arial" w:eastAsia="Calibri" w:hAnsi="Arial" w:cs="Arial"/>
          <w:b/>
          <w:bCs/>
        </w:rPr>
        <w:t>ДУМА</w:t>
      </w:r>
    </w:p>
    <w:p w:rsidR="003F024C" w:rsidRPr="003F024C" w:rsidRDefault="003F024C" w:rsidP="003F02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024C">
        <w:rPr>
          <w:rFonts w:ascii="Arial" w:hAnsi="Arial" w:cs="Arial"/>
          <w:b/>
        </w:rPr>
        <w:t>РЕШЕНИЕ</w:t>
      </w:r>
    </w:p>
    <w:p w:rsidR="003F024C" w:rsidRPr="003F024C" w:rsidRDefault="003F024C" w:rsidP="003F02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F024C" w:rsidRPr="003F024C" w:rsidRDefault="003F024C" w:rsidP="003F02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F024C">
        <w:rPr>
          <w:rFonts w:ascii="Arial" w:hAnsi="Arial" w:cs="Arial"/>
          <w:b/>
        </w:rPr>
        <w:t>О ВНЕСЕНИИ ИЗМЕНЕНИЙ И ДОПОЛНЕНИЙ В РЕШЕНИЕ ДУМЫ МУНИЦИПАЛЬНОГО ОБРАЗОВАНИЯ «ОЛОНКИ» ОТ 28.02.2017 ГОДА №158 «</w:t>
      </w:r>
      <w:r w:rsidRPr="003F024C">
        <w:rPr>
          <w:rFonts w:ascii="Arial" w:hAnsi="Arial" w:cs="Arial"/>
          <w:b/>
          <w:bCs/>
        </w:rPr>
        <w:t xml:space="preserve">ОБ ОТДЕЛЬНЫХ МЕРАХ ПО ПРОТИВОДЕЙСТВИЮ КОРРУПЦИИ В ДУМЕ МУНИЦИПАЛЬНОГО ОБРАЗОВАНИЯ </w:t>
      </w:r>
    </w:p>
    <w:p w:rsidR="003F024C" w:rsidRPr="003F024C" w:rsidRDefault="003F024C" w:rsidP="003F024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F024C">
        <w:rPr>
          <w:rFonts w:ascii="Arial" w:hAnsi="Arial" w:cs="Arial"/>
          <w:b/>
          <w:bCs/>
        </w:rPr>
        <w:t>«ОЛОНКИ»</w:t>
      </w:r>
      <w:r w:rsidRPr="003F024C">
        <w:rPr>
          <w:rFonts w:ascii="Arial" w:hAnsi="Arial" w:cs="Arial"/>
          <w:b/>
        </w:rPr>
        <w:t>»</w:t>
      </w:r>
    </w:p>
    <w:p w:rsidR="003F024C" w:rsidRPr="003F024C" w:rsidRDefault="003F024C" w:rsidP="003F02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F024C" w:rsidRPr="003F024C" w:rsidRDefault="003F024C" w:rsidP="003F024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3F024C">
        <w:rPr>
          <w:rFonts w:ascii="Arial" w:eastAsia="Calibri" w:hAnsi="Arial" w:cs="Arial"/>
        </w:rPr>
        <w:t xml:space="preserve">В целях соблюдения требований Федеральных законов от 06.10.2003 года </w:t>
      </w:r>
      <w:hyperlink r:id="rId6" w:history="1">
        <w:r w:rsidRPr="003F024C">
          <w:rPr>
            <w:rFonts w:ascii="Arial" w:eastAsia="Calibri" w:hAnsi="Arial" w:cs="Arial"/>
          </w:rPr>
          <w:t>N131-ФЗ</w:t>
        </w:r>
      </w:hyperlink>
      <w:r w:rsidRPr="003F024C">
        <w:rPr>
          <w:rFonts w:ascii="Arial" w:eastAsia="Calibri" w:hAnsi="Arial" w:cs="Arial"/>
        </w:rPr>
        <w:t xml:space="preserve"> "Об общих принципах организации местного самоуправления в Российской Федерации", от 25.12.2008 года </w:t>
      </w:r>
      <w:hyperlink r:id="rId7" w:history="1">
        <w:r w:rsidRPr="003F024C">
          <w:rPr>
            <w:rFonts w:ascii="Arial" w:eastAsia="Calibri" w:hAnsi="Arial" w:cs="Arial"/>
          </w:rPr>
          <w:t>N273-ФЗ</w:t>
        </w:r>
      </w:hyperlink>
      <w:r w:rsidRPr="003F024C">
        <w:rPr>
          <w:rFonts w:ascii="Arial" w:eastAsia="Calibri" w:hAnsi="Arial" w:cs="Arial"/>
        </w:rPr>
        <w:t xml:space="preserve"> "О противодействии коррупции", от 03.12.2012 года </w:t>
      </w:r>
      <w:hyperlink r:id="rId8" w:history="1">
        <w:r w:rsidRPr="003F024C">
          <w:rPr>
            <w:rFonts w:ascii="Arial" w:eastAsia="Calibri" w:hAnsi="Arial" w:cs="Arial"/>
          </w:rPr>
          <w:t>N230-ФЗ</w:t>
        </w:r>
      </w:hyperlink>
      <w:r w:rsidRPr="003F024C">
        <w:rPr>
          <w:rFonts w:ascii="Arial" w:eastAsia="Calibri" w:hAnsi="Arial" w:cs="Arial"/>
        </w:rPr>
        <w:t xml:space="preserve"> "О контроле за соответствием расходов лиц, замещающих государственные должности, и иных лиц их доходам", от 07.05.2013 года </w:t>
      </w:r>
      <w:hyperlink r:id="rId9" w:history="1">
        <w:r w:rsidRPr="003F024C">
          <w:rPr>
            <w:rFonts w:ascii="Arial" w:eastAsia="Calibri" w:hAnsi="Arial" w:cs="Arial"/>
          </w:rPr>
          <w:t>N79-ФЗ</w:t>
        </w:r>
      </w:hyperlink>
      <w:r w:rsidRPr="003F024C">
        <w:rPr>
          <w:rFonts w:ascii="Arial" w:eastAsia="Calibri" w:hAnsi="Arial" w:cs="Arial"/>
        </w:rPr>
        <w:t xml:space="preserve"> "О запрете отдельным категориям лиц открывать и иметь счета (вклады), хранить наличные</w:t>
      </w:r>
      <w:proofErr w:type="gramEnd"/>
      <w:r w:rsidRPr="003F024C">
        <w:rPr>
          <w:rFonts w:ascii="Arial" w:eastAsia="Calibri" w:hAnsi="Arial" w:cs="Arial"/>
        </w:rPr>
        <w:t xml:space="preserve"> </w:t>
      </w:r>
      <w:proofErr w:type="gramStart"/>
      <w:r w:rsidRPr="003F024C">
        <w:rPr>
          <w:rFonts w:ascii="Arial" w:eastAsia="Calibri" w:hAnsi="Arial" w:cs="Arial"/>
        </w:rPr>
        <w:t xml:space="preserve"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10" w:history="1">
        <w:r w:rsidRPr="003F024C">
          <w:rPr>
            <w:rFonts w:ascii="Arial" w:eastAsia="Calibri" w:hAnsi="Arial" w:cs="Arial"/>
          </w:rPr>
          <w:t>Указа</w:t>
        </w:r>
      </w:hyperlink>
      <w:r w:rsidRPr="003F024C">
        <w:rPr>
          <w:rFonts w:ascii="Arial" w:eastAsia="Calibri" w:hAnsi="Arial" w:cs="Arial"/>
        </w:rPr>
        <w:t xml:space="preserve"> Президента Российской Федерации от 08.07.2013 года N613 "Вопросы противодействия коррупции", </w:t>
      </w:r>
      <w:hyperlink r:id="rId11" w:history="1">
        <w:r w:rsidRPr="003F024C">
          <w:rPr>
            <w:rFonts w:ascii="Arial" w:eastAsia="Calibri" w:hAnsi="Arial" w:cs="Arial"/>
          </w:rPr>
          <w:t>Указа</w:t>
        </w:r>
      </w:hyperlink>
      <w:r w:rsidRPr="003F024C">
        <w:rPr>
          <w:rFonts w:ascii="Arial" w:eastAsia="Calibri" w:hAnsi="Arial" w:cs="Arial"/>
        </w:rPr>
        <w:t xml:space="preserve"> Президента Российской Федерации от 23.06.2014 года N460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</w:t>
      </w:r>
      <w:proofErr w:type="gramEnd"/>
      <w:r w:rsidRPr="003F024C">
        <w:rPr>
          <w:rFonts w:ascii="Arial" w:eastAsia="Calibri" w:hAnsi="Arial" w:cs="Arial"/>
        </w:rPr>
        <w:t xml:space="preserve"> Федерации", </w:t>
      </w:r>
      <w:hyperlink r:id="rId12" w:history="1">
        <w:r w:rsidRPr="003F024C">
          <w:rPr>
            <w:rFonts w:ascii="Arial" w:eastAsia="Calibri" w:hAnsi="Arial" w:cs="Arial"/>
          </w:rPr>
          <w:t>Указа</w:t>
        </w:r>
      </w:hyperlink>
      <w:r w:rsidRPr="003F024C">
        <w:rPr>
          <w:rFonts w:ascii="Arial" w:eastAsia="Calibri" w:hAnsi="Arial" w:cs="Arial"/>
        </w:rPr>
        <w:t xml:space="preserve"> Губернатора Иркутской области от 27.06.2013 года N212-уг "О Порядке осуществления проверок в отношении отдельных категорий граждан в целях противодействия коррупции", руководствуясь ст. 29 Устава муниципального образования «Олонки», </w:t>
      </w:r>
      <w:r w:rsidRPr="003F024C">
        <w:rPr>
          <w:rFonts w:ascii="Arial" w:eastAsia="Calibri" w:hAnsi="Arial" w:cs="Arial"/>
          <w:bCs/>
          <w:kern w:val="36"/>
        </w:rPr>
        <w:t>Дума муниципального образования «Олонки»</w:t>
      </w:r>
    </w:p>
    <w:p w:rsidR="003F024C" w:rsidRPr="003F024C" w:rsidRDefault="003F024C" w:rsidP="003F02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F024C" w:rsidRPr="003F024C" w:rsidRDefault="003F024C" w:rsidP="003F024C">
      <w:pPr>
        <w:pStyle w:val="11"/>
        <w:ind w:firstLine="709"/>
        <w:jc w:val="center"/>
        <w:rPr>
          <w:rFonts w:ascii="Arial" w:hAnsi="Arial" w:cs="Arial"/>
          <w:b/>
        </w:rPr>
      </w:pPr>
      <w:r w:rsidRPr="003F024C">
        <w:rPr>
          <w:rFonts w:ascii="Arial" w:hAnsi="Arial" w:cs="Arial"/>
          <w:b/>
        </w:rPr>
        <w:lastRenderedPageBreak/>
        <w:t>РЕШИЛА:</w:t>
      </w:r>
    </w:p>
    <w:p w:rsidR="003F024C" w:rsidRPr="003F024C" w:rsidRDefault="003F024C" w:rsidP="003F02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F024C" w:rsidRPr="003F024C" w:rsidRDefault="003F024C" w:rsidP="003F02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F024C">
        <w:rPr>
          <w:rFonts w:ascii="Arial" w:hAnsi="Arial" w:cs="Arial"/>
        </w:rPr>
        <w:t xml:space="preserve">1. </w:t>
      </w:r>
      <w:r w:rsidRPr="003F024C">
        <w:rPr>
          <w:rFonts w:ascii="Arial" w:hAnsi="Arial" w:cs="Arial"/>
          <w:bCs/>
        </w:rPr>
        <w:t xml:space="preserve">Внести в решение Думы </w:t>
      </w:r>
      <w:r w:rsidRPr="003F024C">
        <w:rPr>
          <w:rFonts w:ascii="Arial" w:hAnsi="Arial" w:cs="Arial"/>
        </w:rPr>
        <w:t>муниципального образования «Олонки» от 28.02.2017 года №158 «</w:t>
      </w:r>
      <w:r w:rsidRPr="003F024C">
        <w:rPr>
          <w:rFonts w:ascii="Arial" w:hAnsi="Arial" w:cs="Arial"/>
          <w:bCs/>
        </w:rPr>
        <w:t>Об отдельных мерах по противодействию коррупции в Думе муниципального образования «Олонки»</w:t>
      </w:r>
      <w:r w:rsidRPr="003F024C">
        <w:rPr>
          <w:rFonts w:ascii="Arial" w:hAnsi="Arial" w:cs="Arial"/>
        </w:rPr>
        <w:t>»</w:t>
      </w:r>
      <w:r w:rsidRPr="003F024C">
        <w:rPr>
          <w:rFonts w:ascii="Arial" w:hAnsi="Arial" w:cs="Arial"/>
          <w:bCs/>
        </w:rPr>
        <w:t xml:space="preserve"> следующие изменения</w:t>
      </w:r>
      <w:r w:rsidRPr="003F024C">
        <w:rPr>
          <w:rFonts w:ascii="Arial" w:hAnsi="Arial" w:cs="Arial"/>
        </w:rPr>
        <w:t xml:space="preserve"> и дополнения</w:t>
      </w:r>
      <w:r w:rsidRPr="003F024C">
        <w:rPr>
          <w:rFonts w:ascii="Arial" w:hAnsi="Arial" w:cs="Arial"/>
          <w:bCs/>
        </w:rPr>
        <w:t>:</w:t>
      </w:r>
    </w:p>
    <w:p w:rsidR="003F024C" w:rsidRPr="003F024C" w:rsidRDefault="003F024C" w:rsidP="003F02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24C">
        <w:rPr>
          <w:rFonts w:ascii="Arial" w:hAnsi="Arial" w:cs="Arial"/>
        </w:rPr>
        <w:t>1) Наименование приложения 3, утвержденного решением Думы 28.02.2017 года №158 «</w:t>
      </w:r>
      <w:r w:rsidRPr="003F024C">
        <w:rPr>
          <w:rFonts w:ascii="Arial" w:hAnsi="Arial" w:cs="Arial"/>
          <w:bCs/>
        </w:rPr>
        <w:t>Об отдельных мерах по противодействию коррупции в Думе муниципального образования «Олонки»</w:t>
      </w:r>
      <w:r w:rsidRPr="003F024C">
        <w:rPr>
          <w:rFonts w:ascii="Arial" w:hAnsi="Arial" w:cs="Arial"/>
        </w:rPr>
        <w:t>» изложить в следующей редакции:</w:t>
      </w:r>
    </w:p>
    <w:p w:rsidR="003F024C" w:rsidRPr="003F024C" w:rsidRDefault="003F024C" w:rsidP="003F02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24C">
        <w:rPr>
          <w:rFonts w:ascii="Arial" w:hAnsi="Arial" w:cs="Arial"/>
        </w:rPr>
        <w:t>«</w:t>
      </w:r>
      <w:hyperlink w:anchor="Par121" w:history="1">
        <w:r w:rsidRPr="003F024C">
          <w:rPr>
            <w:rFonts w:ascii="Arial" w:hAnsi="Arial" w:cs="Arial"/>
          </w:rPr>
          <w:t>Порядок</w:t>
        </w:r>
      </w:hyperlink>
      <w:r w:rsidRPr="003F024C">
        <w:rPr>
          <w:rFonts w:ascii="Arial" w:hAnsi="Arial" w:cs="Arial"/>
        </w:rPr>
        <w:t xml:space="preserve"> размещения сведений о доходах, расходах, об имуществе и обязательствах имущественного характера депутатов Думы муниципального образования «Олонки» и членов их семей на официальном сайте администрации муниципального образования «Олонки» в информационно-телекоммуникационной сети "Интернет" и предоставления этих сведений средствам массовой информации для опубликования».</w:t>
      </w:r>
    </w:p>
    <w:p w:rsidR="003F024C" w:rsidRPr="003F024C" w:rsidRDefault="003F024C" w:rsidP="003F02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F024C">
        <w:rPr>
          <w:rFonts w:ascii="Arial" w:hAnsi="Arial" w:cs="Arial"/>
        </w:rPr>
        <w:t xml:space="preserve">2) Пункт 1 </w:t>
      </w:r>
      <w:hyperlink w:anchor="Par121" w:history="1">
        <w:r w:rsidRPr="003F024C">
          <w:rPr>
            <w:rFonts w:ascii="Arial" w:hAnsi="Arial" w:cs="Arial"/>
          </w:rPr>
          <w:t>Порядка</w:t>
        </w:r>
      </w:hyperlink>
      <w:r w:rsidRPr="003F024C">
        <w:rPr>
          <w:rFonts w:ascii="Arial" w:hAnsi="Arial" w:cs="Arial"/>
        </w:rPr>
        <w:t xml:space="preserve"> размещения сведений о доходах, расходах, об имуществе и обязательствах имущественного характера депутатов Думы муниципального образования «Олонки» и членов их семей на официальном сайте администрации муниципального образования «Олонки» в информационно-телекоммуникационной сети "Интернет" и предоставления этих сведений средствам массовой информации для опубликования (приложения 3), утвержденного решением Думы 28.02.2017 года №158 «</w:t>
      </w:r>
      <w:r w:rsidRPr="003F024C">
        <w:rPr>
          <w:rFonts w:ascii="Arial" w:hAnsi="Arial" w:cs="Arial"/>
          <w:bCs/>
        </w:rPr>
        <w:t>Об отдельных мерах по противодействию коррупции в Думе</w:t>
      </w:r>
      <w:proofErr w:type="gramEnd"/>
      <w:r w:rsidRPr="003F024C">
        <w:rPr>
          <w:rFonts w:ascii="Arial" w:hAnsi="Arial" w:cs="Arial"/>
          <w:bCs/>
        </w:rPr>
        <w:t xml:space="preserve"> муниципального образования «Олонки»</w:t>
      </w:r>
      <w:r w:rsidRPr="003F024C">
        <w:rPr>
          <w:rFonts w:ascii="Arial" w:hAnsi="Arial" w:cs="Arial"/>
        </w:rPr>
        <w:t>» изложить в следующей редакции:</w:t>
      </w:r>
    </w:p>
    <w:p w:rsidR="003F024C" w:rsidRPr="003F024C" w:rsidRDefault="003F024C" w:rsidP="003F02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F024C">
        <w:rPr>
          <w:rFonts w:ascii="Arial" w:hAnsi="Arial" w:cs="Arial"/>
        </w:rPr>
        <w:t xml:space="preserve">«Настоящим Порядком размещения сведений о доходах, расходах, об имуществе и обязательствах имущественного характера депутатов Думы  муниципального образования и членов их семей на официальном сайте администрации муниципального образования в информационно-телекоммуникационной сети "Интернет" и предоставления этих сведений средствам массовой информации для опубликования (далее - Порядок, сведения о доходах, расходах, об имуществе и обязательствах </w:t>
      </w:r>
      <w:r w:rsidRPr="003F024C">
        <w:rPr>
          <w:rFonts w:ascii="Arial" w:hAnsi="Arial" w:cs="Arial"/>
        </w:rPr>
        <w:lastRenderedPageBreak/>
        <w:t>имущественного характера депутатов Думы) устанавливаются требования к размещению сведений о</w:t>
      </w:r>
      <w:proofErr w:type="gramEnd"/>
      <w:r w:rsidRPr="003F024C">
        <w:rPr>
          <w:rFonts w:ascii="Arial" w:hAnsi="Arial" w:cs="Arial"/>
        </w:rPr>
        <w:t xml:space="preserve"> </w:t>
      </w:r>
      <w:proofErr w:type="gramStart"/>
      <w:r w:rsidRPr="003F024C">
        <w:rPr>
          <w:rFonts w:ascii="Arial" w:hAnsi="Arial" w:cs="Arial"/>
        </w:rPr>
        <w:t>доходах</w:t>
      </w:r>
      <w:proofErr w:type="gramEnd"/>
      <w:r w:rsidRPr="003F024C">
        <w:rPr>
          <w:rFonts w:ascii="Arial" w:hAnsi="Arial" w:cs="Arial"/>
        </w:rPr>
        <w:t>, расходах, об имуществе и обязательствах имущественного характера депутатов Думы в информационно-телекоммуникационной сети "Интернет" (далее - официальный сайт) и предоставлению указанных сведений средствам массовой информации (далее - средства массовой информации) для опубликования в связи с поступившими от них запросами».</w:t>
      </w:r>
    </w:p>
    <w:p w:rsidR="003F024C" w:rsidRPr="003F024C" w:rsidRDefault="003F024C" w:rsidP="003F02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3F024C">
        <w:rPr>
          <w:rFonts w:ascii="Arial" w:hAnsi="Arial" w:cs="Arial"/>
        </w:rPr>
        <w:t xml:space="preserve">3) Пункты 6, 7, 8, 9 </w:t>
      </w:r>
      <w:r w:rsidRPr="003F024C">
        <w:rPr>
          <w:rFonts w:ascii="Arial" w:hAnsi="Arial" w:cs="Arial"/>
          <w:bCs/>
        </w:rPr>
        <w:t xml:space="preserve">Порядка сообщения депутатами думы  муниципального образования «Олонки» о возникновении личной заинтересованности при осуществлении депутатских полномочий, которая приводит или может привести к конфликту интересов (приложение 4), </w:t>
      </w:r>
      <w:r w:rsidRPr="003F024C">
        <w:rPr>
          <w:rFonts w:ascii="Arial" w:hAnsi="Arial" w:cs="Arial"/>
        </w:rPr>
        <w:t>утвержденные решением Думы 28.02.2017 года №158 «</w:t>
      </w:r>
      <w:r w:rsidRPr="003F024C">
        <w:rPr>
          <w:rFonts w:ascii="Arial" w:hAnsi="Arial" w:cs="Arial"/>
          <w:bCs/>
        </w:rPr>
        <w:t>Об отдельных мерах по противодействию коррупции в Думе муниципального образования «Олонки»</w:t>
      </w:r>
      <w:r w:rsidRPr="003F024C">
        <w:rPr>
          <w:rFonts w:ascii="Arial" w:hAnsi="Arial" w:cs="Arial"/>
        </w:rPr>
        <w:t>» изложить в следующей редакции:</w:t>
      </w:r>
      <w:proofErr w:type="gramEnd"/>
    </w:p>
    <w:p w:rsidR="003F024C" w:rsidRPr="003F024C" w:rsidRDefault="003F024C" w:rsidP="003F02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24C">
        <w:rPr>
          <w:rFonts w:ascii="Arial" w:hAnsi="Arial" w:cs="Arial"/>
        </w:rPr>
        <w:t xml:space="preserve">«6. Уведомление регистрируется в журнале учета уведомлений (далее - журнал) незамедлительно начальником отдела по работе с представительными органами администрации муниципального образования (далее - начальник отдела, отдел) либо лицом, исполняющий его обязанности. </w:t>
      </w:r>
      <w:hyperlink w:anchor="Par321" w:history="1">
        <w:r w:rsidRPr="003F024C">
          <w:rPr>
            <w:rFonts w:ascii="Arial" w:hAnsi="Arial" w:cs="Arial"/>
          </w:rPr>
          <w:t>Журнал</w:t>
        </w:r>
      </w:hyperlink>
      <w:r w:rsidRPr="003F024C">
        <w:rPr>
          <w:rFonts w:ascii="Arial" w:hAnsi="Arial" w:cs="Arial"/>
        </w:rPr>
        <w:t xml:space="preserve"> ведется по форме согласно приложению 2 к настоящему Порядку.</w:t>
      </w:r>
    </w:p>
    <w:p w:rsidR="003F024C" w:rsidRPr="003F024C" w:rsidRDefault="003F024C" w:rsidP="003F02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24C">
        <w:rPr>
          <w:rFonts w:ascii="Arial" w:hAnsi="Arial" w:cs="Arial"/>
        </w:rPr>
        <w:t>7. На уведомлении начальником отдела ставится отметка о дате и времени его поступления, регистрационный номер, присвоенный в журнале.</w:t>
      </w:r>
    </w:p>
    <w:p w:rsidR="003F024C" w:rsidRPr="003F024C" w:rsidRDefault="003F024C" w:rsidP="003F02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24C">
        <w:rPr>
          <w:rFonts w:ascii="Arial" w:hAnsi="Arial" w:cs="Arial"/>
        </w:rPr>
        <w:t xml:space="preserve">8. После регистрации уведомления депутату Думы, направившему уведомление, начальником отдела выдается </w:t>
      </w:r>
      <w:hyperlink w:anchor="Par352" w:history="1">
        <w:r w:rsidRPr="003F024C">
          <w:rPr>
            <w:rFonts w:ascii="Arial" w:hAnsi="Arial" w:cs="Arial"/>
          </w:rPr>
          <w:t>расписка</w:t>
        </w:r>
      </w:hyperlink>
      <w:r w:rsidRPr="003F024C">
        <w:rPr>
          <w:rFonts w:ascii="Arial" w:hAnsi="Arial" w:cs="Arial"/>
        </w:rPr>
        <w:t xml:space="preserve"> по форме согласно приложению 3 к настоящему Порядку о получении уведомления.</w:t>
      </w:r>
    </w:p>
    <w:p w:rsidR="003F024C" w:rsidRPr="003F024C" w:rsidRDefault="003F024C" w:rsidP="003F02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24C">
        <w:rPr>
          <w:rFonts w:ascii="Arial" w:hAnsi="Arial" w:cs="Arial"/>
        </w:rPr>
        <w:t>9. Уведомление в обязательном порядке направляется начальником отдела в Комиссию в течение рабочего дня, следующего за днем регистрации уведомления</w:t>
      </w:r>
      <w:proofErr w:type="gramStart"/>
      <w:r w:rsidRPr="003F024C">
        <w:rPr>
          <w:rFonts w:ascii="Arial" w:hAnsi="Arial" w:cs="Arial"/>
        </w:rPr>
        <w:t>.»</w:t>
      </w:r>
      <w:proofErr w:type="gramEnd"/>
    </w:p>
    <w:p w:rsidR="003F024C" w:rsidRPr="003F024C" w:rsidRDefault="003F024C" w:rsidP="003F02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F024C">
        <w:rPr>
          <w:rFonts w:ascii="Arial" w:hAnsi="Arial" w:cs="Arial"/>
        </w:rPr>
        <w:t xml:space="preserve">4) Пункты 27, 28 </w:t>
      </w:r>
      <w:r w:rsidRPr="003F024C">
        <w:rPr>
          <w:rFonts w:ascii="Arial" w:hAnsi="Arial" w:cs="Arial"/>
          <w:bCs/>
        </w:rPr>
        <w:t xml:space="preserve">Положения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думы муниципального образования «Олонки» и урегулированию конфликта интересов в думе муниципального образования «Олонки» </w:t>
      </w:r>
      <w:r w:rsidRPr="003F024C">
        <w:rPr>
          <w:rFonts w:ascii="Arial" w:hAnsi="Arial" w:cs="Arial"/>
          <w:bCs/>
        </w:rPr>
        <w:lastRenderedPageBreak/>
        <w:t xml:space="preserve">(приложение 5), </w:t>
      </w:r>
      <w:r w:rsidRPr="003F024C">
        <w:rPr>
          <w:rFonts w:ascii="Arial" w:hAnsi="Arial" w:cs="Arial"/>
        </w:rPr>
        <w:t>утвержденные решением Думы 28.02.2017 года №158 «</w:t>
      </w:r>
      <w:r w:rsidRPr="003F024C">
        <w:rPr>
          <w:rFonts w:ascii="Arial" w:hAnsi="Arial" w:cs="Arial"/>
          <w:bCs/>
        </w:rPr>
        <w:t>Об отдельных мерах по противодействию коррупции в Думе муниципального образования «Олонки»</w:t>
      </w:r>
      <w:r w:rsidRPr="003F024C">
        <w:rPr>
          <w:rFonts w:ascii="Arial" w:hAnsi="Arial" w:cs="Arial"/>
        </w:rPr>
        <w:t>» изложить в следующей редакции:</w:t>
      </w:r>
      <w:proofErr w:type="gramEnd"/>
    </w:p>
    <w:p w:rsidR="003F024C" w:rsidRPr="003F024C" w:rsidRDefault="003F024C" w:rsidP="003F02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24C">
        <w:rPr>
          <w:rFonts w:ascii="Arial" w:hAnsi="Arial" w:cs="Arial"/>
        </w:rPr>
        <w:t>«27. Выписка из протокола заседания Комиссии, заверенная подписью секретаря Комиссии и печатью Думы муниципального образования, содержащая принятые Комиссией решения, в течение 3 рабочих дней со дня заседания Комиссии</w:t>
      </w:r>
      <w:r w:rsidRPr="003F024C">
        <w:t xml:space="preserve"> </w:t>
      </w:r>
      <w:r w:rsidRPr="003F024C">
        <w:rPr>
          <w:rFonts w:ascii="Arial" w:hAnsi="Arial" w:cs="Arial"/>
        </w:rPr>
        <w:t>направляется председателю Думы, депутату Думы, а также, по решению Комиссии, - иным заинтересованным лицам.</w:t>
      </w:r>
    </w:p>
    <w:p w:rsidR="003F024C" w:rsidRPr="003F024C" w:rsidRDefault="003F024C" w:rsidP="003F02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24C">
        <w:rPr>
          <w:rFonts w:ascii="Arial" w:hAnsi="Arial" w:cs="Arial"/>
        </w:rPr>
        <w:t xml:space="preserve">28. </w:t>
      </w:r>
      <w:proofErr w:type="gramStart"/>
      <w:r w:rsidRPr="003F024C">
        <w:rPr>
          <w:rFonts w:ascii="Arial" w:hAnsi="Arial" w:cs="Arial"/>
        </w:rPr>
        <w:t xml:space="preserve">В случае установления Комиссией при рассмотрении вопросов, указанных в </w:t>
      </w:r>
      <w:hyperlink w:anchor="Par403" w:history="1">
        <w:r w:rsidRPr="003F024C">
          <w:rPr>
            <w:rFonts w:ascii="Arial" w:hAnsi="Arial" w:cs="Arial"/>
          </w:rPr>
          <w:t>пункте 11</w:t>
        </w:r>
      </w:hyperlink>
      <w:r w:rsidRPr="003F024C">
        <w:rPr>
          <w:rFonts w:ascii="Arial" w:hAnsi="Arial" w:cs="Arial"/>
        </w:rPr>
        <w:t xml:space="preserve"> настоящего Положения, факта совершения депутатом Думы,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течение 3 рабочих дней со дня Комиссии, а при необходимости - немедленно.»</w:t>
      </w:r>
      <w:proofErr w:type="gramEnd"/>
    </w:p>
    <w:p w:rsidR="003F024C" w:rsidRPr="003F024C" w:rsidRDefault="003F024C" w:rsidP="003F02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F024C">
        <w:rPr>
          <w:rFonts w:ascii="Arial" w:hAnsi="Arial" w:cs="Arial"/>
        </w:rPr>
        <w:t>2. Решение подлежит официальному опубликованию в муниципальном вестнике и размещению на официальном сайте администрации муниципального образования «Олонки» в информационно-телекоммуникационной сети "Интернет".</w:t>
      </w:r>
    </w:p>
    <w:p w:rsidR="003F024C" w:rsidRPr="003F024C" w:rsidRDefault="003F024C" w:rsidP="003F024C">
      <w:pPr>
        <w:ind w:firstLine="709"/>
        <w:jc w:val="both"/>
        <w:rPr>
          <w:rFonts w:ascii="Arial" w:hAnsi="Arial" w:cs="Arial"/>
        </w:rPr>
      </w:pPr>
      <w:r w:rsidRPr="003F024C">
        <w:rPr>
          <w:rFonts w:ascii="Arial" w:hAnsi="Arial" w:cs="Arial"/>
        </w:rPr>
        <w:t>3. Настоящее решение Думы вступает в силу с момента официального опубликования.</w:t>
      </w:r>
    </w:p>
    <w:p w:rsidR="003F024C" w:rsidRPr="003F024C" w:rsidRDefault="003F024C" w:rsidP="003F024C">
      <w:pPr>
        <w:ind w:firstLine="709"/>
        <w:jc w:val="both"/>
        <w:rPr>
          <w:rFonts w:ascii="Arial" w:hAnsi="Arial" w:cs="Arial"/>
        </w:rPr>
      </w:pPr>
    </w:p>
    <w:p w:rsidR="003F024C" w:rsidRPr="003F024C" w:rsidRDefault="003F024C" w:rsidP="003F024C">
      <w:pPr>
        <w:ind w:firstLine="709"/>
        <w:jc w:val="both"/>
        <w:rPr>
          <w:rFonts w:ascii="Arial" w:hAnsi="Arial" w:cs="Arial"/>
        </w:rPr>
      </w:pPr>
    </w:p>
    <w:p w:rsidR="003F024C" w:rsidRPr="003F024C" w:rsidRDefault="003F024C" w:rsidP="003F024C">
      <w:pPr>
        <w:jc w:val="both"/>
        <w:rPr>
          <w:rFonts w:ascii="Arial" w:hAnsi="Arial" w:cs="Arial"/>
        </w:rPr>
      </w:pPr>
      <w:r w:rsidRPr="003F024C">
        <w:rPr>
          <w:rFonts w:ascii="Arial" w:hAnsi="Arial" w:cs="Arial"/>
        </w:rPr>
        <w:t>Председатель Думы,</w:t>
      </w:r>
    </w:p>
    <w:p w:rsidR="003F024C" w:rsidRPr="003F024C" w:rsidRDefault="003F024C" w:rsidP="003F024C">
      <w:pPr>
        <w:rPr>
          <w:rFonts w:ascii="Arial" w:hAnsi="Arial" w:cs="Arial"/>
        </w:rPr>
      </w:pPr>
      <w:r w:rsidRPr="003F024C">
        <w:rPr>
          <w:rFonts w:ascii="Arial" w:hAnsi="Arial" w:cs="Arial"/>
        </w:rPr>
        <w:t>Глава МО «Олонки»</w:t>
      </w:r>
    </w:p>
    <w:p w:rsidR="003F024C" w:rsidRPr="003F024C" w:rsidRDefault="003F024C" w:rsidP="003F024C">
      <w:pPr>
        <w:jc w:val="both"/>
      </w:pPr>
      <w:r w:rsidRPr="003F024C">
        <w:rPr>
          <w:rFonts w:ascii="Arial" w:hAnsi="Arial" w:cs="Arial"/>
        </w:rPr>
        <w:t>С.Н. Нефедьев</w:t>
      </w:r>
      <w:bookmarkStart w:id="0" w:name="_GoBack"/>
      <w:bookmarkEnd w:id="0"/>
    </w:p>
    <w:p w:rsidR="004C6CA5" w:rsidRPr="00A86442" w:rsidRDefault="004C6CA5" w:rsidP="004C6CA5">
      <w:pPr>
        <w:jc w:val="both"/>
        <w:rPr>
          <w:rFonts w:ascii="Arial" w:hAnsi="Arial" w:cs="Arial"/>
          <w:sz w:val="24"/>
          <w:szCs w:val="24"/>
        </w:rPr>
      </w:pPr>
    </w:p>
    <w:p w:rsidR="004C6CA5" w:rsidRDefault="004C6CA5" w:rsidP="004C6CA5">
      <w:pPr>
        <w:jc w:val="both"/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0472B1">
      <w:pPr>
        <w:rPr>
          <w:rFonts w:cstheme="minorHAnsi"/>
          <w:sz w:val="20"/>
          <w:szCs w:val="20"/>
        </w:rPr>
      </w:pPr>
    </w:p>
    <w:p w:rsidR="00B62B5E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B62B5E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B62B5E" w:rsidRPr="003B4723" w:rsidRDefault="00B62B5E" w:rsidP="00B62B5E">
      <w:pPr>
        <w:framePr w:w="6174" w:h="1459" w:hRule="exact" w:hSpace="180" w:wrap="around" w:vAnchor="text" w:hAnchor="page" w:x="1486" w:y="7943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B62B5E" w:rsidRPr="00945C27" w:rsidRDefault="00B62B5E" w:rsidP="00B62B5E">
      <w:pPr>
        <w:pStyle w:val="a5"/>
        <w:framePr w:w="6174" w:h="1459" w:hRule="exact" w:hSpace="180" w:wrap="around" w:vAnchor="text" w:hAnchor="page" w:x="1486" w:y="7943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B62B5E" w:rsidRPr="003B4723" w:rsidRDefault="00B62B5E" w:rsidP="000472B1">
      <w:pPr>
        <w:rPr>
          <w:rFonts w:cstheme="minorHAnsi"/>
          <w:sz w:val="20"/>
          <w:szCs w:val="20"/>
        </w:rPr>
      </w:pPr>
    </w:p>
    <w:sectPr w:rsidR="00B62B5E" w:rsidRPr="003B4723" w:rsidSect="00DD3A51">
      <w:pgSz w:w="8419" w:h="11906" w:orient="landscape"/>
      <w:pgMar w:top="851" w:right="7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F14C0D"/>
    <w:multiLevelType w:val="hybridMultilevel"/>
    <w:tmpl w:val="1114AC6E"/>
    <w:lvl w:ilvl="0" w:tplc="56265C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61172"/>
    <w:multiLevelType w:val="hybridMultilevel"/>
    <w:tmpl w:val="E772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7367859"/>
    <w:multiLevelType w:val="multilevel"/>
    <w:tmpl w:val="3DB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A27E73"/>
    <w:multiLevelType w:val="multilevel"/>
    <w:tmpl w:val="B2E2FCC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theme="minorBidi" w:hint="default"/>
      </w:rPr>
    </w:lvl>
  </w:abstractNum>
  <w:abstractNum w:abstractNumId="13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4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5057B"/>
    <w:multiLevelType w:val="hybridMultilevel"/>
    <w:tmpl w:val="D4D4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76EA8"/>
    <w:multiLevelType w:val="hybridMultilevel"/>
    <w:tmpl w:val="0078665A"/>
    <w:lvl w:ilvl="0" w:tplc="B86A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9"/>
  </w:num>
  <w:num w:numId="5">
    <w:abstractNumId w:val="25"/>
  </w:num>
  <w:num w:numId="6">
    <w:abstractNumId w:val="17"/>
  </w:num>
  <w:num w:numId="7">
    <w:abstractNumId w:val="7"/>
  </w:num>
  <w:num w:numId="8">
    <w:abstractNumId w:val="24"/>
  </w:num>
  <w:num w:numId="9">
    <w:abstractNumId w:val="2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9"/>
  </w:num>
  <w:num w:numId="16">
    <w:abstractNumId w:val="20"/>
  </w:num>
  <w:num w:numId="17">
    <w:abstractNumId w:val="18"/>
  </w:num>
  <w:num w:numId="18">
    <w:abstractNumId w:val="13"/>
  </w:num>
  <w:num w:numId="19">
    <w:abstractNumId w:val="4"/>
  </w:num>
  <w:num w:numId="20">
    <w:abstractNumId w:val="1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</w:num>
  <w:num w:numId="24">
    <w:abstractNumId w:val="11"/>
  </w:num>
  <w:num w:numId="25">
    <w:abstractNumId w:val="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765F14"/>
    <w:rsid w:val="000472B1"/>
    <w:rsid w:val="00075A6C"/>
    <w:rsid w:val="000A7CB1"/>
    <w:rsid w:val="000E60ED"/>
    <w:rsid w:val="00263163"/>
    <w:rsid w:val="002954C0"/>
    <w:rsid w:val="002B0189"/>
    <w:rsid w:val="003677D7"/>
    <w:rsid w:val="003B4723"/>
    <w:rsid w:val="003C14CD"/>
    <w:rsid w:val="003F024C"/>
    <w:rsid w:val="00432FF2"/>
    <w:rsid w:val="004A33E2"/>
    <w:rsid w:val="004C0EE5"/>
    <w:rsid w:val="004C413A"/>
    <w:rsid w:val="004C6CA5"/>
    <w:rsid w:val="005B5A7E"/>
    <w:rsid w:val="005E5B3C"/>
    <w:rsid w:val="00680DF1"/>
    <w:rsid w:val="006D2520"/>
    <w:rsid w:val="00765F14"/>
    <w:rsid w:val="007B2C9A"/>
    <w:rsid w:val="007F3835"/>
    <w:rsid w:val="00846388"/>
    <w:rsid w:val="008C4024"/>
    <w:rsid w:val="0094414F"/>
    <w:rsid w:val="00980A1E"/>
    <w:rsid w:val="009A28BB"/>
    <w:rsid w:val="009A6B9F"/>
    <w:rsid w:val="00A00ABA"/>
    <w:rsid w:val="00A047D4"/>
    <w:rsid w:val="00A96D6F"/>
    <w:rsid w:val="00AA6F81"/>
    <w:rsid w:val="00AD02DB"/>
    <w:rsid w:val="00B62B5E"/>
    <w:rsid w:val="00CD5D8C"/>
    <w:rsid w:val="00CF6943"/>
    <w:rsid w:val="00D07E3A"/>
    <w:rsid w:val="00D10869"/>
    <w:rsid w:val="00DD3A51"/>
    <w:rsid w:val="00DF38FB"/>
    <w:rsid w:val="00E610F5"/>
    <w:rsid w:val="00E766D5"/>
    <w:rsid w:val="00E82650"/>
    <w:rsid w:val="00EF6F48"/>
    <w:rsid w:val="00F06E2B"/>
    <w:rsid w:val="00F07FB4"/>
    <w:rsid w:val="00F16D2A"/>
    <w:rsid w:val="00F638D3"/>
    <w:rsid w:val="00F7253B"/>
    <w:rsid w:val="00F81EEA"/>
    <w:rsid w:val="00F909BC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semiHidden/>
    <w:unhideWhenUsed/>
    <w:rsid w:val="00AA6F81"/>
    <w:rPr>
      <w:color w:val="0000FF"/>
      <w:u w:val="single"/>
    </w:rPr>
  </w:style>
  <w:style w:type="paragraph" w:customStyle="1" w:styleId="consplusnormal0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semiHidden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semiHidden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semiHidden/>
    <w:rsid w:val="004A33E2"/>
  </w:style>
  <w:style w:type="character" w:customStyle="1" w:styleId="24">
    <w:name w:val="Основной текст (2)_"/>
    <w:link w:val="25"/>
    <w:uiPriority w:val="99"/>
    <w:locked/>
    <w:rsid w:val="00680DF1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80DF1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19D9D4A2941581C2347242B592B78AFB7A325AE222D1C634B429E5323c8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C19D9D4A2941581C2347242B592B78ACBFAB23AF2F2D1C634B429E5323c8B" TargetMode="External"/><Relationship Id="rId12" Type="http://schemas.openxmlformats.org/officeDocument/2006/relationships/hyperlink" Target="consultantplus://offline/ref=07C19D9D4A2941581C2359293D357174AFB4F52BA0212E4F3C1419C3043141A621c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C19D9D4A2941581C2347242B592B78ACBEAB26AC2F2D1C634B429E5323c8B" TargetMode="External"/><Relationship Id="rId11" Type="http://schemas.openxmlformats.org/officeDocument/2006/relationships/hyperlink" Target="consultantplus://offline/ref=07C19D9D4A2941581C2347242B592B78AFB9AF23AF2E2D1C634B429E5323c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C19D9D4A2941581C2347242B592B78AFB7A826AA272D1C634B429E5323c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C19D9D4A2941581C2347242B592B78AFB7A223A0272D1C634B429E5323c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dcterms:created xsi:type="dcterms:W3CDTF">2014-11-24T11:39:00Z</dcterms:created>
  <dcterms:modified xsi:type="dcterms:W3CDTF">2018-01-30T02:34:00Z</dcterms:modified>
</cp:coreProperties>
</file>