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8491E">
        <w:rPr>
          <w:rFonts w:ascii="Times New Roman" w:hAnsi="Times New Roman" w:cs="Times New Roman"/>
          <w:b/>
          <w:sz w:val="24"/>
          <w:szCs w:val="24"/>
        </w:rPr>
        <w:t>7</w:t>
      </w:r>
      <w:r w:rsidR="003677D7">
        <w:rPr>
          <w:rFonts w:ascii="Times New Roman" w:hAnsi="Times New Roman" w:cs="Times New Roman"/>
          <w:b/>
          <w:sz w:val="24"/>
          <w:szCs w:val="24"/>
        </w:rPr>
        <w:t>(</w:t>
      </w:r>
      <w:r w:rsidR="004702EE">
        <w:rPr>
          <w:rFonts w:ascii="Times New Roman" w:hAnsi="Times New Roman" w:cs="Times New Roman"/>
          <w:b/>
          <w:sz w:val="24"/>
          <w:szCs w:val="24"/>
        </w:rPr>
        <w:t>4</w:t>
      </w:r>
      <w:r w:rsidR="00A8491E">
        <w:rPr>
          <w:rFonts w:ascii="Times New Roman" w:hAnsi="Times New Roman" w:cs="Times New Roman"/>
          <w:b/>
          <w:sz w:val="24"/>
          <w:szCs w:val="24"/>
        </w:rPr>
        <w:t>1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FB111A">
        <w:rPr>
          <w:rFonts w:ascii="Times New Roman" w:hAnsi="Times New Roman" w:cs="Times New Roman"/>
          <w:b/>
          <w:sz w:val="24"/>
          <w:szCs w:val="24"/>
        </w:rPr>
        <w:t>3</w:t>
      </w:r>
      <w:r w:rsidR="00A8491E">
        <w:rPr>
          <w:rFonts w:ascii="Times New Roman" w:hAnsi="Times New Roman" w:cs="Times New Roman"/>
          <w:b/>
          <w:sz w:val="24"/>
          <w:szCs w:val="24"/>
        </w:rPr>
        <w:t>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A8491E">
        <w:rPr>
          <w:rFonts w:ascii="Times New Roman" w:hAnsi="Times New Roman" w:cs="Times New Roman"/>
          <w:b/>
          <w:sz w:val="24"/>
          <w:szCs w:val="24"/>
        </w:rPr>
        <w:t>6</w:t>
      </w:r>
      <w:r w:rsidR="003677D7">
        <w:rPr>
          <w:rFonts w:ascii="Times New Roman" w:hAnsi="Times New Roman" w:cs="Times New Roman"/>
          <w:b/>
          <w:sz w:val="24"/>
          <w:szCs w:val="24"/>
        </w:rPr>
        <w:t>.2016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536E43" w:rsidP="0002058C">
      <w:pPr>
        <w:jc w:val="center"/>
        <w:rPr>
          <w:rFonts w:cstheme="minorHAnsi"/>
          <w:b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lastRenderedPageBreak/>
        <w:t>РОССИЙСКАЯ ФЕДЕРАЦИЯ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ИРКУТСКАЯ ОБЛАСТЬ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БОХАНСКИЙ РАЙОН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ДУМА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МУНИЦИПАЛЬНОГО ОБРАЗОВАНИЯ «ОЛОНКИ»</w:t>
      </w:r>
    </w:p>
    <w:p w:rsidR="00A8491E" w:rsidRPr="00A8491E" w:rsidRDefault="00A8491E" w:rsidP="00A8491E">
      <w:pPr>
        <w:jc w:val="center"/>
        <w:rPr>
          <w:b/>
          <w:bCs/>
        </w:rPr>
      </w:pPr>
    </w:p>
    <w:p w:rsidR="00A8491E" w:rsidRPr="00A8491E" w:rsidRDefault="00A8491E" w:rsidP="00A8491E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тридцать первая  сессия</w:t>
      </w:r>
      <w:r w:rsidRPr="00A8491E">
        <w:rPr>
          <w:rFonts w:asciiTheme="minorHAnsi" w:hAnsiTheme="minorHAnsi" w:cs="Times New Roman"/>
          <w:sz w:val="22"/>
          <w:szCs w:val="22"/>
        </w:rPr>
        <w:tab/>
        <w:t xml:space="preserve">        </w:t>
      </w:r>
      <w:r w:rsidRPr="00A8491E">
        <w:rPr>
          <w:rFonts w:asciiTheme="minorHAnsi" w:hAnsiTheme="minorHAnsi" w:cs="Times New Roman"/>
          <w:sz w:val="22"/>
          <w:szCs w:val="22"/>
        </w:rPr>
        <w:tab/>
      </w:r>
      <w:r w:rsidRPr="00A8491E">
        <w:rPr>
          <w:rFonts w:asciiTheme="minorHAnsi" w:hAnsiTheme="minorHAnsi" w:cs="Times New Roman"/>
          <w:sz w:val="22"/>
          <w:szCs w:val="22"/>
        </w:rPr>
        <w:tab/>
      </w:r>
      <w:r w:rsidRPr="00A8491E">
        <w:rPr>
          <w:rFonts w:asciiTheme="minorHAnsi" w:hAnsiTheme="minorHAnsi" w:cs="Times New Roman"/>
          <w:sz w:val="22"/>
          <w:szCs w:val="22"/>
        </w:rPr>
        <w:tab/>
        <w:t xml:space="preserve">      третьего созыва</w:t>
      </w:r>
    </w:p>
    <w:p w:rsidR="00A8491E" w:rsidRPr="00A8491E" w:rsidRDefault="00A8491E" w:rsidP="00A8491E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</w:p>
    <w:p w:rsidR="00A8491E" w:rsidRPr="00A8491E" w:rsidRDefault="00A8491E" w:rsidP="00A8491E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  <w:r w:rsidRPr="00A8491E">
        <w:rPr>
          <w:rFonts w:asciiTheme="minorHAnsi" w:hAnsiTheme="minorHAnsi" w:cs="Times New Roman"/>
          <w:sz w:val="22"/>
          <w:szCs w:val="22"/>
        </w:rPr>
        <w:t>от  24.06.2016 года</w:t>
      </w:r>
      <w:r w:rsidRPr="00A8491E">
        <w:rPr>
          <w:rFonts w:asciiTheme="minorHAnsi" w:hAnsiTheme="minorHAnsi" w:cs="Times New Roman"/>
          <w:sz w:val="22"/>
          <w:szCs w:val="22"/>
        </w:rPr>
        <w:tab/>
        <w:t xml:space="preserve">             </w:t>
      </w:r>
      <w:r w:rsidRPr="00A8491E">
        <w:rPr>
          <w:rFonts w:asciiTheme="minorHAnsi" w:hAnsiTheme="minorHAnsi" w:cs="Times New Roman"/>
          <w:sz w:val="22"/>
          <w:szCs w:val="22"/>
        </w:rPr>
        <w:tab/>
      </w:r>
      <w:r w:rsidRPr="00A8491E">
        <w:rPr>
          <w:rFonts w:asciiTheme="minorHAnsi" w:hAnsiTheme="minorHAnsi" w:cs="Times New Roman"/>
          <w:sz w:val="22"/>
          <w:szCs w:val="22"/>
        </w:rPr>
        <w:tab/>
      </w:r>
      <w:r w:rsidRPr="00A8491E">
        <w:rPr>
          <w:rFonts w:asciiTheme="minorHAnsi" w:hAnsiTheme="minorHAnsi" w:cs="Times New Roman"/>
          <w:sz w:val="22"/>
          <w:szCs w:val="22"/>
        </w:rPr>
        <w:tab/>
        <w:t xml:space="preserve">                    с. Олонки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/>
          <w:sz w:val="22"/>
          <w:szCs w:val="22"/>
        </w:rPr>
      </w:pPr>
    </w:p>
    <w:p w:rsidR="00A8491E" w:rsidRPr="00A8491E" w:rsidRDefault="00A8491E" w:rsidP="00A8491E">
      <w:pPr>
        <w:jc w:val="center"/>
        <w:rPr>
          <w:b/>
        </w:rPr>
      </w:pPr>
      <w:r w:rsidRPr="00A8491E">
        <w:rPr>
          <w:b/>
        </w:rPr>
        <w:t>РЕШЕНИЕ № 131</w:t>
      </w:r>
    </w:p>
    <w:p w:rsidR="00A8491E" w:rsidRPr="00A8491E" w:rsidRDefault="00A8491E" w:rsidP="00A8491E">
      <w:pPr>
        <w:pStyle w:val="ConsTitle"/>
        <w:widowControl/>
        <w:ind w:right="0"/>
        <w:jc w:val="center"/>
        <w:rPr>
          <w:rFonts w:asciiTheme="minorHAnsi" w:hAnsiTheme="minorHAnsi"/>
          <w:sz w:val="22"/>
          <w:szCs w:val="22"/>
        </w:rPr>
      </w:pPr>
    </w:p>
    <w:p w:rsidR="00A8491E" w:rsidRPr="00A8491E" w:rsidRDefault="00A8491E" w:rsidP="00A8491E">
      <w:pPr>
        <w:pStyle w:val="Default"/>
        <w:rPr>
          <w:rFonts w:asciiTheme="minorHAnsi" w:hAnsiTheme="minorHAnsi"/>
          <w:sz w:val="22"/>
          <w:szCs w:val="22"/>
        </w:rPr>
      </w:pPr>
      <w:r w:rsidRPr="00A8491E">
        <w:rPr>
          <w:rFonts w:asciiTheme="minorHAnsi" w:hAnsiTheme="minorHAnsi"/>
          <w:sz w:val="22"/>
          <w:szCs w:val="22"/>
        </w:rPr>
        <w:t>«</w:t>
      </w:r>
      <w:r w:rsidRPr="00A8491E">
        <w:rPr>
          <w:rFonts w:asciiTheme="minorHAnsi" w:hAnsiTheme="minorHAnsi"/>
          <w:bCs/>
          <w:sz w:val="22"/>
          <w:szCs w:val="22"/>
        </w:rPr>
        <w:t xml:space="preserve">Об утверждении Положении «Об участии </w:t>
      </w:r>
    </w:p>
    <w:p w:rsidR="00A8491E" w:rsidRPr="00A8491E" w:rsidRDefault="00A8491E" w:rsidP="00A8491E">
      <w:pPr>
        <w:pStyle w:val="Default"/>
        <w:rPr>
          <w:rFonts w:asciiTheme="minorHAnsi" w:hAnsiTheme="minorHAnsi"/>
          <w:bCs/>
          <w:sz w:val="22"/>
          <w:szCs w:val="22"/>
        </w:rPr>
      </w:pPr>
      <w:r w:rsidRPr="00A8491E">
        <w:rPr>
          <w:rFonts w:asciiTheme="minorHAnsi" w:hAnsiTheme="minorHAnsi"/>
          <w:bCs/>
          <w:sz w:val="22"/>
          <w:szCs w:val="22"/>
        </w:rPr>
        <w:t xml:space="preserve">муниципального образования «Олонки» </w:t>
      </w:r>
    </w:p>
    <w:p w:rsidR="00A8491E" w:rsidRPr="00A8491E" w:rsidRDefault="00A8491E" w:rsidP="00A8491E">
      <w:pPr>
        <w:pStyle w:val="Default"/>
        <w:rPr>
          <w:rFonts w:asciiTheme="minorHAnsi" w:hAnsiTheme="minorHAnsi"/>
          <w:bCs/>
          <w:sz w:val="22"/>
          <w:szCs w:val="22"/>
        </w:rPr>
      </w:pPr>
      <w:r w:rsidRPr="00A8491E">
        <w:rPr>
          <w:rFonts w:asciiTheme="minorHAnsi" w:hAnsiTheme="minorHAnsi"/>
          <w:bCs/>
          <w:sz w:val="22"/>
          <w:szCs w:val="22"/>
        </w:rPr>
        <w:t xml:space="preserve">в проектах </w:t>
      </w:r>
      <w:proofErr w:type="spellStart"/>
      <w:r w:rsidRPr="00A8491E">
        <w:rPr>
          <w:rFonts w:asciiTheme="minorHAnsi" w:hAnsiTheme="minorHAnsi"/>
          <w:bCs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Cs/>
          <w:sz w:val="22"/>
          <w:szCs w:val="22"/>
        </w:rPr>
        <w:t>-частного партнерства»</w:t>
      </w:r>
    </w:p>
    <w:p w:rsidR="00A8491E" w:rsidRPr="00A8491E" w:rsidRDefault="00A8491E" w:rsidP="00A8491E">
      <w:pPr>
        <w:pStyle w:val="Default"/>
        <w:rPr>
          <w:rFonts w:asciiTheme="minorHAnsi" w:hAnsiTheme="minorHAnsi"/>
          <w:sz w:val="22"/>
          <w:szCs w:val="22"/>
        </w:rPr>
      </w:pPr>
    </w:p>
    <w:p w:rsidR="00A8491E" w:rsidRPr="00A8491E" w:rsidRDefault="00A8491E" w:rsidP="00A8491E">
      <w:pPr>
        <w:pStyle w:val="ConsTitle"/>
        <w:widowControl/>
        <w:ind w:right="0" w:firstLine="708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A8491E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proofErr w:type="gramStart"/>
      <w:r w:rsidRPr="00A8491E">
        <w:rPr>
          <w:rFonts w:asciiTheme="minorHAnsi" w:hAnsiTheme="minorHAnsi" w:cs="Times New Roman"/>
          <w:b w:val="0"/>
          <w:sz w:val="22"/>
          <w:szCs w:val="22"/>
        </w:rPr>
        <w:t xml:space="preserve">В целях обеспечения стабильных условий развития партнерства, привлечения и эффективного использования ресурсов, активизации инвестиционной среды,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Федеральным законом от 13.07.2015 года № 224-ФЗ "О государственно-частном партнерстве, </w:t>
      </w:r>
      <w:proofErr w:type="spellStart"/>
      <w:r w:rsidRPr="00A8491E">
        <w:rPr>
          <w:rFonts w:asciiTheme="minorHAnsi" w:hAnsiTheme="minorHAnsi" w:cs="Times New Roman"/>
          <w:b w:val="0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 w:cs="Times New Roman"/>
          <w:b w:val="0"/>
          <w:sz w:val="22"/>
          <w:szCs w:val="22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A8491E">
        <w:rPr>
          <w:rFonts w:asciiTheme="minorHAnsi" w:hAnsiTheme="minorHAnsi" w:cs="Times New Roman"/>
          <w:b w:val="0"/>
          <w:sz w:val="22"/>
          <w:szCs w:val="22"/>
        </w:rPr>
        <w:t xml:space="preserve"> акты Российской Федерации" (с изменениями и дополнениями), Федеральным законом от 25.02.1999 года № 39-ФЗ "Об инвестиционной деятельности в Российской Федерации, осуществляемой в форме капитальных вложений", руководствуясь Уставом муниципального образования «Олонки», а также в целях стимулирования инвестиционной активности и привлечения инвестиций в экономику муниципального образования «Олонки», Дума муниципального образования «Олонки»</w:t>
      </w:r>
    </w:p>
    <w:p w:rsidR="00A8491E" w:rsidRPr="00A8491E" w:rsidRDefault="00A8491E" w:rsidP="00A8491E">
      <w:pPr>
        <w:jc w:val="both"/>
      </w:pPr>
    </w:p>
    <w:p w:rsidR="00A8491E" w:rsidRDefault="00A8491E" w:rsidP="00A8491E">
      <w:pPr>
        <w:pStyle w:val="11"/>
        <w:ind w:firstLine="851"/>
        <w:jc w:val="center"/>
        <w:rPr>
          <w:rFonts w:asciiTheme="minorHAnsi" w:hAnsiTheme="minorHAnsi"/>
          <w:b/>
        </w:rPr>
      </w:pPr>
    </w:p>
    <w:p w:rsidR="00A8491E" w:rsidRDefault="00A8491E" w:rsidP="00A8491E">
      <w:pPr>
        <w:pStyle w:val="11"/>
        <w:ind w:firstLine="851"/>
        <w:jc w:val="center"/>
        <w:rPr>
          <w:rFonts w:asciiTheme="minorHAnsi" w:hAnsiTheme="minorHAnsi"/>
          <w:b/>
        </w:rPr>
      </w:pPr>
    </w:p>
    <w:p w:rsidR="00A8491E" w:rsidRDefault="00A8491E" w:rsidP="00A8491E">
      <w:pPr>
        <w:pStyle w:val="11"/>
        <w:ind w:firstLine="851"/>
        <w:jc w:val="center"/>
        <w:rPr>
          <w:rFonts w:asciiTheme="minorHAnsi" w:hAnsiTheme="minorHAnsi"/>
          <w:b/>
        </w:rPr>
      </w:pPr>
    </w:p>
    <w:p w:rsidR="00A8491E" w:rsidRPr="00A8491E" w:rsidRDefault="00A8491E" w:rsidP="00A8491E">
      <w:pPr>
        <w:pStyle w:val="11"/>
        <w:ind w:firstLine="851"/>
        <w:jc w:val="center"/>
        <w:rPr>
          <w:rFonts w:asciiTheme="minorHAnsi" w:hAnsiTheme="minorHAnsi"/>
          <w:b/>
        </w:rPr>
      </w:pPr>
      <w:r w:rsidRPr="00A8491E">
        <w:rPr>
          <w:rFonts w:asciiTheme="minorHAnsi" w:hAnsiTheme="minorHAnsi"/>
          <w:b/>
        </w:rPr>
        <w:lastRenderedPageBreak/>
        <w:t>РЕШИЛА:</w:t>
      </w:r>
    </w:p>
    <w:p w:rsidR="00A8491E" w:rsidRPr="00A8491E" w:rsidRDefault="00A8491E" w:rsidP="00A8491E">
      <w:pPr>
        <w:pStyle w:val="Default"/>
        <w:rPr>
          <w:rFonts w:asciiTheme="minorHAnsi" w:hAnsiTheme="minorHAnsi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8491E">
        <w:rPr>
          <w:rFonts w:asciiTheme="minorHAnsi" w:hAnsiTheme="minorHAnsi"/>
          <w:sz w:val="22"/>
          <w:szCs w:val="22"/>
        </w:rPr>
        <w:t xml:space="preserve"> 1. Утвердить Положение об участии муниципального образования «Олонки»</w:t>
      </w:r>
      <w:r w:rsidRPr="00A8491E">
        <w:rPr>
          <w:rFonts w:asciiTheme="minorHAnsi" w:hAnsiTheme="minorHAnsi"/>
          <w:b/>
          <w:sz w:val="22"/>
          <w:szCs w:val="22"/>
        </w:rPr>
        <w:t xml:space="preserve"> </w:t>
      </w:r>
      <w:r w:rsidRPr="00A8491E">
        <w:rPr>
          <w:rFonts w:asciiTheme="minorHAnsi" w:hAnsiTheme="minorHAnsi"/>
          <w:sz w:val="22"/>
          <w:szCs w:val="22"/>
        </w:rPr>
        <w:t xml:space="preserve">в проектах </w:t>
      </w:r>
      <w:proofErr w:type="spellStart"/>
      <w:r w:rsidRPr="00A8491E">
        <w:rPr>
          <w:rFonts w:asciiTheme="minorHAnsi" w:hAnsiTheme="minorHAnsi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sz w:val="22"/>
          <w:szCs w:val="22"/>
        </w:rPr>
        <w:t xml:space="preserve">-частного партнерства, согласно приложению. </w:t>
      </w:r>
    </w:p>
    <w:p w:rsidR="00A8491E" w:rsidRPr="00A8491E" w:rsidRDefault="00A8491E" w:rsidP="00A8491E">
      <w:pPr>
        <w:jc w:val="both"/>
      </w:pPr>
      <w:r w:rsidRPr="00A8491E"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A8491E" w:rsidRPr="00A8491E" w:rsidRDefault="00A8491E" w:rsidP="00A8491E">
      <w:pPr>
        <w:jc w:val="both"/>
      </w:pPr>
      <w:r w:rsidRPr="00A8491E">
        <w:t>3. Настоящее решение Думы вступает в силу с момента официального опубликования.</w:t>
      </w:r>
    </w:p>
    <w:p w:rsidR="00A8491E" w:rsidRPr="00A8491E" w:rsidRDefault="00A8491E" w:rsidP="00A8491E">
      <w:pPr>
        <w:pStyle w:val="ConsTitle"/>
        <w:widowControl/>
        <w:ind w:right="0"/>
        <w:jc w:val="both"/>
        <w:rPr>
          <w:rFonts w:asciiTheme="minorHAnsi" w:eastAsia="Calibri" w:hAnsiTheme="minorHAnsi" w:cs="Times New Roman"/>
          <w:b w:val="0"/>
          <w:sz w:val="22"/>
          <w:szCs w:val="22"/>
        </w:rPr>
      </w:pPr>
      <w:r w:rsidRPr="00A8491E">
        <w:rPr>
          <w:rFonts w:asciiTheme="minorHAnsi" w:hAnsiTheme="minorHAnsi" w:cs="Times New Roman"/>
          <w:b w:val="0"/>
          <w:sz w:val="22"/>
          <w:szCs w:val="22"/>
        </w:rPr>
        <w:t xml:space="preserve">4. </w:t>
      </w:r>
      <w:proofErr w:type="gramStart"/>
      <w:r w:rsidRPr="00A8491E">
        <w:rPr>
          <w:rFonts w:asciiTheme="minorHAnsi" w:hAnsiTheme="minorHAnsi" w:cs="Times New Roman"/>
          <w:b w:val="0"/>
          <w:sz w:val="22"/>
          <w:szCs w:val="22"/>
        </w:rPr>
        <w:t>Контроль за</w:t>
      </w:r>
      <w:proofErr w:type="gramEnd"/>
      <w:r w:rsidRPr="00A8491E">
        <w:rPr>
          <w:rFonts w:asciiTheme="minorHAnsi" w:hAnsiTheme="minorHAnsi" w:cs="Times New Roman"/>
          <w:b w:val="0"/>
          <w:sz w:val="22"/>
          <w:szCs w:val="22"/>
        </w:rPr>
        <w:t xml:space="preserve"> исполнением настоящего решения возложить на главу администрации муниципального образования «Олонки».</w:t>
      </w:r>
    </w:p>
    <w:p w:rsidR="00A8491E" w:rsidRPr="00A8491E" w:rsidRDefault="00A8491E" w:rsidP="00A8491E">
      <w:pPr>
        <w:pStyle w:val="11"/>
        <w:ind w:firstLine="851"/>
        <w:jc w:val="center"/>
        <w:rPr>
          <w:rFonts w:asciiTheme="minorHAnsi" w:hAnsiTheme="minorHAnsi"/>
          <w:b/>
        </w:rPr>
      </w:pPr>
    </w:p>
    <w:p w:rsidR="00A8491E" w:rsidRPr="00A8491E" w:rsidRDefault="00A8491E" w:rsidP="00A8491E">
      <w:pPr>
        <w:suppressAutoHyphens/>
        <w:jc w:val="both"/>
        <w:rPr>
          <w:spacing w:val="1"/>
          <w:lang w:eastAsia="ar-SA"/>
        </w:rPr>
      </w:pPr>
      <w:r w:rsidRPr="00A8491E">
        <w:rPr>
          <w:spacing w:val="1"/>
          <w:lang w:eastAsia="ar-SA"/>
        </w:rPr>
        <w:t xml:space="preserve">Председатель Думы МО «Олонки» </w:t>
      </w:r>
      <w:r w:rsidRPr="00A8491E">
        <w:rPr>
          <w:spacing w:val="1"/>
          <w:lang w:eastAsia="ar-SA"/>
        </w:rPr>
        <w:tab/>
      </w:r>
      <w:r w:rsidRPr="00A8491E">
        <w:rPr>
          <w:spacing w:val="1"/>
          <w:lang w:eastAsia="ar-SA"/>
        </w:rPr>
        <w:tab/>
      </w:r>
      <w:r w:rsidRPr="00A8491E">
        <w:rPr>
          <w:spacing w:val="1"/>
          <w:lang w:eastAsia="ar-SA"/>
        </w:rPr>
        <w:tab/>
        <w:t>С.Н. Нефедьев</w:t>
      </w:r>
    </w:p>
    <w:p w:rsidR="00A8491E" w:rsidRPr="00A8491E" w:rsidRDefault="00A8491E" w:rsidP="00A8491E">
      <w:pPr>
        <w:spacing w:line="276" w:lineRule="auto"/>
      </w:pPr>
    </w:p>
    <w:p w:rsidR="00A8491E" w:rsidRPr="00A8491E" w:rsidRDefault="00A8491E" w:rsidP="00A8491E">
      <w:pPr>
        <w:spacing w:line="276" w:lineRule="auto"/>
      </w:pPr>
      <w:r w:rsidRPr="00A8491E">
        <w:t>Глава МО «Олонки»</w:t>
      </w:r>
      <w:r w:rsidRPr="00A8491E">
        <w:tab/>
      </w:r>
      <w:r w:rsidRPr="00A8491E">
        <w:tab/>
      </w:r>
      <w:r w:rsidRPr="00A8491E">
        <w:tab/>
      </w:r>
      <w:r w:rsidRPr="00A8491E">
        <w:tab/>
      </w:r>
      <w:r w:rsidRPr="00A8491E">
        <w:tab/>
        <w:t>С.Н. Нефедьев</w:t>
      </w:r>
    </w:p>
    <w:p w:rsidR="00A8491E" w:rsidRDefault="00A8491E" w:rsidP="00A8491E">
      <w:pPr>
        <w:jc w:val="right"/>
      </w:pPr>
    </w:p>
    <w:p w:rsidR="00A8491E" w:rsidRPr="00A8491E" w:rsidRDefault="00A8491E" w:rsidP="00A8491E">
      <w:pPr>
        <w:jc w:val="right"/>
      </w:pPr>
      <w:r w:rsidRPr="00A8491E">
        <w:t>Приложение</w:t>
      </w:r>
    </w:p>
    <w:p w:rsidR="00A8491E" w:rsidRPr="00A8491E" w:rsidRDefault="00A8491E" w:rsidP="00A8491E">
      <w:pPr>
        <w:jc w:val="right"/>
      </w:pPr>
      <w:r w:rsidRPr="00A8491E">
        <w:t xml:space="preserve"> к решению Думы МО «Олонки» </w:t>
      </w:r>
    </w:p>
    <w:p w:rsidR="00A8491E" w:rsidRPr="00A8491E" w:rsidRDefault="00A8491E" w:rsidP="00A8491E">
      <w:pPr>
        <w:jc w:val="right"/>
      </w:pPr>
      <w:r w:rsidRPr="00A8491E">
        <w:t>№ 131 от 24.06.2016 года</w:t>
      </w:r>
    </w:p>
    <w:p w:rsidR="00A8491E" w:rsidRPr="00A8491E" w:rsidRDefault="00A8491E" w:rsidP="00A8491E">
      <w:pPr>
        <w:pStyle w:val="Default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ПОЛОЖЕНИЕ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об участии муниципального образования «Олонки» 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1. Общие положения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ListParagraph1"/>
        <w:numPr>
          <w:ilvl w:val="1"/>
          <w:numId w:val="5"/>
        </w:numPr>
        <w:ind w:left="0" w:firstLine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491E">
        <w:rPr>
          <w:rFonts w:asciiTheme="minorHAnsi" w:hAnsiTheme="minorHAnsi"/>
          <w:sz w:val="22"/>
          <w:szCs w:val="22"/>
        </w:rPr>
        <w:t xml:space="preserve">Настоящее Положение устанавливает порядок и условия участия муниципального образования «Олонки» в инфраструктурных проектах </w:t>
      </w:r>
      <w:proofErr w:type="spellStart"/>
      <w:r w:rsidRPr="00A8491E">
        <w:rPr>
          <w:rFonts w:asciiTheme="minorHAnsi" w:hAnsiTheme="minorHAnsi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sz w:val="22"/>
          <w:szCs w:val="22"/>
        </w:rPr>
        <w:t xml:space="preserve">-частного партнерства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Федеральным законом от 13.07.2015 №224-ФЗ «О государственно-частном партнерстве в Российской Федерации и внесении изменений в отдельные </w:t>
      </w:r>
      <w:r w:rsidRPr="00A8491E">
        <w:rPr>
          <w:rFonts w:asciiTheme="minorHAnsi" w:hAnsiTheme="minorHAnsi"/>
          <w:sz w:val="22"/>
          <w:szCs w:val="22"/>
        </w:rPr>
        <w:lastRenderedPageBreak/>
        <w:t>законодательные акты Российской Федерации», Уставом муниципального образования «Олонки».</w:t>
      </w:r>
      <w:proofErr w:type="gramEnd"/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Цели и задачи участия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Целями участия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являются: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2.1.1. привлечение инвестиций в экономику муниципального образования «Олонки» для реализации социально значимых проектов;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2.1.2 объединение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муниципального образования «Олонки»;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2.1.3. повышение качества продукции (товаров, работ, услуг) на территории поселения с использованием объектов общественной инфраструктуры;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2.1.4. обеспечение стабильных условий развития всех форм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Задачами участия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являются: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2.2.1. привлечение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2.2.2. повышение эффективности использования имущества, находящегося в муниципальной собственности;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2.2.3. эффективное использование средств бюджета муниципального образования «Олонки»;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2.2.4. сохранение рабочих мест и повышение уровня занятости населения;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2.2.5. модернизация технологического производства;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2.2.6. создание и развитие инноваций в решении экономических и общественных (социальных) вопросов.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Основные понятия, используемые в настоящем Положении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Для целей настоящего Положения используются следующие основные понятия: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 xml:space="preserve">3.1.1.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>-частное партнерство - взаимовыгодное сотрудничество муниципального образования «Олонки» с частным партнером по реализации проектов по созданию (реконструкции) и (или) техническому обслуживанию и (или) эксплуатации объектов общественной инфраструктуры и (или) предоставлению услуг с их использованием, и реализуемых на основе разделения полномочий, рисков и ответственности муниципального образования «Олонки» и частного партнера на условиях и в отношении имущества, в соответствии с законодательством Российской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Федерации,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осуществляемое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путем заключения и исполнения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3.1.2. соглашение о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-частном партнерстве (далее - соглашение) - договор, заключаемый муниципальным образованием «Олонки» и частным партнером, направленный на реализацию проекта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3.1.3. концессионное соглашение – это договор, в силу которого одна сторона (концессионер) обязуется за свой счет создать и (или) реконструировать определенное этим соглашением недвижимое имущество (объект концессионного соглашения), право собственности, на которое принадлежит или будет принадлежать другой стороне (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концеденту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концедент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 обязуется предоставить концессионеру права владения и пользования объектом концессионного соглашения для осуществления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указанной деятельности на срок, установленный этим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3.1.4. частный партнер - индивидуальный предприниматель, юридическое лицо, объединение юридических лиц и (или) индивидуальных предпринимателей;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3.1.5. общественная инфраструктура (далее – инфраструктура) – объекты, взаимосвязанные комплексы и системы объектов инфраструктуры, предназначенные для обеспечения благоприятных условий для жизнедеятельности населения, повышения его качества </w:t>
      </w: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жизни и удовлетворения потребностей экономического развития территорий;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3.1.6. объект соглашения – входящее в состав общественной инфраструктуры движимое (или) недвижимое имущество, создаваемое, реконструируемое или эксплуатируемое в соответствии с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3.1.7. создание объекта соглашения – комплекс мероприятий, включающий в себя строительство (в отношении объектов капитального строительства) и (или) формирование, комплектацию, в том числе оснащение оборудованием, и иные мероприятия (в отношении иных объектов соглашения);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3.1.8. реконструкция объекта соглашения - комплекс работ по переустройству объекта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соглашения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эксплуатационных свойств объекта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3.1.9. эксплуатация – использование объекта соглашения, включая его техническое обслуживание, в соответствии с его целевым назначением, в том числе в целях производства товаров (продукции), выполнения работ, оказания услуг.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 и муниципальными правовыми актами муниципального образования «Олонки».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Принципы участия 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Участие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основывается на принципах: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4.1.1. законности;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4.1.2. соблюдения прав и законных интересов участников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и населения муниципального образования «Олонки»;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4.1.3. добросовестного и взаимовыгодного сотрудничества сторон соглашений;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4.1.4. договорной основы отношений с распределением обязательств, ответственности и рисков сторон соглашений;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4.1.5. открытости и доступности информации по вопросам реализации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4.1.6. приоритетности исполнения обязательств, принятых на себя сторонами соглашения.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Участие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Муниципальное образование «Олонки» участвует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партнёрства: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5.1.1.путем заключения соглашений в соответствии с настоящим Положением;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5.1.2. путем заключения концессионных соглашений в соответствии с федеральным законодательством;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5.1.3. иными способами, предусмотренными действующим законодательством.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5.2. Муниципальное образование «Олонки» вправе участвовать в реализации межмуниципальных проектов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партнёрства.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Объекты соглашения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Объекты соглашений могут входить в состав следующих видов инфраструктуры: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6.1.1. объекты транспортной инфраструктуры и автомобильного транспорта;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6.1.2. объекты коммунальной инфраструктуры, в том числе объекты электро- и газоснабжения, утилизации и переработки бытовых и промышленных отходов;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6.1.3. объекты обеспечения охраны окружающей среды, экологической безопасности, управления природными ресурсами и их использования;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6.1.5. объекты связи и телекоммуникаций;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6.1.6. объекты социальной инфраструктуры, в том числе объекты образования, воспитания, культуры, социального обеспечения, бытового обслуживания, туризма, физической культуры и спорта, досуга и рекреации, иных социально значимых объектов обслуживания населения;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6.1.7. гидротехнические сооружения и искусственные земельные участки, предназначенные для строительства и (или) реконструкции гидротехнических сооружений, объектов их производственной и инженерной инфраструктуры;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6.1.8. объекты, используемые для сельскохозяйственного производства;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>6.1.9. объекты производственной и инновационной инфраструктуры, в том числе для обеспечения производственных площадок, техник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о-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и индустриальных парков, иных объектов, зон и территорий необходимой инфраструктуры;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6.1.10. иные объекты, предназначенные для решения вопросов местного значения и представляющие особую значимость для социально-экономического развития муниципального образования «Олонки».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Права собственности на объекты соглашений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Права собственности на объекты соглашений подлежат государственной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регистра-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ции</w:t>
      </w:r>
      <w:proofErr w:type="spellEnd"/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в соответствии с действующим законодательством.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При реализации проектов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 – частного партнерства в соответствии с соглашениями устанавливается: </w:t>
      </w:r>
    </w:p>
    <w:p w:rsidR="00A8491E" w:rsidRPr="00A8491E" w:rsidRDefault="00A8491E" w:rsidP="00A8491E">
      <w:pPr>
        <w:pStyle w:val="aa"/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7.2.1. муниципальная собственность на объекты соглашений;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7.2.2. частная собственность на объекты соглашений с дальнейшей передачей их в собственность муниципального образования «Олонки» в сроки, установленные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7.2.3. долевая собственность на объекты соглашений с дальнейшей передачей доли частного партнера в собственность муниципального образования «Олонки» в сроки, установленные соглашением.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8. Формы участия Муниципального образования «Олонки» в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-частном партнерстве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8.1. Участие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осуществляется в следующих формах: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8.1.1. имущественное участие;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8.1.2. финансовое участие.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 Способы имущественного участия: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8.2.1. предоставление частному партнеру в аренду земельных участков, необходимых для реализации проектов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партнерства, в соответствии с действующим законодательством;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8.2.2. предоставление частному партнеру иного недвижимого и (или) движимого имущества, необходимого для реализации проектов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партнерства, в соответствии с действующим законодательством;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8.2.3. предоставление частному партнеру прав на объекты интеллектуальной собственности, иных имущественных и неимущественных прав, находящихся в муниципальной собственности муниципального образования «Олонки», для осуществления деятельности, предусмотренной соглашением, на условиях, определенных в соглашении;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8.2.4. предоставление частному партнеру права владения и пользования имуществом, находящимся в муниципальной </w:t>
      </w: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собственности муниципального образования «Олонки», на условиях концессионных соглашений;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8.2.5. в иных формах, не противоречащих законодательству Российской Федерации, муниципальным правовым актам.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 Способы финансового участия: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8.3.1. осуществление бюджетных инвестиций из бюджета муниципального образования «Олонки» в объекты капитального строительства, включая финансирование разработки проектной документации на объекты капитального строительства, а также финансирование работ по подготовке территорий строительства, включая выкуп земельных участков;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8.3.2. осуществление бюджетных инвестиций из бюджета муниципального образования «Олонки» на подготовку проекта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 – частного партнерства, в том числе на подготовку конкурсной и иной документации, подготовку и проведение конкурсов на право заключения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8.3.3. участие в уставных капиталах юридических лиц в случаях, предусмотренных действующим законодательством;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8.3.4. предоставление бюджетных ассигнований из бюджета муниципального образования «Олонки» частным партнерам, в соответствии со статьей 69 Бюджетного кодекса Российской Федерации, являющимся стороной соглашения, в целях возмещения затрат или недополученных доходов в связи с производством (реализацией) товаров, работ, услуг, предусмотренных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8.3.5. предоставление муниципальным образованием «Олонки» частному партнеру налоговых льгот и (или) изменение сроков уплаты налогов частным партнером в порядке и на условиях, установленных законодательством о налогах и сборах, и в случае, если предоставление налоговых льгот и (или) изменение сроков уплаты налогов частным партнером, предусмотрено муниципальными правовыми актами;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8.3.6. предоставление муниципальным образованием «Олонки» муниципальных гарантий в соответствии со статьей 115 Бюджетного кодекса Российской Федерации, обеспечивающих надлежащее исполнение поселением, частным партнером обязательств, </w:t>
      </w: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необходимых для реализации проекта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либо обеспечивающих возмещение ущерба, образовавшегося при наступлении гарантийного случая некоммерческого характера;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8.3.7. выкуп результатов деятельности частного партнера или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софинансирование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 деятельности партнера в соответствии со статьями 69, 69.1 Бюджетного кодекса Российской Федерации из средств бюджета района, связанных с выполнением частным партнером обязательств по предоставлению товаров, выполнению работ, оказанию услуг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согласно условия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8.3.8. выкуп результатов деятельности частного партнера, связанных с обеспечением минимального дохода от деятельности частного партнера по эксплуатации объекта соглашения в соответствии со статьями 69, 69.1 Бюджетного кодекса Российской Федерации.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8.4. Бюджетные инвестиции, планируемые к предоставлению юридическим лицам, утверждаются решением о бюджете путем включения в решение о бюджете текстовой статьи с указанием юридического лица, объема и цели выделенных бюджетных ассигнований.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Расходные обязательства по соглашениям могут приниматься в соответствии с Программой социально – экономического развития муниципального образования «Олонки». В случае принятия решения о сокращении бюджетных ассигнований на реализацию Программы, в бюджете муниципального образования «Олонки» должны быть предусмотрены бюджетные ассигнования на исполнение расходных обязательств, вытекающих из заключенных соглашений, если сторонами соглашения не достигнуто соглашение об их прекращении.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8.5. В рамках соглашения может использоваться одна либо несколько форм участия муниципального образования «Олонки» 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-частном партнерстве.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8.6. Участие муниципального образования «Олонки» в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-частном партнерстве в формах, предусмотренных настоящей статьей, осуществляется с учетом положений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Феде-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рального</w:t>
      </w:r>
      <w:proofErr w:type="spellEnd"/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закона «О защите конкуренции». 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Условия участия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9.1. Участие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в формах, предусмотренных настоящим Положением, осуществляется при обязательном согласовании в соглашениях следующих условий: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объект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права и обязанности сторон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право собственности на объект соглашения, распределение долей сторон соглашения в праве собственности на объект соглашения, условия и момент возникновения такого права;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порядок и этапы выполнения соглашения сторонами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срок действия соглашения и (или) порядок его определения;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порядок расчетов между сторонами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разделение ответственности и рисков между сторонами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>- порядок предоставления сторонами финансирования для целей осуществления инвестиций и исполнения иных обязатель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ств ст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орон финансового характера в связи с реализацией проекта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партнёрства, в том числе в связи с нарушением или расторжением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перечень находящихся в муниципальной собственности муниципального образования «Олонки» земельных участков, иных объектов движимого и недвижимого имущества, а также прав, предоставляемых частному партнеру для выполнения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порядок предоставления частному партнеру земельных участков, иных объектов движимого и недвижимого имущества, прав муниципального образования «Олонки»;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порядок осуществления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контроля за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исполнением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>- способы обеспечения исполнения обязатель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ств ст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оронами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случаи одностороннего изменения условий соглашения и (или) одностороннего отказа от его исполнения;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ответственность за неисполнение (ненадлежащее исполнение) условий соглашения.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1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В соглашении также могут быть согласованы иные условия, не указанные в части 1 настоящего раздела и не противоречащие законодательству Российской Федерации, настоящему Положению, в том числе: 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9.2.1. обеспечение частным партнером предоставления потребителям услуг (работ, товаров) в соответствии с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9.2.2. целевые показатели надежности, качества и энергетической эффективности реализуемых товаров, выполняемых работ, предоставляемых услуг частным партнёром с использованием объекта соглашения, которые ему необходимо обеспечить в процессе реализации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9.2.3. технико-экономические показатели и характеристики объекта соглашения, которые необходимо достичь в результате исполнения условий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9.2.4. порядок и сроки передачи объекта соглашения, включая требования к его качеству, в случае если объект соглашения подлежит передаче в муниципальную собственность муниципального образования «Олонки»;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9.2.5. объем участия, в том числе финансирования, предоставления гарантий, предоставления имущества, имущественных и неимущественных прав, каждой из сторон соглашения, необходимого для исполнения условий соглашения, или порядок его определения;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9.2.6. размер, форма, порядок и сроки платы, вносимой частным партнёром в период использования (эксплуатации) объекта соглашения либо в течение отдельных периодов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та-кого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использования (эксплуатации) и устанавливаемой в форме: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определенных в твердой сумме платежей, вносимых периодически или единовременно в бюджет;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установленной доли продукции или доходов, полученных частным партнёром в результате осуществления деятельности, предусмотренной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передачи муниципальному образованию «Олонки» в собственность имущества, находящегося в собственности частного партнёра;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иной форме распределения между сторонами соглашения доходов, полученных в результате осуществления деятельности, предусмотренной соглашением.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9.2.7.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9.2.8. согласование с муниципальным образованием «Олонки» прекращения (приостановления) выполнения условий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Российской Федерации и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9.2.9. источники дохода частного партнёра в связи с осуществлением деятельности, предусмотренной соглашением, в частности: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получение частным партнёром платы от потребителей товаров (работ, услуг), предоставляемых (выполняемых, оказываемых) с использованием объекта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выплаты муниципального образования «Олонки», иного лица, выступающего на стороне публичного партнёра, или третьего лица, определённого в соответствии с соглашением,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раз-мер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таких выплат или порядок его определения.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9.2.10. источники дохода частного партнера, получаемого им в связи с осуществлением деятельности, предусмотренной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>9.2.11. особенности вступления в силу соглашения, в том числе с учетом необходимости заключения частным партнером необходимых договоров с финансовыми организациями по получению денежных сре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дств дл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я исполнения обязательств по соглашению, которые должны быть заключены в оговоренный соглашением срок.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 xml:space="preserve">Принятие решений об участии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-частного партнерства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10.1. Решение о заключении соглашения принимается администрацией муниципального образования «Олонки» по результатам проведения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10.2. Требования к конкурсной документации, к участникам конкурса и его проведению устанавливаются в соответствии с положениями Федерального закона «О размещении заказов на поставки товаров, выполнение работ, оказание услуг для государственных и муниципальных нужд».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10.3. Соглашение о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-частном партнерстве может быть заключено без проведения конкурса на право заключения соглашения по решению администрации муниципального образования «Олонки» в случаях, установленных законодательством.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10.4. В случае заключения соглашения о партнерстве без проведения конкурса проводятся переговоры в форме совместного совещания с потенциальным частным партнером в целях обсуждения условий соглашения о партнерстве.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10.5. Сообщение о заключении соглашения о партнерстве подлежит опубликованию в печатном издании «Информационный бюллетень» в порядке и сроки, установленные администрацией муниципального образования «Олонки».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Конкурс на право заключения соглашения о партнерстве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11.1. Конкурс проводится в соответствии с решением об участии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и утвержденной конкурсной документацией и включает следующие этапы: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опубликование сообщения о проведении конкурса;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прием заявок на участие в конкурсе;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предварительный отбор участников конкурса;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подача конкурсных предложений;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оценка конкурсных предложений и определение победителя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11.2. В соответствии с решением об участии муниципального образования «Олонки» в проектах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партнерства конкурс может проходить без предварительного отбора участников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11.3. Конкурсная документация может содержать следующие критерии конкурса: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технико-экономические показатели объекта соглашения о партнерстве;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сроки проектирования и (или) строительства (реконструкции) и (или) период эксплуатации объекта соглашения;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целевые показатели объема и качества продукции и услуг, производимых с использованием объекта соглашения о партнерстве;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- гарантии качества объекта соглашения о партнерстве, предоставляемые частным партнером;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объем финансирования, перечень имущества или имущественных прав, подлежащих предоставлению со стороны муниципального образования «Олонки» в целях исполнения соглашения о партнерстве;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объем средств частного партнера, подлежащих привлечению для исполнения соглашения о партнерстве;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обеспечение исполнения частным партнером своих обязательств по соглашению о партнерстве;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риски, принимаемые на себя частным партнером;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иные критерии.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11.4. Значение критериев конкурса для оценки конкурсных предложений определяется в конкурсной документации. Если в соответствии с конкурсной документацией подача конкурсных предложений осуществляется в несколько этапов, то: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требования к решениям, которые могут быть приняты конкурсной комиссией по результатам оценки первого и иных этапов, не являющихся окончательными, определяются в конкурсной документации;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если иное не предусмотрено конкурсной документацией, результаты оценки предыдущих этапов не учитываются при оценке конкурсных предложений, поданных на последующих этапах подачи конкурсных предложений;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победитель конкурса подлежит определению на окончательном этапе подачи конкурсных предложений.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11.5. Победителем конкурса является участник конкурса, конкурсное предложение которого (конкурсное предложение, поданное на последнем этапе подачи конкурсных предложений, в случае, если конкурсные предложения подавались в несколько этапов) по заключению конкурсной комиссии содержит лучшие условия по сравнению с конкурсными предложениями других участников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11.6. Решение конкурсной комиссии об оценке конкурсных предложений и определении победителя конкурса должно быть мотивированным.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11.7. Срок рассмотрения и оценки конкурсных предложений не может превышать 10 дней со дня вскрытия конвертов с конкурсными предложениями.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11.8. Результаты рассмотрения и оценки конкурсных предложений отражаются в протоколе рассмотрения и оценки конкурсных предложений,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который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подлежит опубликованию в течение десяти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11.9. 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документации, конкурс признается несостоявшимся.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Требования к участникам конкурса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>12.1. Конкурсная документация может содержать требования к квалификации, профессиональным и деловым качествам участников конкурса, включая требование об отсутств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ии у у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частника конкурса задолженности по налоговым и иным обязательным платежам, а также по арендной плате в бюджет муниципального образования «Олонки».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12.2. 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Подача конкурсных предложений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13.1. Подача конкурсных предложений может осуществляться в один или несколько этапов.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13.2. Конкурсная документация может предусматривать следующие этапы подачи конкурсных предложений: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 критериям конкурса и иным вопросам, имеющим технический характер (первый этап);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по критериям конкурса и иным вопросам, имеющим финансовый характер (второй этап);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- иные этапы подачи конкурсных предложений.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13.3. 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13.4. Участник конкурса не вправе подавать два или более конкурсных предложений в рамках одного и того же этапа подачи конкурсных предложений.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13.5. Если к моменту вскрытия конвертов с конкурсными предложениями в конкурсную комиссию не было подано ни одного конкурсного предложения, конкурс признается несостоявшимся.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13.6. 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оценку конкурсного предложения и, если конкурсное предложение соответствует конкурсной документации, конкурс признается несостоявшимся, при этом соглашение о партнерстве может быть заключено с указанным лицом без проведения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590E8C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491E">
        <w:rPr>
          <w:rFonts w:asciiTheme="minorHAnsi" w:hAnsiTheme="minorHAnsi"/>
          <w:b/>
          <w:bCs/>
          <w:color w:val="auto"/>
          <w:sz w:val="22"/>
          <w:szCs w:val="22"/>
        </w:rPr>
        <w:t>Заключение соглашения о партнерстве</w:t>
      </w:r>
    </w:p>
    <w:p w:rsidR="00A8491E" w:rsidRPr="00A8491E" w:rsidRDefault="00A8491E" w:rsidP="00A8491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14.1. Конкурсная комиссия направляет проект соглашения победителю конкурса одновременно с направлением протокола о результатах проведения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14.2.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 xml:space="preserve">Переговоры в форме совместного совещания в отношении проекта соглашения о партнерстве в целях обсуждения условий соглашения в части, не затрагивающей условий, определенных конкурсной документацией, и заключение соглашения о партнерстве с победителем конкурса осуществляются в порядке, установленном конкурсной документацией, в течение 20 дней со дня направления </w:t>
      </w:r>
      <w:r w:rsidRPr="00A8491E">
        <w:rPr>
          <w:rFonts w:asciiTheme="minorHAnsi" w:hAnsiTheme="minorHAnsi"/>
          <w:color w:val="auto"/>
          <w:sz w:val="22"/>
          <w:szCs w:val="22"/>
        </w:rPr>
        <w:lastRenderedPageBreak/>
        <w:t xml:space="preserve">проекта соглашения о партнерстве победителю конкурса, если иной срок не установлен законодательством или конкурсной документацией. </w:t>
      </w:r>
      <w:proofErr w:type="gramEnd"/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14.3. В случае отказа победителя от заключения соглашения о партнерстве в срок, установленный пунктом 14.2 настоящего Положения, администрация муниципального образования «Олонки» вправе принять решение о заключении соглашения о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14.4. В случае отказа участника конкурса, подавшего следующее после победителя лучшее конкурсное предложение, от заключения соглашения о партнерстве в течение 10 дней со дня направления участнику предложения о заключении соглашения о партнерстве и (или) проекта соглашения о партнерстве конкурс признается несостоявшимся.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14.5. </w:t>
      </w:r>
      <w:proofErr w:type="gramStart"/>
      <w:r w:rsidRPr="00A8491E">
        <w:rPr>
          <w:rFonts w:asciiTheme="minorHAnsi" w:hAnsiTheme="minorHAnsi"/>
          <w:color w:val="auto"/>
          <w:sz w:val="22"/>
          <w:szCs w:val="22"/>
        </w:rPr>
        <w:t>Контроль за</w:t>
      </w:r>
      <w:proofErr w:type="gramEnd"/>
      <w:r w:rsidRPr="00A8491E">
        <w:rPr>
          <w:rFonts w:asciiTheme="minorHAnsi" w:hAnsiTheme="minorHAnsi"/>
          <w:color w:val="auto"/>
          <w:sz w:val="22"/>
          <w:szCs w:val="22"/>
        </w:rPr>
        <w:t xml:space="preserve"> исполнением частным партнером условий соглашения о партнерстве осуществляется администрацией муниципального образования «Олонки», финансовым органом – за целевым, своевременным и эффективным использованием средств бюджета.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14.6. В случае участия муниципального образования «Олонки» в финансировании создания, реконструкции и (или) эксплуатации объектов соглашений осуществляется контроль за целевым и эффективным использованием средств бюджета муниципального образования «Олонки»: </w:t>
      </w:r>
    </w:p>
    <w:p w:rsidR="00A8491E" w:rsidRPr="00A8491E" w:rsidRDefault="00A8491E" w:rsidP="00A8491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491E">
        <w:rPr>
          <w:rFonts w:asciiTheme="minorHAnsi" w:hAnsiTheme="minorHAnsi"/>
          <w:color w:val="auto"/>
          <w:sz w:val="22"/>
          <w:szCs w:val="22"/>
        </w:rPr>
        <w:t xml:space="preserve">14.6.1. Частный партнёр представляет информацию о ходе реализации проекта </w:t>
      </w:r>
      <w:proofErr w:type="spellStart"/>
      <w:r w:rsidRPr="00A8491E">
        <w:rPr>
          <w:rFonts w:asciiTheme="minorHAnsi" w:hAnsiTheme="minorHAnsi"/>
          <w:color w:val="auto"/>
          <w:sz w:val="22"/>
          <w:szCs w:val="22"/>
        </w:rPr>
        <w:t>муниципально</w:t>
      </w:r>
      <w:proofErr w:type="spellEnd"/>
      <w:r w:rsidRPr="00A8491E">
        <w:rPr>
          <w:rFonts w:asciiTheme="minorHAnsi" w:hAnsiTheme="minorHAnsi"/>
          <w:color w:val="auto"/>
          <w:sz w:val="22"/>
          <w:szCs w:val="22"/>
        </w:rPr>
        <w:t xml:space="preserve">-частного партнёрства контролирующим органам в порядке и сроки, установленные соглашением; </w:t>
      </w:r>
    </w:p>
    <w:p w:rsidR="00A8491E" w:rsidRDefault="00A8491E" w:rsidP="00A8491E">
      <w:pPr>
        <w:spacing w:after="200" w:line="276" w:lineRule="auto"/>
        <w:jc w:val="both"/>
      </w:pPr>
      <w:r w:rsidRPr="00A8491E">
        <w:t>14.6.2. Выявление нарушений частным партнёром порядка использования имущественных или финансовых средств является основанием для изменения условий соглашения в части, касающейся использования указанных имущества или финансовых средств</w:t>
      </w:r>
      <w:r>
        <w:t>.</w:t>
      </w:r>
    </w:p>
    <w:p w:rsidR="00A8491E" w:rsidRDefault="00A8491E" w:rsidP="00A8491E">
      <w:pPr>
        <w:spacing w:after="200" w:line="276" w:lineRule="auto"/>
        <w:jc w:val="both"/>
      </w:pP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lastRenderedPageBreak/>
        <w:t>РОССИЙСКАЯ ФЕДЕРАЦИЯ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ИРКУТСКАЯ ОБЛАСТЬ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БОХАНСКИЙ РАЙОН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ДУМА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МУНИЦИПАЛЬНОГО ОБРАЗОВАНИЯ «ОЛОНКИ»</w:t>
      </w:r>
    </w:p>
    <w:p w:rsidR="00C31381" w:rsidRPr="00C31381" w:rsidRDefault="00C31381" w:rsidP="00C31381">
      <w:pPr>
        <w:jc w:val="center"/>
        <w:rPr>
          <w:b/>
          <w:bCs/>
        </w:rPr>
      </w:pPr>
    </w:p>
    <w:p w:rsidR="00C31381" w:rsidRPr="00C31381" w:rsidRDefault="00C31381" w:rsidP="00C31381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тридцать первая сессия</w:t>
      </w:r>
      <w:r w:rsidRPr="00C31381">
        <w:rPr>
          <w:rFonts w:asciiTheme="minorHAnsi" w:hAnsiTheme="minorHAnsi" w:cs="Times New Roman"/>
          <w:sz w:val="22"/>
          <w:szCs w:val="22"/>
        </w:rPr>
        <w:tab/>
        <w:t xml:space="preserve">        </w:t>
      </w:r>
      <w:r w:rsidRPr="00C31381">
        <w:rPr>
          <w:rFonts w:asciiTheme="minorHAnsi" w:hAnsiTheme="minorHAnsi" w:cs="Times New Roman"/>
          <w:sz w:val="22"/>
          <w:szCs w:val="22"/>
        </w:rPr>
        <w:tab/>
      </w:r>
      <w:r w:rsidRPr="00C31381">
        <w:rPr>
          <w:rFonts w:asciiTheme="minorHAnsi" w:hAnsiTheme="minorHAnsi" w:cs="Times New Roman"/>
          <w:sz w:val="22"/>
          <w:szCs w:val="22"/>
        </w:rPr>
        <w:tab/>
        <w:t xml:space="preserve">                   третьего созыва</w:t>
      </w:r>
    </w:p>
    <w:p w:rsidR="00C31381" w:rsidRPr="00C31381" w:rsidRDefault="00C31381" w:rsidP="00C31381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</w:p>
    <w:p w:rsidR="00C31381" w:rsidRPr="00C31381" w:rsidRDefault="00C31381" w:rsidP="00C31381">
      <w:pPr>
        <w:pStyle w:val="ConsTitle"/>
        <w:widowControl/>
        <w:ind w:right="0"/>
        <w:rPr>
          <w:rFonts w:asciiTheme="minorHAnsi" w:hAnsiTheme="minorHAnsi" w:cs="Times New Roman"/>
          <w:sz w:val="22"/>
          <w:szCs w:val="22"/>
        </w:rPr>
      </w:pPr>
      <w:r w:rsidRPr="00C31381">
        <w:rPr>
          <w:rFonts w:asciiTheme="minorHAnsi" w:hAnsiTheme="minorHAnsi" w:cs="Times New Roman"/>
          <w:sz w:val="22"/>
          <w:szCs w:val="22"/>
        </w:rPr>
        <w:t>от  24.06.2016 года</w:t>
      </w:r>
      <w:r w:rsidRPr="00C31381">
        <w:rPr>
          <w:rFonts w:asciiTheme="minorHAnsi" w:hAnsiTheme="minorHAnsi" w:cs="Times New Roman"/>
          <w:sz w:val="22"/>
          <w:szCs w:val="22"/>
        </w:rPr>
        <w:tab/>
        <w:t xml:space="preserve">                            </w:t>
      </w:r>
      <w:r w:rsidRPr="00C31381">
        <w:rPr>
          <w:rFonts w:asciiTheme="minorHAnsi" w:hAnsiTheme="minorHAnsi" w:cs="Times New Roman"/>
          <w:sz w:val="22"/>
          <w:szCs w:val="22"/>
        </w:rPr>
        <w:tab/>
      </w:r>
      <w:r w:rsidRPr="00C31381">
        <w:rPr>
          <w:rFonts w:asciiTheme="minorHAnsi" w:hAnsiTheme="minorHAnsi" w:cs="Times New Roman"/>
          <w:sz w:val="22"/>
          <w:szCs w:val="22"/>
        </w:rPr>
        <w:tab/>
        <w:t xml:space="preserve">                    с. Олонки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/>
          <w:sz w:val="22"/>
          <w:szCs w:val="22"/>
        </w:rPr>
      </w:pPr>
    </w:p>
    <w:p w:rsidR="00C31381" w:rsidRPr="00C31381" w:rsidRDefault="00C31381" w:rsidP="00C31381">
      <w:pPr>
        <w:jc w:val="center"/>
        <w:rPr>
          <w:b/>
        </w:rPr>
      </w:pPr>
      <w:r w:rsidRPr="00C31381">
        <w:rPr>
          <w:b/>
        </w:rPr>
        <w:t>РЕШЕНИЕ № 132</w:t>
      </w:r>
    </w:p>
    <w:p w:rsidR="00C31381" w:rsidRPr="00C31381" w:rsidRDefault="00C31381" w:rsidP="00C31381">
      <w:pPr>
        <w:pStyle w:val="ConsTitle"/>
        <w:widowControl/>
        <w:ind w:right="0"/>
        <w:jc w:val="center"/>
        <w:rPr>
          <w:rFonts w:asciiTheme="minorHAnsi" w:hAnsiTheme="minorHAnsi"/>
          <w:sz w:val="22"/>
          <w:szCs w:val="22"/>
        </w:rPr>
      </w:pPr>
    </w:p>
    <w:p w:rsidR="00C31381" w:rsidRPr="00C31381" w:rsidRDefault="00C31381" w:rsidP="00C31381">
      <w:pPr>
        <w:pStyle w:val="Default"/>
        <w:rPr>
          <w:rFonts w:asciiTheme="minorHAnsi" w:hAnsiTheme="minorHAnsi"/>
          <w:bCs/>
          <w:sz w:val="22"/>
          <w:szCs w:val="22"/>
        </w:rPr>
      </w:pPr>
      <w:r w:rsidRPr="00C31381">
        <w:rPr>
          <w:rFonts w:asciiTheme="minorHAnsi" w:hAnsiTheme="minorHAnsi"/>
          <w:sz w:val="22"/>
          <w:szCs w:val="22"/>
        </w:rPr>
        <w:t>«</w:t>
      </w:r>
      <w:r w:rsidRPr="00C31381">
        <w:rPr>
          <w:rFonts w:asciiTheme="minorHAnsi" w:hAnsiTheme="minorHAnsi"/>
          <w:bCs/>
          <w:sz w:val="22"/>
          <w:szCs w:val="22"/>
        </w:rPr>
        <w:t>Об утверждении Положении «Об организации</w:t>
      </w:r>
    </w:p>
    <w:p w:rsidR="00C31381" w:rsidRPr="00C31381" w:rsidRDefault="00C31381" w:rsidP="00C31381">
      <w:pPr>
        <w:pStyle w:val="Default"/>
        <w:rPr>
          <w:rFonts w:asciiTheme="minorHAnsi" w:hAnsiTheme="minorHAnsi"/>
          <w:bCs/>
          <w:sz w:val="22"/>
          <w:szCs w:val="22"/>
        </w:rPr>
      </w:pPr>
      <w:r w:rsidRPr="00C31381">
        <w:rPr>
          <w:rFonts w:asciiTheme="minorHAnsi" w:hAnsiTheme="minorHAnsi"/>
          <w:bCs/>
          <w:sz w:val="22"/>
          <w:szCs w:val="22"/>
        </w:rPr>
        <w:t xml:space="preserve"> деятельности старост на территории </w:t>
      </w:r>
    </w:p>
    <w:p w:rsidR="00C31381" w:rsidRPr="00C31381" w:rsidRDefault="00C31381" w:rsidP="00C31381">
      <w:pPr>
        <w:pStyle w:val="Default"/>
        <w:rPr>
          <w:rFonts w:asciiTheme="minorHAnsi" w:hAnsiTheme="minorHAnsi"/>
          <w:bCs/>
          <w:sz w:val="22"/>
          <w:szCs w:val="22"/>
        </w:rPr>
      </w:pPr>
      <w:r w:rsidRPr="00C31381">
        <w:rPr>
          <w:rFonts w:asciiTheme="minorHAnsi" w:hAnsiTheme="minorHAnsi"/>
          <w:bCs/>
          <w:sz w:val="22"/>
          <w:szCs w:val="22"/>
        </w:rPr>
        <w:t>муниципального образования «Олонки»»</w:t>
      </w:r>
    </w:p>
    <w:p w:rsidR="00C31381" w:rsidRPr="00C31381" w:rsidRDefault="00C31381" w:rsidP="00C31381">
      <w:pPr>
        <w:pStyle w:val="Default"/>
        <w:rPr>
          <w:rFonts w:asciiTheme="minorHAnsi" w:hAnsiTheme="minorHAnsi"/>
          <w:sz w:val="22"/>
          <w:szCs w:val="22"/>
        </w:rPr>
      </w:pPr>
    </w:p>
    <w:p w:rsidR="00C31381" w:rsidRPr="00C31381" w:rsidRDefault="00C31381" w:rsidP="00C31381">
      <w:pPr>
        <w:pStyle w:val="ConsTitle"/>
        <w:widowControl/>
        <w:ind w:right="0" w:firstLine="708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C31381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Pr="00C31381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Руководствуясь </w:t>
      </w:r>
      <w:r w:rsidRPr="00C31381">
        <w:rPr>
          <w:rFonts w:asciiTheme="minorHAnsi" w:hAnsiTheme="minorHAnsi" w:cs="Times New Roman"/>
          <w:b w:val="0"/>
          <w:kern w:val="2"/>
          <w:sz w:val="22"/>
          <w:szCs w:val="22"/>
          <w:lang w:eastAsia="ru-RU"/>
        </w:rPr>
        <w:t>Конституцией Российской Федерации</w:t>
      </w:r>
      <w:r w:rsidRPr="00C31381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31381">
        <w:rPr>
          <w:rFonts w:asciiTheme="minorHAnsi" w:hAnsiTheme="minorHAnsi" w:cs="Times New Roman"/>
          <w:b w:val="0"/>
          <w:sz w:val="22"/>
          <w:szCs w:val="22"/>
        </w:rPr>
        <w:t>Уставом муниципального образования «Олонки»,  Дума муниципального образования «Олонки»</w:t>
      </w:r>
    </w:p>
    <w:p w:rsidR="00C31381" w:rsidRPr="00C31381" w:rsidRDefault="00C31381" w:rsidP="00C31381">
      <w:pPr>
        <w:jc w:val="both"/>
      </w:pPr>
    </w:p>
    <w:p w:rsidR="00C31381" w:rsidRPr="00C31381" w:rsidRDefault="00C31381" w:rsidP="00C31381">
      <w:pPr>
        <w:pStyle w:val="11"/>
        <w:ind w:firstLine="851"/>
        <w:jc w:val="center"/>
        <w:rPr>
          <w:rFonts w:asciiTheme="minorHAnsi" w:hAnsiTheme="minorHAnsi"/>
          <w:b/>
        </w:rPr>
      </w:pPr>
      <w:r w:rsidRPr="00C31381">
        <w:rPr>
          <w:rFonts w:asciiTheme="minorHAnsi" w:hAnsiTheme="minorHAnsi"/>
          <w:b/>
        </w:rPr>
        <w:t>РЕШИЛА:</w:t>
      </w:r>
    </w:p>
    <w:p w:rsidR="00C31381" w:rsidRPr="00C31381" w:rsidRDefault="00C31381" w:rsidP="00C31381">
      <w:pPr>
        <w:pStyle w:val="Default"/>
        <w:rPr>
          <w:rFonts w:asciiTheme="minorHAnsi" w:hAnsiTheme="minorHAnsi"/>
          <w:sz w:val="22"/>
          <w:szCs w:val="22"/>
        </w:rPr>
      </w:pPr>
    </w:p>
    <w:p w:rsidR="00C31381" w:rsidRPr="00C31381" w:rsidRDefault="00C31381" w:rsidP="00C313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31381">
        <w:rPr>
          <w:rFonts w:asciiTheme="minorHAnsi" w:hAnsiTheme="minorHAnsi"/>
          <w:sz w:val="22"/>
          <w:szCs w:val="22"/>
        </w:rPr>
        <w:t xml:space="preserve"> 1. Утвердить </w:t>
      </w:r>
      <w:r w:rsidRPr="00C31381">
        <w:rPr>
          <w:rFonts w:asciiTheme="minorHAnsi" w:hAnsiTheme="minorHAnsi"/>
          <w:bCs/>
          <w:sz w:val="22"/>
          <w:szCs w:val="22"/>
        </w:rPr>
        <w:t>положение об организации деятельности старост на территории муниципального образования «Олонки»</w:t>
      </w:r>
      <w:r w:rsidRPr="00C31381">
        <w:rPr>
          <w:rFonts w:asciiTheme="minorHAnsi" w:hAnsiTheme="minorHAnsi"/>
          <w:sz w:val="22"/>
          <w:szCs w:val="22"/>
        </w:rPr>
        <w:t xml:space="preserve"> (прилагается).</w:t>
      </w:r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both"/>
      </w:pPr>
      <w:r w:rsidRPr="00C31381">
        <w:t xml:space="preserve">  2. Решение вступает в силу через десять календарных дней после дня его официального опубликования.</w:t>
      </w:r>
    </w:p>
    <w:p w:rsidR="00C31381" w:rsidRPr="00C31381" w:rsidRDefault="00C31381" w:rsidP="00C3138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31381" w:rsidRPr="00C31381" w:rsidRDefault="00C31381" w:rsidP="00C3138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31381" w:rsidRPr="00C31381" w:rsidRDefault="00C31381" w:rsidP="00C3138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31381" w:rsidRPr="00C31381" w:rsidRDefault="00C31381" w:rsidP="00C31381">
      <w:pPr>
        <w:suppressAutoHyphens/>
        <w:jc w:val="both"/>
        <w:rPr>
          <w:spacing w:val="1"/>
          <w:lang w:eastAsia="ar-SA"/>
        </w:rPr>
      </w:pPr>
      <w:r w:rsidRPr="00C31381">
        <w:rPr>
          <w:spacing w:val="1"/>
          <w:lang w:eastAsia="ar-SA"/>
        </w:rPr>
        <w:t xml:space="preserve">Председатель Думы МО «Олонки» </w:t>
      </w:r>
      <w:r w:rsidRPr="00C31381">
        <w:rPr>
          <w:spacing w:val="1"/>
          <w:lang w:eastAsia="ar-SA"/>
        </w:rPr>
        <w:tab/>
      </w:r>
      <w:r w:rsidRPr="00C31381">
        <w:rPr>
          <w:spacing w:val="1"/>
          <w:lang w:eastAsia="ar-SA"/>
        </w:rPr>
        <w:tab/>
      </w:r>
      <w:r w:rsidRPr="00C31381">
        <w:rPr>
          <w:spacing w:val="1"/>
          <w:lang w:eastAsia="ar-SA"/>
        </w:rPr>
        <w:tab/>
        <w:t>С.Н. Нефедьев</w:t>
      </w:r>
    </w:p>
    <w:p w:rsidR="00C31381" w:rsidRPr="00C31381" w:rsidRDefault="00C31381" w:rsidP="00C31381">
      <w:pPr>
        <w:suppressAutoHyphens/>
        <w:jc w:val="both"/>
        <w:rPr>
          <w:spacing w:val="1"/>
          <w:lang w:eastAsia="ar-SA"/>
        </w:rPr>
      </w:pPr>
    </w:p>
    <w:p w:rsidR="00C31381" w:rsidRPr="00C31381" w:rsidRDefault="00C31381" w:rsidP="00C31381">
      <w:pPr>
        <w:spacing w:after="200" w:line="276" w:lineRule="auto"/>
      </w:pPr>
      <w:r w:rsidRPr="00C31381">
        <w:t>Глава МО «Олонки»</w:t>
      </w:r>
      <w:r w:rsidRPr="00C31381">
        <w:tab/>
      </w:r>
      <w:r w:rsidRPr="00C31381">
        <w:tab/>
      </w:r>
      <w:r w:rsidRPr="00C31381">
        <w:tab/>
      </w:r>
      <w:r w:rsidRPr="00C31381">
        <w:tab/>
      </w:r>
      <w:r w:rsidRPr="00C31381">
        <w:tab/>
        <w:t>С.Н. Нефедьев</w:t>
      </w:r>
    </w:p>
    <w:p w:rsidR="00C31381" w:rsidRPr="00C31381" w:rsidRDefault="00C31381" w:rsidP="00C31381"/>
    <w:p w:rsidR="00C31381" w:rsidRPr="00C31381" w:rsidRDefault="00C31381" w:rsidP="00C31381"/>
    <w:p w:rsidR="00C31381" w:rsidRPr="00C31381" w:rsidRDefault="00C31381" w:rsidP="00C31381"/>
    <w:p w:rsidR="00C31381" w:rsidRPr="00C31381" w:rsidRDefault="00C31381" w:rsidP="00C31381">
      <w:pPr>
        <w:jc w:val="right"/>
      </w:pPr>
      <w:r w:rsidRPr="00C31381">
        <w:lastRenderedPageBreak/>
        <w:t>Приложение</w:t>
      </w:r>
    </w:p>
    <w:p w:rsidR="00C31381" w:rsidRPr="00C31381" w:rsidRDefault="00C31381" w:rsidP="00C31381">
      <w:pPr>
        <w:jc w:val="right"/>
      </w:pPr>
      <w:r w:rsidRPr="00C31381">
        <w:t xml:space="preserve"> к решению Думы МО «Олонки» </w:t>
      </w:r>
    </w:p>
    <w:p w:rsidR="00C31381" w:rsidRPr="00C31381" w:rsidRDefault="00C31381" w:rsidP="00C31381">
      <w:pPr>
        <w:jc w:val="right"/>
      </w:pPr>
      <w:r w:rsidRPr="00C31381">
        <w:t>№ 132 от 24.06.2016 года</w:t>
      </w:r>
    </w:p>
    <w:p w:rsidR="00C31381" w:rsidRPr="00C31381" w:rsidRDefault="00C31381" w:rsidP="00C31381">
      <w:pPr>
        <w:pStyle w:val="Default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4"/>
      <w:bookmarkEnd w:id="0"/>
      <w:r w:rsidRPr="00C31381">
        <w:rPr>
          <w:b/>
          <w:bCs/>
        </w:rPr>
        <w:t>ПОЛОЖЕНИЕ</w:t>
      </w:r>
      <w:bookmarkStart w:id="1" w:name="Par35"/>
      <w:bookmarkEnd w:id="1"/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31381">
        <w:rPr>
          <w:b/>
          <w:bCs/>
        </w:rPr>
        <w:t>ОБ ОРГАНИЗАЦИИ ДЕЯТЕЛЬНОСТИ СТАРОСТ НА ТЕРРИТОРИИ МУНИЦИПАЛЬНОО ОБРАЗОВАНИЯ «ОЛОНКИ»</w:t>
      </w:r>
    </w:p>
    <w:p w:rsidR="00C31381" w:rsidRPr="00C31381" w:rsidRDefault="00C31381" w:rsidP="00C313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31381" w:rsidRPr="00C31381" w:rsidRDefault="00C31381" w:rsidP="00C31381">
      <w:pPr>
        <w:pStyle w:val="Default"/>
        <w:ind w:firstLine="708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C31381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C31381">
        <w:rPr>
          <w:rFonts w:asciiTheme="minorHAnsi" w:hAnsiTheme="minorHAnsi"/>
          <w:bCs/>
          <w:kern w:val="2"/>
          <w:sz w:val="22"/>
          <w:szCs w:val="22"/>
        </w:rPr>
        <w:t xml:space="preserve">Настоящее Положение об организации деятельности старост </w:t>
      </w:r>
      <w:r w:rsidRPr="00C31381">
        <w:rPr>
          <w:rFonts w:asciiTheme="minorHAnsi" w:hAnsiTheme="minorHAnsi"/>
          <w:bCs/>
          <w:sz w:val="22"/>
          <w:szCs w:val="22"/>
        </w:rPr>
        <w:t>на территории   муниципального образования «Олонки»</w:t>
      </w:r>
      <w:r w:rsidRPr="00C31381">
        <w:rPr>
          <w:rFonts w:asciiTheme="minorHAnsi" w:hAnsiTheme="minorHAnsi"/>
          <w:bCs/>
          <w:kern w:val="2"/>
          <w:sz w:val="22"/>
          <w:szCs w:val="22"/>
        </w:rPr>
        <w:t xml:space="preserve"> (далее – Положение)</w:t>
      </w:r>
      <w:r w:rsidRPr="00C31381">
        <w:rPr>
          <w:rFonts w:asciiTheme="minorHAnsi" w:hAnsiTheme="minorHAnsi"/>
          <w:b/>
          <w:bCs/>
          <w:kern w:val="2"/>
          <w:sz w:val="22"/>
          <w:szCs w:val="22"/>
        </w:rPr>
        <w:t xml:space="preserve"> </w:t>
      </w:r>
      <w:r w:rsidRPr="00C31381">
        <w:rPr>
          <w:rFonts w:asciiTheme="minorHAnsi" w:hAnsiTheme="minorHAnsi"/>
          <w:bCs/>
          <w:kern w:val="2"/>
          <w:sz w:val="22"/>
          <w:szCs w:val="22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31381">
        <w:rPr>
          <w:rFonts w:asciiTheme="minorHAnsi" w:hAnsiTheme="minorHAnsi"/>
          <w:kern w:val="2"/>
          <w:sz w:val="22"/>
          <w:szCs w:val="22"/>
        </w:rPr>
        <w:t xml:space="preserve">, </w:t>
      </w:r>
      <w:r w:rsidRPr="00C31381">
        <w:rPr>
          <w:rFonts w:asciiTheme="minorHAnsi" w:hAnsiTheme="minorHAnsi"/>
          <w:sz w:val="22"/>
          <w:szCs w:val="22"/>
        </w:rPr>
        <w:t>Уставом муниципального образования «Олонки», иными муниципальными правовыми актами муниципального образования «Олонки» устанавливает порядок организации деятельности старост в муниципальном образовании «Олонки» (далее – старосты).</w:t>
      </w:r>
      <w:proofErr w:type="gramEnd"/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  <w:outlineLvl w:val="0"/>
      </w:pPr>
      <w:r w:rsidRPr="00C31381">
        <w:t>2. Староста осуществляет свою деятельность на безвозмездной основе.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C31381">
        <w:t xml:space="preserve">3. Староста: 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rPr>
          <w:bCs/>
        </w:rPr>
        <w:t xml:space="preserve">1) </w:t>
      </w:r>
      <w:r w:rsidRPr="00C31381">
        <w:t>взаимодействует с органами местного самоуправления муниципальных образований, в состав которых входят территории, на которых староста осуществляет деятельность, по вопросам благоустройства, охраны общественного порядка, обеспечения первичных мер пожарной безопасности, предупреждения чрезвычайных ситуаций;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2) принимает участие в реализации мер по обеспечению безопасности населения в случае пожаров, наводнений, иных стихийных бедствий;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3)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территориях, привлечении населения к их ликвидации.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C31381">
        <w:lastRenderedPageBreak/>
        <w:t>4. Старостой может быть назначен гражданин Российской Федерации, достигший возраста 18 лет. При этом старостой не может быть назначен гражданин Российской Федерации, который: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 xml:space="preserve">2) </w:t>
      </w:r>
      <w:proofErr w:type="gramStart"/>
      <w:r w:rsidRPr="00C31381">
        <w:t>признан</w:t>
      </w:r>
      <w:proofErr w:type="gramEnd"/>
      <w:r w:rsidRPr="00C31381">
        <w:t xml:space="preserve"> недееспособным или ограниченно дееспособным на основании решения суда, вступившего в законную силу;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3) имеет непогашенную или неснятую судимость.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5. О начале приема предложений по кандидатуре в старосты объявляется главой муниципального образования «Олонки».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7. К предложениям по кандидатуре в старосты, представленным общественными объединениями, органами местного самоуправления, гражданами Российской Федерации, прилагается письменное согласие кандидата в старосты на осуществление им деятельности старосты.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8. Решение о назначении старосты принимается главой муниципального образования «Олонки».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  <w:outlineLvl w:val="0"/>
      </w:pP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9. Староста назначается на срок, предусмотренный решением главы</w:t>
      </w:r>
      <w:r w:rsidRPr="00C31381">
        <w:rPr>
          <w:i/>
        </w:rPr>
        <w:t xml:space="preserve"> </w:t>
      </w:r>
      <w:r w:rsidRPr="00C31381">
        <w:t>муниципального образования «Олонки», но не более чем на _5  лет.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10. В решении главы</w:t>
      </w:r>
      <w:r w:rsidRPr="00C31381">
        <w:rPr>
          <w:i/>
        </w:rPr>
        <w:t xml:space="preserve"> </w:t>
      </w:r>
      <w:r w:rsidRPr="00C31381">
        <w:t>муниципального образования «Олонки»</w:t>
      </w:r>
      <w:r w:rsidRPr="00C31381">
        <w:rPr>
          <w:i/>
        </w:rPr>
        <w:t xml:space="preserve"> </w:t>
      </w:r>
      <w:r w:rsidRPr="00C31381">
        <w:t>о назначении старосты определяется территория, на которой староста осуществляет свою деятельность.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11. Деятельность старосты прекращается досрочно по следующим основаниям: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1) подача им главе</w:t>
      </w:r>
      <w:r w:rsidRPr="00C31381">
        <w:rPr>
          <w:i/>
        </w:rPr>
        <w:t xml:space="preserve"> </w:t>
      </w:r>
      <w:r w:rsidRPr="00C31381">
        <w:t>муниципального образования «Олонки» письменного уведомления о прекращении своей деятельности;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2) систематическое неосуществление или ненадлежащее осуществление им своей деятельности;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 xml:space="preserve">3) избрание (назначение) его на государственную должность Российской Федерации или государственную должность субъекта </w:t>
      </w:r>
      <w:r w:rsidRPr="00C31381">
        <w:lastRenderedPageBreak/>
        <w:t>Российской Федерации, должность федеральной государственной гражданской службы или должность государственной гражданской службы субъекта Российской Федерации, муниципальную должность или должность муниципальной службы;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4) вступление в отношении него в законную силу обвинительного приговора суда;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5) признание его недееспособным или ограниченно дееспособным решением суда, вступившим в законную силу;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6) объявление его умершим решением суда, вступившим в законную силу;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7) его смерти.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12. Решение о досрочном прекращении деятельности старосты принимается главой</w:t>
      </w:r>
      <w:r w:rsidRPr="00C31381">
        <w:rPr>
          <w:i/>
        </w:rPr>
        <w:t xml:space="preserve"> </w:t>
      </w:r>
      <w:r w:rsidRPr="00C31381">
        <w:t>муниципального образования «Олонки» не позднее чем через 30 дней со дня наступления оснований для досрочного прекращения деятельности старосты, указанных в пункте 11 настоящего Положения.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C31381">
        <w:t>13. Староста имеет право на компенсационные выплаты, связанные с осуществлением его деятельности, в порядке и размере, определенных решением Думы</w:t>
      </w:r>
      <w:r w:rsidRPr="00C31381">
        <w:rPr>
          <w:i/>
        </w:rPr>
        <w:t xml:space="preserve"> </w:t>
      </w:r>
      <w:r w:rsidRPr="00C31381">
        <w:t>муниципального образования «Олонки».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Муниципальными нормативными правовыми актами муниципального образования «Олонки» могут быть установлены иные формы муниципальной поддержки деятельности старост.</w:t>
      </w:r>
    </w:p>
    <w:p w:rsidR="00C31381" w:rsidRPr="00C31381" w:rsidRDefault="00C31381" w:rsidP="00C31381">
      <w:pPr>
        <w:autoSpaceDE w:val="0"/>
        <w:autoSpaceDN w:val="0"/>
        <w:adjustRightInd w:val="0"/>
        <w:ind w:firstLine="709"/>
        <w:jc w:val="both"/>
      </w:pPr>
      <w:r w:rsidRPr="00C31381">
        <w:t>14. Финансирование расходов, связанных с деятельностью старосты, осуществляется за счет средств местного бюджета.</w:t>
      </w:r>
    </w:p>
    <w:p w:rsidR="00C31381" w:rsidRDefault="00C31381" w:rsidP="00C31381"/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lastRenderedPageBreak/>
        <w:t>РОССИЙСКАЯ ФЕДЕРАЦИЯ</w:t>
      </w: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ИРКУТСКАЯ ОБЛАСТЬ</w:t>
      </w: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БОХАНСКИЙ РАЙОН</w:t>
      </w: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ДУМА</w:t>
      </w: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МУНИЦИПАЛЬНОГО ОБРАЗОВАНИЯ «ОЛОНКИ»</w:t>
      </w:r>
    </w:p>
    <w:p w:rsidR="00BE641A" w:rsidRPr="00BE641A" w:rsidRDefault="00BE641A" w:rsidP="00BE641A">
      <w:pPr>
        <w:jc w:val="center"/>
        <w:rPr>
          <w:rFonts w:eastAsia="Times New Roman" w:cs="Times New Roman"/>
          <w:b/>
          <w:bCs/>
          <w:lang w:eastAsia="ru-RU"/>
        </w:rPr>
      </w:pPr>
    </w:p>
    <w:p w:rsidR="00BE641A" w:rsidRPr="00BE641A" w:rsidRDefault="00BE641A" w:rsidP="00BE641A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тридцать первая  сессия</w:t>
      </w:r>
      <w:r w:rsidRPr="00BE641A">
        <w:rPr>
          <w:rFonts w:eastAsia="Times New Roman" w:cs="Times New Roman"/>
          <w:b/>
          <w:bCs/>
        </w:rPr>
        <w:tab/>
        <w:t xml:space="preserve">      </w:t>
      </w:r>
      <w:r w:rsidRPr="00BE641A">
        <w:rPr>
          <w:rFonts w:eastAsia="Times New Roman" w:cs="Times New Roman"/>
          <w:b/>
          <w:bCs/>
        </w:rPr>
        <w:tab/>
      </w:r>
      <w:r w:rsidRPr="00BE641A">
        <w:rPr>
          <w:rFonts w:eastAsia="Times New Roman" w:cs="Times New Roman"/>
          <w:b/>
          <w:bCs/>
        </w:rPr>
        <w:tab/>
        <w:t xml:space="preserve">                   третьего созыва</w:t>
      </w:r>
    </w:p>
    <w:p w:rsidR="00BE641A" w:rsidRPr="00BE641A" w:rsidRDefault="00BE641A" w:rsidP="00BE641A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BE641A" w:rsidRPr="00BE641A" w:rsidRDefault="00BE641A" w:rsidP="00BE641A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BE641A">
        <w:rPr>
          <w:rFonts w:eastAsia="Times New Roman" w:cs="Times New Roman"/>
          <w:b/>
          <w:bCs/>
        </w:rPr>
        <w:t>от  24.06.2016 года</w:t>
      </w:r>
      <w:r w:rsidRPr="00BE641A">
        <w:rPr>
          <w:rFonts w:eastAsia="Times New Roman" w:cs="Times New Roman"/>
          <w:b/>
          <w:bCs/>
        </w:rPr>
        <w:tab/>
        <w:t xml:space="preserve">              </w:t>
      </w:r>
      <w:r w:rsidRPr="00BE641A">
        <w:rPr>
          <w:rFonts w:eastAsia="Times New Roman" w:cs="Times New Roman"/>
          <w:b/>
          <w:bCs/>
        </w:rPr>
        <w:tab/>
      </w:r>
      <w:r w:rsidRPr="00BE641A">
        <w:rPr>
          <w:rFonts w:eastAsia="Times New Roman" w:cs="Times New Roman"/>
          <w:b/>
          <w:bCs/>
        </w:rPr>
        <w:tab/>
      </w:r>
      <w:r w:rsidRPr="00BE641A">
        <w:rPr>
          <w:rFonts w:eastAsia="Times New Roman" w:cs="Times New Roman"/>
          <w:b/>
          <w:bCs/>
        </w:rPr>
        <w:tab/>
        <w:t xml:space="preserve">                    с. Олонки</w:t>
      </w:r>
    </w:p>
    <w:p w:rsidR="00BE641A" w:rsidRPr="00BE641A" w:rsidRDefault="00BE641A" w:rsidP="00BE641A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BE641A" w:rsidRPr="00BE641A" w:rsidRDefault="00BE641A" w:rsidP="00BE641A">
      <w:pPr>
        <w:jc w:val="center"/>
        <w:rPr>
          <w:rFonts w:eastAsia="Times New Roman" w:cs="Times New Roman"/>
          <w:b/>
          <w:lang w:eastAsia="ru-RU"/>
        </w:rPr>
      </w:pPr>
      <w:r w:rsidRPr="00BE641A">
        <w:rPr>
          <w:rFonts w:eastAsia="Times New Roman" w:cs="Times New Roman"/>
          <w:b/>
          <w:lang w:eastAsia="ru-RU"/>
        </w:rPr>
        <w:t>РЕШЕНИЕ № 133</w:t>
      </w:r>
    </w:p>
    <w:p w:rsidR="00BE641A" w:rsidRPr="00BE641A" w:rsidRDefault="00BE641A" w:rsidP="00BE641A">
      <w:pPr>
        <w:rPr>
          <w:rFonts w:eastAsia="Times New Roman" w:cs="Times New Roman"/>
          <w:b/>
          <w:lang w:eastAsia="ru-RU"/>
        </w:rPr>
      </w:pPr>
    </w:p>
    <w:p w:rsidR="00BE641A" w:rsidRPr="00BE641A" w:rsidRDefault="00BE641A" w:rsidP="00BE641A">
      <w:pPr>
        <w:widowControl w:val="0"/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 «Об утверждении  Правил содержания пчел,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домашних животных, скота и птицы на территории  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муниципального образования «Олонки»»</w:t>
      </w:r>
    </w:p>
    <w:p w:rsidR="00BE641A" w:rsidRPr="00BE641A" w:rsidRDefault="00BE641A" w:rsidP="00BE641A">
      <w:pPr>
        <w:ind w:firstLine="709"/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pStyle w:val="ConsTitle"/>
        <w:widowControl/>
        <w:ind w:right="0" w:firstLine="708"/>
        <w:jc w:val="both"/>
        <w:rPr>
          <w:rFonts w:asciiTheme="minorHAnsi" w:hAnsiTheme="minorHAnsi" w:cs="Times New Roman"/>
          <w:b w:val="0"/>
          <w:sz w:val="22"/>
          <w:szCs w:val="22"/>
        </w:rPr>
      </w:pPr>
      <w:proofErr w:type="gramStart"/>
      <w:r w:rsidRPr="00BE641A">
        <w:rPr>
          <w:rFonts w:asciiTheme="minorHAnsi" w:hAnsiTheme="minorHAnsi" w:cs="Times New Roman"/>
          <w:b w:val="0"/>
          <w:sz w:val="22"/>
          <w:szCs w:val="22"/>
        </w:rPr>
        <w:t xml:space="preserve">Руководствуясь Федеральным </w:t>
      </w:r>
      <w:hyperlink r:id="rId7" w:history="1">
        <w:r w:rsidRPr="00BE641A">
          <w:rPr>
            <w:rStyle w:val="ac"/>
            <w:rFonts w:asciiTheme="minorHAnsi" w:hAnsiTheme="minorHAnsi"/>
            <w:b w:val="0"/>
            <w:sz w:val="22"/>
            <w:szCs w:val="22"/>
          </w:rPr>
          <w:t>законом</w:t>
        </w:r>
      </w:hyperlink>
      <w:r w:rsidRPr="00BE641A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hyperlink w:history="1">
        <w:r w:rsidRPr="00BE641A">
          <w:rPr>
            <w:rStyle w:val="ac"/>
            <w:rFonts w:asciiTheme="minorHAnsi" w:hAnsiTheme="minorHAnsi"/>
            <w:b w:val="0"/>
            <w:sz w:val="22"/>
            <w:szCs w:val="22"/>
          </w:rPr>
          <w:t>от 06.10.2003 года № 131-ФЗ</w:t>
        </w:r>
      </w:hyperlink>
      <w:r w:rsidRPr="00BE641A">
        <w:rPr>
          <w:rFonts w:asciiTheme="minorHAnsi" w:hAnsiTheme="minorHAnsi" w:cs="Times New Roman"/>
          <w:b w:val="0"/>
          <w:sz w:val="22"/>
          <w:szCs w:val="22"/>
        </w:rPr>
        <w:t xml:space="preserve"> "Об общих принципах организации местного самоуправления в Российской Федерации",  Федеральным законом от 07.07.2003 года № 112-ФЗ «О личном подсобном хозяйстве»,  Федеральным законом от 30.03.1999 года № 52-ФЗ «О санитарно-эпидемиологическом благополучии населения», Федеральным </w:t>
      </w:r>
      <w:hyperlink r:id="rId8" w:history="1">
        <w:r w:rsidRPr="00BE641A">
          <w:rPr>
            <w:rStyle w:val="ac"/>
            <w:rFonts w:asciiTheme="minorHAnsi" w:hAnsiTheme="minorHAnsi"/>
            <w:b w:val="0"/>
            <w:sz w:val="22"/>
            <w:szCs w:val="22"/>
          </w:rPr>
          <w:t>законом</w:t>
        </w:r>
      </w:hyperlink>
      <w:r w:rsidRPr="00BE641A">
        <w:rPr>
          <w:rFonts w:asciiTheme="minorHAnsi" w:hAnsiTheme="minorHAnsi" w:cs="Times New Roman"/>
          <w:b w:val="0"/>
          <w:sz w:val="22"/>
          <w:szCs w:val="22"/>
        </w:rPr>
        <w:t xml:space="preserve"> от 14.05.1993 года № 4979-1 "О ветеринарии", </w:t>
      </w:r>
      <w:hyperlink r:id="rId9" w:history="1">
        <w:r w:rsidRPr="00BE641A">
          <w:rPr>
            <w:rFonts w:asciiTheme="minorHAnsi" w:hAnsiTheme="minorHAnsi" w:cs="Times New Roman"/>
            <w:b w:val="0"/>
            <w:bCs w:val="0"/>
            <w:sz w:val="22"/>
            <w:szCs w:val="22"/>
            <w:lang w:eastAsia="ru-RU"/>
          </w:rPr>
          <w:t>Закона</w:t>
        </w:r>
      </w:hyperlink>
      <w:r w:rsidRPr="00BE641A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 Иркутской области от 04.04.2014 года № 37-ОЗ «О наделении органов местного самоуправления областным государственным полномочием по</w:t>
      </w:r>
      <w:proofErr w:type="gramEnd"/>
      <w:r w:rsidRPr="00BE641A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 </w:t>
      </w:r>
      <w:proofErr w:type="gramStart"/>
      <w:r w:rsidRPr="00BE641A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hyperlink r:id="rId10" w:history="1">
        <w:r w:rsidRPr="00BE641A">
          <w:rPr>
            <w:rFonts w:asciiTheme="minorHAnsi" w:hAnsiTheme="minorHAnsi" w:cs="Times New Roman"/>
            <w:b w:val="0"/>
            <w:bCs w:val="0"/>
            <w:sz w:val="22"/>
            <w:szCs w:val="22"/>
            <w:lang w:eastAsia="ru-RU"/>
          </w:rPr>
          <w:t>Законом</w:t>
        </w:r>
      </w:hyperlink>
      <w:r w:rsidRPr="00BE641A">
        <w:rPr>
          <w:rFonts w:asciiTheme="minorHAnsi" w:hAnsiTheme="minorHAnsi" w:cs="Times New Roman"/>
          <w:b w:val="0"/>
          <w:bCs w:val="0"/>
          <w:sz w:val="22"/>
          <w:szCs w:val="22"/>
          <w:lang w:eastAsia="ru-RU"/>
        </w:rPr>
        <w:t xml:space="preserve"> Иркутской области от 30 декабря 2014 года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</w:t>
      </w:r>
      <w:r w:rsidRPr="00BE641A">
        <w:rPr>
          <w:rFonts w:asciiTheme="minorHAnsi" w:hAnsiTheme="minorHAnsi" w:cs="Times New Roman"/>
          <w:b w:val="0"/>
          <w:sz w:val="22"/>
          <w:szCs w:val="22"/>
        </w:rPr>
        <w:t>решением Думы муниципального образования «Олонки» от 07.03.2014 года "Об утверждении Правил по благоустройству территории муниципального образования</w:t>
      </w:r>
      <w:proofErr w:type="gramEnd"/>
      <w:r w:rsidRPr="00BE641A">
        <w:rPr>
          <w:rFonts w:asciiTheme="minorHAnsi" w:hAnsiTheme="minorHAnsi" w:cs="Times New Roman"/>
          <w:b w:val="0"/>
          <w:sz w:val="22"/>
          <w:szCs w:val="22"/>
        </w:rPr>
        <w:t xml:space="preserve"> «Олонки» Уставом муниципального образования «Олонки»,  Дума муниципального образования «Олонки»</w:t>
      </w:r>
    </w:p>
    <w:p w:rsidR="00BE641A" w:rsidRPr="00BE641A" w:rsidRDefault="00BE641A" w:rsidP="00BE641A">
      <w:pPr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ind w:firstLine="851"/>
        <w:jc w:val="center"/>
        <w:rPr>
          <w:rFonts w:eastAsia="Times New Roman" w:cs="Times New Roman"/>
          <w:b/>
        </w:rPr>
      </w:pPr>
      <w:r w:rsidRPr="00BE641A">
        <w:rPr>
          <w:rFonts w:eastAsia="Times New Roman" w:cs="Times New Roman"/>
          <w:b/>
        </w:rPr>
        <w:lastRenderedPageBreak/>
        <w:t>РЕШИЛА:</w:t>
      </w:r>
    </w:p>
    <w:p w:rsidR="00BE641A" w:rsidRPr="00BE641A" w:rsidRDefault="00BE641A" w:rsidP="00BE641A">
      <w:pPr>
        <w:ind w:firstLine="709"/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1. Утвердить </w:t>
      </w:r>
      <w:hyperlink r:id="rId11" w:anchor="Par33" w:history="1">
        <w:r w:rsidRPr="00BE641A">
          <w:rPr>
            <w:rFonts w:eastAsia="Times New Roman" w:cs="Times New Roman"/>
            <w:lang w:eastAsia="ru-RU"/>
          </w:rPr>
          <w:t>Правила</w:t>
        </w:r>
      </w:hyperlink>
      <w:r w:rsidRPr="00BE641A">
        <w:rPr>
          <w:rFonts w:eastAsia="Times New Roman" w:cs="Times New Roman"/>
          <w:lang w:eastAsia="ru-RU"/>
        </w:rPr>
        <w:t xml:space="preserve"> содержания пчел, домашних животных, скота и птицы на территории  муниципального образования «Олонки». (Приложение 1).</w:t>
      </w:r>
    </w:p>
    <w:p w:rsidR="00BE641A" w:rsidRPr="00BE641A" w:rsidRDefault="00BE641A" w:rsidP="00BE641A">
      <w:pPr>
        <w:jc w:val="both"/>
        <w:rPr>
          <w:rFonts w:eastAsia="Times New Roman" w:cs="Times New Roman"/>
        </w:rPr>
      </w:pPr>
      <w:r w:rsidRPr="00BE641A">
        <w:rPr>
          <w:rFonts w:eastAsia="Times New Roman" w:cs="Times New Roman"/>
        </w:rPr>
        <w:t xml:space="preserve">2. </w:t>
      </w:r>
      <w:r w:rsidRPr="00BE641A">
        <w:rPr>
          <w:rFonts w:eastAsia="Times New Roman" w:cs="Times New Roman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BE641A" w:rsidRPr="00BE641A" w:rsidRDefault="00BE641A" w:rsidP="00BE641A">
      <w:pPr>
        <w:jc w:val="both"/>
        <w:rPr>
          <w:rFonts w:eastAsia="Times New Roman" w:cs="Times New Roman"/>
        </w:rPr>
      </w:pPr>
      <w:r w:rsidRPr="00BE641A">
        <w:rPr>
          <w:rFonts w:eastAsia="Times New Roman" w:cs="Times New Roman"/>
        </w:rPr>
        <w:t>3. Настоящее решение Думы вступает в силу с момента официального опубликования.</w:t>
      </w:r>
    </w:p>
    <w:p w:rsidR="00BE641A" w:rsidRPr="00BE641A" w:rsidRDefault="00BE641A" w:rsidP="00BE641A">
      <w:pPr>
        <w:autoSpaceDE w:val="0"/>
        <w:autoSpaceDN w:val="0"/>
        <w:adjustRightInd w:val="0"/>
        <w:jc w:val="both"/>
        <w:rPr>
          <w:rFonts w:eastAsia="Calibri" w:cs="Times New Roman"/>
          <w:bCs/>
        </w:rPr>
      </w:pPr>
      <w:r w:rsidRPr="00BE641A">
        <w:rPr>
          <w:rFonts w:eastAsia="Times New Roman" w:cs="Times New Roman"/>
          <w:bCs/>
        </w:rPr>
        <w:t xml:space="preserve">4. </w:t>
      </w:r>
      <w:proofErr w:type="gramStart"/>
      <w:r w:rsidRPr="00BE641A">
        <w:rPr>
          <w:rFonts w:eastAsia="Times New Roman" w:cs="Times New Roman"/>
          <w:bCs/>
        </w:rPr>
        <w:t>Контроль за</w:t>
      </w:r>
      <w:proofErr w:type="gramEnd"/>
      <w:r w:rsidRPr="00BE641A">
        <w:rPr>
          <w:rFonts w:eastAsia="Times New Roman" w:cs="Times New Roman"/>
          <w:bCs/>
        </w:rPr>
        <w:t xml:space="preserve"> исполнением настоящего решения возложить на главу администрации муниципального образования «Олонки».</w:t>
      </w:r>
    </w:p>
    <w:p w:rsidR="00BE641A" w:rsidRPr="00BE641A" w:rsidRDefault="00BE641A" w:rsidP="00BE641A">
      <w:pPr>
        <w:ind w:firstLine="851"/>
        <w:jc w:val="center"/>
        <w:rPr>
          <w:rFonts w:eastAsia="Times New Roman" w:cs="Times New Roman"/>
          <w:b/>
        </w:rPr>
      </w:pPr>
    </w:p>
    <w:p w:rsidR="00BE641A" w:rsidRPr="00BE641A" w:rsidRDefault="00BE641A" w:rsidP="00BE641A">
      <w:pPr>
        <w:suppressAutoHyphens/>
        <w:jc w:val="both"/>
        <w:rPr>
          <w:rFonts w:eastAsia="Times New Roman" w:cs="Times New Roman"/>
          <w:spacing w:val="1"/>
          <w:lang w:eastAsia="ar-SA"/>
        </w:rPr>
      </w:pPr>
      <w:r w:rsidRPr="00BE641A">
        <w:rPr>
          <w:rFonts w:eastAsia="Times New Roman" w:cs="Times New Roman"/>
          <w:spacing w:val="1"/>
          <w:lang w:eastAsia="ar-SA"/>
        </w:rPr>
        <w:t xml:space="preserve">Председатель Думы МО «Олонки» </w:t>
      </w:r>
      <w:r w:rsidRPr="00BE641A">
        <w:rPr>
          <w:rFonts w:eastAsia="Times New Roman" w:cs="Times New Roman"/>
          <w:spacing w:val="1"/>
          <w:lang w:eastAsia="ar-SA"/>
        </w:rPr>
        <w:tab/>
      </w:r>
      <w:r w:rsidRPr="00BE641A">
        <w:rPr>
          <w:rFonts w:eastAsia="Times New Roman" w:cs="Times New Roman"/>
          <w:spacing w:val="1"/>
          <w:lang w:eastAsia="ar-SA"/>
        </w:rPr>
        <w:tab/>
      </w:r>
      <w:r>
        <w:rPr>
          <w:rFonts w:eastAsia="Times New Roman" w:cs="Times New Roman"/>
          <w:spacing w:val="1"/>
          <w:lang w:eastAsia="ar-SA"/>
        </w:rPr>
        <w:t xml:space="preserve">               </w:t>
      </w:r>
      <w:r w:rsidRPr="00BE641A">
        <w:rPr>
          <w:rFonts w:eastAsia="Times New Roman" w:cs="Times New Roman"/>
          <w:spacing w:val="1"/>
          <w:lang w:eastAsia="ar-SA"/>
        </w:rPr>
        <w:t>С.Н. Нефедьев</w:t>
      </w:r>
    </w:p>
    <w:p w:rsidR="00BE641A" w:rsidRPr="00BE641A" w:rsidRDefault="00BE641A" w:rsidP="00BE641A">
      <w:pPr>
        <w:suppressAutoHyphens/>
        <w:jc w:val="both"/>
        <w:rPr>
          <w:rFonts w:eastAsia="Times New Roman" w:cs="Times New Roman"/>
          <w:spacing w:val="1"/>
          <w:lang w:eastAsia="ar-SA"/>
        </w:rPr>
      </w:pPr>
    </w:p>
    <w:p w:rsidR="00BE641A" w:rsidRPr="00BE641A" w:rsidRDefault="00BE641A" w:rsidP="00BE641A">
      <w:pPr>
        <w:rPr>
          <w:rFonts w:eastAsia="Times New Roman" w:cs="Times New Roman"/>
        </w:rPr>
      </w:pPr>
      <w:r w:rsidRPr="00BE641A">
        <w:rPr>
          <w:rFonts w:eastAsia="Times New Roman" w:cs="Times New Roman"/>
        </w:rPr>
        <w:t>Глава МО «Олонки»</w:t>
      </w:r>
      <w:r w:rsidRPr="00BE641A">
        <w:rPr>
          <w:rFonts w:eastAsia="Times New Roman" w:cs="Times New Roman"/>
        </w:rPr>
        <w:tab/>
      </w:r>
      <w:r w:rsidRPr="00BE641A">
        <w:rPr>
          <w:rFonts w:eastAsia="Times New Roman" w:cs="Times New Roman"/>
        </w:rPr>
        <w:tab/>
      </w:r>
      <w:r w:rsidRPr="00BE641A">
        <w:rPr>
          <w:rFonts w:eastAsia="Times New Roman" w:cs="Times New Roman"/>
        </w:rPr>
        <w:tab/>
      </w:r>
      <w:r w:rsidRPr="00BE641A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</w:t>
      </w:r>
      <w:r w:rsidRPr="00BE641A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</w:t>
      </w:r>
      <w:r w:rsidRPr="00BE641A">
        <w:rPr>
          <w:rFonts w:eastAsia="Times New Roman" w:cs="Times New Roman"/>
        </w:rPr>
        <w:t>С.Н. Нефедьев</w:t>
      </w:r>
    </w:p>
    <w:p w:rsidR="00BE641A" w:rsidRPr="00BE641A" w:rsidRDefault="00BE641A" w:rsidP="00BE641A">
      <w:pPr>
        <w:jc w:val="both"/>
        <w:rPr>
          <w:rFonts w:eastAsia="Calibri" w:cs="Times New Roman"/>
        </w:rPr>
      </w:pPr>
    </w:p>
    <w:p w:rsidR="00BE641A" w:rsidRPr="00BE641A" w:rsidRDefault="00BE641A" w:rsidP="00BE641A">
      <w:pPr>
        <w:jc w:val="both"/>
        <w:rPr>
          <w:rFonts w:eastAsia="Calibri" w:cs="Times New Roman"/>
        </w:rPr>
      </w:pPr>
    </w:p>
    <w:p w:rsidR="00BE641A" w:rsidRPr="00BE641A" w:rsidRDefault="00BE641A" w:rsidP="00BE641A">
      <w:pPr>
        <w:jc w:val="both"/>
        <w:rPr>
          <w:rFonts w:eastAsia="Calibri" w:cs="Times New Roman"/>
        </w:rPr>
      </w:pPr>
    </w:p>
    <w:p w:rsidR="00BE641A" w:rsidRPr="00BE641A" w:rsidRDefault="00BE641A" w:rsidP="00BE641A">
      <w:pPr>
        <w:jc w:val="both"/>
        <w:rPr>
          <w:rFonts w:eastAsia="Calibri" w:cs="Times New Roman"/>
        </w:rPr>
      </w:pPr>
    </w:p>
    <w:p w:rsidR="00BE641A" w:rsidRPr="00BE641A" w:rsidRDefault="00BE641A" w:rsidP="00BE641A">
      <w:pPr>
        <w:jc w:val="right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Приложение</w:t>
      </w:r>
    </w:p>
    <w:p w:rsidR="00BE641A" w:rsidRPr="00BE641A" w:rsidRDefault="00BE641A" w:rsidP="00BE641A">
      <w:pPr>
        <w:jc w:val="right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к решению Думы МО «Олонки» 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№ 133 от 24.06.2016 года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b/>
          <w:bCs/>
          <w:lang w:eastAsia="ru-RU"/>
        </w:rPr>
        <w:t>ПРАВИЛА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ru-RU"/>
        </w:rPr>
      </w:pPr>
      <w:r w:rsidRPr="00BE641A">
        <w:rPr>
          <w:rFonts w:eastAsia="Times New Roman" w:cs="Times New Roman"/>
          <w:b/>
          <w:bCs/>
          <w:lang w:eastAsia="ru-RU"/>
        </w:rPr>
        <w:t>СОДЕРЖАНИЯ ПЧЕЛ, ДОМАШНИХ ЖИВОТНЫХ, СКОТА И ПТИЦЫ НА ТЕРРИТОРИИ  МУНИЦИПАЛЬНОГО ОБРАЗОВАНИЯ «ОЛОНКИ»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</w:p>
    <w:p w:rsidR="00BE641A" w:rsidRPr="00BE641A" w:rsidRDefault="00BE641A" w:rsidP="00590E8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Содержание домашних животных.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left="705"/>
        <w:jc w:val="center"/>
        <w:outlineLvl w:val="1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bookmarkStart w:id="2" w:name="Par41"/>
      <w:bookmarkEnd w:id="2"/>
      <w:r w:rsidRPr="00BE641A">
        <w:rPr>
          <w:rFonts w:eastAsia="Times New Roman" w:cs="Times New Roman"/>
          <w:lang w:eastAsia="ru-RU"/>
        </w:rPr>
        <w:t>Общие положения.</w:t>
      </w:r>
    </w:p>
    <w:p w:rsidR="00BE641A" w:rsidRPr="00BE641A" w:rsidRDefault="00BE641A" w:rsidP="00BE641A">
      <w:pPr>
        <w:tabs>
          <w:tab w:val="left" w:pos="4185"/>
        </w:tabs>
        <w:ind w:firstLine="708"/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BE641A">
        <w:rPr>
          <w:rFonts w:eastAsia="Times New Roman" w:cs="Times New Roman"/>
          <w:lang w:eastAsia="ru-RU"/>
        </w:rPr>
        <w:t xml:space="preserve">1.1 Правила содержания пчел, домашних животных, скота и птицы на территории  муниципального образования «Олонки» (далее – Правила) разработаны в соответствии с </w:t>
      </w:r>
      <w:r w:rsidRPr="00BE641A">
        <w:rPr>
          <w:rFonts w:cs="Times New Roman"/>
        </w:rPr>
        <w:t xml:space="preserve">Федеральным </w:t>
      </w:r>
      <w:hyperlink r:id="rId12" w:history="1">
        <w:r w:rsidRPr="00BE641A">
          <w:rPr>
            <w:rStyle w:val="ac"/>
          </w:rPr>
          <w:t>законом</w:t>
        </w:r>
      </w:hyperlink>
      <w:r w:rsidRPr="00BE641A">
        <w:rPr>
          <w:rFonts w:cs="Times New Roman"/>
        </w:rPr>
        <w:t xml:space="preserve"> </w:t>
      </w:r>
      <w:hyperlink w:history="1">
        <w:r w:rsidRPr="00BE641A">
          <w:rPr>
            <w:rStyle w:val="ac"/>
          </w:rPr>
          <w:t>от 06.10.2003 года № 131-ФЗ</w:t>
        </w:r>
      </w:hyperlink>
      <w:r w:rsidRPr="00BE641A">
        <w:rPr>
          <w:rFonts w:cs="Times New Roman"/>
        </w:rPr>
        <w:t xml:space="preserve"> "Об общих принципах организации местного самоуправления в Российской Федерации",  Федеральным законом от </w:t>
      </w:r>
      <w:r w:rsidRPr="00BE641A">
        <w:rPr>
          <w:rFonts w:cs="Times New Roman"/>
        </w:rPr>
        <w:lastRenderedPageBreak/>
        <w:t xml:space="preserve">07.07.2003 года № 112-ФЗ «О личном подсобном хозяйстве»,  Федеральным законом от 30.03.1999 года № 52-ФЗ «О санитарно-эпидемиологическом благополучии населения», Федеральным </w:t>
      </w:r>
      <w:hyperlink r:id="rId13" w:history="1">
        <w:r w:rsidRPr="00BE641A">
          <w:rPr>
            <w:rStyle w:val="ac"/>
          </w:rPr>
          <w:t>законом</w:t>
        </w:r>
      </w:hyperlink>
      <w:r w:rsidRPr="00BE641A">
        <w:rPr>
          <w:rFonts w:cs="Times New Roman"/>
        </w:rPr>
        <w:t xml:space="preserve"> от 14.05.1993 года</w:t>
      </w:r>
      <w:proofErr w:type="gramEnd"/>
      <w:r w:rsidRPr="00BE641A">
        <w:rPr>
          <w:rFonts w:cs="Times New Roman"/>
        </w:rPr>
        <w:t xml:space="preserve"> № </w:t>
      </w:r>
      <w:proofErr w:type="gramStart"/>
      <w:r w:rsidRPr="00BE641A">
        <w:rPr>
          <w:rFonts w:cs="Times New Roman"/>
        </w:rPr>
        <w:t xml:space="preserve">4979-1 "О ветеринарии", </w:t>
      </w:r>
      <w:hyperlink r:id="rId14" w:history="1">
        <w:r w:rsidRPr="00BE641A">
          <w:rPr>
            <w:rFonts w:cs="Times New Roman"/>
            <w:lang w:eastAsia="ru-RU"/>
          </w:rPr>
          <w:t>Закона</w:t>
        </w:r>
      </w:hyperlink>
      <w:r w:rsidRPr="00BE641A">
        <w:rPr>
          <w:rFonts w:cs="Times New Roman"/>
          <w:lang w:eastAsia="ru-RU"/>
        </w:rPr>
        <w:t xml:space="preserve"> Иркутской области от 04.04.2014</w:t>
      </w:r>
      <w:r w:rsidRPr="00BE641A">
        <w:rPr>
          <w:rFonts w:cs="Times New Roman"/>
          <w:bCs/>
          <w:lang w:eastAsia="ru-RU"/>
        </w:rPr>
        <w:t xml:space="preserve"> года №</w:t>
      </w:r>
      <w:r w:rsidRPr="00BE641A">
        <w:rPr>
          <w:rFonts w:cs="Times New Roman"/>
          <w:lang w:eastAsia="ru-RU"/>
        </w:rPr>
        <w:t xml:space="preserve">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Pr="00BE641A">
        <w:rPr>
          <w:rFonts w:cs="Times New Roman"/>
          <w:bCs/>
          <w:lang w:eastAsia="ru-RU"/>
        </w:rPr>
        <w:t xml:space="preserve">,  </w:t>
      </w:r>
      <w:hyperlink r:id="rId15" w:history="1">
        <w:r w:rsidRPr="00BE641A">
          <w:rPr>
            <w:rFonts w:cs="Times New Roman"/>
            <w:lang w:eastAsia="ru-RU"/>
          </w:rPr>
          <w:t>Законом</w:t>
        </w:r>
      </w:hyperlink>
      <w:r w:rsidRPr="00BE641A">
        <w:rPr>
          <w:rFonts w:cs="Times New Roman"/>
          <w:lang w:eastAsia="ru-RU"/>
        </w:rPr>
        <w:t xml:space="preserve"> Иркутской области от 30 декабря 2014 года </w:t>
      </w:r>
      <w:r w:rsidRPr="00BE641A">
        <w:rPr>
          <w:rFonts w:cs="Times New Roman"/>
          <w:bCs/>
          <w:lang w:eastAsia="ru-RU"/>
        </w:rPr>
        <w:t>№</w:t>
      </w:r>
      <w:r w:rsidRPr="00BE641A">
        <w:rPr>
          <w:rFonts w:cs="Times New Roman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</w:t>
      </w:r>
      <w:proofErr w:type="gramEnd"/>
      <w:r w:rsidRPr="00BE641A">
        <w:rPr>
          <w:rFonts w:cs="Times New Roman"/>
          <w:lang w:eastAsia="ru-RU"/>
        </w:rPr>
        <w:t xml:space="preserve"> образований Иркутской области"</w:t>
      </w:r>
      <w:r w:rsidRPr="00BE641A">
        <w:rPr>
          <w:rFonts w:cs="Times New Roman"/>
          <w:bCs/>
          <w:lang w:eastAsia="ru-RU"/>
        </w:rPr>
        <w:t xml:space="preserve"> и </w:t>
      </w:r>
      <w:r w:rsidRPr="00BE641A">
        <w:rPr>
          <w:rFonts w:eastAsia="Times New Roman" w:cs="Times New Roman"/>
          <w:lang w:eastAsia="ru-RU"/>
        </w:rPr>
        <w:t>иными нормативными правовыми актами.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 Основные понятия, используемые в настоящих Правилах.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   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2.4. Безнадзорные домашние животные - домашние животные, находящиеся без присмотра в общественных местах.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2.6. Жестокое умерщвление домашних животных - умерщвление животных без применения методов, устраняющих ощущение </w:t>
      </w:r>
      <w:r w:rsidRPr="00BE641A">
        <w:rPr>
          <w:rFonts w:eastAsia="Times New Roman" w:cs="Times New Roman"/>
          <w:lang w:eastAsia="ru-RU"/>
        </w:rPr>
        <w:lastRenderedPageBreak/>
        <w:t>животными боли и страха.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bookmarkStart w:id="3" w:name="Par55"/>
      <w:bookmarkEnd w:id="3"/>
      <w:r w:rsidRPr="00BE641A">
        <w:rPr>
          <w:rFonts w:eastAsia="Times New Roman" w:cs="Times New Roman"/>
          <w:lang w:eastAsia="ru-RU"/>
        </w:rPr>
        <w:t>3. Содержание крупного рогатого скота, лошадей, овец, коз, свиней.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      3.1. Настоящий раздел Правил устанавливает порядок и условия содержания крупного рогатого скота, лошадей, овец, коз, свиней (далее - домашний скот) на территории муниципального образования «Олонки».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муниципального образования «Олонки».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3.5. Не допускается выгон скота в черте населенных пунктов без сопровождения его собственниками скота.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3.7. Вред, причиненный домашним скотом, возмещается его владельцем в соответствии с действующим законодательством.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       3.9. Владельцы домашнего скота обязаны: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b/>
          <w:lang w:eastAsia="ru-RU"/>
        </w:rPr>
        <w:lastRenderedPageBreak/>
        <w:t xml:space="preserve">       </w:t>
      </w:r>
      <w:r w:rsidRPr="00BE641A">
        <w:rPr>
          <w:rFonts w:eastAsia="Times New Roman" w:cs="Times New Roman"/>
          <w:lang w:eastAsia="ru-RU"/>
        </w:rPr>
        <w:t xml:space="preserve">3.9.1. Владельцы сельскохозяйственных животных в 15-дневный срок с момента их приобретения сообщают добровольно в администрацию сельсовета сведения о них для ведения </w:t>
      </w:r>
      <w:proofErr w:type="spellStart"/>
      <w:r w:rsidRPr="00BE641A">
        <w:rPr>
          <w:rFonts w:eastAsia="Times New Roman" w:cs="Times New Roman"/>
          <w:lang w:eastAsia="ru-RU"/>
        </w:rPr>
        <w:t>похозяйственного</w:t>
      </w:r>
      <w:proofErr w:type="spellEnd"/>
      <w:r w:rsidRPr="00BE641A">
        <w:rPr>
          <w:rFonts w:eastAsia="Times New Roman" w:cs="Times New Roman"/>
          <w:lang w:eastAsia="ru-RU"/>
        </w:rPr>
        <w:t xml:space="preserve"> учета.</w:t>
      </w:r>
    </w:p>
    <w:p w:rsidR="00BE641A" w:rsidRPr="00BE641A" w:rsidRDefault="00BE641A" w:rsidP="00BE641A">
      <w:pPr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      3.9.2. Сведения об учете сельскохозяйственных животных используются  для выдачи справок гражданским и должностным лицам государственных, муниципальных органов.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3.9.3.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3.9.4.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3.9.5.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3.9.6. До прибытия специалистов в области ветеринарии принять меры по изоляции животных, подозреваемых в заболевании.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3.9.7.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3.9.8.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3.9.9.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bookmarkStart w:id="4" w:name="Par79"/>
      <w:bookmarkEnd w:id="4"/>
      <w:r w:rsidRPr="00BE641A">
        <w:rPr>
          <w:rFonts w:eastAsia="Times New Roman" w:cs="Times New Roman"/>
          <w:lang w:eastAsia="ru-RU"/>
        </w:rPr>
        <w:t>4. Содержание пчел. 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lastRenderedPageBreak/>
        <w:t>4.1. В населенных пунктах муниципального образования «Олонки» допускается разведение пчелосемей на расстоянии не ближе 5 метров от границы земельного участка, и отделяются сплошным забором по периметру высотой не менее двух метров.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4.2.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4.3. При содержании пчелосемей в населенных пунктах и садоводческих товариществах их количество не должно превышать десяти пчелосемей на 100 кв. м участка пчеловода.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4.4.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4.5. Рой, упущенный за пределы пасеки, является собственностью пчеловода.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4.6.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4.7. При содержании пасек в населенных пунктах и садоводческих товариществах запрещено использовать пчел </w:t>
      </w:r>
      <w:proofErr w:type="spellStart"/>
      <w:r w:rsidRPr="00BE641A">
        <w:rPr>
          <w:rFonts w:eastAsia="Times New Roman" w:cs="Times New Roman"/>
          <w:lang w:eastAsia="ru-RU"/>
        </w:rPr>
        <w:t>злобливых</w:t>
      </w:r>
      <w:proofErr w:type="spellEnd"/>
      <w:r w:rsidRPr="00BE641A">
        <w:rPr>
          <w:rFonts w:eastAsia="Times New Roman" w:cs="Times New Roman"/>
          <w:lang w:eastAsia="ru-RU"/>
        </w:rPr>
        <w:t xml:space="preserve"> пород и их помесей.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4.8.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BE641A">
        <w:rPr>
          <w:rFonts w:eastAsia="Times New Roman" w:cs="Times New Roman"/>
          <w:lang w:eastAsia="ru-RU"/>
        </w:rPr>
        <w:t>пчелоужалениях</w:t>
      </w:r>
      <w:proofErr w:type="spellEnd"/>
      <w:r w:rsidRPr="00BE641A">
        <w:rPr>
          <w:rFonts w:eastAsia="Times New Roman" w:cs="Times New Roman"/>
          <w:lang w:eastAsia="ru-RU"/>
        </w:rPr>
        <w:t>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4.9.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BE641A">
        <w:rPr>
          <w:rFonts w:eastAsia="Times New Roman" w:cs="Times New Roman"/>
          <w:lang w:eastAsia="ru-RU"/>
        </w:rPr>
        <w:t>пчелопродуктов</w:t>
      </w:r>
      <w:proofErr w:type="spellEnd"/>
      <w:r w:rsidRPr="00BE641A">
        <w:rPr>
          <w:rFonts w:eastAsia="Times New Roman" w:cs="Times New Roman"/>
          <w:lang w:eastAsia="ru-RU"/>
        </w:rPr>
        <w:t xml:space="preserve">, а также журнал пасечного учета с отметкой инспектора по пчеловодству о прохождении инструктажа по оказанию первой медицинской помощи при </w:t>
      </w:r>
      <w:proofErr w:type="spellStart"/>
      <w:r w:rsidRPr="00BE641A">
        <w:rPr>
          <w:rFonts w:eastAsia="Times New Roman" w:cs="Times New Roman"/>
          <w:lang w:eastAsia="ru-RU"/>
        </w:rPr>
        <w:t>пчелоужалениях</w:t>
      </w:r>
      <w:proofErr w:type="spellEnd"/>
      <w:r w:rsidRPr="00BE641A">
        <w:rPr>
          <w:rFonts w:eastAsia="Times New Roman" w:cs="Times New Roman"/>
          <w:lang w:eastAsia="ru-RU"/>
        </w:rPr>
        <w:t>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bookmarkStart w:id="5" w:name="Par91"/>
      <w:bookmarkEnd w:id="5"/>
      <w:r w:rsidRPr="00BE641A">
        <w:rPr>
          <w:rFonts w:eastAsia="Times New Roman" w:cs="Times New Roman"/>
          <w:lang w:eastAsia="ru-RU"/>
        </w:rPr>
        <w:t>5. Содержание птицы на личных подворьях граждан.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       5.1. Учет поголовья птицы осуществляется администрацией сельского поселения.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5.2. В целях повышения эффективности борьбы с гриппом птиц владельцы домашних птиц должны соблюдать </w:t>
      </w:r>
      <w:hyperlink r:id="rId16" w:history="1">
        <w:r w:rsidRPr="00BE641A">
          <w:rPr>
            <w:rFonts w:eastAsia="Times New Roman" w:cs="Times New Roman"/>
            <w:u w:val="single"/>
            <w:lang w:eastAsia="ru-RU"/>
          </w:rPr>
          <w:t>Ветеринарные правила</w:t>
        </w:r>
      </w:hyperlink>
      <w:r w:rsidRPr="00BE641A">
        <w:rPr>
          <w:rFonts w:eastAsia="Times New Roman" w:cs="Times New Roman"/>
          <w:lang w:eastAsia="ru-RU"/>
        </w:rPr>
        <w:t xml:space="preserve"> </w:t>
      </w:r>
      <w:r w:rsidRPr="00BE641A">
        <w:rPr>
          <w:rFonts w:eastAsia="Times New Roman" w:cs="Times New Roman"/>
          <w:lang w:eastAsia="ru-RU"/>
        </w:rPr>
        <w:lastRenderedPageBreak/>
        <w:t>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5.3. Владельцы домашних птиц обязаны: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5.3.2. Территория для содержания птиц должна быть огорожена сетчатым забором и благоустроена.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5.3.3. Периодически производить побелку стен, </w:t>
      </w:r>
      <w:proofErr w:type="spellStart"/>
      <w:r w:rsidRPr="00BE641A">
        <w:rPr>
          <w:rFonts w:eastAsia="Times New Roman" w:cs="Times New Roman"/>
          <w:lang w:eastAsia="ru-RU"/>
        </w:rPr>
        <w:t>засетчивание</w:t>
      </w:r>
      <w:proofErr w:type="spellEnd"/>
      <w:r w:rsidRPr="00BE641A">
        <w:rPr>
          <w:rFonts w:eastAsia="Times New Roman" w:cs="Times New Roman"/>
          <w:lang w:eastAsia="ru-RU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5.4. Запрещается владельцам птиц: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вивариев), детских и других учреждениях, а также на территории предприятий общественного питания и торговли.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5.4.2. Выпас птицы на улицах, в скверах, парках, газонах и в местах отдыха граждан.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5.4.3. Водопой и купание у водопроводных колонок и в других местах общественного пользования.</w:t>
      </w:r>
      <w:bookmarkStart w:id="6" w:name="Par105"/>
      <w:bookmarkEnd w:id="6"/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 Условия содержания собак и кошек. 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6.1. Содержание собак и кошек, их продажа, а также ввоз на территорию сельского поселения и вывоз за пределы территории </w:t>
      </w:r>
      <w:r w:rsidRPr="00BE641A">
        <w:rPr>
          <w:rFonts w:eastAsia="Times New Roman" w:cs="Times New Roman"/>
          <w:lang w:eastAsia="ru-RU"/>
        </w:rPr>
        <w:lastRenderedPageBreak/>
        <w:t>сельского поселения допускается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BE641A">
        <w:rPr>
          <w:rFonts w:eastAsia="Times New Roman" w:cs="Times New Roman"/>
          <w:lang w:eastAsia="ru-RU"/>
        </w:rPr>
        <w:t>подкармливание</w:t>
      </w:r>
      <w:proofErr w:type="spellEnd"/>
      <w:r w:rsidRPr="00BE641A">
        <w:rPr>
          <w:rFonts w:eastAsia="Times New Roman" w:cs="Times New Roman"/>
          <w:lang w:eastAsia="ru-RU"/>
        </w:rPr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6.5. </w:t>
      </w:r>
      <w:proofErr w:type="gramStart"/>
      <w:r w:rsidRPr="00BE641A">
        <w:rPr>
          <w:rFonts w:eastAsia="Times New Roman" w:cs="Times New Roman"/>
          <w:lang w:eastAsia="ru-RU"/>
        </w:rPr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утилизацией.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6.7. Допускается перевозка собак и кошек в общественном транспорте при соблюдении их владельцами настоящих Правил и </w:t>
      </w:r>
      <w:r w:rsidRPr="00BE641A">
        <w:rPr>
          <w:rFonts w:eastAsia="Times New Roman" w:cs="Times New Roman"/>
          <w:lang w:eastAsia="ru-RU"/>
        </w:rPr>
        <w:lastRenderedPageBreak/>
        <w:t>правил пользования соответствующим видом общественного транспорта.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6.9. Собаки (кошки), принадлежащие гражданам, предприятиям, учреждениям и организациям, начиная с двухмесячного возраста независимо от породы </w:t>
      </w:r>
      <w:proofErr w:type="gramStart"/>
      <w:r w:rsidRPr="00BE641A">
        <w:rPr>
          <w:rFonts w:eastAsia="Times New Roman" w:cs="Times New Roman"/>
          <w:lang w:eastAsia="ru-RU"/>
        </w:rPr>
        <w:t>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</w:t>
      </w:r>
      <w:proofErr w:type="gramEnd"/>
      <w:r w:rsidRPr="00BE641A">
        <w:rPr>
          <w:rFonts w:eastAsia="Times New Roman" w:cs="Times New Roman"/>
          <w:lang w:eastAsia="ru-RU"/>
        </w:rPr>
        <w:t xml:space="preserve"> с двухмесячного возраста. Кошки подлежат вакцинации против инфекционных заболеваний, общих для животных и людей, исследованию на </w:t>
      </w:r>
      <w:proofErr w:type="gramStart"/>
      <w:r w:rsidRPr="00BE641A">
        <w:rPr>
          <w:rFonts w:eastAsia="Times New Roman" w:cs="Times New Roman"/>
          <w:lang w:eastAsia="ru-RU"/>
        </w:rPr>
        <w:t>гельминтозы</w:t>
      </w:r>
      <w:proofErr w:type="gramEnd"/>
      <w:r w:rsidRPr="00BE641A">
        <w:rPr>
          <w:rFonts w:eastAsia="Times New Roman" w:cs="Times New Roman"/>
          <w:lang w:eastAsia="ru-RU"/>
        </w:rPr>
        <w:t xml:space="preserve"> начиная с трехмесячного возраста.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6.10.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 и кошек.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6.13. Собаки, кошки,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ближайшее ветеринарное учреждение для осмотра и карантина под наблюдением </w:t>
      </w:r>
      <w:proofErr w:type="spellStart"/>
      <w:r w:rsidRPr="00BE641A">
        <w:rPr>
          <w:rFonts w:eastAsia="Times New Roman" w:cs="Times New Roman"/>
          <w:lang w:eastAsia="ru-RU"/>
        </w:rPr>
        <w:t>ветспециалистов</w:t>
      </w:r>
      <w:proofErr w:type="spellEnd"/>
      <w:r w:rsidRPr="00BE641A">
        <w:rPr>
          <w:rFonts w:eastAsia="Times New Roman" w:cs="Times New Roman"/>
          <w:lang w:eastAsia="ru-RU"/>
        </w:rPr>
        <w:t xml:space="preserve"> в течение 10 дней. Все расходы, связанные с карантином и содержанием животного в </w:t>
      </w:r>
      <w:proofErr w:type="spellStart"/>
      <w:r w:rsidRPr="00BE641A">
        <w:rPr>
          <w:rFonts w:eastAsia="Times New Roman" w:cs="Times New Roman"/>
          <w:lang w:eastAsia="ru-RU"/>
        </w:rPr>
        <w:t>ветучреждении</w:t>
      </w:r>
      <w:proofErr w:type="spellEnd"/>
      <w:r w:rsidRPr="00BE641A">
        <w:rPr>
          <w:rFonts w:eastAsia="Times New Roman" w:cs="Times New Roman"/>
          <w:lang w:eastAsia="ru-RU"/>
        </w:rPr>
        <w:t>, возмещаются владельцем животного.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proofErr w:type="gramStart"/>
      <w:r w:rsidRPr="00BE641A">
        <w:rPr>
          <w:rFonts w:eastAsia="Times New Roman" w:cs="Times New Roman"/>
          <w:lang w:eastAsia="ru-RU"/>
        </w:rPr>
        <w:t xml:space="preserve">В отдельных случаях при наличии хорошо огражденного двора </w:t>
      </w:r>
      <w:r w:rsidRPr="00BE641A">
        <w:rPr>
          <w:rFonts w:eastAsia="Times New Roman" w:cs="Times New Roman"/>
          <w:lang w:eastAsia="ru-RU"/>
        </w:rPr>
        <w:lastRenderedPageBreak/>
        <w:t xml:space="preserve">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представлять для </w:t>
      </w:r>
      <w:proofErr w:type="spellStart"/>
      <w:r w:rsidRPr="00BE641A">
        <w:rPr>
          <w:rFonts w:eastAsia="Times New Roman" w:cs="Times New Roman"/>
          <w:lang w:eastAsia="ru-RU"/>
        </w:rPr>
        <w:t>ветосмотра</w:t>
      </w:r>
      <w:proofErr w:type="spellEnd"/>
      <w:r w:rsidRPr="00BE641A">
        <w:rPr>
          <w:rFonts w:eastAsia="Times New Roman" w:cs="Times New Roman"/>
          <w:lang w:eastAsia="ru-RU"/>
        </w:rPr>
        <w:t xml:space="preserve"> в сроки, указанные ветеринарным врачом, а в</w:t>
      </w:r>
      <w:proofErr w:type="gramEnd"/>
      <w:r w:rsidRPr="00BE641A">
        <w:rPr>
          <w:rFonts w:eastAsia="Times New Roman" w:cs="Times New Roman"/>
          <w:lang w:eastAsia="ru-RU"/>
        </w:rPr>
        <w:t xml:space="preserve"> </w:t>
      </w:r>
      <w:proofErr w:type="gramStart"/>
      <w:r w:rsidRPr="00BE641A">
        <w:rPr>
          <w:rFonts w:eastAsia="Times New Roman" w:cs="Times New Roman"/>
          <w:lang w:eastAsia="ru-RU"/>
        </w:rPr>
        <w:t>случае</w:t>
      </w:r>
      <w:proofErr w:type="gramEnd"/>
      <w:r w:rsidRPr="00BE641A">
        <w:rPr>
          <w:rFonts w:eastAsia="Times New Roman" w:cs="Times New Roman"/>
          <w:lang w:eastAsia="ru-RU"/>
        </w:rPr>
        <w:t xml:space="preserve"> падежа животного немедленно сообщить в </w:t>
      </w:r>
      <w:proofErr w:type="spellStart"/>
      <w:r w:rsidRPr="00BE641A">
        <w:rPr>
          <w:rFonts w:eastAsia="Times New Roman" w:cs="Times New Roman"/>
          <w:lang w:eastAsia="ru-RU"/>
        </w:rPr>
        <w:t>ветучреждение</w:t>
      </w:r>
      <w:proofErr w:type="spellEnd"/>
      <w:r w:rsidRPr="00BE641A">
        <w:rPr>
          <w:rFonts w:eastAsia="Times New Roman" w:cs="Times New Roman"/>
          <w:lang w:eastAsia="ru-RU"/>
        </w:rPr>
        <w:t>, которое осуществляет наблюдение за животным.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6.14. При выгуле собак их владельцы должны соблюдать следующие требования: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6.14.1. </w:t>
      </w:r>
      <w:proofErr w:type="gramStart"/>
      <w:r w:rsidRPr="00BE641A">
        <w:rPr>
          <w:rFonts w:eastAsia="Times New Roman" w:cs="Times New Roman"/>
          <w:lang w:eastAsia="ru-RU"/>
        </w:rPr>
        <w:t>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6.14.2. Запрещается выгул собак на территориях образовательных учреждений (включая дошкольные) и учреждений здравоохранения.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 Владелец собаки или кошки обязан: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6.15.1. Обеспечивать содержание собаки или кошки в соответствии с требованиями настоящих Правил.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6.15.2. Принимать необходимые меры для обеспечения безопасности окружающих людей и животных.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6.15.3. Принимать необходимые меры к обеспечению тишины в ночное время (с 23.00 до 6.00).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6.15.7. Умершую собаку или кошку владелец обязан захоронить в соответствии с настоящими Правилами.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lastRenderedPageBreak/>
        <w:t>6.15.8.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BE641A">
        <w:rPr>
          <w:rFonts w:eastAsia="Times New Roman" w:cs="Times New Roman"/>
          <w:lang w:eastAsia="ru-RU"/>
        </w:rPr>
        <w:t>кремирование</w:t>
      </w:r>
      <w:proofErr w:type="spellEnd"/>
      <w:r w:rsidRPr="00BE641A">
        <w:rPr>
          <w:rFonts w:eastAsia="Times New Roman" w:cs="Times New Roman"/>
          <w:lang w:eastAsia="ru-RU"/>
        </w:rPr>
        <w:t xml:space="preserve"> либо захоронение в биотермических ямах).</w:t>
      </w:r>
      <w:bookmarkStart w:id="7" w:name="Par137"/>
      <w:bookmarkEnd w:id="7"/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 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 Отлов и содержание безнадзорных собак и кошек. 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7.1. </w:t>
      </w:r>
      <w:proofErr w:type="gramStart"/>
      <w:r w:rsidRPr="00BE641A">
        <w:rPr>
          <w:rFonts w:eastAsia="Times New Roman" w:cs="Times New Roman"/>
          <w:lang w:eastAsia="ru-RU"/>
        </w:rPr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Заключаемый договор предусматривает в обязательном порядке следующие условия: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7.3.1. </w:t>
      </w:r>
      <w:proofErr w:type="gramStart"/>
      <w:r w:rsidRPr="00BE641A">
        <w:rPr>
          <w:rFonts w:eastAsia="Times New Roman" w:cs="Times New Roman"/>
          <w:lang w:eastAsia="ru-RU"/>
        </w:rPr>
        <w:t>К работе по отлову безнадзорных животных допускаются лица, не состоящие на учете в психоневрологическом и наркологическом диспансерах.</w:t>
      </w:r>
      <w:proofErr w:type="gramEnd"/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7.3.2. Лица, производящие отлов безнадзорных животных,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7.4. Категорически запрещается: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7.4.1. Присваивать себе отловленных животных, продавать и </w:t>
      </w:r>
      <w:r w:rsidRPr="00BE641A">
        <w:rPr>
          <w:rFonts w:eastAsia="Times New Roman" w:cs="Times New Roman"/>
          <w:lang w:eastAsia="ru-RU"/>
        </w:rPr>
        <w:lastRenderedPageBreak/>
        <w:t>передавать их частным лицам или иным организациям;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7.4.2. Изымать животных из квартир и с территории частных домовладений без соответствующего решения суда;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7.4.3. Снимать собак с привязи у магазинов, аптек, предприятий коммунального обслуживания и др.;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7.4.4. Использовать приманки и иные средства отлова без рекомендации ветеринарных учреждений.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bookmarkStart w:id="8" w:name="Par150"/>
      <w:bookmarkEnd w:id="8"/>
      <w:r w:rsidRPr="00BE641A">
        <w:rPr>
          <w:rFonts w:eastAsia="Times New Roman" w:cs="Times New Roman"/>
          <w:lang w:eastAsia="ru-RU"/>
        </w:rPr>
        <w:t xml:space="preserve">8. </w:t>
      </w:r>
      <w:proofErr w:type="gramStart"/>
      <w:r w:rsidRPr="00BE641A">
        <w:rPr>
          <w:rFonts w:eastAsia="Times New Roman" w:cs="Times New Roman"/>
          <w:lang w:eastAsia="ru-RU"/>
        </w:rPr>
        <w:t>Контроль за</w:t>
      </w:r>
      <w:proofErr w:type="gramEnd"/>
      <w:r w:rsidRPr="00BE641A">
        <w:rPr>
          <w:rFonts w:eastAsia="Times New Roman" w:cs="Times New Roman"/>
          <w:lang w:eastAsia="ru-RU"/>
        </w:rPr>
        <w:t xml:space="preserve"> соблюдением Правил. 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center"/>
        <w:rPr>
          <w:rFonts w:eastAsia="Times New Roman" w:cs="Times New Roman"/>
          <w:lang w:eastAsia="ru-RU"/>
        </w:rPr>
      </w:pPr>
      <w:proofErr w:type="gramStart"/>
      <w:r w:rsidRPr="00BE641A">
        <w:rPr>
          <w:rFonts w:eastAsia="Times New Roman" w:cs="Times New Roman"/>
          <w:lang w:eastAsia="ru-RU"/>
        </w:rPr>
        <w:t>Контроль за</w:t>
      </w:r>
      <w:proofErr w:type="gramEnd"/>
      <w:r w:rsidRPr="00BE641A">
        <w:rPr>
          <w:rFonts w:eastAsia="Times New Roman" w:cs="Times New Roman"/>
          <w:lang w:eastAsia="ru-RU"/>
        </w:rPr>
        <w:t xml:space="preserve"> соблюдением настоящих Правил осуществляет: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>8.1. Администрация муниципального образования «Олонки» - в части соблюдения условий содержания пчел, домашних животных, скота и птицы, собак и кошек, составления протоколов административного правонарушения при несоблюдении настоящих Правил.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bookmarkStart w:id="9" w:name="Par156"/>
      <w:bookmarkEnd w:id="9"/>
      <w:r w:rsidRPr="00BE641A">
        <w:rPr>
          <w:rFonts w:eastAsia="Times New Roman" w:cs="Times New Roman"/>
          <w:lang w:eastAsia="ru-RU"/>
        </w:rPr>
        <w:t>9. Ответственность за правонарушения в сфере содержания и защиты домашних животных</w:t>
      </w:r>
    </w:p>
    <w:p w:rsidR="00BE641A" w:rsidRPr="00BE641A" w:rsidRDefault="00BE641A" w:rsidP="00BE641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BE641A">
        <w:rPr>
          <w:rFonts w:eastAsia="Times New Roman" w:cs="Times New Roman"/>
          <w:lang w:eastAsia="ru-RU"/>
        </w:rPr>
        <w:t xml:space="preserve">    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 </w:t>
      </w:r>
      <w:hyperlink r:id="rId17" w:history="1">
        <w:r w:rsidRPr="00BE641A">
          <w:rPr>
            <w:rFonts w:eastAsia="Times New Roman" w:cs="Times New Roman"/>
            <w:u w:val="single"/>
            <w:lang w:eastAsia="ru-RU"/>
          </w:rPr>
          <w:t>Законом</w:t>
        </w:r>
      </w:hyperlink>
      <w:r w:rsidRPr="00BE641A">
        <w:rPr>
          <w:rFonts w:eastAsia="Times New Roman" w:cs="Times New Roman"/>
          <w:lang w:eastAsia="ru-RU"/>
        </w:rPr>
        <w:t xml:space="preserve"> Иркутской области </w:t>
      </w:r>
      <w:r w:rsidRPr="00BE641A">
        <w:rPr>
          <w:rFonts w:cs="Times New Roman"/>
          <w:lang w:eastAsia="ru-RU"/>
        </w:rPr>
        <w:t xml:space="preserve">от 30 декабря 2014 года </w:t>
      </w:r>
      <w:r w:rsidRPr="00BE641A">
        <w:rPr>
          <w:rFonts w:cs="Times New Roman"/>
          <w:bCs/>
          <w:lang w:eastAsia="ru-RU"/>
        </w:rPr>
        <w:t>№</w:t>
      </w:r>
      <w:r w:rsidRPr="00BE641A">
        <w:rPr>
          <w:rFonts w:cs="Times New Roman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BE641A">
        <w:rPr>
          <w:rFonts w:eastAsia="Times New Roman" w:cs="Times New Roman"/>
          <w:lang w:eastAsia="ru-RU"/>
        </w:rPr>
        <w:t>.</w:t>
      </w: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</w:p>
    <w:p w:rsidR="009C250F" w:rsidRP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  <w:r w:rsidRPr="009C250F">
        <w:rPr>
          <w:b/>
          <w:bCs/>
        </w:rPr>
        <w:lastRenderedPageBreak/>
        <w:t>РОССИЙСКАЯ ФЕДЕРАЦИЯ</w:t>
      </w:r>
    </w:p>
    <w:p w:rsidR="009C250F" w:rsidRP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  <w:r w:rsidRPr="009C250F">
        <w:rPr>
          <w:b/>
          <w:bCs/>
        </w:rPr>
        <w:t>ИРКУТСКАЯ ОБЛАСТЬ</w:t>
      </w:r>
    </w:p>
    <w:p w:rsidR="009C250F" w:rsidRP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  <w:r w:rsidRPr="009C250F">
        <w:rPr>
          <w:b/>
          <w:bCs/>
        </w:rPr>
        <w:t>БОХАНСКИЙ РАЙОН</w:t>
      </w:r>
    </w:p>
    <w:p w:rsidR="009C250F" w:rsidRP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  <w:r w:rsidRPr="009C250F">
        <w:rPr>
          <w:b/>
          <w:bCs/>
        </w:rPr>
        <w:t>ДУМА</w:t>
      </w:r>
    </w:p>
    <w:p w:rsidR="009C250F" w:rsidRPr="009C250F" w:rsidRDefault="009C250F" w:rsidP="009C250F">
      <w:pPr>
        <w:autoSpaceDE w:val="0"/>
        <w:autoSpaceDN w:val="0"/>
        <w:adjustRightInd w:val="0"/>
        <w:jc w:val="center"/>
        <w:rPr>
          <w:b/>
          <w:bCs/>
        </w:rPr>
      </w:pPr>
      <w:r w:rsidRPr="009C250F">
        <w:rPr>
          <w:b/>
          <w:bCs/>
        </w:rPr>
        <w:t>МУНИЦИПАЛЬНОГО ОБРАЗОВАНИЯ «ОЛОНКИ»</w:t>
      </w:r>
    </w:p>
    <w:p w:rsidR="009C250F" w:rsidRPr="009C250F" w:rsidRDefault="009C250F" w:rsidP="009C250F">
      <w:pPr>
        <w:pStyle w:val="ConsTitle"/>
        <w:widowControl/>
        <w:spacing w:line="360" w:lineRule="auto"/>
        <w:ind w:right="0"/>
        <w:rPr>
          <w:rFonts w:asciiTheme="minorHAnsi" w:hAnsiTheme="minorHAnsi" w:cs="Times New Roman"/>
          <w:sz w:val="22"/>
          <w:szCs w:val="22"/>
        </w:rPr>
      </w:pPr>
    </w:p>
    <w:p w:rsidR="009C250F" w:rsidRPr="009C250F" w:rsidRDefault="009C250F" w:rsidP="009C250F">
      <w:pPr>
        <w:pStyle w:val="ConsTitle"/>
        <w:widowControl/>
        <w:spacing w:line="360" w:lineRule="auto"/>
        <w:ind w:right="0"/>
        <w:rPr>
          <w:rFonts w:asciiTheme="minorHAnsi" w:hAnsiTheme="minorHAnsi" w:cs="Times New Roman"/>
          <w:sz w:val="22"/>
          <w:szCs w:val="22"/>
        </w:rPr>
      </w:pPr>
      <w:r w:rsidRPr="009C250F">
        <w:rPr>
          <w:rFonts w:asciiTheme="minorHAnsi" w:hAnsiTheme="minorHAnsi" w:cs="Times New Roman"/>
          <w:sz w:val="22"/>
          <w:szCs w:val="22"/>
        </w:rPr>
        <w:t>тридцать вторая сессия                                                     третьего созыва</w:t>
      </w:r>
    </w:p>
    <w:p w:rsidR="009C250F" w:rsidRPr="009C250F" w:rsidRDefault="009C250F" w:rsidP="009C250F">
      <w:pPr>
        <w:pStyle w:val="ConsTitle"/>
        <w:widowControl/>
        <w:spacing w:line="360" w:lineRule="auto"/>
        <w:ind w:right="0"/>
        <w:rPr>
          <w:rFonts w:asciiTheme="minorHAnsi" w:hAnsiTheme="minorHAnsi" w:cs="Times New Roman"/>
          <w:sz w:val="22"/>
          <w:szCs w:val="22"/>
        </w:rPr>
      </w:pPr>
      <w:r w:rsidRPr="009C250F">
        <w:rPr>
          <w:rFonts w:asciiTheme="minorHAnsi" w:hAnsiTheme="minorHAnsi" w:cs="Times New Roman"/>
          <w:sz w:val="22"/>
          <w:szCs w:val="22"/>
        </w:rPr>
        <w:t xml:space="preserve">От 26.06. 2016 года </w:t>
      </w:r>
      <w:r w:rsidRPr="009C250F">
        <w:rPr>
          <w:rFonts w:asciiTheme="minorHAnsi" w:hAnsiTheme="minorHAnsi" w:cs="Times New Roman"/>
          <w:sz w:val="22"/>
          <w:szCs w:val="22"/>
        </w:rPr>
        <w:tab/>
      </w:r>
      <w:r w:rsidRPr="009C250F">
        <w:rPr>
          <w:rFonts w:asciiTheme="minorHAnsi" w:hAnsiTheme="minorHAnsi" w:cs="Times New Roman"/>
          <w:sz w:val="22"/>
          <w:szCs w:val="22"/>
        </w:rPr>
        <w:tab/>
      </w:r>
      <w:r w:rsidRPr="009C250F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9C250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9C250F">
        <w:rPr>
          <w:rFonts w:asciiTheme="minorHAnsi" w:hAnsiTheme="minorHAnsi" w:cs="Times New Roman"/>
          <w:sz w:val="22"/>
          <w:szCs w:val="22"/>
        </w:rPr>
        <w:t>с. Олонки</w:t>
      </w:r>
    </w:p>
    <w:p w:rsidR="009C250F" w:rsidRPr="009C250F" w:rsidRDefault="009C250F" w:rsidP="009C250F">
      <w:pPr>
        <w:pStyle w:val="ConsTitle"/>
        <w:widowControl/>
        <w:spacing w:line="360" w:lineRule="auto"/>
        <w:ind w:right="0"/>
        <w:jc w:val="center"/>
        <w:rPr>
          <w:rFonts w:asciiTheme="minorHAnsi" w:hAnsiTheme="minorHAnsi" w:cs="Times New Roman"/>
          <w:sz w:val="22"/>
          <w:szCs w:val="22"/>
        </w:rPr>
      </w:pPr>
      <w:r w:rsidRPr="009C250F">
        <w:rPr>
          <w:rFonts w:asciiTheme="minorHAnsi" w:hAnsiTheme="minorHAnsi" w:cs="Times New Roman"/>
          <w:sz w:val="22"/>
          <w:szCs w:val="22"/>
        </w:rPr>
        <w:t>РЕШЕНИЕ № 134</w:t>
      </w:r>
    </w:p>
    <w:p w:rsidR="009C250F" w:rsidRPr="009C250F" w:rsidRDefault="009C250F" w:rsidP="009C250F">
      <w:r w:rsidRPr="009C250F">
        <w:t>«О внесении изменений в Решение Думы № 105</w:t>
      </w:r>
    </w:p>
    <w:p w:rsidR="009C250F" w:rsidRPr="009C250F" w:rsidRDefault="009C250F" w:rsidP="009C250F">
      <w:r w:rsidRPr="009C250F">
        <w:t>от 25.12.15 «О бюджете МО «Олонки» на 2016 год»</w:t>
      </w:r>
    </w:p>
    <w:p w:rsidR="009C250F" w:rsidRPr="009C250F" w:rsidRDefault="009C250F" w:rsidP="009C250F"/>
    <w:p w:rsidR="009C250F" w:rsidRPr="009C250F" w:rsidRDefault="009C250F" w:rsidP="009C250F">
      <w:pPr>
        <w:jc w:val="both"/>
      </w:pPr>
      <w:r w:rsidRPr="009C250F">
        <w:rPr>
          <w:snapToGrid w:val="0"/>
        </w:rPr>
        <w:t xml:space="preserve">Внести </w:t>
      </w:r>
      <w:r w:rsidRPr="009C250F">
        <w:t xml:space="preserve">изменений в Решение Думы № 105 от 25.12.2015 года  «О бюджете МО «Олонки» на 2016 год» в соответствии с </w:t>
      </w:r>
      <w:r w:rsidRPr="009C250F">
        <w:rPr>
          <w:rStyle w:val="apple-style-span"/>
          <w:bCs/>
          <w:color w:val="444444"/>
        </w:rPr>
        <w:t>Законом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Иркутской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области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color w:val="444444"/>
        </w:rPr>
        <w:t>от 21.06.</w:t>
      </w:r>
      <w:r w:rsidRPr="009C250F">
        <w:rPr>
          <w:rStyle w:val="apple-style-span"/>
          <w:bCs/>
          <w:color w:val="444444"/>
        </w:rPr>
        <w:t>2016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color w:val="444444"/>
        </w:rPr>
        <w:t>года № 41-ОЗ "</w:t>
      </w:r>
      <w:r w:rsidRPr="009C250F">
        <w:rPr>
          <w:rStyle w:val="apple-style-span"/>
          <w:bCs/>
          <w:color w:val="444444"/>
        </w:rPr>
        <w:t>О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внесении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изменений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в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Закон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Иркутской области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color w:val="444444"/>
        </w:rPr>
        <w:t>"Об областном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бюджете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color w:val="444444"/>
        </w:rPr>
        <w:t>на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bCs/>
          <w:color w:val="444444"/>
        </w:rPr>
        <w:t>2016</w:t>
      </w:r>
      <w:r w:rsidRPr="009C250F">
        <w:rPr>
          <w:rStyle w:val="apple-converted-space"/>
          <w:color w:val="444444"/>
        </w:rPr>
        <w:t> </w:t>
      </w:r>
      <w:r w:rsidRPr="009C250F">
        <w:rPr>
          <w:rStyle w:val="apple-style-span"/>
          <w:color w:val="444444"/>
        </w:rPr>
        <w:t>год"</w:t>
      </w:r>
      <w:proofErr w:type="gramStart"/>
      <w:r w:rsidRPr="009C250F">
        <w:rPr>
          <w:rStyle w:val="apple-style-span"/>
          <w:color w:val="444444"/>
        </w:rPr>
        <w:t xml:space="preserve"> ,</w:t>
      </w:r>
      <w:proofErr w:type="gramEnd"/>
      <w:r w:rsidRPr="009C250F">
        <w:rPr>
          <w:rStyle w:val="apple-style-span"/>
          <w:color w:val="444444"/>
        </w:rPr>
        <w:t xml:space="preserve">  </w:t>
      </w:r>
      <w:r w:rsidRPr="009C250F">
        <w:t xml:space="preserve">на основании государственной  программой "Государственная политика в сфере экономического развития Иркутской области 2015-2020 годов", государственной программы Иркутской области "Совершенствование механизмов управления </w:t>
      </w:r>
      <w:proofErr w:type="gramStart"/>
      <w:r w:rsidRPr="009C250F">
        <w:t xml:space="preserve">экономическим развитием" на 2014 - 2018 годы, утвержденной постановлением Правительства Иркутской области 24.10. 2013 года № 448-пп, постановлением Правительства Иркутской области от 29.02.2016 года № 107-пп «Об утверждении Положения о предоставлении  и расходовании в 2016 году субсидий из областного бюджета  местным бюджетам  в целях </w:t>
      </w:r>
      <w:proofErr w:type="spellStart"/>
      <w:r w:rsidRPr="009C250F">
        <w:t>софинансирования</w:t>
      </w:r>
      <w:proofErr w:type="spellEnd"/>
      <w:r w:rsidRPr="009C250F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протокола заседания Комиссии Правительства Иркутской</w:t>
      </w:r>
      <w:proofErr w:type="gramEnd"/>
      <w:r w:rsidRPr="009C250F">
        <w:t xml:space="preserve"> области по реализации проектов народных инициатив от 18.04.2016 года, в соответствии с Соглашением №27 от 11.01.2016 года  «О передаче администрацией МО «Олонки» осуществления части полномочий администрацией МО «Боханский район» по определению поставщиков (подрядчиков, исполнителей)</w:t>
      </w:r>
    </w:p>
    <w:p w:rsidR="009C250F" w:rsidRPr="009C250F" w:rsidRDefault="009C250F" w:rsidP="009C250F">
      <w:pPr>
        <w:suppressAutoHyphens/>
        <w:ind w:right="-1"/>
        <w:jc w:val="both"/>
        <w:rPr>
          <w:snapToGrid w:val="0"/>
        </w:rPr>
      </w:pPr>
      <w:r w:rsidRPr="009C250F">
        <w:rPr>
          <w:b/>
          <w:snapToGrid w:val="0"/>
        </w:rPr>
        <w:t>1</w:t>
      </w:r>
      <w:r w:rsidRPr="009C250F">
        <w:rPr>
          <w:snapToGrid w:val="0"/>
        </w:rPr>
        <w:t>. «Статья 1</w:t>
      </w:r>
    </w:p>
    <w:p w:rsidR="009C250F" w:rsidRPr="009C250F" w:rsidRDefault="009C250F" w:rsidP="009C250F">
      <w:pPr>
        <w:ind w:firstLine="708"/>
        <w:jc w:val="both"/>
      </w:pPr>
      <w:r w:rsidRPr="009C250F">
        <w:lastRenderedPageBreak/>
        <w:t>Утвердить основные характеристики бюджета  муниципального образования «Олонки» (далее – местный бюджет) на 2016 год:</w:t>
      </w:r>
    </w:p>
    <w:p w:rsidR="009C250F" w:rsidRPr="009C250F" w:rsidRDefault="009C250F" w:rsidP="009C250F">
      <w:pPr>
        <w:ind w:firstLine="708"/>
        <w:jc w:val="both"/>
      </w:pPr>
      <w:r w:rsidRPr="009C250F">
        <w:rPr>
          <w:b/>
        </w:rPr>
        <w:t>общий объем доходов</w:t>
      </w:r>
      <w:r w:rsidRPr="009C250F">
        <w:t xml:space="preserve"> бюджета муниципального образования «Олонки»</w:t>
      </w:r>
    </w:p>
    <w:p w:rsidR="009C250F" w:rsidRPr="009C250F" w:rsidRDefault="009C250F" w:rsidP="009C250F">
      <w:pPr>
        <w:ind w:firstLine="708"/>
        <w:jc w:val="both"/>
      </w:pPr>
      <w:r w:rsidRPr="009C250F">
        <w:t xml:space="preserve"> - </w:t>
      </w:r>
      <w:r w:rsidRPr="009C250F">
        <w:rPr>
          <w:b/>
        </w:rPr>
        <w:t>2016</w:t>
      </w:r>
      <w:r w:rsidRPr="009C250F">
        <w:t xml:space="preserve"> год в сумме  - </w:t>
      </w:r>
      <w:r w:rsidRPr="009C250F">
        <w:rPr>
          <w:b/>
        </w:rPr>
        <w:t>12998,5</w:t>
      </w:r>
      <w:r w:rsidRPr="009C250F">
        <w:t xml:space="preserve"> тыс.  рублей, в том числе безвозмездные поступления </w:t>
      </w:r>
      <w:r w:rsidRPr="009C250F">
        <w:rPr>
          <w:b/>
        </w:rPr>
        <w:t>– 6452,9</w:t>
      </w:r>
      <w:r w:rsidRPr="009C250F">
        <w:t xml:space="preserve"> тыс. рублей; </w:t>
      </w:r>
    </w:p>
    <w:p w:rsidR="009C250F" w:rsidRPr="009C250F" w:rsidRDefault="009C250F" w:rsidP="009C250F">
      <w:pPr>
        <w:ind w:firstLine="708"/>
        <w:jc w:val="both"/>
      </w:pPr>
      <w:r w:rsidRPr="009C250F">
        <w:rPr>
          <w:b/>
        </w:rPr>
        <w:t>общий объем</w:t>
      </w:r>
      <w:r w:rsidRPr="009C250F">
        <w:t xml:space="preserve"> </w:t>
      </w:r>
      <w:r w:rsidRPr="009C250F">
        <w:rPr>
          <w:b/>
        </w:rPr>
        <w:t xml:space="preserve">расходов </w:t>
      </w:r>
      <w:r w:rsidRPr="009C250F">
        <w:t>бюджета муниципального образования «Олонки»  на 2016 год:</w:t>
      </w:r>
    </w:p>
    <w:p w:rsidR="009C250F" w:rsidRPr="009C250F" w:rsidRDefault="009C250F" w:rsidP="009C250F">
      <w:pPr>
        <w:ind w:firstLine="708"/>
        <w:jc w:val="both"/>
      </w:pPr>
      <w:r w:rsidRPr="009C250F">
        <w:t xml:space="preserve">- </w:t>
      </w:r>
      <w:r w:rsidRPr="009C250F">
        <w:rPr>
          <w:b/>
        </w:rPr>
        <w:t>2016 г</w:t>
      </w:r>
      <w:r w:rsidRPr="009C250F">
        <w:t xml:space="preserve">од – </w:t>
      </w:r>
      <w:r w:rsidRPr="009C250F">
        <w:rPr>
          <w:b/>
        </w:rPr>
        <w:t>13325,7</w:t>
      </w:r>
      <w:r w:rsidRPr="009C250F">
        <w:t xml:space="preserve"> тыс. рублей;</w:t>
      </w:r>
    </w:p>
    <w:p w:rsidR="009C250F" w:rsidRPr="009C250F" w:rsidRDefault="009C250F" w:rsidP="009C250F">
      <w:pPr>
        <w:jc w:val="both"/>
      </w:pPr>
      <w:r w:rsidRPr="009C250F">
        <w:t xml:space="preserve">            Размер дефицита бюджета муниципального образования «Олонки» на </w:t>
      </w:r>
      <w:r w:rsidRPr="009C250F">
        <w:rPr>
          <w:b/>
        </w:rPr>
        <w:t>2016</w:t>
      </w:r>
      <w:r w:rsidRPr="009C250F">
        <w:t xml:space="preserve"> год составляет – </w:t>
      </w:r>
      <w:r w:rsidRPr="009C250F">
        <w:rPr>
          <w:b/>
        </w:rPr>
        <w:t xml:space="preserve">327,2 </w:t>
      </w:r>
      <w:r w:rsidRPr="009C250F">
        <w:t xml:space="preserve">тыс. рублей или </w:t>
      </w:r>
      <w:r w:rsidRPr="009C250F">
        <w:rPr>
          <w:b/>
        </w:rPr>
        <w:t>5</w:t>
      </w:r>
      <w:r w:rsidRPr="009C250F">
        <w:t xml:space="preserve"> % утвержденного общего годового объема доходов местного бюджета без учета утвержденного объема безвозмездных поступлений от бюджетов других уровней.</w:t>
      </w:r>
    </w:p>
    <w:p w:rsidR="009C250F" w:rsidRPr="009C250F" w:rsidRDefault="009C250F" w:rsidP="009C250F">
      <w:pPr>
        <w:pStyle w:val="26"/>
        <w:ind w:left="0" w:firstLine="0"/>
      </w:pPr>
      <w:r w:rsidRPr="009C250F">
        <w:rPr>
          <w:b/>
        </w:rPr>
        <w:t>2</w:t>
      </w:r>
      <w:r w:rsidRPr="009C250F">
        <w:t xml:space="preserve">. Приложение </w:t>
      </w:r>
      <w:r w:rsidRPr="009C250F">
        <w:rPr>
          <w:b/>
        </w:rPr>
        <w:t>2,6,5,7</w:t>
      </w:r>
      <w:r w:rsidRPr="009C250F">
        <w:t xml:space="preserve">  изложить в новой редакции (прилагаются).</w:t>
      </w:r>
    </w:p>
    <w:p w:rsidR="009C250F" w:rsidRPr="009C250F" w:rsidRDefault="009C250F" w:rsidP="009C250F">
      <w:pPr>
        <w:pStyle w:val="24"/>
        <w:ind w:left="0"/>
      </w:pPr>
      <w:r w:rsidRPr="009C250F">
        <w:rPr>
          <w:b/>
        </w:rPr>
        <w:t>3</w:t>
      </w:r>
      <w:r w:rsidRPr="009C250F">
        <w:t>. Настоящее Решение вступает в силу со дня его опубликования (обнародования) в официальном печатном издании муниципального образования «Олонки».</w:t>
      </w:r>
    </w:p>
    <w:p w:rsidR="009C250F" w:rsidRPr="009C250F" w:rsidRDefault="009C250F" w:rsidP="009C250F">
      <w:pPr>
        <w:pStyle w:val="a0"/>
        <w:rPr>
          <w:rFonts w:asciiTheme="minorHAnsi" w:hAnsiTheme="minorHAnsi"/>
          <w:sz w:val="22"/>
          <w:szCs w:val="22"/>
        </w:rPr>
      </w:pPr>
    </w:p>
    <w:p w:rsidR="009C250F" w:rsidRPr="009C250F" w:rsidRDefault="009C250F" w:rsidP="009C250F">
      <w:pPr>
        <w:pStyle w:val="a0"/>
        <w:rPr>
          <w:rFonts w:asciiTheme="minorHAnsi" w:hAnsiTheme="minorHAnsi"/>
          <w:sz w:val="22"/>
          <w:szCs w:val="22"/>
        </w:rPr>
      </w:pPr>
      <w:r w:rsidRPr="009C250F">
        <w:rPr>
          <w:rFonts w:asciiTheme="minorHAnsi" w:hAnsiTheme="minorHAnsi"/>
          <w:sz w:val="22"/>
          <w:szCs w:val="22"/>
        </w:rPr>
        <w:t>Председатель Думы МО «Олонки»</w:t>
      </w:r>
      <w:r w:rsidRPr="009C250F">
        <w:rPr>
          <w:rFonts w:asciiTheme="minorHAnsi" w:hAnsiTheme="minorHAnsi"/>
          <w:sz w:val="22"/>
          <w:szCs w:val="22"/>
        </w:rPr>
        <w:tab/>
      </w:r>
      <w:r w:rsidRPr="009C250F">
        <w:rPr>
          <w:rFonts w:asciiTheme="minorHAnsi" w:hAnsiTheme="minorHAnsi"/>
          <w:sz w:val="22"/>
          <w:szCs w:val="22"/>
        </w:rPr>
        <w:tab/>
      </w:r>
      <w:r w:rsidRPr="009C250F">
        <w:rPr>
          <w:rFonts w:asciiTheme="minorHAnsi" w:hAnsiTheme="minorHAnsi"/>
          <w:sz w:val="22"/>
          <w:szCs w:val="22"/>
        </w:rPr>
        <w:tab/>
        <w:t xml:space="preserve">       </w:t>
      </w:r>
      <w:proofErr w:type="spellStart"/>
      <w:r w:rsidRPr="009C250F">
        <w:rPr>
          <w:rFonts w:asciiTheme="minorHAnsi" w:hAnsiTheme="minorHAnsi"/>
          <w:sz w:val="22"/>
          <w:szCs w:val="22"/>
        </w:rPr>
        <w:t>С.Н.Нефедьев</w:t>
      </w:r>
      <w:proofErr w:type="spellEnd"/>
    </w:p>
    <w:p w:rsidR="009C250F" w:rsidRPr="009C250F" w:rsidRDefault="009C250F" w:rsidP="009C250F">
      <w:pPr>
        <w:pStyle w:val="a0"/>
        <w:rPr>
          <w:rFonts w:asciiTheme="minorHAnsi" w:hAnsiTheme="minorHAnsi"/>
          <w:sz w:val="22"/>
          <w:szCs w:val="22"/>
        </w:rPr>
      </w:pPr>
      <w:r w:rsidRPr="009C250F">
        <w:rPr>
          <w:rFonts w:asciiTheme="minorHAnsi" w:hAnsiTheme="minorHAnsi"/>
          <w:sz w:val="22"/>
          <w:szCs w:val="22"/>
        </w:rPr>
        <w:t xml:space="preserve">Глава МО «Олонки»                                      </w:t>
      </w:r>
      <w:bookmarkStart w:id="10" w:name="_GoBack"/>
      <w:bookmarkEnd w:id="10"/>
      <w:r w:rsidRPr="009C250F">
        <w:rPr>
          <w:rFonts w:asciiTheme="minorHAnsi" w:hAnsiTheme="minorHAnsi"/>
          <w:sz w:val="22"/>
          <w:szCs w:val="22"/>
        </w:rPr>
        <w:t xml:space="preserve">                               </w:t>
      </w:r>
      <w:proofErr w:type="spellStart"/>
      <w:r w:rsidRPr="009C250F">
        <w:rPr>
          <w:rFonts w:asciiTheme="minorHAnsi" w:hAnsiTheme="minorHAnsi"/>
          <w:sz w:val="22"/>
          <w:szCs w:val="22"/>
        </w:rPr>
        <w:t>С.Н.Нефедьев</w:t>
      </w:r>
      <w:proofErr w:type="spellEnd"/>
    </w:p>
    <w:p w:rsidR="00A8491E" w:rsidRPr="00A8491E" w:rsidRDefault="00A8491E" w:rsidP="00A8491E">
      <w:pPr>
        <w:spacing w:after="200" w:line="276" w:lineRule="auto"/>
        <w:jc w:val="both"/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Default="00C854E7" w:rsidP="00C854E7">
      <w:pPr>
        <w:jc w:val="center"/>
        <w:rPr>
          <w:b/>
        </w:rPr>
      </w:pP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РОССИЙСКАЯ ФЕДЕРАЦИЯ</w:t>
      </w: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ИРКУТСКАЯ ОБЛАСТЬ</w:t>
      </w:r>
    </w:p>
    <w:p w:rsidR="00C854E7" w:rsidRPr="00C854E7" w:rsidRDefault="00C854E7" w:rsidP="00C854E7">
      <w:pPr>
        <w:jc w:val="center"/>
        <w:rPr>
          <w:b/>
        </w:rPr>
      </w:pP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АДМИНИСТРАЦИЯ</w:t>
      </w: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МУНИЦИПАЛЬНОГО ОБРАЗОВАНИЯ</w:t>
      </w: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«ОЛОНКИ»</w:t>
      </w:r>
    </w:p>
    <w:p w:rsidR="00C854E7" w:rsidRPr="00C854E7" w:rsidRDefault="00C854E7" w:rsidP="00C854E7">
      <w:pPr>
        <w:jc w:val="center"/>
        <w:rPr>
          <w:b/>
        </w:rPr>
      </w:pPr>
    </w:p>
    <w:p w:rsidR="00C854E7" w:rsidRPr="00C854E7" w:rsidRDefault="00C854E7" w:rsidP="00C854E7">
      <w:pPr>
        <w:jc w:val="center"/>
        <w:rPr>
          <w:b/>
        </w:rPr>
      </w:pPr>
      <w:r w:rsidRPr="00C854E7">
        <w:rPr>
          <w:b/>
        </w:rPr>
        <w:t>ПОСТАНОВЛЕНИЕ</w:t>
      </w:r>
    </w:p>
    <w:p w:rsidR="00C854E7" w:rsidRPr="00C854E7" w:rsidRDefault="00C854E7" w:rsidP="00C854E7">
      <w:pPr>
        <w:rPr>
          <w:b/>
        </w:rPr>
      </w:pPr>
    </w:p>
    <w:p w:rsidR="00C854E7" w:rsidRPr="00C854E7" w:rsidRDefault="00C854E7" w:rsidP="00C854E7">
      <w:r w:rsidRPr="00C854E7">
        <w:t>06. 06. 2016 г.    № 83                                                                       с.  Олонки</w:t>
      </w:r>
    </w:p>
    <w:p w:rsidR="00C854E7" w:rsidRPr="00C854E7" w:rsidRDefault="00C854E7" w:rsidP="00C854E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2"/>
      </w:tblGrid>
      <w:tr w:rsidR="00C854E7" w:rsidRPr="00C854E7" w:rsidTr="00BB0397">
        <w:trPr>
          <w:trHeight w:val="608"/>
        </w:trPr>
        <w:tc>
          <w:tcPr>
            <w:tcW w:w="5356" w:type="dxa"/>
          </w:tcPr>
          <w:p w:rsidR="00C854E7" w:rsidRPr="00C854E7" w:rsidRDefault="00C854E7" w:rsidP="00BB0397">
            <w:pPr>
              <w:spacing w:line="276" w:lineRule="auto"/>
            </w:pPr>
            <w:r w:rsidRPr="00C854E7">
              <w:t xml:space="preserve">«О внесении дополнений в постановление </w:t>
            </w:r>
          </w:p>
          <w:p w:rsidR="00C854E7" w:rsidRPr="00C854E7" w:rsidRDefault="00C854E7" w:rsidP="00BB0397">
            <w:pPr>
              <w:spacing w:line="276" w:lineRule="auto"/>
            </w:pPr>
            <w:r w:rsidRPr="00C854E7">
              <w:t xml:space="preserve">администрации муниципального образования «Олонки»  </w:t>
            </w:r>
            <w:proofErr w:type="gramStart"/>
            <w:r w:rsidRPr="00C854E7">
              <w:t>от</w:t>
            </w:r>
            <w:proofErr w:type="gramEnd"/>
          </w:p>
          <w:p w:rsidR="00C854E7" w:rsidRPr="00C854E7" w:rsidRDefault="00C854E7" w:rsidP="00BB0397">
            <w:pPr>
              <w:spacing w:line="276" w:lineRule="auto"/>
            </w:pPr>
            <w:r w:rsidRPr="00C854E7">
              <w:t>28.12. 2012 г. № 110  «Об утверждении</w:t>
            </w:r>
          </w:p>
          <w:p w:rsidR="00C854E7" w:rsidRPr="00C854E7" w:rsidRDefault="00C854E7" w:rsidP="00BB0397">
            <w:pPr>
              <w:spacing w:line="276" w:lineRule="auto"/>
            </w:pPr>
            <w:r w:rsidRPr="00C854E7">
              <w:t xml:space="preserve">административного регламента </w:t>
            </w:r>
            <w:proofErr w:type="gramStart"/>
            <w:r w:rsidRPr="00C854E7">
              <w:t>по</w:t>
            </w:r>
            <w:proofErr w:type="gramEnd"/>
          </w:p>
          <w:p w:rsidR="00C854E7" w:rsidRPr="00C854E7" w:rsidRDefault="00C854E7" w:rsidP="00BB0397">
            <w:pPr>
              <w:spacing w:line="276" w:lineRule="auto"/>
            </w:pPr>
            <w:r w:rsidRPr="00C854E7">
              <w:t xml:space="preserve">предоставлению муниципальной услуги </w:t>
            </w:r>
          </w:p>
          <w:p w:rsidR="00C854E7" w:rsidRPr="00C854E7" w:rsidRDefault="00C854E7" w:rsidP="00BB0397">
            <w:pPr>
              <w:spacing w:line="276" w:lineRule="auto"/>
            </w:pPr>
            <w:r w:rsidRPr="00C854E7">
              <w:t xml:space="preserve">« О предоставлении информации о порядке предоставления  </w:t>
            </w:r>
          </w:p>
          <w:p w:rsidR="00C854E7" w:rsidRPr="00C854E7" w:rsidRDefault="00C854E7" w:rsidP="00BB0397">
            <w:pPr>
              <w:spacing w:line="276" w:lineRule="auto"/>
            </w:pPr>
            <w:r w:rsidRPr="00C854E7">
              <w:t>жилищно-коммунальных услуг населению»</w:t>
            </w:r>
          </w:p>
          <w:p w:rsidR="00C854E7" w:rsidRDefault="00C854E7" w:rsidP="00BB0397">
            <w:pPr>
              <w:spacing w:line="276" w:lineRule="auto"/>
            </w:pPr>
          </w:p>
          <w:tbl>
            <w:tblPr>
              <w:tblpPr w:leftFromText="180" w:rightFromText="180" w:vertAnchor="text" w:horzAnchor="margin" w:tblpY="83"/>
              <w:tblW w:w="6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2"/>
            </w:tblGrid>
            <w:tr w:rsidR="00C854E7" w:rsidRPr="00C854E7" w:rsidTr="00C854E7">
              <w:trPr>
                <w:trHeight w:val="720"/>
              </w:trPr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54E7" w:rsidRPr="00C854E7" w:rsidRDefault="00C854E7" w:rsidP="00BB0397">
                  <w:pPr>
                    <w:spacing w:line="276" w:lineRule="auto"/>
                    <w:jc w:val="both"/>
                  </w:pPr>
                  <w:r w:rsidRPr="00C854E7">
                    <w:t xml:space="preserve">       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6 </w:t>
                  </w:r>
                </w:p>
                <w:p w:rsidR="00C854E7" w:rsidRPr="00C854E7" w:rsidRDefault="00C854E7" w:rsidP="00BB0397">
                  <w:pPr>
                    <w:spacing w:line="276" w:lineRule="auto"/>
                    <w:jc w:val="both"/>
                  </w:pPr>
                  <w:r w:rsidRPr="00C854E7">
                    <w:t xml:space="preserve"> Устава муниципального образования «Олонки»:</w:t>
                  </w:r>
                </w:p>
              </w:tc>
            </w:tr>
          </w:tbl>
          <w:p w:rsidR="00C854E7" w:rsidRPr="00C854E7" w:rsidRDefault="00C854E7" w:rsidP="00BB0397">
            <w:pPr>
              <w:spacing w:line="276" w:lineRule="auto"/>
            </w:pPr>
          </w:p>
        </w:tc>
      </w:tr>
    </w:tbl>
    <w:p w:rsidR="00C854E7" w:rsidRPr="00C854E7" w:rsidRDefault="00C854E7" w:rsidP="00C854E7">
      <w:pPr>
        <w:jc w:val="both"/>
      </w:pPr>
    </w:p>
    <w:p w:rsidR="00C854E7" w:rsidRPr="00C854E7" w:rsidRDefault="00C854E7" w:rsidP="00C854E7">
      <w:pPr>
        <w:autoSpaceDE w:val="0"/>
        <w:autoSpaceDN w:val="0"/>
        <w:adjustRightInd w:val="0"/>
      </w:pPr>
    </w:p>
    <w:p w:rsidR="00C854E7" w:rsidRPr="00C854E7" w:rsidRDefault="00C854E7" w:rsidP="00C854E7">
      <w:pPr>
        <w:autoSpaceDE w:val="0"/>
        <w:autoSpaceDN w:val="0"/>
        <w:adjustRightInd w:val="0"/>
        <w:jc w:val="center"/>
      </w:pPr>
      <w:r w:rsidRPr="00C854E7">
        <w:t>ПОСТАНОВЛЯЮ:</w:t>
      </w:r>
    </w:p>
    <w:p w:rsidR="00C854E7" w:rsidRPr="00C854E7" w:rsidRDefault="00C854E7" w:rsidP="00C854E7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C854E7" w:rsidRPr="00C854E7" w:rsidTr="00017D5C">
        <w:trPr>
          <w:trHeight w:val="90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1. Добавить в раздел 2  административного регламента «О предоставлении информации о порядке предоставления жилищно-коммунальных услуг населению», пункт 2.11 изложив абзац  в следующей редакции: «Показателями оценки доступности муниципальной услуги являются»: 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- условия беспрепятственного доступа к объекту (зданию, помещению), в котором она предоставляется, а также для </w:t>
            </w:r>
            <w:r w:rsidRPr="00C854E7">
              <w:lastRenderedPageBreak/>
              <w:t>беспрепятственного пользования транспортом, средствами связи и информации;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C854E7">
              <w:t>сурдопереводчика</w:t>
            </w:r>
            <w:proofErr w:type="spellEnd"/>
            <w:r w:rsidRPr="00C854E7">
              <w:t xml:space="preserve"> и </w:t>
            </w:r>
            <w:proofErr w:type="spellStart"/>
            <w:r w:rsidRPr="00C854E7">
              <w:t>тифлосурдопереводчика</w:t>
            </w:r>
            <w:proofErr w:type="spellEnd"/>
            <w:r w:rsidRPr="00C854E7">
              <w:t>, допуск собаки-проводника на объекты (здания, помещения), в которых предоставляются услуги;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2. </w:t>
            </w:r>
            <w:proofErr w:type="gramStart"/>
            <w:r w:rsidRPr="00C854E7">
              <w:t>Контроль за</w:t>
            </w:r>
            <w:proofErr w:type="gramEnd"/>
            <w:r w:rsidRPr="00C854E7">
              <w:t xml:space="preserve"> исполнением настоящего постановления оставляю за собой. 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 xml:space="preserve">3. Постановление вступает в силу со дня его официального опубликования. </w:t>
            </w:r>
          </w:p>
          <w:p w:rsidR="00C854E7" w:rsidRPr="00C854E7" w:rsidRDefault="00C854E7" w:rsidP="00BB0397">
            <w:pPr>
              <w:spacing w:line="276" w:lineRule="auto"/>
              <w:jc w:val="both"/>
            </w:pPr>
          </w:p>
          <w:p w:rsidR="00C854E7" w:rsidRPr="00C854E7" w:rsidRDefault="00C854E7" w:rsidP="00BB0397">
            <w:pPr>
              <w:spacing w:line="276" w:lineRule="auto"/>
              <w:jc w:val="both"/>
            </w:pPr>
          </w:p>
        </w:tc>
      </w:tr>
      <w:tr w:rsidR="00C854E7" w:rsidRPr="00C854E7" w:rsidTr="00017D5C">
        <w:trPr>
          <w:trHeight w:val="90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854E7" w:rsidRPr="00C854E7" w:rsidRDefault="00C854E7" w:rsidP="00BB0397">
            <w:pPr>
              <w:spacing w:line="276" w:lineRule="auto"/>
              <w:jc w:val="both"/>
            </w:pPr>
          </w:p>
          <w:p w:rsidR="00C854E7" w:rsidRPr="00C854E7" w:rsidRDefault="00C854E7" w:rsidP="00BB0397">
            <w:pPr>
              <w:spacing w:line="276" w:lineRule="auto"/>
              <w:jc w:val="both"/>
            </w:pPr>
          </w:p>
          <w:p w:rsidR="00C854E7" w:rsidRPr="00C854E7" w:rsidRDefault="00C854E7" w:rsidP="00BB0397">
            <w:pPr>
              <w:spacing w:line="276" w:lineRule="auto"/>
              <w:jc w:val="both"/>
            </w:pPr>
          </w:p>
          <w:p w:rsidR="00C854E7" w:rsidRPr="00C854E7" w:rsidRDefault="00C854E7" w:rsidP="00BB0397">
            <w:pPr>
              <w:spacing w:line="276" w:lineRule="auto"/>
              <w:jc w:val="both"/>
            </w:pPr>
            <w:r w:rsidRPr="00C854E7">
              <w:t>Глава  МО «Олонки»                                                             С. Н. Нефедьев</w:t>
            </w:r>
          </w:p>
        </w:tc>
      </w:tr>
      <w:tr w:rsidR="00C854E7" w:rsidRPr="00C854E7" w:rsidTr="00017D5C">
        <w:trPr>
          <w:trHeight w:val="90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lastRenderedPageBreak/>
              <w:t>РОССИЙСКАЯ ФЕДЕРАЦИЯ</w:t>
            </w:r>
          </w:p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t>ИРКУТСКАЯ ОБЛАСТЬ</w:t>
            </w:r>
          </w:p>
          <w:p w:rsidR="00BB0397" w:rsidRPr="00BB0397" w:rsidRDefault="00BB0397" w:rsidP="00BB0397">
            <w:pPr>
              <w:jc w:val="center"/>
              <w:rPr>
                <w:b/>
              </w:rPr>
            </w:pPr>
          </w:p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t>АДМИНИСТРАЦИЯ</w:t>
            </w:r>
          </w:p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t>МУНИЦИПАЛЬНОГО ОБРАЗОВАНИЯ</w:t>
            </w:r>
          </w:p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t>«ОЛОНКИ»</w:t>
            </w:r>
          </w:p>
          <w:p w:rsidR="00BB0397" w:rsidRPr="00BB0397" w:rsidRDefault="00BB0397" w:rsidP="00BB0397">
            <w:pPr>
              <w:jc w:val="center"/>
              <w:rPr>
                <w:b/>
              </w:rPr>
            </w:pPr>
          </w:p>
          <w:p w:rsidR="00BB0397" w:rsidRPr="00BB0397" w:rsidRDefault="00BB0397" w:rsidP="00BB0397">
            <w:pPr>
              <w:jc w:val="center"/>
              <w:rPr>
                <w:b/>
              </w:rPr>
            </w:pPr>
            <w:r w:rsidRPr="00BB0397">
              <w:rPr>
                <w:b/>
              </w:rPr>
              <w:t>ПОСТАНОВЛЕНИЕ</w:t>
            </w:r>
          </w:p>
          <w:p w:rsidR="00BB0397" w:rsidRPr="00BB0397" w:rsidRDefault="00BB0397" w:rsidP="00BB0397">
            <w:pPr>
              <w:rPr>
                <w:b/>
              </w:rPr>
            </w:pPr>
          </w:p>
          <w:p w:rsidR="00BB0397" w:rsidRPr="00BB0397" w:rsidRDefault="00BB0397" w:rsidP="00BB0397">
            <w:r w:rsidRPr="00BB0397">
              <w:t>06. 06. 2016 г.    № 84                                                                       с.  Олонки</w:t>
            </w:r>
          </w:p>
          <w:p w:rsidR="00BB0397" w:rsidRPr="00BB0397" w:rsidRDefault="00BB0397" w:rsidP="00BB0397"/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B0397" w:rsidRPr="00BB0397" w:rsidTr="007121FD">
              <w:trPr>
                <w:trHeight w:val="5260"/>
              </w:trPr>
              <w:tc>
                <w:tcPr>
                  <w:tcW w:w="5356" w:type="dxa"/>
                </w:tcPr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 xml:space="preserve">«О внесении дополнений в постановление </w:t>
                  </w:r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 xml:space="preserve">администрации муниципального образования «Олонки»  </w:t>
                  </w:r>
                  <w:proofErr w:type="gramStart"/>
                  <w:r w:rsidRPr="00BB0397">
                    <w:t>от</w:t>
                  </w:r>
                  <w:proofErr w:type="gramEnd"/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>28.12. 2012 г. № 123  «Об утверждении</w:t>
                  </w:r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 xml:space="preserve">административного регламента </w:t>
                  </w:r>
                  <w:proofErr w:type="gramStart"/>
                  <w:r w:rsidRPr="00BB0397">
                    <w:t>по</w:t>
                  </w:r>
                  <w:proofErr w:type="gramEnd"/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>осуществлению муниципальной услуги</w:t>
                  </w:r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>«Содействие в развитии сельскохозяйственного производства, создание условий для развития малого</w:t>
                  </w:r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 xml:space="preserve">и среднего предпринимательства </w:t>
                  </w:r>
                  <w:proofErr w:type="gramStart"/>
                  <w:r w:rsidRPr="00BB0397">
                    <w:t>на</w:t>
                  </w:r>
                  <w:proofErr w:type="gramEnd"/>
                </w:p>
                <w:p w:rsidR="00BB0397" w:rsidRPr="00BB0397" w:rsidRDefault="00BB0397" w:rsidP="00BB0397">
                  <w:pPr>
                    <w:spacing w:line="276" w:lineRule="auto"/>
                  </w:pPr>
                  <w:r w:rsidRPr="00BB0397">
                    <w:t xml:space="preserve">территории муниципального образования </w:t>
                  </w:r>
                  <w:r w:rsidRPr="00BB0397">
                    <w:br/>
                    <w:t>«Олонки»</w:t>
                  </w:r>
                </w:p>
                <w:p w:rsidR="00BB0397" w:rsidRPr="00BB0397" w:rsidRDefault="00BB0397" w:rsidP="00BB0397">
                  <w:pPr>
                    <w:spacing w:line="276" w:lineRule="auto"/>
                  </w:pPr>
                </w:p>
                <w:p w:rsidR="00BB0397" w:rsidRPr="00BB0397" w:rsidRDefault="00BB0397" w:rsidP="00B75EE0">
                  <w:pPr>
                    <w:spacing w:line="276" w:lineRule="auto"/>
                  </w:pPr>
                </w:p>
                <w:tbl>
                  <w:tblPr>
                    <w:tblpPr w:leftFromText="180" w:rightFromText="180" w:vertAnchor="text" w:horzAnchor="margin" w:tblpY="-423"/>
                    <w:tblOverlap w:val="never"/>
                    <w:tblW w:w="6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88"/>
                  </w:tblGrid>
                  <w:tr w:rsidR="00BB0397" w:rsidRPr="00BB0397" w:rsidTr="00BB0397">
                    <w:trPr>
                      <w:trHeight w:val="720"/>
                    </w:trPr>
                    <w:tc>
                      <w:tcPr>
                        <w:tcW w:w="6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B0397" w:rsidRPr="00BB0397" w:rsidRDefault="00BB0397" w:rsidP="007121FD">
                        <w:pPr>
                          <w:spacing w:line="276" w:lineRule="auto"/>
                          <w:jc w:val="both"/>
                        </w:pPr>
                        <w:r w:rsidRPr="00BB0397">
                          <w:t xml:space="preserve">       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6  Устава муниципального образования «Олонки»:</w:t>
                        </w:r>
                      </w:p>
                    </w:tc>
                  </w:tr>
                </w:tbl>
                <w:p w:rsidR="00BB0397" w:rsidRPr="00BB0397" w:rsidRDefault="00BB0397" w:rsidP="00BB0397">
                  <w:pPr>
                    <w:spacing w:line="276" w:lineRule="auto"/>
                  </w:pPr>
                </w:p>
              </w:tc>
            </w:tr>
          </w:tbl>
          <w:p w:rsidR="00BB0397" w:rsidRPr="00BB0397" w:rsidRDefault="00BB0397" w:rsidP="00BB0397">
            <w:pPr>
              <w:autoSpaceDE w:val="0"/>
              <w:autoSpaceDN w:val="0"/>
              <w:adjustRightInd w:val="0"/>
              <w:jc w:val="center"/>
            </w:pPr>
            <w:r w:rsidRPr="00BB0397">
              <w:t>ПОСТАНОВЛЯЮ:</w:t>
            </w:r>
          </w:p>
          <w:p w:rsidR="00BB0397" w:rsidRPr="00BB0397" w:rsidRDefault="00BB0397" w:rsidP="00BB0397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8"/>
            </w:tblGrid>
            <w:tr w:rsidR="00BB0397" w:rsidRPr="00BB0397" w:rsidTr="00BB0397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1. Внести в раздел 2  административного регламента «Содействие в развитии  сельскохозяйственного производства, создание условий для развития малого и среднего предпринимательства на </w:t>
                  </w:r>
                  <w:r w:rsidRPr="00BB0397">
                    <w:lastRenderedPageBreak/>
                    <w:t xml:space="preserve">территории муниципального образования «Олонки»»  дополнения, пункт 2..12 дополнить </w:t>
                  </w:r>
                  <w:proofErr w:type="spellStart"/>
                  <w:r w:rsidRPr="00BB0397">
                    <w:t>п.п</w:t>
                  </w:r>
                  <w:proofErr w:type="spellEnd"/>
                  <w:r w:rsidRPr="00BB0397">
                    <w:t xml:space="preserve">. 2.12.1  изложив абзац  в следующей редакции: «Показателями оценки доступности муниципальной услуги являются»: 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- сопровождение инвалидов, имеющих стойкие расстройства функции зрения и самостоятельного передвижения; 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</w:r>
                  <w:proofErr w:type="spellStart"/>
                  <w:r w:rsidRPr="00BB0397">
                    <w:t>сурдопереводчика</w:t>
                  </w:r>
                  <w:proofErr w:type="spellEnd"/>
                  <w:r w:rsidRPr="00BB0397">
                    <w:t xml:space="preserve"> и </w:t>
                  </w:r>
                  <w:proofErr w:type="spellStart"/>
                  <w:r w:rsidRPr="00BB0397">
                    <w:t>тифлосурдопереводчика</w:t>
                  </w:r>
                  <w:proofErr w:type="spellEnd"/>
                  <w:r w:rsidRPr="00BB0397">
                    <w:t>, допуск собаки-проводника на объекты (здания, помещения), в которых предоставляются услуги;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>- оказание инвалидам помощи в преодолении барьеров, мешающих получению ими услуг наравне с другими лицами.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2. </w:t>
                  </w:r>
                  <w:proofErr w:type="gramStart"/>
                  <w:r w:rsidRPr="00BB0397">
                    <w:t>Контроль за</w:t>
                  </w:r>
                  <w:proofErr w:type="gramEnd"/>
                  <w:r w:rsidRPr="00BB0397">
                    <w:t xml:space="preserve"> исполнением настоящего постановления оставляю за собой. 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t xml:space="preserve">3. Постановление вступает в силу со дня его официального опубликования. </w:t>
                  </w:r>
                </w:p>
                <w:p w:rsidR="00BB0397" w:rsidRPr="00BB0397" w:rsidRDefault="00BB0397" w:rsidP="00BB0397">
                  <w:pPr>
                    <w:spacing w:line="276" w:lineRule="auto"/>
                    <w:jc w:val="both"/>
                  </w:pPr>
                </w:p>
              </w:tc>
            </w:tr>
            <w:tr w:rsidR="00BB0397" w:rsidRPr="00BB0397" w:rsidTr="00BB0397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1FD" w:rsidRPr="00BB0397" w:rsidRDefault="00BB0397" w:rsidP="00BB0397">
                  <w:pPr>
                    <w:spacing w:line="276" w:lineRule="auto"/>
                    <w:jc w:val="both"/>
                  </w:pPr>
                  <w:r w:rsidRPr="00BB0397">
                    <w:lastRenderedPageBreak/>
                    <w:t>Глава  МО «Олонки»                                                            С. Н. Нефедьев</w:t>
                  </w:r>
                </w:p>
              </w:tc>
            </w:tr>
            <w:tr w:rsidR="007121FD" w:rsidRPr="00BB0397" w:rsidTr="00BB0397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РОССИЙСКАЯ ФЕДЕРАЦИЯ</w:t>
                  </w: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ИРКУТСКАЯ ОБЛАСТЬ</w:t>
                  </w: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АДМИНИСТРАЦИЯ</w:t>
                  </w: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МУНИЦИПАЛЬНОГО ОБРАЗОВАНИЯ</w:t>
                  </w: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«ОЛОНКИ»</w:t>
                  </w: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</w:p>
                <w:p w:rsidR="009A10C3" w:rsidRPr="009A10C3" w:rsidRDefault="009A10C3" w:rsidP="009A10C3">
                  <w:pPr>
                    <w:jc w:val="center"/>
                    <w:rPr>
                      <w:b/>
                    </w:rPr>
                  </w:pPr>
                  <w:r w:rsidRPr="009A10C3">
                    <w:rPr>
                      <w:b/>
                    </w:rPr>
                    <w:t>ПОСТАНОВЛЕНИЕ</w:t>
                  </w:r>
                </w:p>
                <w:p w:rsidR="009A10C3" w:rsidRPr="009A10C3" w:rsidRDefault="009A10C3" w:rsidP="009A10C3">
                  <w:pPr>
                    <w:rPr>
                      <w:b/>
                    </w:rPr>
                  </w:pPr>
                </w:p>
                <w:p w:rsidR="009A10C3" w:rsidRPr="009A10C3" w:rsidRDefault="009A10C3" w:rsidP="009A10C3">
                  <w:r w:rsidRPr="009A10C3">
                    <w:t>06. 06. 2016 г.    № 85                                                                    с.  Олонки</w:t>
                  </w:r>
                </w:p>
                <w:p w:rsidR="009A10C3" w:rsidRPr="009A10C3" w:rsidRDefault="009A10C3" w:rsidP="009A10C3"/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56"/>
                  </w:tblGrid>
                  <w:tr w:rsidR="009A10C3" w:rsidRPr="009A10C3" w:rsidTr="00B75EE0">
                    <w:trPr>
                      <w:trHeight w:val="608"/>
                    </w:trPr>
                    <w:tc>
                      <w:tcPr>
                        <w:tcW w:w="5356" w:type="dxa"/>
                      </w:tcPr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 xml:space="preserve">«О внесении дополнений в постановление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 xml:space="preserve">администрации муниципального образования «Олонки»  </w:t>
                        </w:r>
                        <w:proofErr w:type="gramStart"/>
                        <w:r w:rsidRPr="009A10C3">
                          <w:t>от</w:t>
                        </w:r>
                        <w:proofErr w:type="gramEnd"/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>28.12. 2012 г. № 114  «Об утверждении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 xml:space="preserve">административного регламента </w:t>
                        </w:r>
                        <w:proofErr w:type="gramStart"/>
                        <w:r w:rsidRPr="009A10C3">
                          <w:t>по</w:t>
                        </w:r>
                        <w:proofErr w:type="gramEnd"/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>предоставлению  муниципальной услуги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  <w:r w:rsidRPr="009A10C3">
                  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значения.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</w:pPr>
                      </w:p>
                    </w:tc>
                  </w:tr>
                </w:tbl>
                <w:p w:rsidR="009A10C3" w:rsidRPr="009A10C3" w:rsidRDefault="009A10C3" w:rsidP="009A10C3">
                  <w:pPr>
                    <w:jc w:val="both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9A10C3" w:rsidRPr="009A10C3" w:rsidTr="00B75EE0">
                    <w:trPr>
                      <w:trHeight w:val="72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       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6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 Устава муниципального образования «Олонки»:</w:t>
                        </w:r>
                      </w:p>
                    </w:tc>
                  </w:tr>
                </w:tbl>
                <w:p w:rsidR="009A10C3" w:rsidRPr="009A10C3" w:rsidRDefault="009A10C3" w:rsidP="009A10C3">
                  <w:pPr>
                    <w:autoSpaceDE w:val="0"/>
                    <w:autoSpaceDN w:val="0"/>
                    <w:adjustRightInd w:val="0"/>
                  </w:pPr>
                </w:p>
                <w:p w:rsidR="009A10C3" w:rsidRPr="009A10C3" w:rsidRDefault="009A10C3" w:rsidP="009A10C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A10C3">
                    <w:t>ПОСТАНОВЛЯЮ:</w:t>
                  </w:r>
                </w:p>
                <w:p w:rsidR="009A10C3" w:rsidRPr="009A10C3" w:rsidRDefault="009A10C3" w:rsidP="009A10C3">
                  <w:pPr>
                    <w:autoSpaceDE w:val="0"/>
                    <w:autoSpaceDN w:val="0"/>
                    <w:adjustRightInd w:val="0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9A10C3" w:rsidRPr="009A10C3" w:rsidTr="009A10C3">
                    <w:trPr>
                      <w:trHeight w:val="2965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1. Внести в раздел 2  административного регламента «Сохранение, использование и  популяризация объектов культурного наследия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( памятников истории и культуры), находящихся в собственности поселения, охрана объектов  культурного наследия </w:t>
                        </w:r>
                        <w:proofErr w:type="gramStart"/>
                        <w:r w:rsidRPr="009A10C3">
                          <w:t xml:space="preserve">( </w:t>
                        </w:r>
                        <w:proofErr w:type="gramEnd"/>
                        <w:r w:rsidRPr="009A10C3">
                          <w:t xml:space="preserve">памятников истории и культуры) местного (муниципального) значения» дополнения,  пункт 2.1 дополнить </w:t>
                        </w:r>
                        <w:proofErr w:type="spellStart"/>
                        <w:r w:rsidRPr="009A10C3">
                          <w:t>п.п</w:t>
                        </w:r>
                        <w:proofErr w:type="spellEnd"/>
                        <w:r w:rsidRPr="009A10C3">
                          <w:t xml:space="preserve">. 2.1.7, изложив абзац   в следующей редакции: «Показателями оценки доступности муниципальной услуги являются»: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- сопровождение инвалидов, имеющих стойкие расстройства функции зрения и самостоятельного передвижения;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      </w:r>
                        <w:proofErr w:type="spellStart"/>
                        <w:r w:rsidRPr="009A10C3">
                          <w:lastRenderedPageBreak/>
                          <w:t>сурдопереводчика</w:t>
                        </w:r>
                        <w:proofErr w:type="spellEnd"/>
                        <w:r w:rsidRPr="009A10C3">
                          <w:t xml:space="preserve"> и </w:t>
                        </w:r>
                        <w:proofErr w:type="spellStart"/>
                        <w:r w:rsidRPr="009A10C3">
                          <w:t>тифлосурдопереводчика</w:t>
                        </w:r>
                        <w:proofErr w:type="spellEnd"/>
                        <w:r w:rsidRPr="009A10C3">
                          <w:t>, допуск собаки-проводника на объекты (здания, помещения), в которых предоставляются услуги;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>- оказание инвалидам помощи в преодолении барьеров, мешающих получению ими услуг наравне с другими лицами.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2. </w:t>
                        </w:r>
                        <w:proofErr w:type="gramStart"/>
                        <w:r w:rsidRPr="009A10C3">
                          <w:t>Контроль за</w:t>
                        </w:r>
                        <w:proofErr w:type="gramEnd"/>
                        <w:r w:rsidRPr="009A10C3">
                          <w:t xml:space="preserve"> исполнением настоящего постановления оставляю за собой.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  <w:r w:rsidRPr="009A10C3">
                          <w:t xml:space="preserve">3. Постановление вступает в силу со дня его официального опубликования. </w:t>
                        </w: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</w:p>
                      <w:p w:rsidR="009A10C3" w:rsidRPr="009A10C3" w:rsidRDefault="009A10C3" w:rsidP="00B75EE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  <w:tr w:rsidR="009A10C3" w:rsidRPr="009A10C3" w:rsidTr="00B75EE0">
                    <w:trPr>
                      <w:trHeight w:val="90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10C3" w:rsidRPr="009A10C3" w:rsidRDefault="009A10C3" w:rsidP="009A10C3">
                        <w:pPr>
                          <w:spacing w:line="276" w:lineRule="auto"/>
                          <w:jc w:val="both"/>
                        </w:pPr>
                        <w:r w:rsidRPr="009A10C3">
                          <w:lastRenderedPageBreak/>
                          <w:t>Глава  МО «Олонки»                                                     С. Н. Нефедьев</w:t>
                        </w:r>
                      </w:p>
                    </w:tc>
                  </w:tr>
                </w:tbl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РОССИЙСКАЯ ФЕДЕРАЦИЯ</w:t>
                  </w: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ИРКУТСКАЯ ОБЛАСТЬ</w:t>
                  </w: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АДМИНИСТРАЦИЯ</w:t>
                  </w: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МУНИЦИПАЛЬНОГО ОБРАЗОВАНИЯ</w:t>
                  </w: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«ОЛОНКИ»</w:t>
                  </w: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</w:p>
                <w:p w:rsidR="00C97469" w:rsidRPr="00C97469" w:rsidRDefault="00C97469" w:rsidP="00C97469">
                  <w:pPr>
                    <w:jc w:val="center"/>
                    <w:rPr>
                      <w:b/>
                    </w:rPr>
                  </w:pPr>
                  <w:r w:rsidRPr="00C97469">
                    <w:rPr>
                      <w:b/>
                    </w:rPr>
                    <w:t>ПОСТАНОВЛЕНИЕ</w:t>
                  </w:r>
                </w:p>
                <w:p w:rsidR="00C97469" w:rsidRPr="00C97469" w:rsidRDefault="00C97469" w:rsidP="00C97469">
                  <w:pPr>
                    <w:rPr>
                      <w:b/>
                    </w:rPr>
                  </w:pPr>
                </w:p>
                <w:p w:rsidR="00C97469" w:rsidRPr="00C97469" w:rsidRDefault="00C97469" w:rsidP="00C97469">
                  <w:r w:rsidRPr="00C97469">
                    <w:t>06. 06. 2016 г.    № 86                                                                   с.  Олонки</w:t>
                  </w:r>
                </w:p>
                <w:p w:rsidR="00C97469" w:rsidRPr="00C97469" w:rsidRDefault="00C97469" w:rsidP="00C97469"/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56"/>
                  </w:tblGrid>
                  <w:tr w:rsidR="00C97469" w:rsidRPr="00C97469" w:rsidTr="00B75EE0">
                    <w:trPr>
                      <w:trHeight w:val="608"/>
                    </w:trPr>
                    <w:tc>
                      <w:tcPr>
                        <w:tcW w:w="5356" w:type="dxa"/>
                      </w:tcPr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 xml:space="preserve">«О внесении дополнений в постановление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 xml:space="preserve">администрации муниципального образования «Олонки»  </w:t>
                        </w:r>
                        <w:proofErr w:type="gramStart"/>
                        <w:r w:rsidRPr="00C97469">
                          <w:t>от</w:t>
                        </w:r>
                        <w:proofErr w:type="gramEnd"/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>28.12. 2012 г. № 126  «Об утверждении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 xml:space="preserve">административного регламента </w:t>
                        </w:r>
                        <w:proofErr w:type="gramStart"/>
                        <w:r w:rsidRPr="00C97469">
                          <w:t>по</w:t>
                        </w:r>
                        <w:proofErr w:type="gramEnd"/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>осуществлению  муниципальной услуги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>«Предоставление в собственность,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>постоянное (бессрочное) пользование,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t>в безвозмездное  пользование, аренду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  <w:r w:rsidRPr="00C97469">
                          <w:lastRenderedPageBreak/>
                          <w:t>земельных участков, находящихся в собственности муниципального образования, юридическим лицам и гражданам».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</w:pPr>
                      </w:p>
                    </w:tc>
                  </w:tr>
                </w:tbl>
                <w:p w:rsidR="00C97469" w:rsidRPr="00C97469" w:rsidRDefault="00C97469" w:rsidP="00C97469">
                  <w:pPr>
                    <w:jc w:val="both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C97469" w:rsidRPr="00C97469" w:rsidTr="00B75EE0">
                    <w:trPr>
                      <w:trHeight w:val="72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       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6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 Устава муниципального образования «Олонки»:</w:t>
                        </w:r>
                      </w:p>
                    </w:tc>
                  </w:tr>
                </w:tbl>
                <w:p w:rsidR="00C97469" w:rsidRPr="00C97469" w:rsidRDefault="00C97469" w:rsidP="00C97469">
                  <w:pPr>
                    <w:autoSpaceDE w:val="0"/>
                    <w:autoSpaceDN w:val="0"/>
                    <w:adjustRightInd w:val="0"/>
                  </w:pPr>
                </w:p>
                <w:p w:rsidR="00C97469" w:rsidRPr="00C97469" w:rsidRDefault="00C97469" w:rsidP="00C9746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7469">
                    <w:t>ПОСТАНОВЛЯЮ:</w:t>
                  </w:r>
                </w:p>
                <w:p w:rsidR="00C97469" w:rsidRPr="00C97469" w:rsidRDefault="00C97469" w:rsidP="00C97469">
                  <w:pPr>
                    <w:autoSpaceDE w:val="0"/>
                    <w:autoSpaceDN w:val="0"/>
                    <w:adjustRightInd w:val="0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C97469" w:rsidRPr="00C97469" w:rsidTr="00B75EE0">
                    <w:trPr>
                      <w:trHeight w:val="90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1. Внести в раздел 2  административного регламента «Предоставление в собственность, постоянное (бессрочное)  пользование, в безвозмездное  пользование, аренду земельных  участков, находящихся в собственности муниципального образования, юридическим лицам и гражданам»  дополнения,  пункт 2.11  дополнить </w:t>
                        </w:r>
                        <w:proofErr w:type="spellStart"/>
                        <w:r w:rsidRPr="00C97469">
                          <w:t>п.п</w:t>
                        </w:r>
                        <w:proofErr w:type="spellEnd"/>
                        <w:r w:rsidRPr="00C97469">
                          <w:t xml:space="preserve">. 2.11.3  изложив  абзац   в следующей редакции: «Показателями оценки доступности муниципальной услуги являются»: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- сопровождение инвалидов, имеющих стойкие расстройства функции зрения и самостоятельного передвижения;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lastRenderedPageBreak/>
      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      </w:r>
                        <w:proofErr w:type="spellStart"/>
                        <w:r w:rsidRPr="00C97469">
                          <w:t>сурдопереводчика</w:t>
                        </w:r>
                        <w:proofErr w:type="spellEnd"/>
                        <w:r w:rsidRPr="00C97469">
                          <w:t xml:space="preserve"> и </w:t>
                        </w:r>
                        <w:proofErr w:type="spellStart"/>
                        <w:r w:rsidRPr="00C97469">
                          <w:t>тифлосурдопереводчика</w:t>
                        </w:r>
                        <w:proofErr w:type="spellEnd"/>
                        <w:r w:rsidRPr="00C97469">
                          <w:t>, допуск собаки-проводника на объекты (здания, помещения), в которых предоставляются услуги;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>- оказание инвалидам помощи в преодолении барьеров, мешающих получению ими услуг наравне с другими лицами.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2. </w:t>
                        </w:r>
                        <w:proofErr w:type="gramStart"/>
                        <w:r w:rsidRPr="00C97469">
                          <w:t>Контроль за</w:t>
                        </w:r>
                        <w:proofErr w:type="gramEnd"/>
                        <w:r w:rsidRPr="00C97469">
                          <w:t xml:space="preserve"> исполнением настоящего постановления оставляю за собой.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  <w:r w:rsidRPr="00C97469">
                          <w:t xml:space="preserve">3. Постановление вступает в силу со дня его официального опубликования. </w:t>
                        </w:r>
                      </w:p>
                      <w:p w:rsidR="00C97469" w:rsidRPr="00C97469" w:rsidRDefault="00C97469" w:rsidP="00B75EE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  <w:tr w:rsidR="00C97469" w:rsidRPr="00C97469" w:rsidTr="00B75EE0">
                    <w:trPr>
                      <w:trHeight w:val="90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469" w:rsidRPr="00C97469" w:rsidRDefault="00C97469" w:rsidP="00C97469">
                        <w:pPr>
                          <w:spacing w:line="276" w:lineRule="auto"/>
                          <w:jc w:val="both"/>
                        </w:pPr>
                        <w:r w:rsidRPr="00C97469">
                          <w:lastRenderedPageBreak/>
                          <w:t>Глава  МО «Олонки»                                                      С. Н. Нефедьев</w:t>
                        </w:r>
                      </w:p>
                    </w:tc>
                  </w:tr>
                </w:tbl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РОССИЙСКАЯ ФЕДЕРАЦИЯ</w:t>
                  </w: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ИРКУТСКАЯ ОБЛАСТЬ</w:t>
                  </w: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АДМИНИСТРАЦИЯ</w:t>
                  </w: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МУНИЦИПАЛЬНОГО ОБРАЗОВАНИЯ</w:t>
                  </w: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«ОЛОНКИ»</w:t>
                  </w: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</w:p>
                <w:p w:rsidR="00B05639" w:rsidRPr="00B05639" w:rsidRDefault="00B05639" w:rsidP="00B05639">
                  <w:pPr>
                    <w:jc w:val="center"/>
                    <w:rPr>
                      <w:b/>
                    </w:rPr>
                  </w:pPr>
                  <w:r w:rsidRPr="00B05639">
                    <w:rPr>
                      <w:b/>
                    </w:rPr>
                    <w:t>ПОСТАНОВЛЕНИЕ</w:t>
                  </w:r>
                </w:p>
                <w:p w:rsidR="00B05639" w:rsidRPr="00B05639" w:rsidRDefault="00B05639" w:rsidP="00B05639">
                  <w:pPr>
                    <w:rPr>
                      <w:b/>
                    </w:rPr>
                  </w:pPr>
                </w:p>
                <w:p w:rsidR="00B05639" w:rsidRPr="00B05639" w:rsidRDefault="00B05639" w:rsidP="00B05639">
                  <w:r w:rsidRPr="00B05639">
                    <w:t>06. 06. 2016 г.    № 87                                                                    с.  Олонки</w:t>
                  </w:r>
                </w:p>
                <w:p w:rsidR="00B05639" w:rsidRPr="00B05639" w:rsidRDefault="00B05639" w:rsidP="00B05639"/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56"/>
                  </w:tblGrid>
                  <w:tr w:rsidR="00B05639" w:rsidRPr="00B05639" w:rsidTr="00B75EE0">
                    <w:trPr>
                      <w:trHeight w:val="608"/>
                    </w:trPr>
                    <w:tc>
                      <w:tcPr>
                        <w:tcW w:w="5356" w:type="dxa"/>
                      </w:tcPr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lastRenderedPageBreak/>
                          <w:t xml:space="preserve">«О внесении дополнений в постановление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t xml:space="preserve">администрации муниципального образования «Олонки»  </w:t>
                        </w:r>
                        <w:proofErr w:type="gramStart"/>
                        <w:r w:rsidRPr="00B05639">
                          <w:t>от</w:t>
                        </w:r>
                        <w:proofErr w:type="gramEnd"/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t>28.12. 2012 г. № 127  «Об утверждении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t xml:space="preserve">административного регламента </w:t>
                        </w:r>
                        <w:proofErr w:type="gramStart"/>
                        <w:r w:rsidRPr="00B05639">
                          <w:t>по</w:t>
                        </w:r>
                        <w:proofErr w:type="gramEnd"/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t>осуществлению  муниципальной услуги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  <w:r w:rsidRPr="00B05639">
                          <w:t>«Оформление разрешения на  вселение в муниципальные  жилые помещения специализированного жилищного фонда».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</w:pPr>
                      </w:p>
                    </w:tc>
                  </w:tr>
                </w:tbl>
                <w:p w:rsidR="00B05639" w:rsidRPr="00B05639" w:rsidRDefault="00B05639" w:rsidP="00B05639">
                  <w:pPr>
                    <w:jc w:val="both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B05639" w:rsidRPr="00B05639" w:rsidTr="00B75EE0">
                    <w:trPr>
                      <w:trHeight w:val="72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       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6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 Устава муниципального образования «Олонки»:</w:t>
                        </w:r>
                      </w:p>
                    </w:tc>
                  </w:tr>
                </w:tbl>
                <w:p w:rsidR="00B05639" w:rsidRPr="00B05639" w:rsidRDefault="00B05639" w:rsidP="00B05639">
                  <w:pPr>
                    <w:autoSpaceDE w:val="0"/>
                    <w:autoSpaceDN w:val="0"/>
                    <w:adjustRightInd w:val="0"/>
                  </w:pPr>
                </w:p>
                <w:p w:rsidR="00B05639" w:rsidRPr="00B05639" w:rsidRDefault="00B05639" w:rsidP="00B056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05639">
                    <w:t>ПОСТАНОВЛЯЮ:</w:t>
                  </w:r>
                </w:p>
                <w:p w:rsidR="00B05639" w:rsidRPr="00B05639" w:rsidRDefault="00B05639" w:rsidP="00B05639">
                  <w:pPr>
                    <w:autoSpaceDE w:val="0"/>
                    <w:autoSpaceDN w:val="0"/>
                    <w:adjustRightInd w:val="0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64"/>
                  </w:tblGrid>
                  <w:tr w:rsidR="00B05639" w:rsidRPr="00B05639" w:rsidTr="00B75EE0">
                    <w:trPr>
                      <w:trHeight w:val="90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1. Внести в раздел 2  административного регламента «Оформление разрешения на вселение в муниципальные жилые помещения специализированного жилищного фонда»  дополнения, в </w:t>
                        </w:r>
                        <w:proofErr w:type="spellStart"/>
                        <w:r w:rsidRPr="00B05639">
                          <w:t>п.п</w:t>
                        </w:r>
                        <w:proofErr w:type="spellEnd"/>
                        <w:r w:rsidRPr="00B05639">
                          <w:t xml:space="preserve">. 2.12.2  пункта 12.2 изложить абзац в следующей  редакции: «Показателями оценки доступности муниципальной услуги являются»: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</w:t>
                        </w:r>
                        <w:r w:rsidRPr="00B05639">
                          <w:lastRenderedPageBreak/>
                          <w:t>транспортное средство и высадки из него, в том числе с использованием кресла-коляски;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- сопровождение инвалидов, имеющих стойкие расстройства функции зрения и самостоятельного передвижения;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      </w:r>
                        <w:proofErr w:type="spellStart"/>
                        <w:r w:rsidRPr="00B05639">
                          <w:t>сурдопереводчика</w:t>
                        </w:r>
                        <w:proofErr w:type="spellEnd"/>
                        <w:r w:rsidRPr="00B05639">
                          <w:t xml:space="preserve"> и </w:t>
                        </w:r>
                        <w:proofErr w:type="spellStart"/>
                        <w:r w:rsidRPr="00B05639">
                          <w:t>тифлосурдопереводчика</w:t>
                        </w:r>
                        <w:proofErr w:type="spellEnd"/>
                        <w:r w:rsidRPr="00B05639">
                          <w:t>, допуск собаки-проводника на объекты (здания, помещения), в которых предоставляются услуги;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>- оказание инвалидам помощи в преодолении барьеров, мешающих получению ими услуг наравне с другими лицами.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2. </w:t>
                        </w:r>
                        <w:proofErr w:type="gramStart"/>
                        <w:r w:rsidRPr="00B05639">
                          <w:t>Контроль за</w:t>
                        </w:r>
                        <w:proofErr w:type="gramEnd"/>
                        <w:r w:rsidRPr="00B05639">
                          <w:t xml:space="preserve"> исполнением настоящего постановления оставляю за собой. </w:t>
                        </w:r>
                      </w:p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  <w:r w:rsidRPr="00B05639">
                          <w:t xml:space="preserve">3. Постановление вступает в силу со дня его официального опубликования. </w:t>
                        </w:r>
                      </w:p>
                    </w:tc>
                  </w:tr>
                  <w:tr w:rsidR="00B05639" w:rsidRPr="00B05639" w:rsidTr="00B75EE0">
                    <w:trPr>
                      <w:trHeight w:val="900"/>
                    </w:trPr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639" w:rsidRPr="00B05639" w:rsidRDefault="00B05639" w:rsidP="00B75EE0">
                        <w:pPr>
                          <w:spacing w:line="276" w:lineRule="auto"/>
                          <w:jc w:val="both"/>
                        </w:pPr>
                      </w:p>
                      <w:p w:rsidR="00B05639" w:rsidRPr="00B05639" w:rsidRDefault="00B05639" w:rsidP="00B05639">
                        <w:pPr>
                          <w:spacing w:line="276" w:lineRule="auto"/>
                          <w:jc w:val="both"/>
                        </w:pPr>
                        <w:r w:rsidRPr="00B05639">
                          <w:t>Глава  МО «Олонки»                                                      С. Н. Нефедьев</w:t>
                        </w:r>
                      </w:p>
                    </w:tc>
                  </w:tr>
                </w:tbl>
                <w:p w:rsidR="009A10C3" w:rsidRPr="00BB0397" w:rsidRDefault="009A10C3" w:rsidP="00BB0397">
                  <w:pPr>
                    <w:spacing w:line="276" w:lineRule="auto"/>
                    <w:jc w:val="both"/>
                  </w:pPr>
                </w:p>
              </w:tc>
            </w:tr>
          </w:tbl>
          <w:p w:rsidR="00C854E7" w:rsidRPr="00C854E7" w:rsidRDefault="00C854E7" w:rsidP="00BB0397">
            <w:pPr>
              <w:spacing w:line="276" w:lineRule="auto"/>
              <w:jc w:val="both"/>
            </w:pPr>
          </w:p>
        </w:tc>
      </w:tr>
    </w:tbl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lastRenderedPageBreak/>
        <w:t>РОССИЙСКАЯ ФЕДЕРАЦИЯ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t>ИРКУТСКАЯ ОБЛАСТЬ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t>БОХАНСКИЙ РАЙОН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t>Муниципальное образование «Олонки»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t>ПОСТАНОВЛЕНИЕ</w:t>
      </w:r>
    </w:p>
    <w:p w:rsidR="00017D5C" w:rsidRPr="00017D5C" w:rsidRDefault="00017D5C" w:rsidP="00017D5C">
      <w:pPr>
        <w:rPr>
          <w:rFonts w:eastAsia="Times New Roman" w:cs="Times New Roman"/>
          <w:b/>
          <w:lang w:eastAsia="ru-RU"/>
        </w:rPr>
      </w:pPr>
    </w:p>
    <w:p w:rsidR="00017D5C" w:rsidRPr="00017D5C" w:rsidRDefault="00017D5C" w:rsidP="00017D5C">
      <w:pPr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lang w:eastAsia="ru-RU"/>
        </w:rPr>
        <w:t>08.06.2016 г.  № 88</w:t>
      </w:r>
      <w:r w:rsidRPr="00017D5C">
        <w:rPr>
          <w:rFonts w:eastAsia="Times New Roman" w:cs="Times New Roman"/>
          <w:b/>
          <w:lang w:eastAsia="ru-RU"/>
        </w:rPr>
        <w:tab/>
      </w:r>
      <w:r w:rsidRPr="00017D5C">
        <w:rPr>
          <w:rFonts w:eastAsia="Times New Roman" w:cs="Times New Roman"/>
          <w:b/>
          <w:lang w:eastAsia="ru-RU"/>
        </w:rPr>
        <w:tab/>
      </w:r>
      <w:r w:rsidRPr="00017D5C">
        <w:rPr>
          <w:rFonts w:eastAsia="Times New Roman" w:cs="Times New Roman"/>
          <w:b/>
          <w:lang w:eastAsia="ru-RU"/>
        </w:rPr>
        <w:tab/>
      </w:r>
      <w:r w:rsidRPr="00017D5C">
        <w:rPr>
          <w:rFonts w:eastAsia="Times New Roman" w:cs="Times New Roman"/>
          <w:b/>
          <w:lang w:eastAsia="ru-RU"/>
        </w:rPr>
        <w:tab/>
      </w:r>
      <w:r w:rsidRPr="00017D5C">
        <w:rPr>
          <w:rFonts w:eastAsia="Times New Roman" w:cs="Times New Roman"/>
          <w:b/>
          <w:lang w:eastAsia="ru-RU"/>
        </w:rPr>
        <w:tab/>
      </w:r>
      <w:r w:rsidRPr="00017D5C">
        <w:rPr>
          <w:rFonts w:eastAsia="Times New Roman" w:cs="Times New Roman"/>
          <w:b/>
          <w:lang w:eastAsia="ru-RU"/>
        </w:rPr>
        <w:tab/>
        <w:t>с. Олонки</w:t>
      </w:r>
    </w:p>
    <w:p w:rsidR="00017D5C" w:rsidRPr="00017D5C" w:rsidRDefault="00017D5C" w:rsidP="00017D5C">
      <w:pPr>
        <w:rPr>
          <w:rFonts w:eastAsia="Times New Roman" w:cs="Times New Roman"/>
          <w:b/>
          <w:lang w:eastAsia="ru-RU"/>
        </w:rPr>
      </w:pPr>
    </w:p>
    <w:p w:rsidR="00017D5C" w:rsidRPr="00017D5C" w:rsidRDefault="00017D5C" w:rsidP="00017D5C">
      <w:pPr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 «Об утверждении  Правил содержания </w:t>
      </w:r>
    </w:p>
    <w:p w:rsidR="00017D5C" w:rsidRPr="00017D5C" w:rsidRDefault="00017D5C" w:rsidP="00017D5C">
      <w:pPr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мест погребения и Порядка деятельности </w:t>
      </w:r>
    </w:p>
    <w:p w:rsidR="00017D5C" w:rsidRPr="00017D5C" w:rsidRDefault="00017D5C" w:rsidP="00017D5C">
      <w:pPr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общественных кладбищ на территории  </w:t>
      </w:r>
    </w:p>
    <w:p w:rsidR="00017D5C" w:rsidRPr="00017D5C" w:rsidRDefault="00017D5C" w:rsidP="00017D5C">
      <w:pPr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муниципального образования «Олонки»»</w:t>
      </w:r>
    </w:p>
    <w:p w:rsidR="00017D5C" w:rsidRPr="00017D5C" w:rsidRDefault="00017D5C" w:rsidP="00017D5C">
      <w:pPr>
        <w:ind w:firstLine="709"/>
        <w:jc w:val="both"/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ind w:firstLine="709"/>
        <w:jc w:val="both"/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017D5C">
        <w:rPr>
          <w:rFonts w:eastAsia="Times New Roman" w:cs="Times New Roman"/>
          <w:lang w:eastAsia="ru-RU"/>
        </w:rPr>
        <w:t>На основании Федеральных законов Российской Федерации от 12.01.1996 года  № 8-ФЗ «О погребении и похоронном деле»,  от 06.10.2003 года № 131-ФЗ «Об общих принципах организации местного самоуправления Российской Федерации», постановления муниципального образования «Олонки» от 28.12.2011 года № 100 «Об утверждении административного регламента предоставление муниципальной услуги «Организация ритуальных услуг и содержание мест захоронения не территории муниципального образования «Олонки»», руководствуясь ст. 6  Устава муниципального образования</w:t>
      </w:r>
      <w:proofErr w:type="gramEnd"/>
      <w:r w:rsidRPr="00017D5C">
        <w:rPr>
          <w:rFonts w:eastAsia="Times New Roman" w:cs="Times New Roman"/>
          <w:lang w:eastAsia="ru-RU"/>
        </w:rPr>
        <w:t xml:space="preserve"> «Олонки»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Cs/>
          <w:lang w:eastAsia="ru-RU"/>
        </w:rPr>
        <w:t>ПОСТАНОВЛЯЮ: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1. Утвердить </w:t>
      </w:r>
      <w:hyperlink r:id="rId18" w:anchor="Par179" w:history="1">
        <w:r w:rsidRPr="00017D5C">
          <w:rPr>
            <w:rFonts w:eastAsia="Times New Roman" w:cs="Times New Roman"/>
            <w:lang w:eastAsia="ru-RU"/>
          </w:rPr>
          <w:t>Правила</w:t>
        </w:r>
      </w:hyperlink>
      <w:r w:rsidRPr="00017D5C">
        <w:rPr>
          <w:rFonts w:eastAsia="Times New Roman" w:cs="Times New Roman"/>
          <w:lang w:eastAsia="ru-RU"/>
        </w:rPr>
        <w:t xml:space="preserve"> содержания мест погребения в  муниципальном образовании «Олонки»</w:t>
      </w:r>
      <w:proofErr w:type="gramStart"/>
      <w:r w:rsidRPr="00017D5C">
        <w:rPr>
          <w:rFonts w:eastAsia="Times New Roman" w:cs="Times New Roman"/>
          <w:lang w:eastAsia="ru-RU"/>
        </w:rPr>
        <w:t>.</w:t>
      </w:r>
      <w:proofErr w:type="gramEnd"/>
      <w:r w:rsidRPr="00017D5C">
        <w:rPr>
          <w:rFonts w:eastAsia="Times New Roman" w:cs="Times New Roman"/>
          <w:lang w:eastAsia="ru-RU"/>
        </w:rPr>
        <w:t xml:space="preserve"> (</w:t>
      </w:r>
      <w:proofErr w:type="gramStart"/>
      <w:r w:rsidRPr="00017D5C">
        <w:rPr>
          <w:rFonts w:eastAsia="Times New Roman" w:cs="Times New Roman"/>
          <w:lang w:eastAsia="ru-RU"/>
        </w:rPr>
        <w:t>п</w:t>
      </w:r>
      <w:proofErr w:type="gramEnd"/>
      <w:r w:rsidRPr="00017D5C">
        <w:rPr>
          <w:rFonts w:eastAsia="Times New Roman" w:cs="Times New Roman"/>
          <w:lang w:eastAsia="ru-RU"/>
        </w:rPr>
        <w:t>риложение №1).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2. Утвердить </w:t>
      </w:r>
      <w:hyperlink r:id="rId19" w:anchor="Par240" w:history="1">
        <w:r w:rsidRPr="00017D5C">
          <w:rPr>
            <w:rFonts w:eastAsia="Times New Roman" w:cs="Times New Roman"/>
            <w:lang w:eastAsia="ru-RU"/>
          </w:rPr>
          <w:t>Порядок</w:t>
        </w:r>
      </w:hyperlink>
      <w:r w:rsidRPr="00017D5C">
        <w:rPr>
          <w:rFonts w:eastAsia="Times New Roman" w:cs="Times New Roman"/>
          <w:lang w:eastAsia="ru-RU"/>
        </w:rPr>
        <w:t xml:space="preserve"> деятельности муниципальных кладбищ на территории муниципального образования «Олонки»</w:t>
      </w:r>
      <w:proofErr w:type="gramStart"/>
      <w:r w:rsidRPr="00017D5C">
        <w:rPr>
          <w:rFonts w:eastAsia="Times New Roman" w:cs="Times New Roman"/>
          <w:lang w:eastAsia="ru-RU"/>
        </w:rPr>
        <w:t>.</w:t>
      </w:r>
      <w:proofErr w:type="gramEnd"/>
      <w:r w:rsidRPr="00017D5C">
        <w:rPr>
          <w:rFonts w:eastAsia="Times New Roman" w:cs="Times New Roman"/>
          <w:lang w:eastAsia="ru-RU"/>
        </w:rPr>
        <w:t xml:space="preserve"> (</w:t>
      </w:r>
      <w:proofErr w:type="gramStart"/>
      <w:r w:rsidRPr="00017D5C">
        <w:rPr>
          <w:rFonts w:eastAsia="Times New Roman" w:cs="Times New Roman"/>
          <w:lang w:eastAsia="ru-RU"/>
        </w:rPr>
        <w:t>п</w:t>
      </w:r>
      <w:proofErr w:type="gramEnd"/>
      <w:r w:rsidRPr="00017D5C">
        <w:rPr>
          <w:rFonts w:eastAsia="Times New Roman" w:cs="Times New Roman"/>
          <w:lang w:eastAsia="ru-RU"/>
        </w:rPr>
        <w:t>риложение № 2).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  Настоящее постановление вступает в силу со дня его подписания.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  Настоящее постановление подлежит официальному опубликованию.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 xml:space="preserve">5. </w:t>
      </w:r>
      <w:proofErr w:type="gramStart"/>
      <w:r w:rsidRPr="00017D5C">
        <w:rPr>
          <w:rFonts w:eastAsia="Times New Roman" w:cs="Times New Roman"/>
          <w:lang w:eastAsia="ru-RU"/>
        </w:rPr>
        <w:t>Контроль за</w:t>
      </w:r>
      <w:proofErr w:type="gramEnd"/>
      <w:r w:rsidRPr="00017D5C">
        <w:rPr>
          <w:rFonts w:eastAsia="Times New Roman" w:cs="Times New Roman"/>
          <w:lang w:eastAsia="ru-RU"/>
        </w:rPr>
        <w:t xml:space="preserve"> исполнением настоящего постановления возложить на специалиста 1 категории – специалиста ЖКХ Попову Н.Н.</w:t>
      </w:r>
    </w:p>
    <w:p w:rsidR="00017D5C" w:rsidRPr="00017D5C" w:rsidRDefault="00017D5C" w:rsidP="00017D5C">
      <w:pPr>
        <w:spacing w:before="100" w:beforeAutospacing="1" w:after="100" w:afterAutospacing="1"/>
        <w:rPr>
          <w:rFonts w:eastAsia="Calibri" w:cs="Times New Roman"/>
        </w:rPr>
      </w:pPr>
      <w:r w:rsidRPr="00017D5C">
        <w:rPr>
          <w:rFonts w:eastAsia="Times New Roman" w:cs="Times New Roman"/>
          <w:lang w:eastAsia="ru-RU"/>
        </w:rPr>
        <w:t> </w:t>
      </w:r>
      <w:r w:rsidRPr="00017D5C">
        <w:rPr>
          <w:rFonts w:eastAsia="Calibri" w:cs="Times New Roman"/>
        </w:rPr>
        <w:t>Глава МО «Олонки»                                                                      С.Н. Нефедьев</w:t>
      </w:r>
    </w:p>
    <w:p w:rsidR="00017D5C" w:rsidRPr="00017D5C" w:rsidRDefault="00017D5C" w:rsidP="00017D5C">
      <w:pPr>
        <w:jc w:val="both"/>
        <w:rPr>
          <w:rFonts w:eastAsia="Calibri" w:cs="Times New Roman"/>
        </w:rPr>
      </w:pPr>
    </w:p>
    <w:p w:rsidR="00017D5C" w:rsidRPr="00017D5C" w:rsidRDefault="00017D5C" w:rsidP="00017D5C">
      <w:pPr>
        <w:jc w:val="both"/>
        <w:rPr>
          <w:rFonts w:eastAsia="Calibri" w:cs="Times New Roman"/>
        </w:rPr>
      </w:pP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Приложение</w:t>
      </w:r>
      <w:proofErr w:type="gramStart"/>
      <w:r w:rsidRPr="00017D5C">
        <w:rPr>
          <w:rFonts w:eastAsia="Times New Roman" w:cs="Times New Roman"/>
          <w:lang w:eastAsia="ru-RU"/>
        </w:rPr>
        <w:t>1</w:t>
      </w:r>
      <w:proofErr w:type="gramEnd"/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к постановлению</w:t>
      </w: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муниципального образования «Олонки»</w:t>
      </w: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от  08.06.2016   № 88</w:t>
      </w: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 xml:space="preserve">Правила 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 xml:space="preserve">содержания мест погребения 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bCs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 xml:space="preserve">на территории муниципального образования «Олонки» </w:t>
      </w:r>
    </w:p>
    <w:p w:rsidR="00017D5C" w:rsidRPr="00017D5C" w:rsidRDefault="00017D5C" w:rsidP="00017D5C">
      <w:pPr>
        <w:jc w:val="center"/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ind w:firstLine="708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 </w:t>
      </w:r>
      <w:proofErr w:type="gramStart"/>
      <w:r w:rsidRPr="00017D5C">
        <w:rPr>
          <w:rFonts w:eastAsia="Times New Roman" w:cs="Times New Roman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20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законом</w:t>
        </w:r>
      </w:hyperlink>
      <w:r w:rsidRPr="00017D5C">
        <w:rPr>
          <w:rFonts w:eastAsia="Times New Roman" w:cs="Times New Roman"/>
          <w:lang w:eastAsia="ru-RU"/>
        </w:rPr>
        <w:t xml:space="preserve"> от 12.01.1996 года № 8-ФЗ «О погребении и похоронном деле», Федеральным </w:t>
      </w:r>
      <w:hyperlink r:id="rId21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законом</w:t>
        </w:r>
      </w:hyperlink>
      <w:r w:rsidRPr="00017D5C">
        <w:rPr>
          <w:rFonts w:eastAsia="Times New Roman" w:cs="Times New Roman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 «Олонки», соблюдения санитарных и экологических требований к содержанию кладбищ.</w:t>
      </w:r>
      <w:proofErr w:type="gramEnd"/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1. Требования к размещению участков и территорий кладбищ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входную;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ритуальную;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захоронений;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защитную (зеленую) зону по периметру кладбища.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1.2. Зона захоронений является основной, функциональной частью кладбища и делится на кварталы и участки, обозначенные </w:t>
      </w:r>
      <w:r w:rsidRPr="00017D5C">
        <w:rPr>
          <w:rFonts w:eastAsia="Times New Roman" w:cs="Times New Roman"/>
          <w:lang w:eastAsia="ru-RU"/>
        </w:rPr>
        <w:lastRenderedPageBreak/>
        <w:t>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2. Оборудование и озеленение мест захоронения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2.1. На кладбищах следует предусматривать: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lastRenderedPageBreak/>
        <w:t>3. Содержание мест погребения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 3.1. Содержание мест погребения (кладбищ) муниципального образования  возлагается на  администрацию сельского поселения.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3.2.  Администрация  обязана обеспечить: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соблюдение установленной нормы отвода земельного участка для захоронения;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озеленение, уход за зелеными насаждениями на территории кладбища и их обновление;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систематическую уборку территории кладбищ и своевременный вывоз мусора;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соблюдение правил пожарной безопасности;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соблюдение санитарных норм и правил;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обустройство контейнерных площадок для сбора мусора;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содержание в надлежащем порядке братских могил, памятников и могил, находящихся под охраной государства. 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4. Контроль и ответственность за нарушение правил содержания мест погребения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 xml:space="preserve">4.1. </w:t>
      </w:r>
      <w:proofErr w:type="gramStart"/>
      <w:r w:rsidRPr="00017D5C">
        <w:rPr>
          <w:rFonts w:eastAsia="Times New Roman" w:cs="Times New Roman"/>
          <w:lang w:eastAsia="ru-RU"/>
        </w:rPr>
        <w:t>Контроль за</w:t>
      </w:r>
      <w:proofErr w:type="gramEnd"/>
      <w:r w:rsidRPr="00017D5C">
        <w:rPr>
          <w:rFonts w:eastAsia="Times New Roman" w:cs="Times New Roman"/>
          <w:lang w:eastAsia="ru-RU"/>
        </w:rPr>
        <w:t xml:space="preserve"> исполнением настоящих Правил осуществляют: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администрация  поселения;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Приложение</w:t>
      </w:r>
      <w:proofErr w:type="gramStart"/>
      <w:r w:rsidRPr="00017D5C">
        <w:rPr>
          <w:rFonts w:eastAsia="Times New Roman" w:cs="Times New Roman"/>
          <w:lang w:eastAsia="ru-RU"/>
        </w:rPr>
        <w:t>2</w:t>
      </w:r>
      <w:proofErr w:type="gramEnd"/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к постановлению</w:t>
      </w: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муниципального образования «Олонки»</w:t>
      </w:r>
    </w:p>
    <w:p w:rsidR="00017D5C" w:rsidRPr="00017D5C" w:rsidRDefault="00017D5C" w:rsidP="00017D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от  08.06.2016   № 88</w:t>
      </w:r>
    </w:p>
    <w:p w:rsidR="00017D5C" w:rsidRPr="00017D5C" w:rsidRDefault="00017D5C" w:rsidP="00017D5C">
      <w:pPr>
        <w:jc w:val="center"/>
        <w:rPr>
          <w:rFonts w:eastAsia="Times New Roman" w:cs="Times New Roman"/>
          <w:b/>
          <w:bCs/>
          <w:lang w:eastAsia="ru-RU"/>
        </w:rPr>
      </w:pPr>
    </w:p>
    <w:p w:rsidR="00017D5C" w:rsidRPr="00017D5C" w:rsidRDefault="00017D5C" w:rsidP="00017D5C">
      <w:pPr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 xml:space="preserve">Порядок </w:t>
      </w:r>
    </w:p>
    <w:p w:rsidR="00017D5C" w:rsidRPr="00017D5C" w:rsidRDefault="00017D5C" w:rsidP="00017D5C">
      <w:pPr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деятельности  муниципальных  кладбищ на территории муниципального образования «Олонки»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1. Общие положения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1.1. Порядок деятельности  муниципальных кладбищ Филипповского муниципального образования  (далее - Порядок) разработан в соответствии с Федеральным </w:t>
      </w:r>
      <w:hyperlink r:id="rId22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законом</w:t>
        </w:r>
      </w:hyperlink>
      <w:r w:rsidRPr="00017D5C">
        <w:rPr>
          <w:rFonts w:eastAsia="Times New Roman" w:cs="Times New Roman"/>
          <w:lang w:eastAsia="ru-RU"/>
        </w:rPr>
        <w:t xml:space="preserve"> от 12.01.1996 №8-ФЗ «О погребении и похоронном деле», Федеральным </w:t>
      </w:r>
      <w:hyperlink r:id="rId23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законом</w:t>
        </w:r>
      </w:hyperlink>
      <w:r w:rsidRPr="00017D5C">
        <w:rPr>
          <w:rFonts w:eastAsia="Times New Roman" w:cs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lastRenderedPageBreak/>
        <w:t>2. Действующие кладбища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2.1. На территории муниципального образования «Олонки» располагается 1 (одно) общественное муниципальное кладбища кладбище: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- с. Олонки – 200 метров севернее села </w:t>
      </w:r>
      <w:r w:rsidRPr="00017D5C">
        <w:rPr>
          <w:rFonts w:eastAsia="Times New Roman" w:cs="Times New Roman"/>
          <w:color w:val="000000"/>
          <w:spacing w:val="-3"/>
          <w:lang w:eastAsia="ru-RU"/>
        </w:rPr>
        <w:t>Олонки по направлению к д. Буреть.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 xml:space="preserve">3. Порядок  погребения </w:t>
      </w:r>
      <w:proofErr w:type="gramStart"/>
      <w:r w:rsidRPr="00017D5C">
        <w:rPr>
          <w:rFonts w:eastAsia="Times New Roman" w:cs="Times New Roman"/>
          <w:b/>
          <w:bCs/>
          <w:lang w:eastAsia="ru-RU"/>
        </w:rPr>
        <w:t>умерших</w:t>
      </w:r>
      <w:proofErr w:type="gramEnd"/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3.3. На общественном кладбище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3.5. Захоронения на кладбище производятся ежедневно с 10-00 ч. до 17-00 ч.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3.6. Для посещений общественное кладбище должно быть </w:t>
      </w:r>
      <w:proofErr w:type="gramStart"/>
      <w:r w:rsidRPr="00017D5C">
        <w:rPr>
          <w:rFonts w:eastAsia="Times New Roman" w:cs="Times New Roman"/>
          <w:lang w:eastAsia="ru-RU"/>
        </w:rPr>
        <w:t>открыты</w:t>
      </w:r>
      <w:proofErr w:type="gramEnd"/>
      <w:r w:rsidRPr="00017D5C">
        <w:rPr>
          <w:rFonts w:eastAsia="Times New Roman" w:cs="Times New Roman"/>
          <w:lang w:eastAsia="ru-RU"/>
        </w:rPr>
        <w:t xml:space="preserve"> ежедневно.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3.7. Каждое захоронение регистрируется администрацией поселения в книге регистрации погребений (приложение №1).</w:t>
      </w:r>
      <w:r w:rsidRPr="00017D5C">
        <w:rPr>
          <w:rFonts w:eastAsia="Times New Roman" w:cs="Times New Roman"/>
          <w:b/>
          <w:bCs/>
          <w:lang w:eastAsia="ru-RU"/>
        </w:rPr>
        <w:t xml:space="preserve"> 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>3.8. Погребение умершего рядом с ранее умершим родственником возможно при наличии на указанном месте свободного участка земли. В иных случаях место под погребение  отводится работником администрации согласно плану захоронений.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3.11. На общественном кладбище погребение может осуществляться с учетом </w:t>
      </w:r>
      <w:proofErr w:type="spellStart"/>
      <w:r w:rsidRPr="00017D5C">
        <w:rPr>
          <w:rFonts w:eastAsia="Times New Roman" w:cs="Times New Roman"/>
          <w:lang w:eastAsia="ru-RU"/>
        </w:rPr>
        <w:t>вероисповедальных</w:t>
      </w:r>
      <w:proofErr w:type="spellEnd"/>
      <w:r w:rsidRPr="00017D5C">
        <w:rPr>
          <w:rFonts w:eastAsia="Times New Roman" w:cs="Times New Roman"/>
          <w:lang w:eastAsia="ru-RU"/>
        </w:rPr>
        <w:t>, воинских и иных обычаев и традиций.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3.12.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  <w:r w:rsidRPr="00017D5C">
        <w:rPr>
          <w:rFonts w:eastAsia="Times New Roman" w:cs="Times New Roman"/>
          <w:b/>
          <w:bCs/>
          <w:lang w:eastAsia="ru-RU"/>
        </w:rPr>
        <w:t xml:space="preserve"> 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3.13. </w:t>
      </w:r>
      <w:proofErr w:type="gramStart"/>
      <w:r w:rsidRPr="00017D5C">
        <w:rPr>
          <w:rFonts w:eastAsia="Times New Roman" w:cs="Times New Roman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017D5C">
        <w:rPr>
          <w:rFonts w:eastAsia="Times New Roman" w:cs="Times New Roman"/>
          <w:b/>
          <w:bCs/>
          <w:lang w:eastAsia="ru-RU"/>
        </w:rPr>
        <w:t>,</w:t>
      </w:r>
      <w:r w:rsidRPr="00017D5C">
        <w:rPr>
          <w:rFonts w:eastAsia="Times New Roman" w:cs="Times New Roman"/>
          <w:lang w:eastAsia="ru-RU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lastRenderedPageBreak/>
        <w:t>4. Требования по захоронению умерших, устройству могил и надмогильных сооружений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4.1. Погребение </w:t>
      </w:r>
      <w:proofErr w:type="gramStart"/>
      <w:r w:rsidRPr="00017D5C">
        <w:rPr>
          <w:rFonts w:eastAsia="Times New Roman" w:cs="Times New Roman"/>
          <w:lang w:eastAsia="ru-RU"/>
        </w:rPr>
        <w:t>умерших</w:t>
      </w:r>
      <w:proofErr w:type="gramEnd"/>
      <w:r w:rsidRPr="00017D5C">
        <w:rPr>
          <w:rFonts w:eastAsia="Times New Roman" w:cs="Times New Roman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4.2. Не допускается устройство погребений в разрывах между могилами, на обочинах дорог.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017D5C">
        <w:rPr>
          <w:rFonts w:eastAsia="Times New Roman" w:cs="Times New Roman"/>
          <w:vertAlign w:val="superscript"/>
          <w:lang w:eastAsia="ru-RU"/>
        </w:rPr>
        <w:t>2</w:t>
      </w:r>
      <w:proofErr w:type="gramEnd"/>
      <w:r w:rsidRPr="00017D5C">
        <w:rPr>
          <w:rFonts w:eastAsia="Times New Roman" w:cs="Times New Roman"/>
          <w:lang w:eastAsia="ru-RU"/>
        </w:rPr>
        <w:t xml:space="preserve"> (2,5 х 2</w:t>
      </w:r>
      <w:r w:rsidRPr="00017D5C">
        <w:rPr>
          <w:rFonts w:eastAsia="Times New Roman" w:cs="Times New Roman"/>
          <w:b/>
          <w:bCs/>
          <w:lang w:eastAsia="ru-RU"/>
        </w:rPr>
        <w:t>),</w:t>
      </w:r>
      <w:r w:rsidRPr="00017D5C">
        <w:rPr>
          <w:rFonts w:eastAsia="Times New Roman" w:cs="Times New Roman"/>
          <w:lang w:eastAsia="ru-RU"/>
        </w:rPr>
        <w:t xml:space="preserve"> предоставление участка производится бесплатно.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4.4. Расстояние между могилами должно быть по данным сторонам не менее 1 м</w:t>
      </w:r>
      <w:proofErr w:type="gramStart"/>
      <w:r w:rsidRPr="00017D5C">
        <w:rPr>
          <w:rFonts w:eastAsia="Times New Roman" w:cs="Times New Roman"/>
          <w:vertAlign w:val="superscript"/>
          <w:lang w:eastAsia="ru-RU"/>
        </w:rPr>
        <w:t>2</w:t>
      </w:r>
      <w:proofErr w:type="gramEnd"/>
      <w:r w:rsidRPr="00017D5C">
        <w:rPr>
          <w:rFonts w:eastAsia="Times New Roman" w:cs="Times New Roman"/>
          <w:lang w:eastAsia="ru-RU"/>
        </w:rPr>
        <w:t>, по коротким не менее 0,5 м.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4.6. На кладбище разрешается захоронение урны с прахом в землю в существующие родственные могилы.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Pr="00017D5C">
        <w:rPr>
          <w:rFonts w:eastAsia="Times New Roman" w:cs="Times New Roman"/>
          <w:lang w:eastAsia="ru-RU"/>
        </w:rPr>
        <w:t>.(</w:t>
      </w:r>
      <w:proofErr w:type="gramEnd"/>
      <w:r w:rsidRPr="00017D5C">
        <w:rPr>
          <w:rFonts w:eastAsia="Times New Roman" w:cs="Times New Roman"/>
          <w:lang w:eastAsia="ru-RU"/>
        </w:rPr>
        <w:t>приложение №2)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4.8. Надмогильные сооружения являются собственностью граждан.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 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5. Порядок предоставления земли под захоронение на закрытом кладбище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24" w:anchor="Par270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п. 3.9</w:t>
        </w:r>
      </w:hyperlink>
      <w:r w:rsidRPr="00017D5C">
        <w:rPr>
          <w:rFonts w:eastAsia="Times New Roman" w:cs="Times New Roman"/>
          <w:lang w:eastAsia="ru-RU"/>
        </w:rPr>
        <w:t xml:space="preserve"> настоящего Порядка.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5.3. Для получения разрешения на захоронение необходимо: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письменное заявление родственников;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25" w:anchor="Par295" w:history="1">
        <w:r w:rsidRPr="00017D5C">
          <w:rPr>
            <w:rFonts w:eastAsia="Times New Roman" w:cs="Times New Roman"/>
            <w:color w:val="0000FF"/>
            <w:u w:val="single"/>
            <w:lang w:eastAsia="ru-RU"/>
          </w:rPr>
          <w:t>п. 5.2</w:t>
        </w:r>
      </w:hyperlink>
      <w:r w:rsidRPr="00017D5C">
        <w:rPr>
          <w:rFonts w:eastAsia="Times New Roman" w:cs="Times New Roman"/>
          <w:lang w:eastAsia="ru-RU"/>
        </w:rPr>
        <w:t xml:space="preserve"> настоящего Порядка выдает  разрешение, либо отказывает в разрешении.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6. Обязанности администрации  муниципального образования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Администрация  обязана содержать кладбище в надлежащем порядке и обеспечить: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уход за зелеными насаждениями вдоль дорог на всей территории кладбища;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систематическую уборку всей территории кладбища и своевременный вывоз мусора;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учет захоронений;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соблюдение правил пожарной безопасности.</w:t>
      </w:r>
    </w:p>
    <w:p w:rsidR="00017D5C" w:rsidRPr="00017D5C" w:rsidRDefault="00017D5C" w:rsidP="00017D5C">
      <w:pPr>
        <w:rPr>
          <w:rFonts w:eastAsia="Times New Roman" w:cs="Times New Roman"/>
          <w:lang w:eastAsia="ru-RU"/>
        </w:rPr>
      </w:pP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7. Правила посещения кладбищ, права и обязанности граждан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017D5C" w:rsidRPr="00017D5C" w:rsidRDefault="00017D5C" w:rsidP="00017D5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7.2. Посетители кладбища имеют право: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сажать цветы на могильном участке.</w:t>
      </w:r>
    </w:p>
    <w:p w:rsidR="00017D5C" w:rsidRPr="00017D5C" w:rsidRDefault="00017D5C" w:rsidP="00017D5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7.3. Посетители кладбища обязаны: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соблюдать установленный порядок захоронения;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содержать захоронения в надлежащем порядке;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выносить мусор только в отведенные для этого места.</w:t>
      </w:r>
    </w:p>
    <w:p w:rsidR="00017D5C" w:rsidRPr="00017D5C" w:rsidRDefault="00017D5C" w:rsidP="00017D5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7.4. На территории кладбища посетителям запрещается: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lastRenderedPageBreak/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портить памятники, оборудованные кладбища, засорять территорию;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ломать зеленые насаждения, рвать цветы, собирать венки;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производить выгул собак, пасти домашний скот, ловить птиц;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разводить костры;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кататься на автотранспорте;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производить раскопку грунта;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находиться на территории кладбища после его закрытия;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заниматься коммерческой деятельностью;</w:t>
      </w:r>
    </w:p>
    <w:p w:rsidR="00017D5C" w:rsidRPr="00017D5C" w:rsidRDefault="00017D5C" w:rsidP="00017D5C">
      <w:pPr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017D5C" w:rsidRPr="00017D5C" w:rsidRDefault="00017D5C" w:rsidP="00017D5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b/>
          <w:bCs/>
          <w:lang w:eastAsia="ru-RU"/>
        </w:rPr>
        <w:t>8. Ответственность за нарушение правил посещения кладбищ</w:t>
      </w:r>
      <w:r w:rsidRPr="00017D5C">
        <w:rPr>
          <w:rFonts w:eastAsia="Times New Roman" w:cs="Times New Roman"/>
          <w:lang w:eastAsia="ru-RU"/>
        </w:rPr>
        <w:t> </w:t>
      </w:r>
    </w:p>
    <w:p w:rsidR="00017D5C" w:rsidRPr="00017D5C" w:rsidRDefault="00017D5C" w:rsidP="00017D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17D5C">
        <w:rPr>
          <w:rFonts w:eastAsia="Times New Roman" w:cs="Times New Roman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C854E7" w:rsidRDefault="00C854E7" w:rsidP="00C854E7"/>
    <w:p w:rsidR="00FA7DB3" w:rsidRPr="00FA7DB3" w:rsidRDefault="00FA7DB3" w:rsidP="00FA7DB3">
      <w:pPr>
        <w:jc w:val="center"/>
        <w:rPr>
          <w:b/>
        </w:rPr>
      </w:pPr>
      <w:r w:rsidRPr="00FA7DB3">
        <w:rPr>
          <w:b/>
        </w:rPr>
        <w:t>РОССИЙСКАЯ ФЕДЕРАЦИЯ</w:t>
      </w:r>
    </w:p>
    <w:p w:rsidR="00FA7DB3" w:rsidRPr="00FA7DB3" w:rsidRDefault="00FA7DB3" w:rsidP="00FA7DB3">
      <w:pPr>
        <w:jc w:val="center"/>
        <w:rPr>
          <w:b/>
        </w:rPr>
      </w:pPr>
      <w:r w:rsidRPr="00FA7DB3">
        <w:rPr>
          <w:b/>
        </w:rPr>
        <w:t>ИРКУТСКАЯ ОБЛАСТЬ</w:t>
      </w:r>
    </w:p>
    <w:p w:rsidR="00FA7DB3" w:rsidRPr="00FA7DB3" w:rsidRDefault="00FA7DB3" w:rsidP="00FA7DB3">
      <w:pPr>
        <w:jc w:val="center"/>
        <w:rPr>
          <w:b/>
        </w:rPr>
      </w:pPr>
      <w:r w:rsidRPr="00FA7DB3">
        <w:rPr>
          <w:b/>
        </w:rPr>
        <w:t>БОХАНСКИЙ РАЙОН</w:t>
      </w:r>
    </w:p>
    <w:p w:rsidR="00FA7DB3" w:rsidRPr="00FA7DB3" w:rsidRDefault="00FA7DB3" w:rsidP="00FA7DB3">
      <w:pPr>
        <w:jc w:val="center"/>
        <w:rPr>
          <w:b/>
        </w:rPr>
      </w:pPr>
      <w:r w:rsidRPr="00FA7DB3">
        <w:rPr>
          <w:b/>
        </w:rPr>
        <w:t>Муниципальное образование «Олонки»</w:t>
      </w:r>
    </w:p>
    <w:p w:rsidR="00FA7DB3" w:rsidRPr="00FA7DB3" w:rsidRDefault="00FA7DB3" w:rsidP="00FA7DB3">
      <w:pPr>
        <w:jc w:val="center"/>
        <w:rPr>
          <w:b/>
        </w:rPr>
      </w:pPr>
    </w:p>
    <w:p w:rsidR="00FA7DB3" w:rsidRPr="00FA7DB3" w:rsidRDefault="00FA7DB3" w:rsidP="00FA7DB3">
      <w:pPr>
        <w:jc w:val="center"/>
        <w:rPr>
          <w:b/>
        </w:rPr>
      </w:pPr>
      <w:r w:rsidRPr="00FA7DB3">
        <w:rPr>
          <w:b/>
        </w:rPr>
        <w:t>ПОСТАНОВЛЕНИЕ</w:t>
      </w:r>
    </w:p>
    <w:p w:rsidR="00FA7DB3" w:rsidRPr="00FA7DB3" w:rsidRDefault="00FA7DB3" w:rsidP="00FA7DB3">
      <w:pPr>
        <w:rPr>
          <w:b/>
        </w:rPr>
      </w:pPr>
    </w:p>
    <w:p w:rsidR="00FA7DB3" w:rsidRPr="00FA7DB3" w:rsidRDefault="00FA7DB3" w:rsidP="00FA7DB3">
      <w:pPr>
        <w:rPr>
          <w:b/>
        </w:rPr>
      </w:pPr>
      <w:r w:rsidRPr="00FA7DB3">
        <w:rPr>
          <w:b/>
        </w:rPr>
        <w:t>21.06.2016 г.  № 94</w:t>
      </w:r>
      <w:r w:rsidRPr="00FA7DB3">
        <w:rPr>
          <w:b/>
        </w:rPr>
        <w:tab/>
      </w:r>
      <w:r w:rsidRPr="00FA7DB3">
        <w:rPr>
          <w:b/>
        </w:rPr>
        <w:tab/>
      </w:r>
      <w:r w:rsidRPr="00FA7DB3">
        <w:rPr>
          <w:b/>
        </w:rPr>
        <w:tab/>
      </w:r>
      <w:r w:rsidRPr="00FA7DB3">
        <w:rPr>
          <w:b/>
        </w:rPr>
        <w:tab/>
      </w:r>
      <w:r w:rsidRPr="00FA7DB3">
        <w:rPr>
          <w:b/>
        </w:rPr>
        <w:tab/>
      </w:r>
      <w:r w:rsidRPr="00FA7DB3">
        <w:rPr>
          <w:b/>
        </w:rPr>
        <w:tab/>
        <w:t>с. Олонки</w:t>
      </w:r>
    </w:p>
    <w:p w:rsidR="00FA7DB3" w:rsidRPr="00FA7DB3" w:rsidRDefault="00FA7DB3" w:rsidP="00FA7DB3">
      <w:pPr>
        <w:rPr>
          <w:b/>
        </w:rPr>
      </w:pPr>
    </w:p>
    <w:p w:rsidR="00FA7DB3" w:rsidRPr="00FA7DB3" w:rsidRDefault="00FA7DB3" w:rsidP="00FA7DB3">
      <w:pPr>
        <w:rPr>
          <w:b/>
        </w:rPr>
      </w:pPr>
    </w:p>
    <w:p w:rsidR="00FA7DB3" w:rsidRPr="00FA7DB3" w:rsidRDefault="00FA7DB3" w:rsidP="00FA7DB3">
      <w:pPr>
        <w:pStyle w:val="a5"/>
        <w:rPr>
          <w:rFonts w:asciiTheme="minorHAnsi" w:hAnsiTheme="minorHAnsi"/>
        </w:rPr>
      </w:pPr>
      <w:r w:rsidRPr="00FA7DB3">
        <w:rPr>
          <w:rFonts w:asciiTheme="minorHAnsi" w:hAnsiTheme="minorHAnsi"/>
        </w:rPr>
        <w:t xml:space="preserve"> «Об утверждении плана мероприятий</w:t>
      </w:r>
    </w:p>
    <w:p w:rsidR="00FA7DB3" w:rsidRPr="00FA7DB3" w:rsidRDefault="00FA7DB3" w:rsidP="00FA7DB3">
      <w:pPr>
        <w:pStyle w:val="a5"/>
        <w:rPr>
          <w:rFonts w:asciiTheme="minorHAnsi" w:hAnsiTheme="minorHAnsi"/>
        </w:rPr>
      </w:pPr>
      <w:r w:rsidRPr="00FA7DB3">
        <w:rPr>
          <w:rFonts w:asciiTheme="minorHAnsi" w:hAnsiTheme="minorHAnsi"/>
        </w:rPr>
        <w:t>администрации муниципального образования «Олонки»</w:t>
      </w:r>
    </w:p>
    <w:p w:rsidR="00FA7DB3" w:rsidRPr="00FA7DB3" w:rsidRDefault="00FA7DB3" w:rsidP="00FA7DB3">
      <w:pPr>
        <w:pStyle w:val="a5"/>
        <w:rPr>
          <w:rFonts w:asciiTheme="minorHAnsi" w:hAnsiTheme="minorHAnsi"/>
        </w:rPr>
      </w:pPr>
      <w:r w:rsidRPr="00FA7DB3">
        <w:rPr>
          <w:rFonts w:asciiTheme="minorHAnsi" w:hAnsiTheme="minorHAnsi"/>
        </w:rPr>
        <w:t>по противодействию коррупции на 2016-2017 гг.»</w:t>
      </w:r>
    </w:p>
    <w:p w:rsidR="00FA7DB3" w:rsidRPr="00FA7DB3" w:rsidRDefault="00FA7DB3" w:rsidP="00FA7DB3">
      <w:pPr>
        <w:pStyle w:val="a5"/>
        <w:rPr>
          <w:rFonts w:asciiTheme="minorHAnsi" w:hAnsiTheme="minorHAnsi"/>
        </w:rPr>
      </w:pPr>
    </w:p>
    <w:p w:rsidR="00FA7DB3" w:rsidRPr="00FA7DB3" w:rsidRDefault="00FA7DB3" w:rsidP="00FA7DB3"/>
    <w:p w:rsidR="00FA7DB3" w:rsidRPr="00FA7DB3" w:rsidRDefault="00FA7DB3" w:rsidP="00FA7DB3">
      <w:pPr>
        <w:ind w:firstLine="709"/>
        <w:jc w:val="both"/>
      </w:pPr>
      <w:proofErr w:type="gramStart"/>
      <w:r w:rsidRPr="00FA7DB3">
        <w:lastRenderedPageBreak/>
        <w:t>В соответствии со ст.43 Федерального закона от 06.10.2003 года № 131-ФЗ «Об общих принципах организации местного самоуправления в Российской Федерации»,  Федеральным законом от 25.12.2008 года № 273-ФЗ «О противодействии коррупции», Указом Президента Российской Федерации от 13.04.2010 года № 460 «О национальной стратегии противодействия коррупции», Уставом муниципального образования «Олонки»,  в целях противодействия коррупции на территории муниципального образования «Олонки» и устранения причин, ее порождающих</w:t>
      </w:r>
      <w:proofErr w:type="gramEnd"/>
    </w:p>
    <w:p w:rsidR="00FA7DB3" w:rsidRPr="00FA7DB3" w:rsidRDefault="00FA7DB3" w:rsidP="00FA7DB3">
      <w:pPr>
        <w:spacing w:before="100" w:beforeAutospacing="1" w:after="100" w:afterAutospacing="1"/>
        <w:jc w:val="center"/>
      </w:pPr>
      <w:r w:rsidRPr="00FA7DB3">
        <w:rPr>
          <w:bCs/>
        </w:rPr>
        <w:t>ПОСТАНОВЛЯЮ:</w:t>
      </w:r>
      <w:r w:rsidRPr="00FA7DB3">
        <w:t> </w:t>
      </w:r>
    </w:p>
    <w:p w:rsidR="00FA7DB3" w:rsidRPr="00FA7DB3" w:rsidRDefault="00FA7DB3" w:rsidP="00590E8C">
      <w:pPr>
        <w:numPr>
          <w:ilvl w:val="0"/>
          <w:numId w:val="7"/>
        </w:numPr>
        <w:jc w:val="both"/>
      </w:pPr>
      <w:r w:rsidRPr="00FA7DB3">
        <w:t xml:space="preserve">Утвердить план мероприятий администрации муниципального  образования «Олонки» по противодействию  коррупции на 2016 -2017 гг. </w:t>
      </w:r>
      <w:proofErr w:type="gramStart"/>
      <w:r w:rsidRPr="00FA7DB3">
        <w:t xml:space="preserve">( </w:t>
      </w:r>
      <w:proofErr w:type="gramEnd"/>
      <w:r w:rsidRPr="00FA7DB3">
        <w:t>Приложение 1).</w:t>
      </w:r>
    </w:p>
    <w:p w:rsidR="00FA7DB3" w:rsidRPr="00FA7DB3" w:rsidRDefault="00FA7DB3" w:rsidP="00590E8C">
      <w:pPr>
        <w:numPr>
          <w:ilvl w:val="0"/>
          <w:numId w:val="7"/>
        </w:numPr>
        <w:jc w:val="both"/>
      </w:pPr>
      <w:r w:rsidRPr="00FA7DB3">
        <w:t>Настоящее постановление вступает в силу со дня его подписания.</w:t>
      </w:r>
    </w:p>
    <w:p w:rsidR="00FA7DB3" w:rsidRPr="00FA7DB3" w:rsidRDefault="00FA7DB3" w:rsidP="00590E8C">
      <w:pPr>
        <w:numPr>
          <w:ilvl w:val="0"/>
          <w:numId w:val="7"/>
        </w:numPr>
        <w:jc w:val="both"/>
      </w:pPr>
      <w:r w:rsidRPr="00FA7DB3">
        <w:t>Настоящее постановление подлежит официальному опубликованию.</w:t>
      </w:r>
    </w:p>
    <w:p w:rsidR="00FA7DB3" w:rsidRPr="00FA7DB3" w:rsidRDefault="00FA7DB3" w:rsidP="00590E8C">
      <w:pPr>
        <w:numPr>
          <w:ilvl w:val="0"/>
          <w:numId w:val="7"/>
        </w:numPr>
        <w:jc w:val="both"/>
      </w:pPr>
      <w:proofErr w:type="gramStart"/>
      <w:r w:rsidRPr="00FA7DB3">
        <w:t>Контроль за</w:t>
      </w:r>
      <w:proofErr w:type="gramEnd"/>
      <w:r w:rsidRPr="00FA7DB3">
        <w:t xml:space="preserve"> исполнением плана мероприятий по противодействию коррупции оставляю за собой.</w:t>
      </w:r>
    </w:p>
    <w:p w:rsidR="00FA7DB3" w:rsidRPr="00FA7DB3" w:rsidRDefault="00FA7DB3" w:rsidP="00FA7DB3"/>
    <w:p w:rsidR="00FA7DB3" w:rsidRPr="00FA7DB3" w:rsidRDefault="00FA7DB3" w:rsidP="00FA7DB3"/>
    <w:p w:rsidR="00FA7DB3" w:rsidRPr="00FA7DB3" w:rsidRDefault="00FA7DB3" w:rsidP="00FA7DB3">
      <w:pPr>
        <w:jc w:val="both"/>
        <w:rPr>
          <w:rFonts w:eastAsia="Calibri"/>
        </w:rPr>
      </w:pPr>
      <w:r w:rsidRPr="00FA7DB3">
        <w:rPr>
          <w:rFonts w:eastAsia="Calibri"/>
        </w:rPr>
        <w:t>Глава МО «Олонки»                                                                      С.Н. Нефедьев</w:t>
      </w:r>
    </w:p>
    <w:p w:rsidR="00FA7DB3" w:rsidRDefault="00FA7DB3" w:rsidP="00FA7DB3">
      <w:pPr>
        <w:rPr>
          <w:rFonts w:ascii="Times New Roman" w:hAnsi="Times New Roman"/>
          <w:sz w:val="28"/>
          <w:szCs w:val="28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0A19" w:rsidRPr="009B23AD" w:rsidRDefault="001A0A19" w:rsidP="001A0A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9B23AD">
        <w:rPr>
          <w:rFonts w:ascii="Times New Roman" w:hAnsi="Times New Roman"/>
          <w:sz w:val="24"/>
          <w:szCs w:val="24"/>
        </w:rPr>
        <w:t>1</w:t>
      </w:r>
      <w:proofErr w:type="gramEnd"/>
    </w:p>
    <w:p w:rsidR="001A0A19" w:rsidRPr="009B23AD" w:rsidRDefault="001A0A19" w:rsidP="001A0A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t>к постановлению</w:t>
      </w:r>
    </w:p>
    <w:p w:rsidR="001A0A19" w:rsidRPr="009B23AD" w:rsidRDefault="001A0A19" w:rsidP="001A0A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t>муниципального образования «Олонки»</w:t>
      </w:r>
    </w:p>
    <w:p w:rsidR="001A0A19" w:rsidRPr="009B23AD" w:rsidRDefault="001A0A19" w:rsidP="001A0A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21</w:t>
      </w:r>
      <w:r w:rsidRPr="009B23AD">
        <w:rPr>
          <w:rFonts w:ascii="Times New Roman" w:hAnsi="Times New Roman"/>
          <w:sz w:val="24"/>
          <w:szCs w:val="24"/>
        </w:rPr>
        <w:t xml:space="preserve">.06.2016   № </w:t>
      </w:r>
      <w:r>
        <w:rPr>
          <w:rFonts w:ascii="Times New Roman" w:hAnsi="Times New Roman"/>
          <w:sz w:val="24"/>
          <w:szCs w:val="24"/>
        </w:rPr>
        <w:t>94</w:t>
      </w:r>
    </w:p>
    <w:p w:rsidR="001A0A19" w:rsidRDefault="001A0A19" w:rsidP="001A0A19">
      <w:pPr>
        <w:jc w:val="right"/>
        <w:rPr>
          <w:rFonts w:ascii="Times New Roman" w:hAnsi="Times New Roman"/>
          <w:sz w:val="24"/>
          <w:szCs w:val="24"/>
        </w:rPr>
      </w:pPr>
    </w:p>
    <w:p w:rsidR="001A0A19" w:rsidRDefault="001A0A19" w:rsidP="001A0A19">
      <w:pPr>
        <w:jc w:val="center"/>
        <w:rPr>
          <w:rFonts w:ascii="Times New Roman" w:hAnsi="Times New Roman"/>
          <w:b/>
          <w:sz w:val="24"/>
          <w:szCs w:val="24"/>
        </w:rPr>
      </w:pPr>
      <w:r w:rsidRPr="00BF607C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 АДМИНИСТРАЦИИ </w:t>
      </w:r>
    </w:p>
    <w:p w:rsidR="001A0A19" w:rsidRDefault="001A0A19" w:rsidP="001A0A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«ОЛОНКИ»</w:t>
      </w:r>
    </w:p>
    <w:p w:rsidR="001A0A19" w:rsidRPr="00BF607C" w:rsidRDefault="001A0A19" w:rsidP="001A0A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ПРОТИВОДЕЙСТВИЮ КОРРУПЦИИ В  2016-2017 ГОДЫ.</w:t>
      </w:r>
    </w:p>
    <w:p w:rsidR="001A0A19" w:rsidRPr="00BF607C" w:rsidRDefault="001A0A19" w:rsidP="001A0A1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90"/>
        <w:gridCol w:w="2248"/>
        <w:gridCol w:w="1748"/>
      </w:tblGrid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3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A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Обеспечение взаимодействия с муниципальным образованием МО «Боханский район»  в сфере противодействия коррупции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Постоянно в течение планируемого периода 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  по вопросам борьбы с коррупцией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Постоянно в течение планируемого периода 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23A8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23A8F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муниципальных </w:t>
            </w: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Ревизионная комиссия</w:t>
            </w:r>
          </w:p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Финансовый отдел</w:t>
            </w:r>
          </w:p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Осуществление  проверок надлежащего использования муниципального имущества МО «</w:t>
            </w:r>
            <w:r>
              <w:rPr>
                <w:rFonts w:ascii="Times New Roman" w:hAnsi="Times New Roman"/>
                <w:sz w:val="24"/>
                <w:szCs w:val="24"/>
              </w:rPr>
              <w:t>Олонки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>», находящегося в аренде, безвозмездном пользовании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при проведении закупок для муниципальных нужд поселения.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обеспечивающих целевое и эффективное использование бюджетных средств, в том числе направляемых в соответствии с законодательством на реализацию в Иркутской области приоритетных национальных проектов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Проведение анализа исполнения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Start"/>
            <w:r w:rsidRPr="00B23A8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- негативном </w:t>
            </w:r>
            <w:proofErr w:type="gramStart"/>
            <w:r w:rsidRPr="00B23A8F">
              <w:rPr>
                <w:rFonts w:ascii="Times New Roman" w:hAnsi="Times New Roman"/>
                <w:sz w:val="24"/>
                <w:szCs w:val="24"/>
              </w:rPr>
              <w:t>воздействии</w:t>
            </w:r>
            <w:proofErr w:type="gramEnd"/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коррупции на общество и необходимости борьбы с ней;</w:t>
            </w:r>
          </w:p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- о мерах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коррупции;</w:t>
            </w:r>
          </w:p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- о результатах борьбы с коррупцией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Проведение с участием представителей </w:t>
            </w: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 «круглых столов», семинаров по вопросам 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Постоянно в течение планируемого </w:t>
            </w: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в сфере борьбы с коррупцией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Проведение анализа действующих нормативных правовых актов с целью отбора актов подлежащих антикоррупционной экспертизе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экспертизе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Организация осуществления антикоррупционной экспертизы НПА МО </w:t>
            </w:r>
            <w:r>
              <w:rPr>
                <w:rFonts w:ascii="Times New Roman" w:hAnsi="Times New Roman"/>
                <w:sz w:val="24"/>
                <w:szCs w:val="24"/>
              </w:rPr>
              <w:t>«Олонки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>» и их проектов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экспертизе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жалобам граждан на незаконные действия муниципальных </w:t>
            </w: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служащих администрации с целью установления фактов проявления коррупции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«Олонки»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  <w:tr w:rsidR="001A0A19" w:rsidRPr="00B23A8F" w:rsidTr="00B75EE0">
        <w:tc>
          <w:tcPr>
            <w:tcW w:w="955" w:type="dxa"/>
          </w:tcPr>
          <w:p w:rsidR="001A0A19" w:rsidRPr="00B23A8F" w:rsidRDefault="001A0A19" w:rsidP="00B7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6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 xml:space="preserve">Проверка в установленном законодательном порядке достоверности сведений о доходах, имуществе и об обязательствах имущественного характера, представляемых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МО «Олонки»</w:t>
            </w:r>
            <w:r w:rsidRPr="00B23A8F">
              <w:rPr>
                <w:rFonts w:ascii="Times New Roman" w:hAnsi="Times New Roman"/>
                <w:sz w:val="24"/>
                <w:szCs w:val="24"/>
              </w:rPr>
              <w:t xml:space="preserve"> замещающими муниципальные должности.</w:t>
            </w:r>
          </w:p>
        </w:tc>
        <w:tc>
          <w:tcPr>
            <w:tcW w:w="2292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«Олонки»</w:t>
            </w:r>
          </w:p>
        </w:tc>
        <w:tc>
          <w:tcPr>
            <w:tcW w:w="1808" w:type="dxa"/>
          </w:tcPr>
          <w:p w:rsidR="001A0A19" w:rsidRPr="00B23A8F" w:rsidRDefault="001A0A19" w:rsidP="00B75EE0">
            <w:pPr>
              <w:rPr>
                <w:rFonts w:ascii="Times New Roman" w:hAnsi="Times New Roman"/>
                <w:sz w:val="24"/>
                <w:szCs w:val="24"/>
              </w:rPr>
            </w:pPr>
            <w:r w:rsidRPr="00B23A8F">
              <w:rPr>
                <w:rFonts w:ascii="Times New Roman" w:hAnsi="Times New Roman"/>
                <w:sz w:val="24"/>
                <w:szCs w:val="24"/>
              </w:rPr>
              <w:t>Постоянно в течение планируемого периода</w:t>
            </w:r>
          </w:p>
        </w:tc>
      </w:tr>
    </w:tbl>
    <w:p w:rsidR="001A0A19" w:rsidRDefault="001A0A19" w:rsidP="001A0A19">
      <w:pPr>
        <w:jc w:val="center"/>
        <w:rPr>
          <w:rFonts w:ascii="Times New Roman" w:hAnsi="Times New Roman"/>
          <w:sz w:val="28"/>
          <w:szCs w:val="28"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Default="00590E8C" w:rsidP="00590E8C">
      <w:pPr>
        <w:jc w:val="center"/>
        <w:rPr>
          <w:b/>
        </w:rPr>
      </w:pP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lastRenderedPageBreak/>
        <w:t>РОССИЙСКАЯ ФЕДЕРАЦИЯ</w:t>
      </w: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t>ИРКУТСКАЯ ОБЛАСТЬ</w:t>
      </w: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t>БОХАНСКИЙ РАЙОН</w:t>
      </w: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t>Муниципальное образование «Олонки»</w:t>
      </w:r>
    </w:p>
    <w:p w:rsidR="00590E8C" w:rsidRPr="00590E8C" w:rsidRDefault="00590E8C" w:rsidP="00590E8C">
      <w:pPr>
        <w:jc w:val="center"/>
        <w:rPr>
          <w:b/>
        </w:rPr>
      </w:pP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t>ПОСТАНОВЛЕНИЕ</w:t>
      </w:r>
    </w:p>
    <w:p w:rsidR="00590E8C" w:rsidRPr="00590E8C" w:rsidRDefault="00590E8C" w:rsidP="00590E8C">
      <w:pPr>
        <w:rPr>
          <w:b/>
        </w:rPr>
      </w:pPr>
    </w:p>
    <w:p w:rsidR="00590E8C" w:rsidRPr="00590E8C" w:rsidRDefault="00590E8C" w:rsidP="00590E8C">
      <w:pPr>
        <w:rPr>
          <w:b/>
        </w:rPr>
      </w:pPr>
      <w:r w:rsidRPr="00590E8C">
        <w:rPr>
          <w:b/>
        </w:rPr>
        <w:t>22.06.2016 г.   №  95</w:t>
      </w:r>
      <w:r w:rsidRPr="00590E8C">
        <w:rPr>
          <w:b/>
        </w:rPr>
        <w:tab/>
      </w:r>
      <w:r w:rsidRPr="00590E8C">
        <w:rPr>
          <w:b/>
        </w:rPr>
        <w:tab/>
      </w:r>
      <w:r w:rsidRPr="00590E8C">
        <w:rPr>
          <w:b/>
        </w:rPr>
        <w:tab/>
      </w:r>
      <w:r w:rsidRPr="00590E8C">
        <w:rPr>
          <w:b/>
        </w:rPr>
        <w:tab/>
      </w:r>
      <w:r w:rsidRPr="00590E8C">
        <w:rPr>
          <w:b/>
        </w:rPr>
        <w:tab/>
      </w:r>
      <w:r w:rsidRPr="00590E8C">
        <w:rPr>
          <w:b/>
        </w:rPr>
        <w:tab/>
        <w:t>с. Олонки</w:t>
      </w:r>
    </w:p>
    <w:p w:rsidR="00590E8C" w:rsidRPr="00590E8C" w:rsidRDefault="00590E8C" w:rsidP="00590E8C">
      <w:pPr>
        <w:overflowPunct w:val="0"/>
        <w:spacing w:line="216" w:lineRule="auto"/>
        <w:ind w:right="4840"/>
        <w:jc w:val="both"/>
      </w:pPr>
    </w:p>
    <w:p w:rsidR="00590E8C" w:rsidRPr="00590E8C" w:rsidRDefault="00590E8C" w:rsidP="00590E8C">
      <w:pPr>
        <w:overflowPunct w:val="0"/>
        <w:spacing w:line="216" w:lineRule="auto"/>
        <w:ind w:right="3402"/>
        <w:jc w:val="both"/>
      </w:pPr>
      <w:r w:rsidRPr="00590E8C">
        <w:t xml:space="preserve"> «Об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 в новой редакции»</w:t>
      </w:r>
    </w:p>
    <w:p w:rsidR="00590E8C" w:rsidRPr="00590E8C" w:rsidRDefault="00590E8C" w:rsidP="00590E8C">
      <w:pPr>
        <w:spacing w:line="200" w:lineRule="exact"/>
        <w:jc w:val="both"/>
      </w:pPr>
    </w:p>
    <w:p w:rsidR="00590E8C" w:rsidRPr="00590E8C" w:rsidRDefault="00590E8C" w:rsidP="00590E8C">
      <w:pPr>
        <w:spacing w:line="315" w:lineRule="exact"/>
        <w:jc w:val="both"/>
      </w:pPr>
    </w:p>
    <w:p w:rsidR="00590E8C" w:rsidRPr="00590E8C" w:rsidRDefault="00590E8C" w:rsidP="00590E8C">
      <w:pPr>
        <w:ind w:firstLine="540"/>
        <w:jc w:val="both"/>
      </w:pPr>
      <w:proofErr w:type="gramStart"/>
      <w:r w:rsidRPr="00590E8C"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26" w:history="1">
        <w:r w:rsidRPr="00590E8C">
          <w:rPr>
            <w:rStyle w:val="ad"/>
            <w:b w:val="0"/>
            <w:sz w:val="22"/>
            <w:szCs w:val="22"/>
          </w:rPr>
          <w:t xml:space="preserve"> </w:t>
        </w:r>
        <w:r w:rsidRPr="00590E8C">
          <w:rPr>
            <w:rStyle w:val="ad"/>
            <w:b w:val="0"/>
            <w:color w:val="auto"/>
            <w:sz w:val="22"/>
            <w:szCs w:val="22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590E8C"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590E8C"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муниципального образования «Олонки», в целях приведения нормативных правовых актов муниципального образования «Олонки»  в соответствие с действующим законодательством Российской Федерации</w:t>
      </w:r>
    </w:p>
    <w:p w:rsidR="00590E8C" w:rsidRPr="00590E8C" w:rsidRDefault="00590E8C" w:rsidP="00590E8C">
      <w:pPr>
        <w:overflowPunct w:val="0"/>
        <w:spacing w:line="216" w:lineRule="auto"/>
        <w:ind w:firstLine="720"/>
        <w:jc w:val="both"/>
      </w:pPr>
      <w:r w:rsidRPr="00590E8C">
        <w:t xml:space="preserve"> </w:t>
      </w:r>
    </w:p>
    <w:p w:rsidR="00590E8C" w:rsidRPr="00590E8C" w:rsidRDefault="00590E8C" w:rsidP="00590E8C">
      <w:pPr>
        <w:spacing w:line="198" w:lineRule="auto"/>
        <w:jc w:val="center"/>
      </w:pPr>
      <w:r w:rsidRPr="00590E8C">
        <w:t>ПОСТАНОВЛЯЮ:</w:t>
      </w:r>
    </w:p>
    <w:p w:rsidR="00590E8C" w:rsidRPr="00590E8C" w:rsidRDefault="00590E8C" w:rsidP="00590E8C">
      <w:pPr>
        <w:spacing w:line="198" w:lineRule="auto"/>
        <w:jc w:val="center"/>
      </w:pP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590E8C">
        <w:t xml:space="preserve">Утвердить план мероприятий по обеспечению безопасности людей, охране их жизни и здоровья на водных объектах </w:t>
      </w:r>
      <w:r w:rsidRPr="00590E8C">
        <w:lastRenderedPageBreak/>
        <w:t>муниципального образования «Олонки» в весенне-летний период 2016 года и осенне-зимний период 2016-2017 годов в новой редакции.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590E8C">
        <w:t>Запретить купание в несанкционированных местах в водоемах,  расположенных на территории муниципального образования «Олонки» ввиду их несоответствия положенными нормами.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 xml:space="preserve">Определить, как стихийно сложившиеся традиционные следующие места массового отдыха на воде: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590E8C">
        <w:t xml:space="preserve">река Ангара в пределах населенного пункта Олонки;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590E8C">
        <w:t xml:space="preserve">пруд, населенный пункт </w:t>
      </w:r>
      <w:proofErr w:type="spellStart"/>
      <w:r w:rsidRPr="00590E8C">
        <w:t>Грехневка</w:t>
      </w:r>
      <w:proofErr w:type="spellEnd"/>
      <w:r w:rsidRPr="00590E8C">
        <w:t>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>В выше указанных стихийно сложившихся традиционных местах места массового отдыха на водных объектах: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590E8C">
        <w:t>установить профилактические стенды 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590E8C">
        <w:t>выставить вдоль линии берега водного объекта специальные информационные знаки о запрете купания.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на 2016 год в новой редакции. (Приложение 1).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>Утвердить состав комиссии по обеспечению безопасности на водных объектах. (Приложение 2).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«Олонки» </w:t>
      </w:r>
      <w:proofErr w:type="spellStart"/>
      <w:r w:rsidRPr="00590E8C">
        <w:t>Федурину</w:t>
      </w:r>
      <w:proofErr w:type="spellEnd"/>
      <w:r w:rsidRPr="00590E8C">
        <w:t xml:space="preserve"> Н.А.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590E8C">
        <w:t xml:space="preserve">Рекомендовать участковому уполномоченному МО МВД «Боханский» организовать: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1134"/>
        <w:jc w:val="both"/>
      </w:pPr>
      <w:r w:rsidRPr="00590E8C">
        <w:t xml:space="preserve">обеспечение охраны общественного порядка в местах массового отдыха людей на водных объектах;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1134"/>
        <w:jc w:val="both"/>
      </w:pPr>
      <w:r w:rsidRPr="00590E8C"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590E8C" w:rsidRPr="00590E8C" w:rsidRDefault="00590E8C" w:rsidP="00590E8C">
      <w:pPr>
        <w:tabs>
          <w:tab w:val="num" w:pos="851"/>
        </w:tabs>
        <w:overflowPunct w:val="0"/>
        <w:ind w:left="360"/>
        <w:jc w:val="both"/>
      </w:pPr>
      <w:r w:rsidRPr="00590E8C">
        <w:t>9.  МБОУ «</w:t>
      </w:r>
      <w:proofErr w:type="spellStart"/>
      <w:r w:rsidRPr="00590E8C">
        <w:t>Олонская</w:t>
      </w:r>
      <w:proofErr w:type="spellEnd"/>
      <w:r w:rsidRPr="00590E8C">
        <w:t xml:space="preserve"> СОШ» организовать: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90E8C">
        <w:lastRenderedPageBreak/>
        <w:t>создание в образовательных учреждениях уголков безопасности на воде;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590E8C"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90E8C">
        <w:t xml:space="preserve"> Специалисту по ЖКХ администрации муниципального образования  «Олонки» (Попова Н.Н.):</w:t>
      </w:r>
    </w:p>
    <w:p w:rsidR="00590E8C" w:rsidRPr="00590E8C" w:rsidRDefault="00590E8C" w:rsidP="00590E8C">
      <w:pPr>
        <w:pStyle w:val="aa"/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993"/>
        <w:jc w:val="both"/>
      </w:pPr>
      <w:r w:rsidRPr="00590E8C"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590E8C" w:rsidRPr="00590E8C" w:rsidRDefault="00590E8C" w:rsidP="00590E8C">
      <w:pPr>
        <w:widowControl w:val="0"/>
        <w:numPr>
          <w:ilvl w:val="0"/>
          <w:numId w:val="1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993"/>
        <w:jc w:val="both"/>
      </w:pPr>
      <w:r w:rsidRPr="00590E8C"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ind w:left="993"/>
        <w:jc w:val="both"/>
      </w:pPr>
      <w:r w:rsidRPr="00590E8C"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proofErr w:type="spellStart"/>
      <w:r w:rsidRPr="00590E8C">
        <w:t>Олонской</w:t>
      </w:r>
      <w:proofErr w:type="spellEnd"/>
      <w:r w:rsidRPr="00590E8C">
        <w:t xml:space="preserve"> участковой больнице (Алексеенко Н.К.) организовать в   период купального сезона оказание медицинской помощи пострадавшим на воде в местах массового отдыха населения.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90E8C">
        <w:t xml:space="preserve"> Постановление администрации муниципального образования «Олонки» от 22.03.2016 № 46/1 «О мерах 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годов» признать </w:t>
      </w:r>
      <w:proofErr w:type="spellStart"/>
      <w:r w:rsidRPr="00590E8C">
        <w:t>утратитвшим</w:t>
      </w:r>
      <w:proofErr w:type="spellEnd"/>
      <w:r w:rsidRPr="00590E8C">
        <w:t xml:space="preserve"> силу.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90E8C">
        <w:t xml:space="preserve"> Настоящее постановление опубликовать в сети Интернет и    Информационном бюллетене муниципального образования «Олонки».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90E8C">
        <w:t xml:space="preserve"> Постановление вступает в силу с момента его подписания.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90E8C">
        <w:t xml:space="preserve"> Организацию выполнения настоящего постановления возложить на заместителя главы администрации муниципального образования «Олонки» (</w:t>
      </w:r>
      <w:proofErr w:type="spellStart"/>
      <w:r w:rsidRPr="00590E8C">
        <w:t>Федурина</w:t>
      </w:r>
      <w:proofErr w:type="spellEnd"/>
      <w:r w:rsidRPr="00590E8C">
        <w:t xml:space="preserve"> Н.А.). </w:t>
      </w:r>
    </w:p>
    <w:p w:rsidR="00590E8C" w:rsidRPr="00590E8C" w:rsidRDefault="00590E8C" w:rsidP="00590E8C">
      <w:pPr>
        <w:pStyle w:val="a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90E8C">
        <w:lastRenderedPageBreak/>
        <w:t xml:space="preserve"> Контроль исполнением оставляю за собой. </w:t>
      </w:r>
    </w:p>
    <w:p w:rsidR="00590E8C" w:rsidRPr="00590E8C" w:rsidRDefault="00590E8C" w:rsidP="00590E8C">
      <w:pPr>
        <w:jc w:val="both"/>
      </w:pPr>
    </w:p>
    <w:p w:rsidR="00590E8C" w:rsidRPr="00590E8C" w:rsidRDefault="00590E8C" w:rsidP="00590E8C">
      <w:pPr>
        <w:jc w:val="both"/>
      </w:pPr>
    </w:p>
    <w:p w:rsidR="00590E8C" w:rsidRPr="00590E8C" w:rsidRDefault="00590E8C" w:rsidP="00590E8C">
      <w:pPr>
        <w:jc w:val="both"/>
      </w:pPr>
      <w:r w:rsidRPr="00590E8C">
        <w:t xml:space="preserve">Глава МО «Олонки» </w:t>
      </w:r>
      <w:r w:rsidRPr="00590E8C">
        <w:tab/>
      </w:r>
      <w:r w:rsidRPr="00590E8C">
        <w:tab/>
      </w:r>
      <w:r w:rsidRPr="00590E8C">
        <w:tab/>
      </w:r>
      <w:r w:rsidRPr="00590E8C">
        <w:tab/>
      </w:r>
      <w:r w:rsidRPr="00590E8C">
        <w:tab/>
        <w:t>С.Н. Нефедьев</w:t>
      </w:r>
    </w:p>
    <w:p w:rsidR="00590E8C" w:rsidRPr="00590E8C" w:rsidRDefault="00590E8C" w:rsidP="00590E8C">
      <w:pPr>
        <w:ind w:firstLine="708"/>
        <w:jc w:val="both"/>
      </w:pPr>
    </w:p>
    <w:p w:rsidR="00590E8C" w:rsidRPr="00590E8C" w:rsidRDefault="00590E8C" w:rsidP="00590E8C">
      <w:pPr>
        <w:jc w:val="both"/>
      </w:pPr>
    </w:p>
    <w:p w:rsidR="00590E8C" w:rsidRPr="00590E8C" w:rsidRDefault="00590E8C" w:rsidP="00590E8C">
      <w:pPr>
        <w:jc w:val="both"/>
      </w:pPr>
    </w:p>
    <w:p w:rsidR="00590E8C" w:rsidRPr="00590E8C" w:rsidRDefault="00590E8C" w:rsidP="00590E8C">
      <w:pPr>
        <w:jc w:val="right"/>
      </w:pPr>
      <w:r w:rsidRPr="00590E8C">
        <w:t>Приложение 1</w:t>
      </w:r>
    </w:p>
    <w:p w:rsidR="00590E8C" w:rsidRPr="00590E8C" w:rsidRDefault="00590E8C" w:rsidP="00590E8C">
      <w:pPr>
        <w:jc w:val="right"/>
      </w:pPr>
    </w:p>
    <w:p w:rsidR="00590E8C" w:rsidRPr="00590E8C" w:rsidRDefault="00590E8C" w:rsidP="00590E8C">
      <w:pPr>
        <w:jc w:val="right"/>
      </w:pPr>
      <w:r w:rsidRPr="00590E8C">
        <w:t>УТВЕРЖДЕН</w:t>
      </w:r>
    </w:p>
    <w:p w:rsidR="00590E8C" w:rsidRPr="00590E8C" w:rsidRDefault="00590E8C" w:rsidP="00590E8C">
      <w:pPr>
        <w:jc w:val="right"/>
      </w:pPr>
      <w:r w:rsidRPr="00590E8C">
        <w:t>Главой МО «Олонки»</w:t>
      </w:r>
    </w:p>
    <w:p w:rsidR="00590E8C" w:rsidRPr="00590E8C" w:rsidRDefault="00590E8C" w:rsidP="00590E8C">
      <w:pPr>
        <w:jc w:val="right"/>
      </w:pPr>
      <w:r w:rsidRPr="00590E8C">
        <w:t>От «22» июня 2016 г. № 95</w:t>
      </w:r>
    </w:p>
    <w:p w:rsidR="00590E8C" w:rsidRPr="00590E8C" w:rsidRDefault="00590E8C" w:rsidP="00590E8C">
      <w:pPr>
        <w:jc w:val="right"/>
      </w:pPr>
    </w:p>
    <w:p w:rsidR="00590E8C" w:rsidRPr="00590E8C" w:rsidRDefault="00590E8C" w:rsidP="00590E8C">
      <w:pPr>
        <w:jc w:val="center"/>
        <w:rPr>
          <w:b/>
        </w:rPr>
      </w:pPr>
      <w:r w:rsidRPr="00590E8C">
        <w:rPr>
          <w:b/>
        </w:rPr>
        <w:t>ПЛАН МЕРОПРИЯТИЙ</w:t>
      </w:r>
    </w:p>
    <w:p w:rsidR="00590E8C" w:rsidRPr="00590E8C" w:rsidRDefault="00590E8C" w:rsidP="00590E8C">
      <w:pPr>
        <w:jc w:val="center"/>
      </w:pPr>
      <w:r w:rsidRPr="00590E8C">
        <w:t>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</w:t>
      </w:r>
    </w:p>
    <w:p w:rsidR="00590E8C" w:rsidRPr="00590E8C" w:rsidRDefault="00590E8C" w:rsidP="00590E8C">
      <w:pPr>
        <w:rPr>
          <w:b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507"/>
        <w:gridCol w:w="2057"/>
        <w:gridCol w:w="1265"/>
        <w:gridCol w:w="1886"/>
        <w:gridCol w:w="1305"/>
      </w:tblGrid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90E8C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590E8C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Сроки проведения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Отметка о выполнении</w:t>
            </w:r>
          </w:p>
        </w:tc>
      </w:tr>
      <w:tr w:rsidR="00590E8C" w:rsidRPr="00590E8C" w:rsidTr="00B75EE0">
        <w:tc>
          <w:tcPr>
            <w:tcW w:w="0" w:type="auto"/>
            <w:gridSpan w:val="5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I. ВЕСЕННЕ-ЛЕТНИЙ ПЕРИОД</w:t>
            </w: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Оборудовать места массового купания и выставить </w:t>
            </w:r>
            <w:proofErr w:type="gramStart"/>
            <w:r w:rsidRPr="00590E8C">
              <w:rPr>
                <w:rFonts w:asciiTheme="minorHAnsi" w:hAnsiTheme="minorHAnsi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590E8C">
              <w:rPr>
                <w:rFonts w:asciiTheme="minorHAnsi" w:hAnsiTheme="minorHAnsi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До 15 мая 2016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Выставить в местах, опасных для купания, информационные 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До 15 мая 2016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Организовать проверки обеспечения безопасности 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людей и общественного порядка на водоемах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Июнь - сентябрь 2016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15 июля – 15 августа 2016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  <w:gridSpan w:val="5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II. ОСЕННЕ-ЗИМНИЙ ПЕРИОД</w:t>
            </w: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ми об опасности, установить </w:t>
            </w:r>
            <w:proofErr w:type="gramStart"/>
            <w:r w:rsidRPr="00590E8C">
              <w:rPr>
                <w:rFonts w:asciiTheme="minorHAnsi" w:hAnsiTheme="minorHAnsi"/>
                <w:sz w:val="22"/>
                <w:szCs w:val="22"/>
              </w:rPr>
              <w:t>контроль за</w:t>
            </w:r>
            <w:proofErr w:type="gramEnd"/>
            <w:r w:rsidRPr="00590E8C">
              <w:rPr>
                <w:rFonts w:asciiTheme="minorHAnsi" w:hAnsiTheme="minorHAnsi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Ноябрь 2016 года - апрель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590E8C">
              <w:rPr>
                <w:rFonts w:asciiTheme="minorHAnsi" w:hAnsiTheme="minorHAnsi"/>
                <w:sz w:val="22"/>
                <w:szCs w:val="22"/>
              </w:rPr>
              <w:t>выколки</w:t>
            </w:r>
            <w:proofErr w:type="spellEnd"/>
            <w:r w:rsidRPr="00590E8C">
              <w:rPr>
                <w:rFonts w:asciiTheme="minorHAnsi" w:hAnsiTheme="minorHAnsi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Ноябрь 2016 года - апрель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19 января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Обеспечить безопасность участников и 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Ноябрь 2016 года - апрель 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2017 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Организаторы соревнований и праздников по </w:t>
            </w: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согласованию с ГИМС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Ноябрь 2016 года - апрель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Октябрь 2016 года - апрель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E8C" w:rsidRPr="00590E8C" w:rsidTr="00B75EE0">
        <w:tc>
          <w:tcPr>
            <w:tcW w:w="0" w:type="auto"/>
          </w:tcPr>
          <w:p w:rsidR="00590E8C" w:rsidRPr="00590E8C" w:rsidRDefault="00590E8C" w:rsidP="00B75E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16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 xml:space="preserve">Организовать проведение работ на льду, в </w:t>
            </w:r>
            <w:proofErr w:type="spellStart"/>
            <w:r w:rsidRPr="00590E8C">
              <w:rPr>
                <w:rFonts w:asciiTheme="minorHAnsi" w:hAnsiTheme="minorHAnsi"/>
                <w:sz w:val="22"/>
                <w:szCs w:val="22"/>
              </w:rPr>
              <w:t>т.ч</w:t>
            </w:r>
            <w:proofErr w:type="spellEnd"/>
            <w:r w:rsidRPr="00590E8C">
              <w:rPr>
                <w:rFonts w:asciiTheme="minorHAnsi" w:hAnsiTheme="minorHAnsi"/>
                <w:sz w:val="22"/>
                <w:szCs w:val="22"/>
              </w:rPr>
              <w:t xml:space="preserve">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Ноябрь 2016 года - апрель 2017 года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  <w:r w:rsidRPr="00590E8C">
              <w:rPr>
                <w:rFonts w:asciiTheme="minorHAnsi" w:hAnsiTheme="minorHAnsi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590E8C" w:rsidRPr="00590E8C" w:rsidRDefault="00590E8C" w:rsidP="00B75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A19" w:rsidRPr="00590E8C" w:rsidRDefault="001A0A19" w:rsidP="00590E8C">
      <w:pPr>
        <w:jc w:val="both"/>
      </w:pPr>
    </w:p>
    <w:p w:rsidR="00C854E7" w:rsidRPr="00590E8C" w:rsidRDefault="00C854E7" w:rsidP="00C854E7"/>
    <w:p w:rsidR="00C854E7" w:rsidRPr="00590E8C" w:rsidRDefault="00C854E7" w:rsidP="00C854E7"/>
    <w:p w:rsidR="00A8491E" w:rsidRPr="00590E8C" w:rsidRDefault="00A8491E" w:rsidP="00A8491E"/>
    <w:p w:rsidR="003223E2" w:rsidRPr="00590E8C" w:rsidRDefault="003223E2" w:rsidP="003223E2">
      <w:pPr>
        <w:ind w:left="-426" w:firstLine="426"/>
        <w:jc w:val="both"/>
      </w:pPr>
    </w:p>
    <w:p w:rsidR="003223E2" w:rsidRPr="00590E8C" w:rsidRDefault="003223E2" w:rsidP="003223E2">
      <w:pPr>
        <w:ind w:left="-426" w:firstLine="426"/>
        <w:jc w:val="both"/>
      </w:pPr>
    </w:p>
    <w:p w:rsidR="003223E2" w:rsidRPr="00590E8C" w:rsidRDefault="003223E2" w:rsidP="003223E2">
      <w:pPr>
        <w:jc w:val="both"/>
      </w:pPr>
    </w:p>
    <w:p w:rsidR="00AE1320" w:rsidRPr="00590E8C" w:rsidRDefault="00AE1320" w:rsidP="00AE1320">
      <w:pPr>
        <w:pStyle w:val="a5"/>
        <w:rPr>
          <w:rFonts w:asciiTheme="minorHAnsi" w:hAnsiTheme="minorHAnsi"/>
        </w:rPr>
      </w:pPr>
    </w:p>
    <w:p w:rsidR="00AE1320" w:rsidRPr="00590E8C" w:rsidRDefault="00AE1320" w:rsidP="00AE1320">
      <w:pPr>
        <w:pStyle w:val="a5"/>
        <w:rPr>
          <w:rFonts w:asciiTheme="minorHAnsi" w:hAnsi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A43885" w:rsidRPr="00590E8C" w:rsidRDefault="00A43885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Pr="00590E8C" w:rsidRDefault="00375616" w:rsidP="000472B1">
      <w:pPr>
        <w:rPr>
          <w:rFonts w:cstheme="minorHAnsi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D906E6" w:rsidRPr="003B4723" w:rsidRDefault="00D906E6" w:rsidP="00D906E6">
      <w:pPr>
        <w:framePr w:w="6174" w:h="1459" w:hRule="exact" w:hSpace="180" w:wrap="around" w:vAnchor="text" w:hAnchor="page" w:x="1485" w:y="622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375616" w:rsidRPr="00A7114E" w:rsidRDefault="00375616" w:rsidP="000472B1">
      <w:pPr>
        <w:rPr>
          <w:rFonts w:cstheme="minorHAnsi"/>
          <w:sz w:val="20"/>
          <w:szCs w:val="20"/>
        </w:rPr>
      </w:pPr>
    </w:p>
    <w:sectPr w:rsidR="00375616" w:rsidRPr="00A7114E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328F6"/>
    <w:multiLevelType w:val="hybridMultilevel"/>
    <w:tmpl w:val="14C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D144E"/>
    <w:multiLevelType w:val="multilevel"/>
    <w:tmpl w:val="E2CE99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D62EF4"/>
    <w:multiLevelType w:val="hybridMultilevel"/>
    <w:tmpl w:val="3B8AA1CE"/>
    <w:lvl w:ilvl="0" w:tplc="6860B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443DD"/>
    <w:multiLevelType w:val="hybridMultilevel"/>
    <w:tmpl w:val="548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E23F4F"/>
    <w:multiLevelType w:val="multilevel"/>
    <w:tmpl w:val="068EAD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17D5C"/>
    <w:rsid w:val="0002058C"/>
    <w:rsid w:val="0004149F"/>
    <w:rsid w:val="000472B1"/>
    <w:rsid w:val="00064133"/>
    <w:rsid w:val="00075A6C"/>
    <w:rsid w:val="000A7CB1"/>
    <w:rsid w:val="000E60ED"/>
    <w:rsid w:val="000F5050"/>
    <w:rsid w:val="000F6D22"/>
    <w:rsid w:val="0015054D"/>
    <w:rsid w:val="001A0A19"/>
    <w:rsid w:val="002369A4"/>
    <w:rsid w:val="00263163"/>
    <w:rsid w:val="002954C0"/>
    <w:rsid w:val="002B0189"/>
    <w:rsid w:val="003032A8"/>
    <w:rsid w:val="003100BF"/>
    <w:rsid w:val="003223E2"/>
    <w:rsid w:val="00336492"/>
    <w:rsid w:val="003677D7"/>
    <w:rsid w:val="00375616"/>
    <w:rsid w:val="00377633"/>
    <w:rsid w:val="00384B81"/>
    <w:rsid w:val="003B3D7E"/>
    <w:rsid w:val="003B4723"/>
    <w:rsid w:val="003C14CD"/>
    <w:rsid w:val="003E604A"/>
    <w:rsid w:val="00401BD1"/>
    <w:rsid w:val="00410A0A"/>
    <w:rsid w:val="00432FF2"/>
    <w:rsid w:val="004702EE"/>
    <w:rsid w:val="004A33E2"/>
    <w:rsid w:val="004C0EE5"/>
    <w:rsid w:val="004C413A"/>
    <w:rsid w:val="004C6733"/>
    <w:rsid w:val="004D7120"/>
    <w:rsid w:val="004D7EFB"/>
    <w:rsid w:val="004E2226"/>
    <w:rsid w:val="004F0476"/>
    <w:rsid w:val="00515118"/>
    <w:rsid w:val="00536E43"/>
    <w:rsid w:val="00590E8C"/>
    <w:rsid w:val="005B5A7E"/>
    <w:rsid w:val="005B7D1C"/>
    <w:rsid w:val="005E5B3C"/>
    <w:rsid w:val="006403DB"/>
    <w:rsid w:val="006D2520"/>
    <w:rsid w:val="0070413F"/>
    <w:rsid w:val="00710F21"/>
    <w:rsid w:val="007121FD"/>
    <w:rsid w:val="00765F14"/>
    <w:rsid w:val="007B2C9A"/>
    <w:rsid w:val="007F3835"/>
    <w:rsid w:val="00812E3C"/>
    <w:rsid w:val="00830348"/>
    <w:rsid w:val="008457DF"/>
    <w:rsid w:val="00846388"/>
    <w:rsid w:val="00872D6A"/>
    <w:rsid w:val="008C4024"/>
    <w:rsid w:val="008F69C0"/>
    <w:rsid w:val="008F72B7"/>
    <w:rsid w:val="009200C5"/>
    <w:rsid w:val="0094414F"/>
    <w:rsid w:val="00962E80"/>
    <w:rsid w:val="00980A1E"/>
    <w:rsid w:val="009A10C3"/>
    <w:rsid w:val="009A28BB"/>
    <w:rsid w:val="009A6B9F"/>
    <w:rsid w:val="009C250F"/>
    <w:rsid w:val="009E46B4"/>
    <w:rsid w:val="00A00975"/>
    <w:rsid w:val="00A00ABA"/>
    <w:rsid w:val="00A047D4"/>
    <w:rsid w:val="00A43885"/>
    <w:rsid w:val="00A7114E"/>
    <w:rsid w:val="00A8491E"/>
    <w:rsid w:val="00A96D6F"/>
    <w:rsid w:val="00AA6677"/>
    <w:rsid w:val="00AA6F81"/>
    <w:rsid w:val="00AD02DB"/>
    <w:rsid w:val="00AE1320"/>
    <w:rsid w:val="00B05639"/>
    <w:rsid w:val="00B44511"/>
    <w:rsid w:val="00BA11BE"/>
    <w:rsid w:val="00BB0397"/>
    <w:rsid w:val="00BE641A"/>
    <w:rsid w:val="00C31381"/>
    <w:rsid w:val="00C854E7"/>
    <w:rsid w:val="00C97469"/>
    <w:rsid w:val="00CA6498"/>
    <w:rsid w:val="00CC16A8"/>
    <w:rsid w:val="00CD5D8C"/>
    <w:rsid w:val="00CF3E09"/>
    <w:rsid w:val="00CF6943"/>
    <w:rsid w:val="00D07E3A"/>
    <w:rsid w:val="00D10869"/>
    <w:rsid w:val="00D27F5D"/>
    <w:rsid w:val="00D906E6"/>
    <w:rsid w:val="00DD37EA"/>
    <w:rsid w:val="00DD3A51"/>
    <w:rsid w:val="00DD7E01"/>
    <w:rsid w:val="00DE6CAE"/>
    <w:rsid w:val="00DF38FB"/>
    <w:rsid w:val="00E610F5"/>
    <w:rsid w:val="00E766D5"/>
    <w:rsid w:val="00E82650"/>
    <w:rsid w:val="00EC7E13"/>
    <w:rsid w:val="00ED09F5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A7DB3"/>
    <w:rsid w:val="00FB111A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A849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A8491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250F"/>
  </w:style>
  <w:style w:type="character" w:customStyle="1" w:styleId="apple-converted-space">
    <w:name w:val="apple-converted-space"/>
    <w:basedOn w:val="a1"/>
    <w:rsid w:val="009C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A849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A8491E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250F"/>
  </w:style>
  <w:style w:type="character" w:customStyle="1" w:styleId="apple-converted-space">
    <w:name w:val="apple-converted-space"/>
    <w:basedOn w:val="a1"/>
    <w:rsid w:val="009C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DD594A3B0A3D910D414C22613715AC105ECF9AA718A9CB73796EE2BlEDCF" TargetMode="External"/><Relationship Id="rId13" Type="http://schemas.openxmlformats.org/officeDocument/2006/relationships/hyperlink" Target="consultantplus://offline/ref=F6CDD594A3B0A3D910D414C22613715AC105ECF9AA718A9CB73796EE2BlEDCF" TargetMode="External"/><Relationship Id="rId18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26" Type="http://schemas.openxmlformats.org/officeDocument/2006/relationships/hyperlink" Target="garantF1://34610145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82FBA36314801581CAD58E2367649B04B3D3A4CC5F3EE577654116511F50794718F0CA164CE1A6TB15M" TargetMode="External"/><Relationship Id="rId7" Type="http://schemas.openxmlformats.org/officeDocument/2006/relationships/hyperlink" Target="consultantplus://offline/ref=F6CDD594A3B0A3D910D414C22613715AC105ECF9AA718A9CB73796EE2BlEDCF" TargetMode="External"/><Relationship Id="rId12" Type="http://schemas.openxmlformats.org/officeDocument/2006/relationships/hyperlink" Target="consultantplus://offline/ref=F6CDD594A3B0A3D910D414C22613715AC105ECF9AA718A9CB73796EE2BlEDCF" TargetMode="External"/><Relationship Id="rId17" Type="http://schemas.openxmlformats.org/officeDocument/2006/relationships/hyperlink" Target="consultantplus://offline/ref=F6CDD594A3B0A3D910D414C1347F2F50C308B7FDAC7C87C8E86490B974BC21F1E6l1D6F" TargetMode="External"/><Relationship Id="rId25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DD594A3B0A3D910D40ACC2213715AC50AE0F4AB72D796BF6E9AEC2CE378B3A11F6051A97A81l9DCF" TargetMode="External"/><Relationship Id="rId20" Type="http://schemas.openxmlformats.org/officeDocument/2006/relationships/hyperlink" Target="consultantplus://offline/ref=1782FBA36314801581CAD58E2367649B04B3D3A2C45E3EE577654116511F50794718F0C9T1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cd32ccfd-20c8-4f9a-9349-ad3d1eee9746" TargetMode="External"/><Relationship Id="rId24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3E822315EDB646FDF605D1497747BFA7D914D456A8A2131D4AA739F8CD318Au7bFH" TargetMode="External"/><Relationship Id="rId23" Type="http://schemas.openxmlformats.org/officeDocument/2006/relationships/hyperlink" Target="consultantplus://offline/ref=1782FBA36314801581CAD58E2367649B04B3D3A4CC5F3EE577654116511F50794718F0CA164CE1A6TB1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3E822315EDB646FDF605D1497747BFA7D914D456A8A2131D4AA739F8CD318Au7bFH" TargetMode="External"/><Relationship Id="rId19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7608B7481A0290481C83FB48EDBD9EB7293372476FDEFA5EA03D6EE72C46660BCAAB60E7D0776BAD3E4EB2W4b7D" TargetMode="External"/><Relationship Id="rId14" Type="http://schemas.openxmlformats.org/officeDocument/2006/relationships/hyperlink" Target="consultantplus://offline/ref=2C7608B7481A0290481C83FB48EDBD9EB7293372476FDEFA5EA03D6EE72C46660BCAAB60E7D0776BAD3E4EB2W4b7D" TargetMode="External"/><Relationship Id="rId22" Type="http://schemas.openxmlformats.org/officeDocument/2006/relationships/hyperlink" Target="consultantplus://offline/ref=1782FBA36314801581CAD58E2367649B04B3D3A2C45E3EE577654116511F50794718F0CAT11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755-3997-4209-8C95-5D27BD0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15555</Words>
  <Characters>88670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2017-02-09T01:01:00Z</dcterms:created>
  <dcterms:modified xsi:type="dcterms:W3CDTF">2017-02-14T01:18:00Z</dcterms:modified>
</cp:coreProperties>
</file>