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B111A">
        <w:rPr>
          <w:rFonts w:ascii="Times New Roman" w:hAnsi="Times New Roman" w:cs="Times New Roman"/>
          <w:b/>
          <w:sz w:val="24"/>
          <w:szCs w:val="24"/>
        </w:rPr>
        <w:t>5</w:t>
      </w:r>
      <w:r w:rsidR="003677D7">
        <w:rPr>
          <w:rFonts w:ascii="Times New Roman" w:hAnsi="Times New Roman" w:cs="Times New Roman"/>
          <w:b/>
          <w:sz w:val="24"/>
          <w:szCs w:val="24"/>
        </w:rPr>
        <w:t>(3</w:t>
      </w:r>
      <w:r w:rsidR="00FB111A">
        <w:rPr>
          <w:rFonts w:ascii="Times New Roman" w:hAnsi="Times New Roman" w:cs="Times New Roman"/>
          <w:b/>
          <w:sz w:val="24"/>
          <w:szCs w:val="24"/>
        </w:rPr>
        <w:t>9</w:t>
      </w:r>
      <w:r w:rsidR="005B5A7E">
        <w:rPr>
          <w:rFonts w:ascii="Times New Roman" w:hAnsi="Times New Roman" w:cs="Times New Roman"/>
          <w:b/>
          <w:sz w:val="24"/>
          <w:szCs w:val="24"/>
        </w:rPr>
        <w:t xml:space="preserve">) от </w:t>
      </w:r>
      <w:r w:rsidR="00FB111A">
        <w:rPr>
          <w:rFonts w:ascii="Times New Roman" w:hAnsi="Times New Roman" w:cs="Times New Roman"/>
          <w:b/>
          <w:sz w:val="24"/>
          <w:szCs w:val="24"/>
        </w:rPr>
        <w:t>30</w:t>
      </w:r>
      <w:r w:rsidR="003677D7">
        <w:rPr>
          <w:rFonts w:ascii="Times New Roman" w:hAnsi="Times New Roman" w:cs="Times New Roman"/>
          <w:b/>
          <w:sz w:val="24"/>
          <w:szCs w:val="24"/>
        </w:rPr>
        <w:t>.</w:t>
      </w:r>
      <w:r w:rsidR="00ED795D">
        <w:rPr>
          <w:rFonts w:ascii="Times New Roman" w:hAnsi="Times New Roman" w:cs="Times New Roman"/>
          <w:b/>
          <w:sz w:val="24"/>
          <w:szCs w:val="24"/>
        </w:rPr>
        <w:t>0</w:t>
      </w:r>
      <w:r w:rsidR="00401BD1">
        <w:rPr>
          <w:rFonts w:ascii="Times New Roman" w:hAnsi="Times New Roman" w:cs="Times New Roman"/>
          <w:b/>
          <w:sz w:val="24"/>
          <w:szCs w:val="24"/>
        </w:rPr>
        <w:t>4</w:t>
      </w:r>
      <w:r w:rsidR="003677D7">
        <w:rPr>
          <w:rFonts w:ascii="Times New Roman" w:hAnsi="Times New Roman" w:cs="Times New Roman"/>
          <w:b/>
          <w:sz w:val="24"/>
          <w:szCs w:val="24"/>
        </w:rPr>
        <w:t>.2016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4B2774" w:rsidRPr="00FC5F6F" w:rsidRDefault="004B2774" w:rsidP="004B277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6B00E8" w:rsidRDefault="006B00E8"/>
    <w:p w:rsidR="006B00E8" w:rsidRDefault="006B00E8"/>
    <w:p w:rsidR="006B00E8" w:rsidRDefault="006B00E8"/>
    <w:p w:rsidR="006B00E8" w:rsidRDefault="006B00E8"/>
    <w:p w:rsidR="006B00E8" w:rsidRDefault="006B00E8"/>
    <w:p w:rsidR="006B00E8" w:rsidRDefault="006B00E8"/>
    <w:p w:rsidR="006B00E8" w:rsidRDefault="006B00E8"/>
    <w:p w:rsidR="006B00E8" w:rsidRDefault="006B00E8"/>
    <w:p w:rsidR="00765F14" w:rsidRDefault="00765F14"/>
    <w:p w:rsidR="00765F14" w:rsidRDefault="00765F14"/>
    <w:p w:rsidR="00765F14" w:rsidRDefault="00765F14"/>
    <w:p w:rsidR="00765F14" w:rsidRDefault="00765F14"/>
    <w:p w:rsidR="00F909BC" w:rsidRDefault="00F909BC"/>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lastRenderedPageBreak/>
        <w:t>РОССИЙСКАЯ ФЕДЕРАЦИЯ</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ИРКУТСКАЯ ОБЛАСТЬ</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БОХАНСКИЙ РАЙОН</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ДУМА</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МУНИЦИПАЛЬНОГО ОБРАЗОВАНИЯ «ОЛОНКИ»</w:t>
      </w:r>
    </w:p>
    <w:p w:rsidR="00FB111A" w:rsidRPr="00FB111A" w:rsidRDefault="00FB111A" w:rsidP="00FB111A">
      <w:pPr>
        <w:jc w:val="center"/>
        <w:rPr>
          <w:b/>
          <w:bCs/>
          <w:sz w:val="20"/>
          <w:szCs w:val="20"/>
        </w:rPr>
      </w:pPr>
    </w:p>
    <w:p w:rsidR="00FB111A" w:rsidRPr="00FB111A" w:rsidRDefault="00FB111A" w:rsidP="00FB111A">
      <w:pPr>
        <w:pStyle w:val="ConsTitle"/>
        <w:widowControl/>
        <w:ind w:right="0"/>
        <w:rPr>
          <w:rFonts w:asciiTheme="minorHAnsi" w:hAnsiTheme="minorHAnsi" w:cs="Times New Roman"/>
          <w:sz w:val="20"/>
          <w:szCs w:val="20"/>
        </w:rPr>
      </w:pPr>
      <w:r w:rsidRPr="00FB111A">
        <w:rPr>
          <w:rFonts w:asciiTheme="minorHAnsi" w:hAnsiTheme="minorHAnsi" w:cs="Times New Roman"/>
          <w:sz w:val="20"/>
          <w:szCs w:val="20"/>
        </w:rPr>
        <w:t>двадцать восьмая  сессия</w:t>
      </w:r>
      <w:r w:rsidRPr="00FB111A">
        <w:rPr>
          <w:rFonts w:asciiTheme="minorHAnsi" w:hAnsiTheme="minorHAnsi" w:cs="Times New Roman"/>
          <w:sz w:val="20"/>
          <w:szCs w:val="20"/>
        </w:rPr>
        <w:tab/>
      </w:r>
      <w:r w:rsidRPr="00FB111A">
        <w:rPr>
          <w:rFonts w:asciiTheme="minorHAnsi" w:hAnsiTheme="minorHAnsi" w:cs="Times New Roman"/>
          <w:sz w:val="20"/>
          <w:szCs w:val="20"/>
        </w:rPr>
        <w:tab/>
        <w:t xml:space="preserve">             </w:t>
      </w:r>
      <w:r w:rsidR="006B00E8">
        <w:rPr>
          <w:rFonts w:asciiTheme="minorHAnsi" w:hAnsiTheme="minorHAnsi" w:cs="Times New Roman"/>
          <w:sz w:val="20"/>
          <w:szCs w:val="20"/>
        </w:rPr>
        <w:t xml:space="preserve">                                                                                  </w:t>
      </w:r>
      <w:r w:rsidRPr="00FB111A">
        <w:rPr>
          <w:rFonts w:asciiTheme="minorHAnsi" w:hAnsiTheme="minorHAnsi" w:cs="Times New Roman"/>
          <w:sz w:val="20"/>
          <w:szCs w:val="20"/>
        </w:rPr>
        <w:t xml:space="preserve">       третьего созыва</w:t>
      </w:r>
    </w:p>
    <w:p w:rsidR="00FB111A" w:rsidRPr="00FB111A" w:rsidRDefault="00FB111A" w:rsidP="00FB111A">
      <w:pPr>
        <w:pStyle w:val="ConsTitle"/>
        <w:widowControl/>
        <w:ind w:right="0"/>
        <w:rPr>
          <w:rFonts w:asciiTheme="minorHAnsi" w:hAnsiTheme="minorHAnsi" w:cs="Times New Roman"/>
          <w:sz w:val="20"/>
          <w:szCs w:val="20"/>
        </w:rPr>
      </w:pPr>
    </w:p>
    <w:p w:rsidR="00FB111A" w:rsidRPr="00FB111A" w:rsidRDefault="00FB111A" w:rsidP="00FB111A">
      <w:pPr>
        <w:pStyle w:val="ConsTitle"/>
        <w:widowControl/>
        <w:ind w:right="0"/>
        <w:rPr>
          <w:rFonts w:asciiTheme="minorHAnsi" w:hAnsiTheme="minorHAnsi" w:cs="Times New Roman"/>
          <w:sz w:val="20"/>
          <w:szCs w:val="20"/>
        </w:rPr>
      </w:pPr>
      <w:r w:rsidRPr="00FB111A">
        <w:rPr>
          <w:rFonts w:asciiTheme="minorHAnsi" w:hAnsiTheme="minorHAnsi" w:cs="Times New Roman"/>
          <w:sz w:val="20"/>
          <w:szCs w:val="20"/>
        </w:rPr>
        <w:t>от  08.04.2016 года</w:t>
      </w:r>
      <w:r w:rsidRPr="00FB111A">
        <w:rPr>
          <w:rFonts w:asciiTheme="minorHAnsi" w:hAnsiTheme="minorHAnsi" w:cs="Times New Roman"/>
          <w:sz w:val="20"/>
          <w:szCs w:val="20"/>
        </w:rPr>
        <w:tab/>
        <w:t xml:space="preserve">                              </w:t>
      </w:r>
      <w:r w:rsidRPr="00FB111A">
        <w:rPr>
          <w:rFonts w:asciiTheme="minorHAnsi" w:hAnsiTheme="minorHAnsi" w:cs="Times New Roman"/>
          <w:sz w:val="20"/>
          <w:szCs w:val="20"/>
        </w:rPr>
        <w:tab/>
      </w:r>
      <w:r w:rsidRPr="00FB111A">
        <w:rPr>
          <w:rFonts w:asciiTheme="minorHAnsi" w:hAnsiTheme="minorHAnsi" w:cs="Times New Roman"/>
          <w:sz w:val="20"/>
          <w:szCs w:val="20"/>
        </w:rPr>
        <w:tab/>
      </w:r>
      <w:r w:rsidR="006B00E8">
        <w:rPr>
          <w:rFonts w:asciiTheme="minorHAnsi" w:hAnsiTheme="minorHAnsi" w:cs="Times New Roman"/>
          <w:sz w:val="20"/>
          <w:szCs w:val="20"/>
        </w:rPr>
        <w:t xml:space="preserve">                                    </w:t>
      </w:r>
      <w:r w:rsidR="006B00E8">
        <w:rPr>
          <w:rFonts w:asciiTheme="minorHAnsi" w:hAnsiTheme="minorHAnsi" w:cs="Times New Roman"/>
          <w:sz w:val="20"/>
          <w:szCs w:val="20"/>
        </w:rPr>
        <w:tab/>
        <w:t xml:space="preserve">   </w:t>
      </w:r>
      <w:r w:rsidRPr="00FB111A">
        <w:rPr>
          <w:rFonts w:asciiTheme="minorHAnsi" w:hAnsiTheme="minorHAnsi" w:cs="Times New Roman"/>
          <w:sz w:val="20"/>
          <w:szCs w:val="20"/>
        </w:rPr>
        <w:tab/>
        <w:t xml:space="preserve">                   </w:t>
      </w:r>
      <w:r w:rsidR="006B00E8">
        <w:rPr>
          <w:rFonts w:asciiTheme="minorHAnsi" w:hAnsiTheme="minorHAnsi" w:cs="Times New Roman"/>
          <w:sz w:val="20"/>
          <w:szCs w:val="20"/>
        </w:rPr>
        <w:t xml:space="preserve">     </w:t>
      </w:r>
      <w:r w:rsidRPr="00FB111A">
        <w:rPr>
          <w:rFonts w:asciiTheme="minorHAnsi" w:hAnsiTheme="minorHAnsi" w:cs="Times New Roman"/>
          <w:sz w:val="20"/>
          <w:szCs w:val="20"/>
        </w:rPr>
        <w:t xml:space="preserve"> с. Олонки</w:t>
      </w:r>
    </w:p>
    <w:p w:rsidR="00FB111A" w:rsidRPr="00FB111A" w:rsidRDefault="00FB111A" w:rsidP="00FB111A">
      <w:pPr>
        <w:pStyle w:val="ConsTitle"/>
        <w:widowControl/>
        <w:ind w:right="0"/>
        <w:jc w:val="center"/>
        <w:rPr>
          <w:rFonts w:asciiTheme="minorHAnsi" w:hAnsiTheme="minorHAnsi"/>
          <w:sz w:val="20"/>
          <w:szCs w:val="20"/>
        </w:rPr>
      </w:pPr>
    </w:p>
    <w:p w:rsidR="00FB111A" w:rsidRPr="00FB111A" w:rsidRDefault="00FB111A" w:rsidP="00FB111A">
      <w:pPr>
        <w:jc w:val="center"/>
        <w:rPr>
          <w:b/>
          <w:sz w:val="20"/>
          <w:szCs w:val="20"/>
        </w:rPr>
      </w:pPr>
      <w:r w:rsidRPr="00FB111A">
        <w:rPr>
          <w:b/>
          <w:sz w:val="20"/>
          <w:szCs w:val="20"/>
        </w:rPr>
        <w:t>РЕШЕНИЕ № 121</w:t>
      </w:r>
    </w:p>
    <w:p w:rsidR="00FB111A" w:rsidRPr="00FB111A" w:rsidRDefault="00FB111A" w:rsidP="00FB111A">
      <w:pPr>
        <w:pStyle w:val="ConsTitle"/>
        <w:widowControl/>
        <w:ind w:right="0"/>
        <w:jc w:val="center"/>
        <w:rPr>
          <w:rFonts w:asciiTheme="minorHAnsi" w:hAnsiTheme="minorHAnsi"/>
          <w:sz w:val="20"/>
          <w:szCs w:val="20"/>
        </w:rPr>
      </w:pPr>
    </w:p>
    <w:p w:rsidR="00FB111A" w:rsidRPr="00FB111A" w:rsidRDefault="00FB111A" w:rsidP="00FB111A">
      <w:pPr>
        <w:pStyle w:val="ConsTitle"/>
        <w:widowControl/>
        <w:ind w:right="0"/>
        <w:rPr>
          <w:rFonts w:asciiTheme="minorHAnsi" w:hAnsiTheme="minorHAnsi"/>
          <w:b w:val="0"/>
          <w:sz w:val="20"/>
          <w:szCs w:val="20"/>
        </w:rPr>
      </w:pPr>
      <w:r w:rsidRPr="00FB111A">
        <w:rPr>
          <w:rFonts w:asciiTheme="minorHAnsi" w:hAnsiTheme="minorHAnsi"/>
          <w:b w:val="0"/>
          <w:sz w:val="20"/>
          <w:szCs w:val="20"/>
        </w:rPr>
        <w:t xml:space="preserve">«Об утверждении Положения </w:t>
      </w:r>
      <w:proofErr w:type="gramStart"/>
      <w:r w:rsidRPr="00FB111A">
        <w:rPr>
          <w:rFonts w:asciiTheme="minorHAnsi" w:hAnsiTheme="minorHAnsi"/>
          <w:b w:val="0"/>
          <w:sz w:val="20"/>
          <w:szCs w:val="20"/>
        </w:rPr>
        <w:t>о</w:t>
      </w:r>
      <w:proofErr w:type="gramEnd"/>
      <w:r w:rsidRPr="00FB111A">
        <w:rPr>
          <w:rFonts w:asciiTheme="minorHAnsi" w:hAnsiTheme="minorHAnsi"/>
          <w:b w:val="0"/>
          <w:sz w:val="20"/>
          <w:szCs w:val="20"/>
        </w:rPr>
        <w:t xml:space="preserve"> бюджетном</w:t>
      </w:r>
    </w:p>
    <w:p w:rsidR="00FB111A" w:rsidRPr="00FB111A" w:rsidRDefault="00FB111A" w:rsidP="00FB111A">
      <w:pPr>
        <w:pStyle w:val="ConsTitle"/>
        <w:widowControl/>
        <w:ind w:right="0"/>
        <w:rPr>
          <w:rFonts w:asciiTheme="minorHAnsi" w:hAnsiTheme="minorHAnsi" w:cs="Times New Roman"/>
          <w:b w:val="0"/>
          <w:sz w:val="20"/>
          <w:szCs w:val="20"/>
        </w:rPr>
      </w:pPr>
      <w:r w:rsidRPr="00FB111A">
        <w:rPr>
          <w:rFonts w:asciiTheme="minorHAnsi" w:hAnsiTheme="minorHAnsi"/>
          <w:b w:val="0"/>
          <w:sz w:val="20"/>
          <w:szCs w:val="20"/>
        </w:rPr>
        <w:t xml:space="preserve"> </w:t>
      </w:r>
      <w:proofErr w:type="gramStart"/>
      <w:r w:rsidRPr="00FB111A">
        <w:rPr>
          <w:rFonts w:asciiTheme="minorHAnsi" w:hAnsiTheme="minorHAnsi"/>
          <w:b w:val="0"/>
          <w:sz w:val="20"/>
          <w:szCs w:val="20"/>
        </w:rPr>
        <w:t>процессе</w:t>
      </w:r>
      <w:proofErr w:type="gramEnd"/>
      <w:r w:rsidRPr="00FB111A">
        <w:rPr>
          <w:rFonts w:asciiTheme="minorHAnsi" w:hAnsiTheme="minorHAnsi"/>
          <w:b w:val="0"/>
          <w:sz w:val="20"/>
          <w:szCs w:val="20"/>
        </w:rPr>
        <w:t xml:space="preserve"> муниципального образования «Олонки»</w:t>
      </w:r>
    </w:p>
    <w:p w:rsidR="00FB111A" w:rsidRPr="00FB111A" w:rsidRDefault="00FB111A" w:rsidP="00FB111A">
      <w:pPr>
        <w:rPr>
          <w:sz w:val="20"/>
          <w:szCs w:val="20"/>
        </w:rPr>
      </w:pPr>
    </w:p>
    <w:p w:rsidR="00FB111A" w:rsidRPr="00FB111A" w:rsidRDefault="00FB111A" w:rsidP="00FB111A">
      <w:pPr>
        <w:jc w:val="both"/>
        <w:rPr>
          <w:sz w:val="20"/>
          <w:szCs w:val="20"/>
        </w:rPr>
      </w:pPr>
      <w:r w:rsidRPr="00FB111A">
        <w:rPr>
          <w:sz w:val="20"/>
          <w:szCs w:val="20"/>
        </w:rPr>
        <w:t xml:space="preserve"> </w:t>
      </w:r>
      <w:r w:rsidRPr="00FB111A">
        <w:rPr>
          <w:sz w:val="20"/>
          <w:szCs w:val="20"/>
        </w:rPr>
        <w:tab/>
      </w:r>
      <w:proofErr w:type="gramStart"/>
      <w:r w:rsidRPr="00FB111A">
        <w:rPr>
          <w:sz w:val="20"/>
          <w:szCs w:val="20"/>
        </w:rPr>
        <w:t>В соответствии с Уставом муниципального образования «Олонки», в связи с вступлением в силу Федерального закона от 04.10.2014 года №283-ФЗ «О внесении изменений в Бюджетный кодекс РФ и  статью 30 Федерального закона «О внесении изменений в отдельные законодательные акты РФ в связи с совершенствованием правового положения государственных (муниципальных) учреждений» Дума муниципального образования «Олонки»</w:t>
      </w:r>
      <w:proofErr w:type="gramEnd"/>
    </w:p>
    <w:p w:rsidR="00FB111A" w:rsidRPr="00FB111A" w:rsidRDefault="00FB111A" w:rsidP="00FB111A">
      <w:pPr>
        <w:pStyle w:val="11"/>
        <w:ind w:firstLine="851"/>
        <w:jc w:val="center"/>
        <w:rPr>
          <w:rFonts w:asciiTheme="minorHAnsi" w:hAnsiTheme="minorHAnsi"/>
          <w:b/>
          <w:sz w:val="20"/>
          <w:szCs w:val="20"/>
        </w:rPr>
      </w:pPr>
      <w:r w:rsidRPr="00FB111A">
        <w:rPr>
          <w:rFonts w:asciiTheme="minorHAnsi" w:hAnsiTheme="minorHAnsi"/>
          <w:b/>
          <w:sz w:val="20"/>
          <w:szCs w:val="20"/>
        </w:rPr>
        <w:t>РЕШИЛА:</w:t>
      </w:r>
    </w:p>
    <w:p w:rsidR="00FB111A" w:rsidRPr="00FB111A" w:rsidRDefault="00FB111A" w:rsidP="00FB111A">
      <w:pPr>
        <w:pStyle w:val="11"/>
        <w:ind w:firstLine="851"/>
        <w:jc w:val="center"/>
        <w:rPr>
          <w:rFonts w:asciiTheme="minorHAnsi" w:hAnsiTheme="minorHAnsi"/>
          <w:b/>
          <w:sz w:val="20"/>
          <w:szCs w:val="20"/>
        </w:rPr>
      </w:pPr>
    </w:p>
    <w:p w:rsidR="00FB111A" w:rsidRPr="00FB111A" w:rsidRDefault="00FB111A" w:rsidP="00FB111A">
      <w:pPr>
        <w:pStyle w:val="a0"/>
        <w:numPr>
          <w:ilvl w:val="0"/>
          <w:numId w:val="33"/>
        </w:numPr>
        <w:tabs>
          <w:tab w:val="clear" w:pos="720"/>
          <w:tab w:val="num" w:pos="360"/>
        </w:tabs>
        <w:suppressAutoHyphens w:val="0"/>
        <w:spacing w:after="0" w:line="240" w:lineRule="auto"/>
        <w:ind w:left="360"/>
        <w:jc w:val="both"/>
        <w:rPr>
          <w:rFonts w:asciiTheme="minorHAnsi" w:hAnsiTheme="minorHAnsi"/>
          <w:sz w:val="20"/>
          <w:szCs w:val="20"/>
        </w:rPr>
      </w:pPr>
      <w:r w:rsidRPr="00FB111A">
        <w:rPr>
          <w:rFonts w:asciiTheme="minorHAnsi" w:hAnsiTheme="minorHAnsi"/>
          <w:sz w:val="20"/>
          <w:szCs w:val="20"/>
        </w:rPr>
        <w:t>Утвердить «Положение о бюджетном процессе в муниципальном образовании «Олонки» (приложение 1 к настоящему Решению).</w:t>
      </w:r>
    </w:p>
    <w:p w:rsidR="00FB111A" w:rsidRPr="00FB111A" w:rsidRDefault="00FB111A" w:rsidP="00FB111A">
      <w:pPr>
        <w:pStyle w:val="a0"/>
        <w:numPr>
          <w:ilvl w:val="0"/>
          <w:numId w:val="33"/>
        </w:numPr>
        <w:tabs>
          <w:tab w:val="clear" w:pos="720"/>
          <w:tab w:val="num" w:pos="360"/>
        </w:tabs>
        <w:suppressAutoHyphens w:val="0"/>
        <w:spacing w:after="0" w:line="240" w:lineRule="auto"/>
        <w:ind w:left="360"/>
        <w:jc w:val="both"/>
        <w:rPr>
          <w:rFonts w:asciiTheme="minorHAnsi" w:hAnsiTheme="minorHAnsi"/>
          <w:sz w:val="20"/>
          <w:szCs w:val="20"/>
        </w:rPr>
      </w:pPr>
      <w:r w:rsidRPr="00FB111A">
        <w:rPr>
          <w:rFonts w:asciiTheme="minorHAnsi" w:hAnsiTheme="minorHAnsi"/>
          <w:sz w:val="20"/>
          <w:szCs w:val="20"/>
        </w:rPr>
        <w:t>Отменить действие «Положения о бюджетном процессе муниципального образования «Олонки», утвержденного Решением Думы муниципального образования  «Олонки» № 96 от 30.10.2015 года, с изменениями и дополнениями внесенными Решением Думы муниципального образования «Олонки» № 99 от 30.10.2015 года.</w:t>
      </w:r>
    </w:p>
    <w:p w:rsidR="00FB111A" w:rsidRPr="00FB111A" w:rsidRDefault="00FB111A" w:rsidP="00FB111A">
      <w:pPr>
        <w:pStyle w:val="a0"/>
        <w:numPr>
          <w:ilvl w:val="0"/>
          <w:numId w:val="33"/>
        </w:numPr>
        <w:tabs>
          <w:tab w:val="clear" w:pos="720"/>
          <w:tab w:val="num" w:pos="284"/>
        </w:tabs>
        <w:suppressAutoHyphens w:val="0"/>
        <w:spacing w:after="0" w:line="240" w:lineRule="auto"/>
        <w:ind w:left="284"/>
        <w:jc w:val="both"/>
        <w:rPr>
          <w:rFonts w:asciiTheme="minorHAnsi" w:hAnsiTheme="minorHAnsi"/>
          <w:sz w:val="20"/>
          <w:szCs w:val="20"/>
        </w:rPr>
      </w:pPr>
      <w:r w:rsidRPr="00FB111A">
        <w:rPr>
          <w:rFonts w:asciiTheme="minorHAnsi" w:hAnsiTheme="minorHAnsi"/>
          <w:sz w:val="20"/>
          <w:szCs w:val="20"/>
        </w:rPr>
        <w:t xml:space="preserve">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B111A" w:rsidRPr="00FB111A" w:rsidRDefault="00FB111A" w:rsidP="00FB111A">
      <w:pPr>
        <w:pStyle w:val="a0"/>
        <w:numPr>
          <w:ilvl w:val="0"/>
          <w:numId w:val="33"/>
        </w:numPr>
        <w:tabs>
          <w:tab w:val="clear" w:pos="720"/>
          <w:tab w:val="num" w:pos="284"/>
        </w:tabs>
        <w:suppressAutoHyphens w:val="0"/>
        <w:spacing w:after="0" w:line="240" w:lineRule="auto"/>
        <w:ind w:left="284"/>
        <w:jc w:val="both"/>
        <w:rPr>
          <w:rFonts w:asciiTheme="minorHAnsi" w:hAnsiTheme="minorHAnsi"/>
          <w:sz w:val="20"/>
          <w:szCs w:val="20"/>
        </w:rPr>
      </w:pPr>
      <w:r w:rsidRPr="00FB111A">
        <w:rPr>
          <w:rFonts w:asciiTheme="minorHAnsi" w:hAnsiTheme="minorHAnsi"/>
          <w:sz w:val="20"/>
          <w:szCs w:val="20"/>
        </w:rPr>
        <w:t xml:space="preserve"> Настоящее решение Думы вступает в силу с момента официального опубликования.</w:t>
      </w:r>
    </w:p>
    <w:p w:rsidR="00FB111A" w:rsidRPr="00FB111A" w:rsidRDefault="00FB111A" w:rsidP="00FB111A">
      <w:pPr>
        <w:pStyle w:val="a0"/>
        <w:tabs>
          <w:tab w:val="num" w:pos="426"/>
        </w:tabs>
        <w:ind w:left="284" w:hanging="360"/>
        <w:jc w:val="both"/>
        <w:rPr>
          <w:rFonts w:asciiTheme="minorHAnsi" w:hAnsiTheme="minorHAnsi"/>
          <w:sz w:val="20"/>
          <w:szCs w:val="20"/>
        </w:rPr>
      </w:pPr>
    </w:p>
    <w:p w:rsidR="00FB111A" w:rsidRPr="00FB111A" w:rsidRDefault="00FB111A" w:rsidP="00FB111A">
      <w:pPr>
        <w:jc w:val="both"/>
        <w:rPr>
          <w:sz w:val="20"/>
          <w:szCs w:val="20"/>
        </w:rPr>
      </w:pPr>
    </w:p>
    <w:p w:rsidR="00FB111A" w:rsidRPr="00FB111A" w:rsidRDefault="00FB111A" w:rsidP="00FB111A">
      <w:pPr>
        <w:widowControl w:val="0"/>
        <w:autoSpaceDE w:val="0"/>
        <w:autoSpaceDN w:val="0"/>
        <w:adjustRightInd w:val="0"/>
        <w:jc w:val="both"/>
        <w:rPr>
          <w:sz w:val="20"/>
          <w:szCs w:val="20"/>
        </w:rPr>
      </w:pPr>
      <w:r w:rsidRPr="00FB111A">
        <w:rPr>
          <w:sz w:val="20"/>
          <w:szCs w:val="20"/>
        </w:rPr>
        <w:t xml:space="preserve">  </w:t>
      </w:r>
    </w:p>
    <w:p w:rsidR="00FB111A" w:rsidRPr="00FB111A" w:rsidRDefault="00FB111A" w:rsidP="00FB111A">
      <w:pPr>
        <w:suppressAutoHyphens/>
        <w:jc w:val="both"/>
        <w:rPr>
          <w:spacing w:val="1"/>
          <w:sz w:val="20"/>
          <w:szCs w:val="20"/>
          <w:lang w:eastAsia="ar-SA"/>
        </w:rPr>
      </w:pPr>
      <w:bookmarkStart w:id="0" w:name="Par42"/>
      <w:bookmarkEnd w:id="0"/>
      <w:r w:rsidRPr="00FB111A">
        <w:rPr>
          <w:spacing w:val="1"/>
          <w:sz w:val="20"/>
          <w:szCs w:val="20"/>
          <w:lang w:eastAsia="ar-SA"/>
        </w:rPr>
        <w:t xml:space="preserve">Председатель Думы МО «Олонки» </w:t>
      </w:r>
      <w:r w:rsidRPr="00FB111A">
        <w:rPr>
          <w:spacing w:val="1"/>
          <w:sz w:val="20"/>
          <w:szCs w:val="20"/>
          <w:lang w:eastAsia="ar-SA"/>
        </w:rPr>
        <w:tab/>
      </w:r>
      <w:r w:rsidRPr="00FB111A">
        <w:rPr>
          <w:spacing w:val="1"/>
          <w:sz w:val="20"/>
          <w:szCs w:val="20"/>
          <w:lang w:eastAsia="ar-SA"/>
        </w:rPr>
        <w:tab/>
      </w:r>
      <w:r w:rsidRPr="00FB111A">
        <w:rPr>
          <w:spacing w:val="1"/>
          <w:sz w:val="20"/>
          <w:szCs w:val="20"/>
          <w:lang w:eastAsia="ar-SA"/>
        </w:rPr>
        <w:tab/>
        <w:t>С.Н. Нефедьев</w:t>
      </w:r>
    </w:p>
    <w:p w:rsidR="00FB111A" w:rsidRDefault="00FB111A" w:rsidP="00FB111A">
      <w:pPr>
        <w:spacing w:after="200" w:line="276" w:lineRule="auto"/>
        <w:rPr>
          <w:sz w:val="20"/>
          <w:szCs w:val="20"/>
        </w:rPr>
      </w:pPr>
      <w:r w:rsidRPr="00FB111A">
        <w:rPr>
          <w:sz w:val="20"/>
          <w:szCs w:val="20"/>
        </w:rPr>
        <w:t>Глава МО «Олонки»</w:t>
      </w:r>
      <w:r w:rsidRPr="00FB111A">
        <w:rPr>
          <w:sz w:val="20"/>
          <w:szCs w:val="20"/>
        </w:rPr>
        <w:tab/>
      </w:r>
      <w:r w:rsidRPr="00FB111A">
        <w:rPr>
          <w:sz w:val="20"/>
          <w:szCs w:val="20"/>
        </w:rPr>
        <w:tab/>
      </w:r>
      <w:r w:rsidRPr="00FB111A">
        <w:rPr>
          <w:sz w:val="20"/>
          <w:szCs w:val="20"/>
        </w:rPr>
        <w:tab/>
      </w:r>
      <w:r w:rsidRPr="00FB111A">
        <w:rPr>
          <w:sz w:val="20"/>
          <w:szCs w:val="20"/>
        </w:rPr>
        <w:tab/>
      </w:r>
      <w:r w:rsidRPr="00FB111A">
        <w:rPr>
          <w:sz w:val="20"/>
          <w:szCs w:val="20"/>
        </w:rPr>
        <w:tab/>
        <w:t>С.Н. Нефедьев</w:t>
      </w:r>
    </w:p>
    <w:p w:rsidR="006B00E8" w:rsidRDefault="006B00E8" w:rsidP="00FB111A">
      <w:pPr>
        <w:spacing w:after="200" w:line="276" w:lineRule="auto"/>
        <w:rPr>
          <w:sz w:val="20"/>
          <w:szCs w:val="20"/>
        </w:rPr>
      </w:pPr>
    </w:p>
    <w:p w:rsidR="006B00E8" w:rsidRPr="00FB111A" w:rsidRDefault="006B00E8" w:rsidP="00FB111A">
      <w:pPr>
        <w:spacing w:after="200" w:line="276" w:lineRule="auto"/>
        <w:rPr>
          <w:sz w:val="20"/>
          <w:szCs w:val="20"/>
        </w:rPr>
      </w:pPr>
    </w:p>
    <w:tbl>
      <w:tblPr>
        <w:tblW w:w="4884" w:type="pct"/>
        <w:tblLook w:val="01E0" w:firstRow="1" w:lastRow="1" w:firstColumn="1" w:lastColumn="1" w:noHBand="0" w:noVBand="0"/>
      </w:tblPr>
      <w:tblGrid>
        <w:gridCol w:w="3379"/>
        <w:gridCol w:w="802"/>
        <w:gridCol w:w="5721"/>
      </w:tblGrid>
      <w:tr w:rsidR="00FB111A" w:rsidRPr="00FB111A" w:rsidTr="00A7114E">
        <w:tc>
          <w:tcPr>
            <w:tcW w:w="1706" w:type="pct"/>
            <w:shd w:val="clear" w:color="auto" w:fill="auto"/>
          </w:tcPr>
          <w:p w:rsidR="00FB111A" w:rsidRPr="00FB111A" w:rsidRDefault="00FB111A" w:rsidP="00A7114E">
            <w:pPr>
              <w:rPr>
                <w:sz w:val="20"/>
                <w:szCs w:val="20"/>
              </w:rPr>
            </w:pPr>
            <w:r w:rsidRPr="00FB111A">
              <w:rPr>
                <w:sz w:val="20"/>
                <w:szCs w:val="20"/>
              </w:rPr>
              <w:t xml:space="preserve">                                      </w:t>
            </w:r>
          </w:p>
        </w:tc>
        <w:tc>
          <w:tcPr>
            <w:tcW w:w="405" w:type="pct"/>
            <w:shd w:val="clear" w:color="auto" w:fill="auto"/>
          </w:tcPr>
          <w:p w:rsidR="00FB111A" w:rsidRDefault="00FB111A" w:rsidP="00A7114E">
            <w:pPr>
              <w:rPr>
                <w:sz w:val="20"/>
                <w:szCs w:val="20"/>
              </w:rPr>
            </w:pPr>
          </w:p>
          <w:p w:rsidR="006B00E8" w:rsidRPr="00FB111A" w:rsidRDefault="006B00E8" w:rsidP="00A7114E">
            <w:pPr>
              <w:rPr>
                <w:sz w:val="20"/>
                <w:szCs w:val="20"/>
              </w:rPr>
            </w:pPr>
          </w:p>
        </w:tc>
        <w:tc>
          <w:tcPr>
            <w:tcW w:w="2889" w:type="pct"/>
            <w:shd w:val="clear" w:color="auto" w:fill="auto"/>
          </w:tcPr>
          <w:p w:rsidR="00FB111A" w:rsidRPr="00FB111A" w:rsidRDefault="00FB111A" w:rsidP="00FB111A">
            <w:pPr>
              <w:rPr>
                <w:sz w:val="20"/>
                <w:szCs w:val="20"/>
              </w:rPr>
            </w:pPr>
            <w:r w:rsidRPr="00FB111A">
              <w:rPr>
                <w:sz w:val="20"/>
                <w:szCs w:val="20"/>
              </w:rPr>
              <w:t>Приложение к Решению Думы муниципального образования  «Олонки»</w:t>
            </w:r>
          </w:p>
          <w:p w:rsidR="00FB111A" w:rsidRPr="00FB111A" w:rsidRDefault="00FB111A" w:rsidP="00A7114E">
            <w:pPr>
              <w:rPr>
                <w:sz w:val="20"/>
                <w:szCs w:val="20"/>
              </w:rPr>
            </w:pPr>
            <w:r w:rsidRPr="00FB111A">
              <w:rPr>
                <w:sz w:val="20"/>
                <w:szCs w:val="20"/>
              </w:rPr>
              <w:t xml:space="preserve"> № 121 от 08.04.2015 года</w:t>
            </w:r>
          </w:p>
        </w:tc>
      </w:tr>
    </w:tbl>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jc w:val="center"/>
        <w:rPr>
          <w:sz w:val="20"/>
          <w:szCs w:val="20"/>
        </w:rPr>
      </w:pPr>
      <w:bookmarkStart w:id="1" w:name="Par48"/>
      <w:bookmarkEnd w:id="1"/>
      <w:r w:rsidRPr="00FB111A">
        <w:rPr>
          <w:sz w:val="20"/>
          <w:szCs w:val="20"/>
        </w:rPr>
        <w:t>ПОЛОЖЕНИЕ</w:t>
      </w:r>
    </w:p>
    <w:p w:rsidR="00FB111A" w:rsidRPr="00FB111A" w:rsidRDefault="00FB111A" w:rsidP="00FB111A">
      <w:pPr>
        <w:jc w:val="center"/>
        <w:rPr>
          <w:sz w:val="20"/>
          <w:szCs w:val="20"/>
        </w:rPr>
      </w:pPr>
      <w:r w:rsidRPr="00FB111A">
        <w:rPr>
          <w:sz w:val="20"/>
          <w:szCs w:val="20"/>
        </w:rPr>
        <w:t>О БЮДЖЕТНОМ ПРОЦЕССЕ МУНИЦИПАЛЬНОГО ОБРАЗОВАНИЯ</w:t>
      </w:r>
    </w:p>
    <w:p w:rsidR="00FB111A" w:rsidRPr="00FB111A" w:rsidRDefault="00FB111A" w:rsidP="00FB111A">
      <w:pPr>
        <w:jc w:val="center"/>
        <w:rPr>
          <w:sz w:val="20"/>
          <w:szCs w:val="20"/>
        </w:rPr>
      </w:pPr>
      <w:r w:rsidRPr="00FB111A">
        <w:rPr>
          <w:sz w:val="20"/>
          <w:szCs w:val="20"/>
        </w:rPr>
        <w:t>«ОЛОНКИ»</w:t>
      </w:r>
    </w:p>
    <w:p w:rsidR="00FB111A" w:rsidRPr="00FB111A" w:rsidRDefault="00FB111A" w:rsidP="00FB111A">
      <w:pPr>
        <w:rPr>
          <w:sz w:val="20"/>
          <w:szCs w:val="20"/>
        </w:rPr>
      </w:pPr>
      <w:r w:rsidRPr="00FB111A">
        <w:rPr>
          <w:sz w:val="20"/>
          <w:szCs w:val="20"/>
        </w:rPr>
        <w:t xml:space="preserve"> </w:t>
      </w:r>
    </w:p>
    <w:p w:rsidR="00FB111A" w:rsidRPr="00FB111A" w:rsidRDefault="00FB111A" w:rsidP="00FB111A">
      <w:pPr>
        <w:jc w:val="both"/>
        <w:rPr>
          <w:sz w:val="20"/>
          <w:szCs w:val="20"/>
        </w:rPr>
      </w:pPr>
      <w:proofErr w:type="gramStart"/>
      <w:r w:rsidRPr="00FB111A">
        <w:rPr>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FB111A" w:rsidRPr="00FB111A" w:rsidRDefault="00FB111A" w:rsidP="00FB111A">
      <w:pPr>
        <w:jc w:val="both"/>
        <w:rPr>
          <w:sz w:val="20"/>
          <w:szCs w:val="20"/>
        </w:rPr>
      </w:pPr>
    </w:p>
    <w:p w:rsidR="00FB111A" w:rsidRPr="00FB111A" w:rsidRDefault="00FB111A" w:rsidP="00FB111A">
      <w:pPr>
        <w:rPr>
          <w:sz w:val="20"/>
          <w:szCs w:val="20"/>
        </w:rPr>
      </w:pPr>
      <w:bookmarkStart w:id="2" w:name="Par61"/>
      <w:bookmarkEnd w:id="2"/>
      <w:r w:rsidRPr="00FB111A">
        <w:rPr>
          <w:sz w:val="20"/>
          <w:szCs w:val="20"/>
        </w:rPr>
        <w:t>Раздел I. Участники бюджетного процесса в муниципальном образовании и их бюджетные полномочия.</w:t>
      </w:r>
    </w:p>
    <w:p w:rsidR="00FB111A" w:rsidRPr="00FB111A" w:rsidRDefault="00FB111A" w:rsidP="00FB111A">
      <w:pPr>
        <w:jc w:val="both"/>
        <w:rPr>
          <w:sz w:val="20"/>
          <w:szCs w:val="20"/>
        </w:rPr>
      </w:pPr>
      <w:bookmarkStart w:id="3" w:name="Par64"/>
      <w:bookmarkEnd w:id="3"/>
    </w:p>
    <w:p w:rsidR="00FB111A" w:rsidRPr="00FB111A" w:rsidRDefault="00FB111A" w:rsidP="00FB111A">
      <w:pPr>
        <w:jc w:val="both"/>
        <w:rPr>
          <w:sz w:val="20"/>
          <w:szCs w:val="20"/>
        </w:rPr>
      </w:pPr>
      <w:r w:rsidRPr="00FB111A">
        <w:rPr>
          <w:sz w:val="20"/>
          <w:szCs w:val="20"/>
        </w:rPr>
        <w:t>Статья 1. Участники бюджетного процесса в муниципальном образовании</w:t>
      </w:r>
    </w:p>
    <w:p w:rsidR="00FB111A" w:rsidRPr="00FB111A" w:rsidRDefault="00FB111A" w:rsidP="00FB111A">
      <w:pPr>
        <w:jc w:val="both"/>
        <w:rPr>
          <w:sz w:val="20"/>
          <w:szCs w:val="20"/>
        </w:rPr>
      </w:pPr>
      <w:r w:rsidRPr="00FB111A">
        <w:rPr>
          <w:sz w:val="20"/>
          <w:szCs w:val="20"/>
        </w:rPr>
        <w:t>Участниками бюджетного процесса в муниципальном образовании являются:</w:t>
      </w:r>
    </w:p>
    <w:p w:rsidR="00FB111A" w:rsidRPr="00FB111A" w:rsidRDefault="00FB111A" w:rsidP="00FB111A">
      <w:pPr>
        <w:jc w:val="both"/>
        <w:rPr>
          <w:sz w:val="20"/>
          <w:szCs w:val="20"/>
        </w:rPr>
      </w:pPr>
      <w:r w:rsidRPr="00FB111A">
        <w:rPr>
          <w:sz w:val="20"/>
          <w:szCs w:val="20"/>
        </w:rPr>
        <w:t>1) дума муниципального образования;</w:t>
      </w:r>
    </w:p>
    <w:p w:rsidR="00FB111A" w:rsidRPr="00FB111A" w:rsidRDefault="00FB111A" w:rsidP="00FB111A">
      <w:pPr>
        <w:jc w:val="both"/>
        <w:rPr>
          <w:sz w:val="20"/>
          <w:szCs w:val="20"/>
        </w:rPr>
      </w:pPr>
      <w:r w:rsidRPr="00FB111A">
        <w:rPr>
          <w:sz w:val="20"/>
          <w:szCs w:val="20"/>
        </w:rPr>
        <w:t>2) мэр муниципального образования;</w:t>
      </w:r>
    </w:p>
    <w:p w:rsidR="00FB111A" w:rsidRPr="00FB111A" w:rsidRDefault="00FB111A" w:rsidP="00FB111A">
      <w:pPr>
        <w:jc w:val="both"/>
        <w:rPr>
          <w:sz w:val="20"/>
          <w:szCs w:val="20"/>
        </w:rPr>
      </w:pPr>
      <w:r w:rsidRPr="00FB111A">
        <w:rPr>
          <w:sz w:val="20"/>
          <w:szCs w:val="20"/>
        </w:rPr>
        <w:t>3) администрация муниципального образования;</w:t>
      </w:r>
    </w:p>
    <w:p w:rsidR="00FB111A" w:rsidRPr="00FB111A" w:rsidRDefault="00FB111A" w:rsidP="00FB111A">
      <w:pPr>
        <w:jc w:val="both"/>
        <w:rPr>
          <w:sz w:val="20"/>
          <w:szCs w:val="20"/>
        </w:rPr>
      </w:pPr>
      <w:r w:rsidRPr="00FB111A">
        <w:rPr>
          <w:sz w:val="20"/>
          <w:szCs w:val="20"/>
        </w:rPr>
        <w:t>4) финансовый отдел администрации муниципального образования;</w:t>
      </w:r>
    </w:p>
    <w:p w:rsidR="00FB111A" w:rsidRPr="00FB111A" w:rsidRDefault="00FB111A" w:rsidP="00FB111A">
      <w:pPr>
        <w:jc w:val="both"/>
        <w:rPr>
          <w:sz w:val="20"/>
          <w:szCs w:val="20"/>
        </w:rPr>
      </w:pPr>
      <w:r w:rsidRPr="00FB111A">
        <w:rPr>
          <w:sz w:val="20"/>
          <w:szCs w:val="20"/>
        </w:rPr>
        <w:t>5) ревизионная комиссия Думы муниципального образования;</w:t>
      </w:r>
    </w:p>
    <w:p w:rsidR="00FB111A" w:rsidRPr="00FB111A" w:rsidRDefault="00FB111A" w:rsidP="00FB111A">
      <w:pPr>
        <w:jc w:val="both"/>
        <w:rPr>
          <w:sz w:val="20"/>
          <w:szCs w:val="20"/>
        </w:rPr>
      </w:pPr>
      <w:r w:rsidRPr="00FB111A">
        <w:rPr>
          <w:sz w:val="20"/>
          <w:szCs w:val="20"/>
        </w:rPr>
        <w:t>6) главные распорядители бюджетных средств;</w:t>
      </w:r>
    </w:p>
    <w:p w:rsidR="00FB111A" w:rsidRPr="00FB111A" w:rsidRDefault="00FB111A" w:rsidP="00FB111A">
      <w:pPr>
        <w:jc w:val="both"/>
        <w:rPr>
          <w:sz w:val="20"/>
          <w:szCs w:val="20"/>
        </w:rPr>
      </w:pPr>
      <w:r w:rsidRPr="00FB111A">
        <w:rPr>
          <w:sz w:val="20"/>
          <w:szCs w:val="20"/>
        </w:rPr>
        <w:t>7) главные администраторы доходов бюджета поселения;</w:t>
      </w:r>
    </w:p>
    <w:p w:rsidR="00FB111A" w:rsidRPr="00FB111A" w:rsidRDefault="00FB111A" w:rsidP="00FB111A">
      <w:pPr>
        <w:jc w:val="both"/>
        <w:rPr>
          <w:sz w:val="20"/>
          <w:szCs w:val="20"/>
        </w:rPr>
      </w:pPr>
      <w:r w:rsidRPr="00FB111A">
        <w:rPr>
          <w:sz w:val="20"/>
          <w:szCs w:val="20"/>
        </w:rPr>
        <w:t xml:space="preserve">8) главные администраторы источников финансирования дефицита </w:t>
      </w:r>
    </w:p>
    <w:p w:rsidR="00FB111A" w:rsidRPr="00FB111A" w:rsidRDefault="00FB111A" w:rsidP="00FB111A">
      <w:pPr>
        <w:jc w:val="both"/>
        <w:rPr>
          <w:sz w:val="20"/>
          <w:szCs w:val="20"/>
        </w:rPr>
      </w:pPr>
      <w:r w:rsidRPr="00FB111A">
        <w:rPr>
          <w:sz w:val="20"/>
          <w:szCs w:val="20"/>
        </w:rPr>
        <w:t>бюджета поселения;</w:t>
      </w:r>
    </w:p>
    <w:p w:rsidR="00FB111A" w:rsidRPr="00FB111A" w:rsidRDefault="00FB111A" w:rsidP="00FB111A">
      <w:pPr>
        <w:jc w:val="both"/>
        <w:rPr>
          <w:sz w:val="20"/>
          <w:szCs w:val="20"/>
        </w:rPr>
      </w:pPr>
      <w:r w:rsidRPr="00FB111A">
        <w:rPr>
          <w:sz w:val="20"/>
          <w:szCs w:val="20"/>
        </w:rPr>
        <w:t>9) получатели бюджетных средств;</w:t>
      </w:r>
    </w:p>
    <w:p w:rsidR="00FB111A" w:rsidRPr="00FB111A" w:rsidRDefault="00FB111A" w:rsidP="00FB111A">
      <w:pPr>
        <w:jc w:val="both"/>
        <w:rPr>
          <w:sz w:val="20"/>
          <w:szCs w:val="20"/>
        </w:rPr>
      </w:pPr>
      <w:r w:rsidRPr="00FB111A">
        <w:rPr>
          <w:sz w:val="20"/>
          <w:szCs w:val="20"/>
        </w:rPr>
        <w:t xml:space="preserve">10) иные участники в соответствии с Бюджетным </w:t>
      </w:r>
      <w:hyperlink r:id="rId7" w:history="1">
        <w:r w:rsidRPr="00FB111A">
          <w:rPr>
            <w:rStyle w:val="ac"/>
            <w:sz w:val="20"/>
            <w:szCs w:val="20"/>
          </w:rPr>
          <w:t>кодексом</w:t>
        </w:r>
      </w:hyperlink>
      <w:r w:rsidRPr="00FB111A">
        <w:rPr>
          <w:sz w:val="20"/>
          <w:szCs w:val="20"/>
        </w:rPr>
        <w:t xml:space="preserve"> Российской Федерации.</w:t>
      </w:r>
    </w:p>
    <w:p w:rsidR="00FB111A" w:rsidRPr="00FB111A" w:rsidRDefault="00FB111A" w:rsidP="00FB111A">
      <w:pPr>
        <w:jc w:val="both"/>
        <w:rPr>
          <w:sz w:val="20"/>
          <w:szCs w:val="20"/>
        </w:rPr>
      </w:pPr>
      <w:r w:rsidRPr="00FB111A">
        <w:rPr>
          <w:sz w:val="20"/>
          <w:szCs w:val="20"/>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8" w:history="1">
        <w:r w:rsidRPr="00FB111A">
          <w:rPr>
            <w:rStyle w:val="ac"/>
            <w:sz w:val="20"/>
            <w:szCs w:val="20"/>
          </w:rPr>
          <w:t>статьей 165</w:t>
        </w:r>
      </w:hyperlink>
      <w:r w:rsidRPr="00FB111A">
        <w:rPr>
          <w:sz w:val="20"/>
          <w:szCs w:val="20"/>
        </w:rPr>
        <w:t xml:space="preserve"> Бюджетного кодекса РФ.</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 w:name="Par81"/>
      <w:bookmarkEnd w:id="4"/>
      <w:r w:rsidRPr="00FB111A">
        <w:rPr>
          <w:sz w:val="20"/>
          <w:szCs w:val="20"/>
        </w:rPr>
        <w:t>Статья 2. Бюджетные полномочия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Дума муниципального образования:</w:t>
      </w:r>
    </w:p>
    <w:p w:rsidR="00FB111A" w:rsidRPr="00FB111A" w:rsidRDefault="00FB111A" w:rsidP="00FB111A">
      <w:pPr>
        <w:jc w:val="both"/>
        <w:rPr>
          <w:sz w:val="20"/>
          <w:szCs w:val="20"/>
        </w:rPr>
      </w:pPr>
      <w:r w:rsidRPr="00FB111A">
        <w:rPr>
          <w:sz w:val="20"/>
          <w:szCs w:val="20"/>
        </w:rPr>
        <w:t>1) устанавливает порядок рассмотрения проекта бюджета и утверждения бюджета;</w:t>
      </w:r>
    </w:p>
    <w:p w:rsidR="00FB111A" w:rsidRPr="00FB111A" w:rsidRDefault="00FB111A" w:rsidP="00FB111A">
      <w:pPr>
        <w:jc w:val="both"/>
        <w:rPr>
          <w:sz w:val="20"/>
          <w:szCs w:val="20"/>
        </w:rPr>
      </w:pPr>
      <w:r w:rsidRPr="00FB111A">
        <w:rPr>
          <w:sz w:val="20"/>
          <w:szCs w:val="20"/>
        </w:rPr>
        <w:t>2) рассматривает и утверждает бюджет муниципального образования и годовой отчет о его исполнении;</w:t>
      </w:r>
    </w:p>
    <w:p w:rsidR="00FB111A" w:rsidRPr="00FB111A" w:rsidRDefault="00FB111A" w:rsidP="00FB111A">
      <w:pPr>
        <w:jc w:val="both"/>
        <w:rPr>
          <w:sz w:val="20"/>
          <w:szCs w:val="20"/>
        </w:rPr>
      </w:pPr>
      <w:r w:rsidRPr="00FB111A">
        <w:rPr>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B111A" w:rsidRPr="00FB111A" w:rsidRDefault="00FB111A" w:rsidP="00FB111A">
      <w:pPr>
        <w:jc w:val="both"/>
        <w:rPr>
          <w:sz w:val="20"/>
          <w:szCs w:val="20"/>
        </w:rPr>
      </w:pPr>
      <w:r w:rsidRPr="00FB111A">
        <w:rPr>
          <w:sz w:val="20"/>
          <w:szCs w:val="20"/>
        </w:rPr>
        <w:t>4) формирует и определяет правовой статус ревизионной комиссии Думы муниципального образования;</w:t>
      </w:r>
    </w:p>
    <w:p w:rsidR="00FB111A" w:rsidRPr="00FB111A" w:rsidRDefault="00FB111A" w:rsidP="00FB111A">
      <w:pPr>
        <w:jc w:val="both"/>
        <w:rPr>
          <w:sz w:val="20"/>
          <w:szCs w:val="20"/>
        </w:rPr>
      </w:pPr>
      <w:r w:rsidRPr="00FB111A">
        <w:rPr>
          <w:sz w:val="20"/>
          <w:szCs w:val="20"/>
        </w:rPr>
        <w:t xml:space="preserve">5) осуществляют иные полномочия в соответствии с Бюджетным </w:t>
      </w:r>
      <w:hyperlink r:id="rId9" w:history="1">
        <w:r w:rsidRPr="00FB111A">
          <w:rPr>
            <w:rStyle w:val="ac"/>
            <w:sz w:val="20"/>
            <w:szCs w:val="20"/>
          </w:rPr>
          <w:t>кодексом</w:t>
        </w:r>
      </w:hyperlink>
      <w:r w:rsidRPr="00FB111A">
        <w:rPr>
          <w:sz w:val="20"/>
          <w:szCs w:val="20"/>
        </w:rPr>
        <w:t xml:space="preserve"> Российской Федерации, Федеральным </w:t>
      </w:r>
      <w:hyperlink r:id="rId10" w:history="1">
        <w:r w:rsidRPr="00FB111A">
          <w:rPr>
            <w:rStyle w:val="ac"/>
            <w:sz w:val="20"/>
            <w:szCs w:val="20"/>
          </w:rPr>
          <w:t>законом</w:t>
        </w:r>
      </w:hyperlink>
      <w:r w:rsidRPr="00FB111A">
        <w:rPr>
          <w:sz w:val="20"/>
          <w:szCs w:val="20"/>
        </w:rPr>
        <w:t xml:space="preserve"> "Об общих принципах организации местного самоуправления в Российской Федерации", Федеральным </w:t>
      </w:r>
      <w:hyperlink r:id="rId11" w:history="1">
        <w:r w:rsidRPr="00FB111A">
          <w:rPr>
            <w:rStyle w:val="ac"/>
            <w:sz w:val="20"/>
            <w:szCs w:val="20"/>
          </w:rPr>
          <w:t>законом</w:t>
        </w:r>
      </w:hyperlink>
      <w:r w:rsidRPr="00FB111A">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FB111A">
          <w:rPr>
            <w:rStyle w:val="ac"/>
            <w:sz w:val="20"/>
            <w:szCs w:val="20"/>
          </w:rPr>
          <w:t>Уставом</w:t>
        </w:r>
      </w:hyperlink>
      <w:r w:rsidRPr="00FB111A">
        <w:rPr>
          <w:sz w:val="20"/>
          <w:szCs w:val="20"/>
        </w:rPr>
        <w:t xml:space="preserve">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 w:name="Par93"/>
      <w:bookmarkEnd w:id="5"/>
      <w:r w:rsidRPr="00FB111A">
        <w:rPr>
          <w:sz w:val="20"/>
          <w:szCs w:val="20"/>
        </w:rPr>
        <w:t>Статья 3. Бюджетные полномочия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Администрация муниципального образования:</w:t>
      </w:r>
    </w:p>
    <w:p w:rsidR="00FB111A" w:rsidRPr="00FB111A" w:rsidRDefault="00FB111A" w:rsidP="00FB111A">
      <w:pPr>
        <w:jc w:val="both"/>
        <w:rPr>
          <w:sz w:val="20"/>
          <w:szCs w:val="20"/>
        </w:rPr>
      </w:pPr>
      <w:r w:rsidRPr="00FB111A">
        <w:rPr>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B111A" w:rsidRPr="00FB111A" w:rsidRDefault="00FB111A" w:rsidP="00FB111A">
      <w:pPr>
        <w:jc w:val="both"/>
        <w:rPr>
          <w:sz w:val="20"/>
          <w:szCs w:val="20"/>
        </w:rPr>
      </w:pPr>
      <w:r w:rsidRPr="00FB111A">
        <w:rPr>
          <w:sz w:val="20"/>
          <w:szCs w:val="20"/>
        </w:rPr>
        <w:t>2) обеспечивает исполнение бюджета и составление бюджетной отчетности;</w:t>
      </w:r>
    </w:p>
    <w:p w:rsidR="00FB111A" w:rsidRPr="00FB111A" w:rsidRDefault="00FB111A" w:rsidP="00FB111A">
      <w:pPr>
        <w:jc w:val="both"/>
        <w:rPr>
          <w:sz w:val="20"/>
          <w:szCs w:val="20"/>
        </w:rPr>
      </w:pPr>
      <w:r w:rsidRPr="00FB111A">
        <w:rPr>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B111A" w:rsidRPr="00FB111A" w:rsidRDefault="00FB111A" w:rsidP="00FB111A">
      <w:pPr>
        <w:jc w:val="both"/>
        <w:rPr>
          <w:sz w:val="20"/>
          <w:szCs w:val="20"/>
        </w:rPr>
      </w:pPr>
      <w:r w:rsidRPr="00FB111A">
        <w:rPr>
          <w:sz w:val="20"/>
          <w:szCs w:val="20"/>
        </w:rPr>
        <w:t>4) обеспечивает управление муниципальным долгом;</w:t>
      </w:r>
    </w:p>
    <w:p w:rsidR="00FB111A" w:rsidRPr="00FB111A" w:rsidRDefault="00FB111A" w:rsidP="00FB111A">
      <w:pPr>
        <w:jc w:val="both"/>
        <w:rPr>
          <w:sz w:val="20"/>
          <w:szCs w:val="20"/>
        </w:rPr>
      </w:pPr>
      <w:r w:rsidRPr="00FB111A">
        <w:rPr>
          <w:sz w:val="20"/>
          <w:szCs w:val="20"/>
        </w:rPr>
        <w:t xml:space="preserve">5) осуществляет иные бюджетные полномочия, определенные Бюджетным </w:t>
      </w:r>
      <w:hyperlink r:id="rId13" w:history="1">
        <w:r w:rsidRPr="00FB111A">
          <w:rPr>
            <w:rStyle w:val="ac"/>
            <w:sz w:val="20"/>
            <w:szCs w:val="20"/>
          </w:rPr>
          <w:t>кодексом</w:t>
        </w:r>
      </w:hyperlink>
      <w:r w:rsidRPr="00FB111A">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6" w:name="Par102"/>
      <w:bookmarkEnd w:id="6"/>
      <w:r w:rsidRPr="00FB111A">
        <w:rPr>
          <w:sz w:val="20"/>
          <w:szCs w:val="20"/>
        </w:rPr>
        <w:t>Статья 4. Бюджетные полномочия финансового отдела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Финансовый отдел администрации муниципального образования является финансовым органом муниципального образования.</w:t>
      </w:r>
    </w:p>
    <w:p w:rsidR="00FB111A" w:rsidRPr="00FB111A" w:rsidRDefault="00FB111A" w:rsidP="00FB111A">
      <w:pPr>
        <w:jc w:val="both"/>
        <w:rPr>
          <w:sz w:val="20"/>
          <w:szCs w:val="20"/>
        </w:rPr>
      </w:pPr>
      <w:r w:rsidRPr="00FB111A">
        <w:rPr>
          <w:sz w:val="20"/>
          <w:szCs w:val="20"/>
        </w:rPr>
        <w:t>2. Финансовый отдел администрации муниципального образования обладает следующими бюджетными полномочиями:</w:t>
      </w:r>
    </w:p>
    <w:p w:rsidR="00FB111A" w:rsidRPr="00FB111A" w:rsidRDefault="00FB111A" w:rsidP="00FB111A">
      <w:pPr>
        <w:jc w:val="both"/>
        <w:rPr>
          <w:sz w:val="20"/>
          <w:szCs w:val="20"/>
        </w:rPr>
      </w:pPr>
      <w:r w:rsidRPr="00FB111A">
        <w:rPr>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FB111A" w:rsidRPr="00FB111A" w:rsidRDefault="00FB111A" w:rsidP="00FB111A">
      <w:pPr>
        <w:jc w:val="both"/>
        <w:rPr>
          <w:sz w:val="20"/>
          <w:szCs w:val="20"/>
        </w:rPr>
      </w:pPr>
      <w:r w:rsidRPr="00FB111A">
        <w:rPr>
          <w:sz w:val="20"/>
          <w:szCs w:val="20"/>
        </w:rPr>
        <w:t>2) организует исполнение бюджета поселения;</w:t>
      </w:r>
    </w:p>
    <w:p w:rsidR="00FB111A" w:rsidRPr="00FB111A" w:rsidRDefault="00FB111A" w:rsidP="00FB111A">
      <w:pPr>
        <w:jc w:val="both"/>
        <w:rPr>
          <w:sz w:val="20"/>
          <w:szCs w:val="20"/>
        </w:rPr>
      </w:pPr>
      <w:r w:rsidRPr="00FB111A">
        <w:rPr>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FB111A" w:rsidRPr="00FB111A" w:rsidRDefault="00FB111A" w:rsidP="00FB111A">
      <w:pPr>
        <w:jc w:val="both"/>
        <w:rPr>
          <w:sz w:val="20"/>
          <w:szCs w:val="20"/>
        </w:rPr>
      </w:pPr>
      <w:r w:rsidRPr="00FB111A">
        <w:rPr>
          <w:sz w:val="20"/>
          <w:szCs w:val="20"/>
        </w:rPr>
        <w:t>4) устанавливает порядок составления бюджетной отчетности;</w:t>
      </w:r>
    </w:p>
    <w:p w:rsidR="00FB111A" w:rsidRPr="00FB111A" w:rsidRDefault="00FB111A" w:rsidP="00FB111A">
      <w:pPr>
        <w:jc w:val="both"/>
        <w:rPr>
          <w:sz w:val="20"/>
          <w:szCs w:val="20"/>
        </w:rPr>
      </w:pPr>
      <w:r w:rsidRPr="00FB111A">
        <w:rPr>
          <w:sz w:val="20"/>
          <w:szCs w:val="20"/>
        </w:rPr>
        <w:lastRenderedPageBreak/>
        <w:t xml:space="preserve">5) осуществляет внутренний муниципальный финансовый </w:t>
      </w:r>
      <w:proofErr w:type="gramStart"/>
      <w:r w:rsidRPr="00FB111A">
        <w:rPr>
          <w:sz w:val="20"/>
          <w:szCs w:val="20"/>
        </w:rPr>
        <w:t>контроль за</w:t>
      </w:r>
      <w:proofErr w:type="gramEnd"/>
      <w:r w:rsidRPr="00FB111A">
        <w:rPr>
          <w:sz w:val="20"/>
          <w:szCs w:val="20"/>
        </w:rPr>
        <w:t xml:space="preserve"> исполнением бюджета муниципального образования;</w:t>
      </w:r>
    </w:p>
    <w:p w:rsidR="00FB111A" w:rsidRPr="00FB111A" w:rsidRDefault="00FB111A" w:rsidP="00FB111A">
      <w:pPr>
        <w:jc w:val="both"/>
        <w:rPr>
          <w:sz w:val="20"/>
          <w:szCs w:val="20"/>
        </w:rPr>
      </w:pPr>
      <w:r w:rsidRPr="00FB111A">
        <w:rPr>
          <w:sz w:val="20"/>
          <w:szCs w:val="20"/>
        </w:rPr>
        <w:t xml:space="preserve">6) устанавливает перечень и коды целевых статей расходов бюджета, если иное не установлено Бюджетным </w:t>
      </w:r>
      <w:hyperlink r:id="rId14" w:history="1">
        <w:r w:rsidRPr="00FB111A">
          <w:rPr>
            <w:rStyle w:val="ac"/>
            <w:sz w:val="20"/>
            <w:szCs w:val="20"/>
          </w:rPr>
          <w:t>кодексом</w:t>
        </w:r>
      </w:hyperlink>
      <w:r w:rsidRPr="00FB111A">
        <w:rPr>
          <w:sz w:val="20"/>
          <w:szCs w:val="20"/>
        </w:rPr>
        <w:t xml:space="preserve"> Российской Федерации;</w:t>
      </w:r>
    </w:p>
    <w:p w:rsidR="00FB111A" w:rsidRPr="00FB111A" w:rsidRDefault="00FB111A" w:rsidP="00FB111A">
      <w:pPr>
        <w:jc w:val="both"/>
        <w:rPr>
          <w:sz w:val="20"/>
          <w:szCs w:val="20"/>
        </w:rPr>
      </w:pPr>
      <w:r w:rsidRPr="00FB111A">
        <w:rPr>
          <w:sz w:val="20"/>
          <w:szCs w:val="20"/>
        </w:rPr>
        <w:t xml:space="preserve">7) применяет бюджетные меры принуждения, предусмотренные Бюджетным </w:t>
      </w:r>
      <w:hyperlink r:id="rId15" w:history="1">
        <w:r w:rsidRPr="00FB111A">
          <w:rPr>
            <w:rStyle w:val="ac"/>
            <w:sz w:val="20"/>
            <w:szCs w:val="20"/>
          </w:rPr>
          <w:t>кодексом</w:t>
        </w:r>
      </w:hyperlink>
      <w:r w:rsidRPr="00FB111A">
        <w:rPr>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B111A" w:rsidRPr="00FB111A" w:rsidRDefault="00FB111A" w:rsidP="00FB111A">
      <w:pPr>
        <w:jc w:val="both"/>
        <w:rPr>
          <w:sz w:val="20"/>
          <w:szCs w:val="20"/>
        </w:rPr>
      </w:pPr>
      <w:r w:rsidRPr="00FB111A">
        <w:rPr>
          <w:sz w:val="20"/>
          <w:szCs w:val="20"/>
        </w:rPr>
        <w:t xml:space="preserve">8) осуществляет иные бюджетные полномочия, определенные Бюджетным </w:t>
      </w:r>
      <w:hyperlink r:id="rId16" w:history="1">
        <w:r w:rsidRPr="00FB111A">
          <w:rPr>
            <w:rStyle w:val="ac"/>
            <w:sz w:val="20"/>
            <w:szCs w:val="20"/>
          </w:rPr>
          <w:t>кодексом</w:t>
        </w:r>
      </w:hyperlink>
      <w:r w:rsidRPr="00FB111A">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7" w:name="Par128"/>
      <w:bookmarkEnd w:id="7"/>
      <w:r w:rsidRPr="00FB111A">
        <w:rPr>
          <w:sz w:val="20"/>
          <w:szCs w:val="20"/>
        </w:rPr>
        <w:t>Статья 5. Бюджетные полномочия ревизионной комиссии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B111A" w:rsidRPr="00FB111A" w:rsidRDefault="00FB111A" w:rsidP="00FB111A">
      <w:pPr>
        <w:jc w:val="both"/>
        <w:rPr>
          <w:sz w:val="20"/>
          <w:szCs w:val="20"/>
        </w:rPr>
      </w:pPr>
      <w:r w:rsidRPr="00FB111A">
        <w:rPr>
          <w:sz w:val="20"/>
          <w:szCs w:val="20"/>
        </w:rPr>
        <w:t xml:space="preserve">2. Ревизионная комиссия Думы муниципального образования осуществляет бюджетные полномочия </w:t>
      </w:r>
      <w:proofErr w:type="gramStart"/>
      <w:r w:rsidRPr="00FB111A">
        <w:rPr>
          <w:sz w:val="20"/>
          <w:szCs w:val="20"/>
        </w:rPr>
        <w:t>по</w:t>
      </w:r>
      <w:proofErr w:type="gramEnd"/>
      <w:r w:rsidRPr="00FB111A">
        <w:rPr>
          <w:sz w:val="20"/>
          <w:szCs w:val="20"/>
        </w:rPr>
        <w:t>:</w:t>
      </w:r>
    </w:p>
    <w:p w:rsidR="00FB111A" w:rsidRPr="00FB111A" w:rsidRDefault="00FB111A" w:rsidP="00FB111A">
      <w:pPr>
        <w:jc w:val="both"/>
        <w:rPr>
          <w:sz w:val="20"/>
          <w:szCs w:val="20"/>
        </w:rPr>
      </w:pPr>
      <w:r w:rsidRPr="00FB111A">
        <w:rPr>
          <w:sz w:val="20"/>
          <w:szCs w:val="20"/>
        </w:rPr>
        <w:t xml:space="preserve"> -аудиту эффективности, направленному на определение экономности и результативности использования бюджетных средств;</w:t>
      </w:r>
    </w:p>
    <w:p w:rsidR="00FB111A" w:rsidRPr="00FB111A" w:rsidRDefault="00FB111A" w:rsidP="00FB111A">
      <w:pPr>
        <w:jc w:val="both"/>
        <w:rPr>
          <w:sz w:val="20"/>
          <w:szCs w:val="20"/>
        </w:rPr>
      </w:pPr>
      <w:r w:rsidRPr="00FB111A">
        <w:rPr>
          <w:sz w:val="20"/>
          <w:szCs w:val="20"/>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B111A" w:rsidRPr="00FB111A" w:rsidRDefault="00FB111A" w:rsidP="00FB111A">
      <w:pPr>
        <w:jc w:val="both"/>
        <w:rPr>
          <w:sz w:val="20"/>
          <w:szCs w:val="20"/>
        </w:rPr>
      </w:pPr>
      <w:r w:rsidRPr="00FB111A">
        <w:rPr>
          <w:sz w:val="20"/>
          <w:szCs w:val="20"/>
        </w:rPr>
        <w:t>-экспертизе государственных (муниципальных) программ;</w:t>
      </w:r>
    </w:p>
    <w:p w:rsidR="00FB111A" w:rsidRPr="00FB111A" w:rsidRDefault="00FB111A" w:rsidP="00FB111A">
      <w:pPr>
        <w:jc w:val="both"/>
        <w:rPr>
          <w:sz w:val="20"/>
          <w:szCs w:val="20"/>
        </w:rPr>
      </w:pPr>
      <w:r w:rsidRPr="00FB111A">
        <w:rPr>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B111A" w:rsidRPr="00FB111A" w:rsidRDefault="00FB111A" w:rsidP="00FB111A">
      <w:pPr>
        <w:jc w:val="both"/>
        <w:rPr>
          <w:sz w:val="20"/>
          <w:szCs w:val="20"/>
        </w:rPr>
      </w:pPr>
      <w:r w:rsidRPr="00FB111A">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B111A" w:rsidRPr="00FB111A" w:rsidRDefault="00FB111A" w:rsidP="00FB111A">
      <w:pPr>
        <w:jc w:val="both"/>
        <w:rPr>
          <w:sz w:val="20"/>
          <w:szCs w:val="20"/>
        </w:rPr>
      </w:pPr>
      <w:proofErr w:type="gramStart"/>
      <w:r w:rsidRPr="00FB111A">
        <w:rPr>
          <w:sz w:val="20"/>
          <w:szCs w:val="20"/>
        </w:rPr>
        <w:t xml:space="preserve">-другим вопросам, установленным Федеральным </w:t>
      </w:r>
      <w:hyperlink r:id="rId17" w:history="1">
        <w:r w:rsidRPr="00FB111A">
          <w:rPr>
            <w:rStyle w:val="ac"/>
            <w:sz w:val="20"/>
            <w:szCs w:val="20"/>
          </w:rPr>
          <w:t>законом</w:t>
        </w:r>
      </w:hyperlink>
      <w:r w:rsidRPr="00FB111A">
        <w:rPr>
          <w:sz w:val="20"/>
          <w:szCs w:val="20"/>
        </w:rPr>
        <w:t xml:space="preserve"> от 5 апреля 2013 года N 41-ФЗ "О Счетной палате Российской Федерации" и Федеральным </w:t>
      </w:r>
      <w:hyperlink r:id="rId18" w:history="1">
        <w:r w:rsidRPr="00FB111A">
          <w:rPr>
            <w:rStyle w:val="ac"/>
            <w:sz w:val="20"/>
            <w:szCs w:val="20"/>
          </w:rPr>
          <w:t>законом</w:t>
        </w:r>
      </w:hyperlink>
      <w:r w:rsidRPr="00FB111A">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B111A" w:rsidRPr="00FB111A" w:rsidRDefault="00FB111A" w:rsidP="00FB111A">
      <w:pPr>
        <w:jc w:val="both"/>
        <w:rPr>
          <w:sz w:val="20"/>
          <w:szCs w:val="20"/>
        </w:rPr>
      </w:pPr>
      <w:r w:rsidRPr="00FB111A">
        <w:rPr>
          <w:sz w:val="20"/>
          <w:szCs w:val="20"/>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FB111A" w:rsidRPr="00FB111A" w:rsidRDefault="00FB111A" w:rsidP="00FB111A">
      <w:pPr>
        <w:jc w:val="both"/>
        <w:rPr>
          <w:sz w:val="20"/>
          <w:szCs w:val="20"/>
        </w:rPr>
      </w:pPr>
      <w:proofErr w:type="gramStart"/>
      <w:r w:rsidRPr="00FB111A">
        <w:rPr>
          <w:sz w:val="20"/>
          <w:szCs w:val="20"/>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9" w:history="1">
        <w:r w:rsidRPr="00FB111A">
          <w:rPr>
            <w:rStyle w:val="ac"/>
            <w:sz w:val="20"/>
            <w:szCs w:val="20"/>
          </w:rPr>
          <w:t>пункте 2 статьи 265</w:t>
        </w:r>
      </w:hyperlink>
      <w:r w:rsidRPr="00FB111A">
        <w:rPr>
          <w:sz w:val="20"/>
          <w:szCs w:val="20"/>
        </w:rPr>
        <w:t xml:space="preserve"> Бюджетного кодекса РФ, внутреннего финансового контроля и внутреннего финансового аудита.</w:t>
      </w:r>
      <w:proofErr w:type="gramEnd"/>
    </w:p>
    <w:p w:rsidR="00FB111A" w:rsidRPr="00FB111A" w:rsidRDefault="00FB111A" w:rsidP="00FB111A">
      <w:pPr>
        <w:jc w:val="both"/>
        <w:rPr>
          <w:sz w:val="20"/>
          <w:szCs w:val="20"/>
        </w:rPr>
      </w:pPr>
      <w:proofErr w:type="gramStart"/>
      <w:r w:rsidRPr="00FB111A">
        <w:rPr>
          <w:sz w:val="20"/>
          <w:szCs w:val="20"/>
        </w:rPr>
        <w:t xml:space="preserve">Главные администраторы средств местного бюджета, не являющиеся органами, указанными в </w:t>
      </w:r>
      <w:hyperlink r:id="rId20" w:history="1">
        <w:r w:rsidRPr="00FB111A">
          <w:rPr>
            <w:rStyle w:val="ac"/>
            <w:sz w:val="20"/>
            <w:szCs w:val="20"/>
          </w:rPr>
          <w:t>пункте 2 статьи 265</w:t>
        </w:r>
      </w:hyperlink>
      <w:r w:rsidRPr="00FB111A">
        <w:rPr>
          <w:sz w:val="20"/>
          <w:szCs w:val="20"/>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FB111A" w:rsidRPr="00FB111A" w:rsidRDefault="00FB111A" w:rsidP="00FB111A">
      <w:pPr>
        <w:jc w:val="both"/>
        <w:rPr>
          <w:sz w:val="20"/>
          <w:szCs w:val="20"/>
        </w:rPr>
      </w:pPr>
      <w:r w:rsidRPr="00FB111A">
        <w:rPr>
          <w:sz w:val="20"/>
          <w:szCs w:val="20"/>
        </w:rPr>
        <w:t xml:space="preserve">Бюджетные полномочия ревизионной комиссии осуществляются с соблюдением положений, установленных Федеральным </w:t>
      </w:r>
      <w:hyperlink r:id="rId21" w:history="1">
        <w:r w:rsidRPr="00FB111A">
          <w:rPr>
            <w:rStyle w:val="ac"/>
            <w:sz w:val="20"/>
            <w:szCs w:val="20"/>
          </w:rPr>
          <w:t>законом</w:t>
        </w:r>
      </w:hyperlink>
      <w:r w:rsidRPr="00FB111A">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111A" w:rsidRPr="00FB111A" w:rsidRDefault="00FB111A" w:rsidP="00FB111A">
      <w:pPr>
        <w:jc w:val="both"/>
        <w:rPr>
          <w:sz w:val="20"/>
          <w:szCs w:val="20"/>
        </w:rPr>
      </w:pPr>
      <w:r w:rsidRPr="00FB111A">
        <w:rPr>
          <w:sz w:val="20"/>
          <w:szCs w:val="20"/>
        </w:rPr>
        <w:t xml:space="preserve"> </w:t>
      </w:r>
    </w:p>
    <w:p w:rsidR="00FB111A" w:rsidRPr="00FB111A" w:rsidRDefault="00FB111A" w:rsidP="00FB111A">
      <w:pPr>
        <w:jc w:val="both"/>
        <w:rPr>
          <w:sz w:val="20"/>
          <w:szCs w:val="20"/>
        </w:rPr>
      </w:pPr>
      <w:bookmarkStart w:id="8" w:name="Par142"/>
      <w:bookmarkEnd w:id="8"/>
      <w:r w:rsidRPr="00FB111A">
        <w:rPr>
          <w:sz w:val="20"/>
          <w:szCs w:val="20"/>
        </w:rPr>
        <w:t>Статья 6. Бюджетные полномочия главного распорядителя бюджетных средств</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Главный распорядитель бюджетных средств:</w:t>
      </w:r>
    </w:p>
    <w:p w:rsidR="00FB111A" w:rsidRPr="00FB111A" w:rsidRDefault="00FB111A" w:rsidP="00FB111A">
      <w:pPr>
        <w:jc w:val="both"/>
        <w:rPr>
          <w:sz w:val="20"/>
          <w:szCs w:val="20"/>
        </w:rPr>
      </w:pPr>
      <w:r w:rsidRPr="00FB111A">
        <w:rPr>
          <w:sz w:val="20"/>
          <w:szCs w:val="20"/>
        </w:rPr>
        <w:t>1) обеспечивает результативность, адресность и целевой характер использования бюджетных сре</w:t>
      </w:r>
      <w:proofErr w:type="gramStart"/>
      <w:r w:rsidRPr="00FB111A">
        <w:rPr>
          <w:sz w:val="20"/>
          <w:szCs w:val="20"/>
        </w:rPr>
        <w:t>дств в с</w:t>
      </w:r>
      <w:proofErr w:type="gramEnd"/>
      <w:r w:rsidRPr="00FB111A">
        <w:rPr>
          <w:sz w:val="20"/>
          <w:szCs w:val="20"/>
        </w:rPr>
        <w:t>оответствии с утвержденными ему бюджетными ассигнованиями и лимитами бюджетных обязательств;</w:t>
      </w:r>
    </w:p>
    <w:p w:rsidR="00FB111A" w:rsidRPr="00FB111A" w:rsidRDefault="00FB111A" w:rsidP="00FB111A">
      <w:pPr>
        <w:jc w:val="both"/>
        <w:rPr>
          <w:sz w:val="20"/>
          <w:szCs w:val="20"/>
        </w:rPr>
      </w:pPr>
      <w:r w:rsidRPr="00FB111A">
        <w:rPr>
          <w:sz w:val="20"/>
          <w:szCs w:val="20"/>
        </w:rPr>
        <w:t>2) формирует перечень подведомственных ему получателей бюджетных средств;</w:t>
      </w:r>
    </w:p>
    <w:p w:rsidR="00FB111A" w:rsidRPr="00FB111A" w:rsidRDefault="00FB111A" w:rsidP="00FB111A">
      <w:pPr>
        <w:jc w:val="both"/>
        <w:rPr>
          <w:sz w:val="20"/>
          <w:szCs w:val="20"/>
        </w:rPr>
      </w:pPr>
      <w:r w:rsidRPr="00FB111A">
        <w:rPr>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111A" w:rsidRPr="00FB111A" w:rsidRDefault="00FB111A" w:rsidP="00FB111A">
      <w:pPr>
        <w:jc w:val="both"/>
        <w:rPr>
          <w:sz w:val="20"/>
          <w:szCs w:val="20"/>
        </w:rPr>
      </w:pPr>
      <w:r w:rsidRPr="00FB111A">
        <w:rPr>
          <w:sz w:val="20"/>
          <w:szCs w:val="20"/>
        </w:rPr>
        <w:t>4) осуществляет планирование соответствующих расходов бюджета, составляет обоснования бюджетных ассигнований;</w:t>
      </w:r>
    </w:p>
    <w:p w:rsidR="00FB111A" w:rsidRPr="00FB111A" w:rsidRDefault="00FB111A" w:rsidP="00FB111A">
      <w:pPr>
        <w:jc w:val="both"/>
        <w:rPr>
          <w:sz w:val="20"/>
          <w:szCs w:val="20"/>
        </w:rPr>
      </w:pPr>
      <w:r w:rsidRPr="00FB111A">
        <w:rPr>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B111A" w:rsidRPr="00FB111A" w:rsidRDefault="00FB111A" w:rsidP="00FB111A">
      <w:pPr>
        <w:jc w:val="both"/>
        <w:rPr>
          <w:sz w:val="20"/>
          <w:szCs w:val="20"/>
        </w:rPr>
      </w:pPr>
      <w:r w:rsidRPr="00FB111A">
        <w:rPr>
          <w:sz w:val="20"/>
          <w:szCs w:val="20"/>
        </w:rPr>
        <w:lastRenderedPageBreak/>
        <w:t>6) вносит предложения по формированию и изменению лимитов бюджетных обязательств;</w:t>
      </w:r>
    </w:p>
    <w:p w:rsidR="00FB111A" w:rsidRPr="00FB111A" w:rsidRDefault="00FB111A" w:rsidP="00FB111A">
      <w:pPr>
        <w:jc w:val="both"/>
        <w:rPr>
          <w:sz w:val="20"/>
          <w:szCs w:val="20"/>
        </w:rPr>
      </w:pPr>
      <w:r w:rsidRPr="00FB111A">
        <w:rPr>
          <w:sz w:val="20"/>
          <w:szCs w:val="20"/>
        </w:rPr>
        <w:t>7) вносит предложения по формированию и изменению сводной бюджетной росписи;</w:t>
      </w:r>
    </w:p>
    <w:p w:rsidR="00FB111A" w:rsidRPr="00FB111A" w:rsidRDefault="00FB111A" w:rsidP="00FB111A">
      <w:pPr>
        <w:jc w:val="both"/>
        <w:rPr>
          <w:sz w:val="20"/>
          <w:szCs w:val="20"/>
        </w:rPr>
      </w:pPr>
      <w:r w:rsidRPr="00FB111A">
        <w:rPr>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FB111A" w:rsidRPr="00FB111A" w:rsidRDefault="00FB111A" w:rsidP="00FB111A">
      <w:pPr>
        <w:jc w:val="both"/>
        <w:rPr>
          <w:sz w:val="20"/>
          <w:szCs w:val="20"/>
        </w:rPr>
      </w:pPr>
      <w:r w:rsidRPr="00FB111A">
        <w:rPr>
          <w:sz w:val="20"/>
          <w:szCs w:val="20"/>
        </w:rPr>
        <w:t>9) формирует и утверждает муниципальные задания;</w:t>
      </w:r>
    </w:p>
    <w:p w:rsidR="00FB111A" w:rsidRPr="00FB111A" w:rsidRDefault="00FB111A" w:rsidP="00FB111A">
      <w:pPr>
        <w:jc w:val="both"/>
        <w:rPr>
          <w:sz w:val="20"/>
          <w:szCs w:val="20"/>
        </w:rPr>
      </w:pPr>
      <w:r w:rsidRPr="00FB111A">
        <w:rPr>
          <w:sz w:val="20"/>
          <w:szCs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2" w:history="1">
        <w:r w:rsidRPr="00FB111A">
          <w:rPr>
            <w:rStyle w:val="ac"/>
            <w:sz w:val="20"/>
            <w:szCs w:val="20"/>
          </w:rPr>
          <w:t>кодексом</w:t>
        </w:r>
      </w:hyperlink>
      <w:r w:rsidRPr="00FB111A">
        <w:rPr>
          <w:sz w:val="20"/>
          <w:szCs w:val="20"/>
        </w:rPr>
        <w:t xml:space="preserve"> Российской Федерации, условий, целей и порядка, установленных при их предоставлении;</w:t>
      </w:r>
    </w:p>
    <w:p w:rsidR="00FB111A" w:rsidRPr="00FB111A" w:rsidRDefault="00FB111A" w:rsidP="00FB111A">
      <w:pPr>
        <w:jc w:val="both"/>
        <w:rPr>
          <w:sz w:val="20"/>
          <w:szCs w:val="20"/>
        </w:rPr>
      </w:pPr>
      <w:r w:rsidRPr="00FB111A">
        <w:rPr>
          <w:sz w:val="20"/>
          <w:szCs w:val="20"/>
        </w:rPr>
        <w:t>11) осуществляет внутренний финансовый контроль и внутренний финансовый аудит;</w:t>
      </w:r>
    </w:p>
    <w:p w:rsidR="00FB111A" w:rsidRPr="00FB111A" w:rsidRDefault="00FB111A" w:rsidP="00FB111A">
      <w:pPr>
        <w:jc w:val="both"/>
        <w:rPr>
          <w:sz w:val="20"/>
          <w:szCs w:val="20"/>
        </w:rPr>
      </w:pPr>
      <w:r w:rsidRPr="00FB111A">
        <w:rPr>
          <w:sz w:val="20"/>
          <w:szCs w:val="20"/>
        </w:rPr>
        <w:t>12) формирует бюджетную отчетность главного распорядителя бюджетных средств;</w:t>
      </w:r>
    </w:p>
    <w:p w:rsidR="00FB111A" w:rsidRPr="00FB111A" w:rsidRDefault="00FB111A" w:rsidP="00FB111A">
      <w:pPr>
        <w:jc w:val="both"/>
        <w:rPr>
          <w:sz w:val="20"/>
          <w:szCs w:val="20"/>
        </w:rPr>
      </w:pPr>
      <w:r w:rsidRPr="00FB111A">
        <w:rPr>
          <w:sz w:val="20"/>
          <w:szCs w:val="20"/>
        </w:rPr>
        <w:t>13) отвечает от имени муниципального образования по денежным обязательствам подведомственных ему получателей бюджетных средств;</w:t>
      </w:r>
    </w:p>
    <w:p w:rsidR="00FB111A" w:rsidRPr="00FB111A" w:rsidRDefault="00FB111A" w:rsidP="00FB111A">
      <w:pPr>
        <w:jc w:val="both"/>
        <w:rPr>
          <w:sz w:val="20"/>
          <w:szCs w:val="20"/>
        </w:rPr>
      </w:pPr>
      <w:r w:rsidRPr="00FB111A">
        <w:rPr>
          <w:sz w:val="20"/>
          <w:szCs w:val="20"/>
        </w:rPr>
        <w:t xml:space="preserve">14) осуществляет иные бюджетные полномочия, определенные Бюджетным </w:t>
      </w:r>
      <w:hyperlink r:id="rId23" w:history="1">
        <w:r w:rsidRPr="00FB111A">
          <w:rPr>
            <w:rStyle w:val="ac"/>
            <w:sz w:val="20"/>
            <w:szCs w:val="20"/>
          </w:rPr>
          <w:t>кодексом</w:t>
        </w:r>
      </w:hyperlink>
      <w:r w:rsidRPr="00FB111A">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9" w:name="Par165"/>
      <w:bookmarkEnd w:id="9"/>
      <w:r w:rsidRPr="00FB111A">
        <w:rPr>
          <w:sz w:val="20"/>
          <w:szCs w:val="20"/>
        </w:rPr>
        <w:t xml:space="preserve">Статья 7. Бюджетные полномочия главного администратора доходов бюджета и администратора доходов бюджета. </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Главный администратор доходов бюджета:</w:t>
      </w:r>
    </w:p>
    <w:p w:rsidR="00FB111A" w:rsidRPr="00FB111A" w:rsidRDefault="00FB111A" w:rsidP="00FB111A">
      <w:pPr>
        <w:jc w:val="both"/>
        <w:rPr>
          <w:sz w:val="20"/>
          <w:szCs w:val="20"/>
        </w:rPr>
      </w:pPr>
      <w:r w:rsidRPr="00FB111A">
        <w:rPr>
          <w:sz w:val="20"/>
          <w:szCs w:val="20"/>
        </w:rPr>
        <w:t>формирует перечень подведомственных ему администраторов доходов бюджета;</w:t>
      </w:r>
    </w:p>
    <w:p w:rsidR="00FB111A" w:rsidRPr="00FB111A" w:rsidRDefault="00FB111A" w:rsidP="00FB111A">
      <w:pPr>
        <w:jc w:val="both"/>
        <w:rPr>
          <w:sz w:val="20"/>
          <w:szCs w:val="20"/>
        </w:rPr>
      </w:pPr>
      <w:r w:rsidRPr="00FB111A">
        <w:rPr>
          <w:sz w:val="20"/>
          <w:szCs w:val="20"/>
        </w:rPr>
        <w:t>представляет сведения, необходимые для составления среднесрочного финансового плана и (или) проекта бюджета;</w:t>
      </w:r>
    </w:p>
    <w:p w:rsidR="00FB111A" w:rsidRPr="00FB111A" w:rsidRDefault="00FB111A" w:rsidP="00FB111A">
      <w:pPr>
        <w:jc w:val="both"/>
        <w:rPr>
          <w:sz w:val="20"/>
          <w:szCs w:val="20"/>
        </w:rPr>
      </w:pPr>
      <w:r w:rsidRPr="00FB111A">
        <w:rPr>
          <w:sz w:val="20"/>
          <w:szCs w:val="20"/>
        </w:rPr>
        <w:t>представляет сведения для составления и ведения кассового плана;</w:t>
      </w:r>
    </w:p>
    <w:p w:rsidR="00FB111A" w:rsidRPr="00FB111A" w:rsidRDefault="00FB111A" w:rsidP="00FB111A">
      <w:pPr>
        <w:jc w:val="both"/>
        <w:rPr>
          <w:sz w:val="20"/>
          <w:szCs w:val="20"/>
        </w:rPr>
      </w:pPr>
      <w:r w:rsidRPr="00FB111A">
        <w:rPr>
          <w:sz w:val="20"/>
          <w:szCs w:val="20"/>
        </w:rPr>
        <w:t>формирует и представляет бюджетную отчетность главного администратора доходов бюджета;</w:t>
      </w:r>
    </w:p>
    <w:p w:rsidR="00FB111A" w:rsidRPr="00FB111A" w:rsidRDefault="00FB111A" w:rsidP="00FB111A">
      <w:pPr>
        <w:jc w:val="both"/>
        <w:rPr>
          <w:sz w:val="20"/>
          <w:szCs w:val="20"/>
        </w:rPr>
      </w:pPr>
      <w:r w:rsidRPr="00FB111A">
        <w:rPr>
          <w:sz w:val="20"/>
          <w:szCs w:val="20"/>
        </w:rPr>
        <w:t xml:space="preserve">ведет реестр источников доходов бюджета по закрепленным за ним источникам доходов на основании </w:t>
      </w:r>
      <w:proofErr w:type="gramStart"/>
      <w:r w:rsidRPr="00FB111A">
        <w:rPr>
          <w:sz w:val="20"/>
          <w:szCs w:val="20"/>
        </w:rPr>
        <w:t>перечня источников доходов бюджетов бюджетной системы Российской Федерации</w:t>
      </w:r>
      <w:proofErr w:type="gramEnd"/>
      <w:r w:rsidRPr="00FB111A">
        <w:rPr>
          <w:sz w:val="20"/>
          <w:szCs w:val="20"/>
        </w:rPr>
        <w:t>;</w:t>
      </w:r>
    </w:p>
    <w:p w:rsidR="00FB111A" w:rsidRPr="00FB111A" w:rsidRDefault="00FB111A" w:rsidP="00FB111A">
      <w:pPr>
        <w:jc w:val="both"/>
        <w:rPr>
          <w:sz w:val="20"/>
          <w:szCs w:val="20"/>
        </w:rPr>
      </w:pPr>
      <w:r w:rsidRPr="00FB111A">
        <w:rPr>
          <w:sz w:val="20"/>
          <w:szCs w:val="20"/>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B111A" w:rsidRPr="00FB111A" w:rsidRDefault="00FB111A" w:rsidP="00FB111A">
      <w:pPr>
        <w:jc w:val="both"/>
        <w:rPr>
          <w:sz w:val="20"/>
          <w:szCs w:val="20"/>
        </w:rPr>
      </w:pPr>
      <w:r w:rsidRPr="00FB111A">
        <w:rPr>
          <w:sz w:val="20"/>
          <w:szCs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111A" w:rsidRPr="00FB111A" w:rsidRDefault="00FB111A" w:rsidP="00FB111A">
      <w:pPr>
        <w:jc w:val="both"/>
        <w:rPr>
          <w:sz w:val="20"/>
          <w:szCs w:val="20"/>
        </w:rPr>
      </w:pPr>
      <w:r w:rsidRPr="00FB111A">
        <w:rPr>
          <w:sz w:val="20"/>
          <w:szCs w:val="20"/>
        </w:rPr>
        <w:t>Администратор доходов бюджета обладает следующими бюджетными полномочиями:</w:t>
      </w:r>
    </w:p>
    <w:p w:rsidR="00FB111A" w:rsidRPr="00FB111A" w:rsidRDefault="00FB111A" w:rsidP="00FB111A">
      <w:pPr>
        <w:jc w:val="both"/>
        <w:rPr>
          <w:sz w:val="20"/>
          <w:szCs w:val="20"/>
        </w:rPr>
      </w:pPr>
      <w:r w:rsidRPr="00FB111A">
        <w:rPr>
          <w:sz w:val="20"/>
          <w:szCs w:val="20"/>
        </w:rPr>
        <w:t xml:space="preserve">осуществляет начисление, учет и </w:t>
      </w:r>
      <w:proofErr w:type="gramStart"/>
      <w:r w:rsidRPr="00FB111A">
        <w:rPr>
          <w:sz w:val="20"/>
          <w:szCs w:val="20"/>
        </w:rPr>
        <w:t>контроль за</w:t>
      </w:r>
      <w:proofErr w:type="gramEnd"/>
      <w:r w:rsidRPr="00FB111A">
        <w:rPr>
          <w:sz w:val="20"/>
          <w:szCs w:val="20"/>
        </w:rPr>
        <w:t xml:space="preserve"> правильностью исчисления, полнотой и своевременностью осуществления платежей в бюджет, пеней и штрафов по ним;</w:t>
      </w:r>
    </w:p>
    <w:p w:rsidR="00FB111A" w:rsidRPr="00FB111A" w:rsidRDefault="00FB111A" w:rsidP="00FB111A">
      <w:pPr>
        <w:jc w:val="both"/>
        <w:rPr>
          <w:sz w:val="20"/>
          <w:szCs w:val="20"/>
        </w:rPr>
      </w:pPr>
      <w:r w:rsidRPr="00FB111A">
        <w:rPr>
          <w:sz w:val="20"/>
          <w:szCs w:val="20"/>
        </w:rPr>
        <w:t>осуществляет взыскание задолженности по платежам в бюджет, пеней и штрафов;</w:t>
      </w:r>
    </w:p>
    <w:p w:rsidR="00FB111A" w:rsidRPr="00FB111A" w:rsidRDefault="00FB111A" w:rsidP="00FB111A">
      <w:pPr>
        <w:jc w:val="both"/>
        <w:rPr>
          <w:sz w:val="20"/>
          <w:szCs w:val="20"/>
        </w:rPr>
      </w:pPr>
      <w:r w:rsidRPr="00FB111A">
        <w:rPr>
          <w:sz w:val="20"/>
          <w:szCs w:val="2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B111A" w:rsidRPr="00FB111A" w:rsidRDefault="00FB111A" w:rsidP="00FB111A">
      <w:pPr>
        <w:jc w:val="both"/>
        <w:rPr>
          <w:sz w:val="20"/>
          <w:szCs w:val="20"/>
        </w:rPr>
      </w:pPr>
      <w:r w:rsidRPr="00FB111A">
        <w:rPr>
          <w:sz w:val="20"/>
          <w:szCs w:val="2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B111A" w:rsidRPr="00FB111A" w:rsidRDefault="00FB111A" w:rsidP="00FB111A">
      <w:pPr>
        <w:jc w:val="both"/>
        <w:rPr>
          <w:sz w:val="20"/>
          <w:szCs w:val="20"/>
        </w:rPr>
      </w:pPr>
      <w:r w:rsidRPr="00FB111A">
        <w:rPr>
          <w:sz w:val="20"/>
          <w:szCs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B111A" w:rsidRPr="00FB111A" w:rsidRDefault="00FB111A" w:rsidP="00FB111A">
      <w:pPr>
        <w:jc w:val="both"/>
        <w:rPr>
          <w:sz w:val="20"/>
          <w:szCs w:val="20"/>
        </w:rPr>
      </w:pPr>
      <w:proofErr w:type="gramStart"/>
      <w:r w:rsidRPr="00FB111A">
        <w:rPr>
          <w:sz w:val="20"/>
          <w:szCs w:val="20"/>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history="1">
        <w:r w:rsidRPr="00FB111A">
          <w:rPr>
            <w:rStyle w:val="ac"/>
            <w:sz w:val="20"/>
            <w:szCs w:val="20"/>
          </w:rPr>
          <w:t>законом</w:t>
        </w:r>
      </w:hyperlink>
      <w:r w:rsidRPr="00FB111A">
        <w:rPr>
          <w:sz w:val="20"/>
          <w:szCs w:val="20"/>
        </w:rPr>
        <w:t xml:space="preserve"> от 27 июля 2010 года N 210-ФЗ "Об организации предоставления государственных и муниципальных услуг";</w:t>
      </w:r>
      <w:proofErr w:type="gramEnd"/>
    </w:p>
    <w:p w:rsidR="00FB111A" w:rsidRPr="00FB111A" w:rsidRDefault="00FB111A" w:rsidP="00FB111A">
      <w:pPr>
        <w:jc w:val="both"/>
        <w:rPr>
          <w:sz w:val="20"/>
          <w:szCs w:val="20"/>
        </w:rPr>
      </w:pPr>
      <w:r w:rsidRPr="00FB111A">
        <w:rPr>
          <w:sz w:val="20"/>
          <w:szCs w:val="20"/>
        </w:rPr>
        <w:t>принимает решение о признании безнадежной к взысканию задолженности по платежам в бюджет;</w:t>
      </w:r>
    </w:p>
    <w:p w:rsidR="00FB111A" w:rsidRPr="00FB111A" w:rsidRDefault="00FB111A" w:rsidP="00FB111A">
      <w:pPr>
        <w:jc w:val="both"/>
        <w:rPr>
          <w:sz w:val="20"/>
          <w:szCs w:val="20"/>
        </w:rPr>
      </w:pPr>
      <w:r w:rsidRPr="00FB111A">
        <w:rPr>
          <w:sz w:val="20"/>
          <w:szCs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111A" w:rsidRPr="00FB111A" w:rsidRDefault="00FB111A" w:rsidP="00FB111A">
      <w:pPr>
        <w:jc w:val="both"/>
        <w:rPr>
          <w:sz w:val="20"/>
          <w:szCs w:val="20"/>
        </w:rPr>
      </w:pPr>
      <w:r w:rsidRPr="00FB111A">
        <w:rPr>
          <w:sz w:val="20"/>
          <w:szCs w:val="20"/>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B111A" w:rsidRPr="00FB111A" w:rsidRDefault="00FB111A" w:rsidP="00FB111A">
      <w:pPr>
        <w:jc w:val="both"/>
        <w:rPr>
          <w:sz w:val="20"/>
          <w:szCs w:val="20"/>
        </w:rPr>
      </w:pPr>
      <w:r w:rsidRPr="00FB111A">
        <w:rPr>
          <w:sz w:val="20"/>
          <w:szCs w:val="20"/>
        </w:rP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0" w:name="Par180"/>
      <w:bookmarkEnd w:id="10"/>
      <w:r w:rsidRPr="00FB111A">
        <w:rPr>
          <w:sz w:val="20"/>
          <w:szCs w:val="20"/>
        </w:rPr>
        <w:t xml:space="preserve">Статья 8. Главный администратор источников финансирования дефицита бюджета </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Главный администратор источников финансирования дефицита бюджета:</w:t>
      </w:r>
    </w:p>
    <w:p w:rsidR="00FB111A" w:rsidRPr="00FB111A" w:rsidRDefault="00FB111A" w:rsidP="00FB111A">
      <w:pPr>
        <w:jc w:val="both"/>
        <w:rPr>
          <w:sz w:val="20"/>
          <w:szCs w:val="20"/>
        </w:rPr>
      </w:pPr>
      <w:r w:rsidRPr="00FB111A">
        <w:rPr>
          <w:sz w:val="20"/>
          <w:szCs w:val="20"/>
        </w:rPr>
        <w:t>формирует перечни подведомственных ему администраторов источников финансирования дефицита бюджета;</w:t>
      </w:r>
    </w:p>
    <w:p w:rsidR="00FB111A" w:rsidRPr="00FB111A" w:rsidRDefault="00FB111A" w:rsidP="00FB111A">
      <w:pPr>
        <w:jc w:val="both"/>
        <w:rPr>
          <w:sz w:val="20"/>
          <w:szCs w:val="20"/>
        </w:rPr>
      </w:pPr>
      <w:r w:rsidRPr="00FB111A">
        <w:rPr>
          <w:sz w:val="20"/>
          <w:szCs w:val="20"/>
        </w:rPr>
        <w:t>осуществляет планирование (прогнозирование) поступлений и выплат по источникам финансирования дефицита бюджета;</w:t>
      </w:r>
    </w:p>
    <w:p w:rsidR="00FB111A" w:rsidRPr="00FB111A" w:rsidRDefault="00FB111A" w:rsidP="00FB111A">
      <w:pPr>
        <w:jc w:val="both"/>
        <w:rPr>
          <w:sz w:val="20"/>
          <w:szCs w:val="20"/>
        </w:rPr>
      </w:pPr>
      <w:r w:rsidRPr="00FB111A">
        <w:rPr>
          <w:sz w:val="20"/>
          <w:szCs w:val="2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B111A" w:rsidRPr="00FB111A" w:rsidRDefault="00FB111A" w:rsidP="00FB111A">
      <w:pPr>
        <w:jc w:val="both"/>
        <w:rPr>
          <w:sz w:val="20"/>
          <w:szCs w:val="20"/>
        </w:rPr>
      </w:pPr>
      <w:r w:rsidRPr="00FB111A">
        <w:rPr>
          <w:sz w:val="20"/>
          <w:szCs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B111A" w:rsidRPr="00FB111A" w:rsidRDefault="00FB111A" w:rsidP="00FB111A">
      <w:pPr>
        <w:jc w:val="both"/>
        <w:rPr>
          <w:sz w:val="20"/>
          <w:szCs w:val="20"/>
        </w:rPr>
      </w:pPr>
      <w:r w:rsidRPr="00FB111A">
        <w:rPr>
          <w:sz w:val="20"/>
          <w:szCs w:val="20"/>
        </w:rPr>
        <w:t xml:space="preserve">формирует бюджетную отчетность главного </w:t>
      </w:r>
      <w:proofErr w:type="gramStart"/>
      <w:r w:rsidRPr="00FB111A">
        <w:rPr>
          <w:sz w:val="20"/>
          <w:szCs w:val="20"/>
        </w:rPr>
        <w:t>администратора источников финансирования дефицита бюджета</w:t>
      </w:r>
      <w:proofErr w:type="gramEnd"/>
      <w:r w:rsidRPr="00FB111A">
        <w:rPr>
          <w:sz w:val="20"/>
          <w:szCs w:val="20"/>
        </w:rPr>
        <w:t>;</w:t>
      </w:r>
    </w:p>
    <w:p w:rsidR="00FB111A" w:rsidRPr="00FB111A" w:rsidRDefault="00FB111A" w:rsidP="00FB111A">
      <w:pPr>
        <w:jc w:val="both"/>
        <w:rPr>
          <w:sz w:val="20"/>
          <w:szCs w:val="20"/>
        </w:rPr>
      </w:pPr>
      <w:r w:rsidRPr="00FB111A">
        <w:rPr>
          <w:sz w:val="20"/>
          <w:szCs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B111A" w:rsidRPr="00FB111A" w:rsidRDefault="00FB111A" w:rsidP="00FB111A">
      <w:pPr>
        <w:jc w:val="both"/>
        <w:rPr>
          <w:sz w:val="20"/>
          <w:szCs w:val="20"/>
        </w:rPr>
      </w:pPr>
      <w:r w:rsidRPr="00FB111A">
        <w:rPr>
          <w:sz w:val="20"/>
          <w:szCs w:val="20"/>
        </w:rPr>
        <w:t>Администратор источников финансирования дефицита бюджета обладает следующими бюджетными полномочиями:</w:t>
      </w:r>
    </w:p>
    <w:p w:rsidR="00FB111A" w:rsidRPr="00FB111A" w:rsidRDefault="00FB111A" w:rsidP="00FB111A">
      <w:pPr>
        <w:jc w:val="both"/>
        <w:rPr>
          <w:sz w:val="20"/>
          <w:szCs w:val="20"/>
        </w:rPr>
      </w:pPr>
      <w:r w:rsidRPr="00FB111A">
        <w:rPr>
          <w:sz w:val="20"/>
          <w:szCs w:val="20"/>
        </w:rPr>
        <w:t>осуществляет планирование (прогнозирование) поступлений и выплат по источникам финансирования дефицита бюджета;</w:t>
      </w:r>
    </w:p>
    <w:p w:rsidR="00FB111A" w:rsidRPr="00FB111A" w:rsidRDefault="00FB111A" w:rsidP="00FB111A">
      <w:pPr>
        <w:jc w:val="both"/>
        <w:rPr>
          <w:sz w:val="20"/>
          <w:szCs w:val="20"/>
        </w:rPr>
      </w:pPr>
      <w:r w:rsidRPr="00FB111A">
        <w:rPr>
          <w:sz w:val="20"/>
          <w:szCs w:val="20"/>
        </w:rPr>
        <w:t xml:space="preserve">осуществляет </w:t>
      </w:r>
      <w:proofErr w:type="gramStart"/>
      <w:r w:rsidRPr="00FB111A">
        <w:rPr>
          <w:sz w:val="20"/>
          <w:szCs w:val="20"/>
        </w:rPr>
        <w:t>контроль за</w:t>
      </w:r>
      <w:proofErr w:type="gramEnd"/>
      <w:r w:rsidRPr="00FB111A">
        <w:rPr>
          <w:sz w:val="20"/>
          <w:szCs w:val="20"/>
        </w:rPr>
        <w:t xml:space="preserve"> полнотой и своевременностью поступления в бюджет источников финансирования дефицита бюджета;</w:t>
      </w:r>
    </w:p>
    <w:p w:rsidR="00FB111A" w:rsidRPr="00FB111A" w:rsidRDefault="00FB111A" w:rsidP="00FB111A">
      <w:pPr>
        <w:jc w:val="both"/>
        <w:rPr>
          <w:sz w:val="20"/>
          <w:szCs w:val="20"/>
        </w:rPr>
      </w:pPr>
      <w:r w:rsidRPr="00FB111A">
        <w:rPr>
          <w:sz w:val="20"/>
          <w:szCs w:val="20"/>
        </w:rPr>
        <w:t>обеспечивает поступления в бюджет и выплаты из бюджета по источникам финансирования дефицита бюджета;</w:t>
      </w:r>
    </w:p>
    <w:p w:rsidR="00FB111A" w:rsidRPr="00FB111A" w:rsidRDefault="00FB111A" w:rsidP="00FB111A">
      <w:pPr>
        <w:jc w:val="both"/>
        <w:rPr>
          <w:sz w:val="20"/>
          <w:szCs w:val="20"/>
        </w:rPr>
      </w:pPr>
      <w:r w:rsidRPr="00FB111A">
        <w:rPr>
          <w:sz w:val="20"/>
          <w:szCs w:val="20"/>
        </w:rPr>
        <w:t>формирует и представляет бюджетную отчетность;</w:t>
      </w:r>
    </w:p>
    <w:p w:rsidR="00FB111A" w:rsidRPr="00FB111A" w:rsidRDefault="00FB111A" w:rsidP="00FB111A">
      <w:pPr>
        <w:jc w:val="both"/>
        <w:rPr>
          <w:sz w:val="20"/>
          <w:szCs w:val="20"/>
        </w:rPr>
      </w:pPr>
      <w:r w:rsidRPr="00FB111A">
        <w:rPr>
          <w:sz w:val="20"/>
          <w:szCs w:val="2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B111A" w:rsidRPr="00FB111A" w:rsidRDefault="00FB111A" w:rsidP="00FB111A">
      <w:pPr>
        <w:jc w:val="both"/>
        <w:rPr>
          <w:sz w:val="20"/>
          <w:szCs w:val="20"/>
        </w:rPr>
      </w:pPr>
      <w:r w:rsidRPr="00FB111A">
        <w:rPr>
          <w:sz w:val="20"/>
          <w:szCs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1" w:name="Par191"/>
      <w:bookmarkEnd w:id="11"/>
      <w:r w:rsidRPr="00FB111A">
        <w:rPr>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Главный распорядитель бюджетных средств осуществляет внутренний финансовый контроль, направленный </w:t>
      </w:r>
      <w:proofErr w:type="gramStart"/>
      <w:r w:rsidRPr="00FB111A">
        <w:rPr>
          <w:sz w:val="20"/>
          <w:szCs w:val="20"/>
        </w:rPr>
        <w:t>на</w:t>
      </w:r>
      <w:proofErr w:type="gramEnd"/>
      <w:r w:rsidRPr="00FB111A">
        <w:rPr>
          <w:sz w:val="20"/>
          <w:szCs w:val="20"/>
        </w:rPr>
        <w:t>:</w:t>
      </w:r>
    </w:p>
    <w:p w:rsidR="00FB111A" w:rsidRPr="00FB111A" w:rsidRDefault="00FB111A" w:rsidP="00FB111A">
      <w:pPr>
        <w:jc w:val="both"/>
        <w:rPr>
          <w:sz w:val="20"/>
          <w:szCs w:val="20"/>
        </w:rPr>
      </w:pPr>
      <w:proofErr w:type="gramStart"/>
      <w:r w:rsidRPr="00FB111A">
        <w:rPr>
          <w:sz w:val="20"/>
          <w:szCs w:val="20"/>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FB111A" w:rsidRPr="00FB111A" w:rsidRDefault="00FB111A" w:rsidP="00FB111A">
      <w:pPr>
        <w:jc w:val="both"/>
        <w:rPr>
          <w:sz w:val="20"/>
          <w:szCs w:val="20"/>
        </w:rPr>
      </w:pPr>
      <w:r w:rsidRPr="00FB111A">
        <w:rPr>
          <w:sz w:val="20"/>
          <w:szCs w:val="20"/>
        </w:rPr>
        <w:t>подготовку и организацию мер по повышению экономности и результативности использования бюджетных средств.</w:t>
      </w:r>
    </w:p>
    <w:p w:rsidR="00FB111A" w:rsidRPr="00FB111A" w:rsidRDefault="00FB111A" w:rsidP="00FB111A">
      <w:pPr>
        <w:jc w:val="both"/>
        <w:rPr>
          <w:sz w:val="20"/>
          <w:szCs w:val="20"/>
        </w:rPr>
      </w:pPr>
      <w:proofErr w:type="gramStart"/>
      <w:r w:rsidRPr="00FB111A">
        <w:rPr>
          <w:sz w:val="20"/>
          <w:szCs w:val="20"/>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B111A" w:rsidRPr="00FB111A" w:rsidRDefault="00FB111A" w:rsidP="00FB111A">
      <w:pPr>
        <w:jc w:val="both"/>
        <w:rPr>
          <w:sz w:val="20"/>
          <w:szCs w:val="20"/>
        </w:rPr>
      </w:pPr>
      <w:proofErr w:type="gramStart"/>
      <w:r w:rsidRPr="00FB111A">
        <w:rPr>
          <w:sz w:val="20"/>
          <w:szCs w:val="20"/>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FB111A">
        <w:rPr>
          <w:sz w:val="20"/>
          <w:szCs w:val="20"/>
        </w:rPr>
        <w:t xml:space="preserve"> финансирования дефицита бюджета.</w:t>
      </w:r>
    </w:p>
    <w:p w:rsidR="00FB111A" w:rsidRPr="00FB111A" w:rsidRDefault="00FB111A" w:rsidP="00FB111A">
      <w:pPr>
        <w:jc w:val="both"/>
        <w:rPr>
          <w:sz w:val="20"/>
          <w:szCs w:val="20"/>
        </w:rPr>
      </w:pPr>
      <w:r w:rsidRPr="00FB111A">
        <w:rPr>
          <w:sz w:val="20"/>
          <w:szCs w:val="20"/>
        </w:rPr>
        <w:lastRenderedPageBreak/>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B111A" w:rsidRPr="00FB111A" w:rsidRDefault="00FB111A" w:rsidP="00FB111A">
      <w:pPr>
        <w:jc w:val="both"/>
        <w:rPr>
          <w:sz w:val="20"/>
          <w:szCs w:val="20"/>
        </w:rPr>
      </w:pPr>
      <w:r w:rsidRPr="00FB111A">
        <w:rPr>
          <w:sz w:val="20"/>
          <w:szCs w:val="20"/>
        </w:rPr>
        <w:t>оценки надежности внутреннего финансового контроля и подготовки рекомендаций по повышению его эффективности;</w:t>
      </w:r>
    </w:p>
    <w:p w:rsidR="00FB111A" w:rsidRPr="00FB111A" w:rsidRDefault="00FB111A" w:rsidP="00FB111A">
      <w:pPr>
        <w:jc w:val="both"/>
        <w:rPr>
          <w:sz w:val="20"/>
          <w:szCs w:val="20"/>
        </w:rPr>
      </w:pPr>
      <w:r w:rsidRPr="00FB111A">
        <w:rPr>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B111A" w:rsidRPr="00FB111A" w:rsidRDefault="00FB111A" w:rsidP="00FB111A">
      <w:pPr>
        <w:jc w:val="both"/>
        <w:rPr>
          <w:sz w:val="20"/>
          <w:szCs w:val="20"/>
        </w:rPr>
      </w:pPr>
      <w:r w:rsidRPr="00FB111A">
        <w:rPr>
          <w:sz w:val="20"/>
          <w:szCs w:val="20"/>
        </w:rPr>
        <w:t>подготовки предложений по повышению экономности и результативности использования бюджетных средств.</w:t>
      </w:r>
    </w:p>
    <w:p w:rsidR="00FB111A" w:rsidRPr="00FB111A" w:rsidRDefault="00FB111A" w:rsidP="00FB111A">
      <w:pPr>
        <w:jc w:val="both"/>
        <w:rPr>
          <w:sz w:val="20"/>
          <w:szCs w:val="20"/>
        </w:rPr>
      </w:pPr>
      <w:proofErr w:type="gramStart"/>
      <w:r w:rsidRPr="00FB111A">
        <w:rPr>
          <w:sz w:val="20"/>
          <w:szCs w:val="20"/>
        </w:rPr>
        <w:t xml:space="preserve">Внутренний финансовый контроль и внутренний финансовый аудит осуществляются в соответствии с </w:t>
      </w:r>
      <w:hyperlink r:id="rId25" w:history="1">
        <w:r w:rsidRPr="00FB111A">
          <w:rPr>
            <w:rStyle w:val="ac"/>
            <w:sz w:val="20"/>
            <w:szCs w:val="20"/>
          </w:rPr>
          <w:t>порядком</w:t>
        </w:r>
      </w:hyperlink>
      <w:r w:rsidRPr="00FB111A">
        <w:rPr>
          <w:sz w:val="20"/>
          <w:szCs w:val="20"/>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2" w:name="Par207"/>
      <w:bookmarkEnd w:id="12"/>
      <w:r w:rsidRPr="00FB111A">
        <w:rPr>
          <w:sz w:val="20"/>
          <w:szCs w:val="20"/>
        </w:rPr>
        <w:t>Статья 10. Бюджетные полномочия получателя бюджетных средств</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Получатель бюджетных средств:</w:t>
      </w:r>
    </w:p>
    <w:p w:rsidR="00FB111A" w:rsidRPr="00FB111A" w:rsidRDefault="00FB111A" w:rsidP="00FB111A">
      <w:pPr>
        <w:jc w:val="both"/>
        <w:rPr>
          <w:sz w:val="20"/>
          <w:szCs w:val="20"/>
        </w:rPr>
      </w:pPr>
      <w:r w:rsidRPr="00FB111A">
        <w:rPr>
          <w:sz w:val="20"/>
          <w:szCs w:val="20"/>
        </w:rPr>
        <w:t>1) составляет и исполняет бюджетную смету;</w:t>
      </w:r>
    </w:p>
    <w:p w:rsidR="00FB111A" w:rsidRPr="00FB111A" w:rsidRDefault="00FB111A" w:rsidP="00FB111A">
      <w:pPr>
        <w:jc w:val="both"/>
        <w:rPr>
          <w:sz w:val="20"/>
          <w:szCs w:val="20"/>
        </w:rPr>
      </w:pPr>
      <w:r w:rsidRPr="00FB111A">
        <w:rPr>
          <w:sz w:val="20"/>
          <w:szCs w:val="20"/>
        </w:rPr>
        <w:t>2) принимает и (или) исполняет в пределах доведенных лимитов бюджетных обязательств бюджетные обязательства;</w:t>
      </w:r>
    </w:p>
    <w:p w:rsidR="00FB111A" w:rsidRPr="00FB111A" w:rsidRDefault="00FB111A" w:rsidP="00FB111A">
      <w:pPr>
        <w:jc w:val="both"/>
        <w:rPr>
          <w:sz w:val="20"/>
          <w:szCs w:val="20"/>
        </w:rPr>
      </w:pPr>
      <w:r w:rsidRPr="00FB111A">
        <w:rPr>
          <w:sz w:val="20"/>
          <w:szCs w:val="20"/>
        </w:rPr>
        <w:t>3) обеспечивает результативность, целевой характер использования предусмотренных ему бюджетных ассигнований;</w:t>
      </w:r>
    </w:p>
    <w:p w:rsidR="00FB111A" w:rsidRPr="00FB111A" w:rsidRDefault="00FB111A" w:rsidP="00FB111A">
      <w:pPr>
        <w:jc w:val="both"/>
        <w:rPr>
          <w:sz w:val="20"/>
          <w:szCs w:val="20"/>
        </w:rPr>
      </w:pPr>
      <w:r w:rsidRPr="00FB111A">
        <w:rPr>
          <w:sz w:val="20"/>
          <w:szCs w:val="20"/>
        </w:rPr>
        <w:t>4) вносит соответствующему главному распорядителю бюджетных сре</w:t>
      </w:r>
      <w:proofErr w:type="gramStart"/>
      <w:r w:rsidRPr="00FB111A">
        <w:rPr>
          <w:sz w:val="20"/>
          <w:szCs w:val="20"/>
        </w:rPr>
        <w:t>дств пр</w:t>
      </w:r>
      <w:proofErr w:type="gramEnd"/>
      <w:r w:rsidRPr="00FB111A">
        <w:rPr>
          <w:sz w:val="20"/>
          <w:szCs w:val="20"/>
        </w:rPr>
        <w:t>едложения по изменению бюджетной росписи;</w:t>
      </w:r>
    </w:p>
    <w:p w:rsidR="00FB111A" w:rsidRPr="00FB111A" w:rsidRDefault="00FB111A" w:rsidP="00FB111A">
      <w:pPr>
        <w:jc w:val="both"/>
        <w:rPr>
          <w:sz w:val="20"/>
          <w:szCs w:val="20"/>
        </w:rPr>
      </w:pPr>
      <w:r w:rsidRPr="00FB111A">
        <w:rPr>
          <w:sz w:val="20"/>
          <w:szCs w:val="20"/>
        </w:rPr>
        <w:t>5) ведет бюджетный учет (обеспечивает ведение бюджетного учета);</w:t>
      </w:r>
    </w:p>
    <w:p w:rsidR="00FB111A" w:rsidRPr="00FB111A" w:rsidRDefault="00FB111A" w:rsidP="00FB111A">
      <w:pPr>
        <w:jc w:val="both"/>
        <w:rPr>
          <w:sz w:val="20"/>
          <w:szCs w:val="20"/>
        </w:rPr>
      </w:pPr>
      <w:r w:rsidRPr="00FB111A">
        <w:rPr>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B111A" w:rsidRPr="00FB111A" w:rsidRDefault="00FB111A" w:rsidP="00FB111A">
      <w:pPr>
        <w:jc w:val="both"/>
        <w:rPr>
          <w:sz w:val="20"/>
          <w:szCs w:val="20"/>
        </w:rPr>
      </w:pPr>
      <w:r w:rsidRPr="00FB111A">
        <w:rPr>
          <w:sz w:val="20"/>
          <w:szCs w:val="20"/>
        </w:rPr>
        <w:t xml:space="preserve">7) осуществляет иные бюджетные полномочия, определенные Бюджетным </w:t>
      </w:r>
      <w:hyperlink r:id="rId26" w:history="1">
        <w:r w:rsidRPr="00FB111A">
          <w:rPr>
            <w:rStyle w:val="ac"/>
            <w:sz w:val="20"/>
            <w:szCs w:val="20"/>
          </w:rPr>
          <w:t>кодексом</w:t>
        </w:r>
      </w:hyperlink>
      <w:r w:rsidRPr="00FB111A">
        <w:rPr>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3" w:name="Par220"/>
      <w:bookmarkEnd w:id="13"/>
      <w:r w:rsidRPr="00FB111A">
        <w:rPr>
          <w:sz w:val="20"/>
          <w:szCs w:val="20"/>
        </w:rPr>
        <w:t>Статья 11. Бюджетные полномочия иных участников бюджетного процесса в муниципальном образовании</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FB111A">
          <w:rPr>
            <w:rStyle w:val="ac"/>
            <w:sz w:val="20"/>
            <w:szCs w:val="20"/>
          </w:rPr>
          <w:t>кодексом</w:t>
        </w:r>
      </w:hyperlink>
      <w:r w:rsidRPr="00FB111A">
        <w:rPr>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B111A" w:rsidRPr="00FB111A" w:rsidRDefault="00FB111A" w:rsidP="00FB111A">
      <w:pPr>
        <w:jc w:val="both"/>
        <w:rPr>
          <w:sz w:val="20"/>
          <w:szCs w:val="20"/>
        </w:rPr>
      </w:pPr>
      <w:r w:rsidRPr="00FB111A">
        <w:rPr>
          <w:sz w:val="20"/>
          <w:szCs w:val="20"/>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FB111A">
        <w:rPr>
          <w:sz w:val="20"/>
          <w:szCs w:val="20"/>
        </w:rPr>
        <w:t>источников финансирования дефицита бюджета поселения</w:t>
      </w:r>
      <w:proofErr w:type="gramEnd"/>
      <w:r w:rsidRPr="00FB111A">
        <w:rPr>
          <w:sz w:val="20"/>
          <w:szCs w:val="20"/>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4" w:name="Par225"/>
      <w:bookmarkEnd w:id="14"/>
      <w:r w:rsidRPr="00FB111A">
        <w:rPr>
          <w:sz w:val="20"/>
          <w:szCs w:val="20"/>
        </w:rPr>
        <w:t>Раздел II. Составление проекта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5" w:name="Par227"/>
      <w:bookmarkEnd w:id="15"/>
      <w:r w:rsidRPr="00FB111A">
        <w:rPr>
          <w:sz w:val="20"/>
          <w:szCs w:val="20"/>
        </w:rPr>
        <w:t>Статья 12. Порядок и сроки составления проекта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Проект бюджета поселения составляется и утверждается сроком на три года - очередной финансовый год и плановый период.</w:t>
      </w:r>
    </w:p>
    <w:p w:rsidR="00FB111A" w:rsidRPr="00FB111A" w:rsidRDefault="00FB111A" w:rsidP="00FB111A">
      <w:pPr>
        <w:jc w:val="both"/>
        <w:rPr>
          <w:sz w:val="20"/>
          <w:szCs w:val="20"/>
        </w:rPr>
      </w:pPr>
      <w:r w:rsidRPr="00FB111A">
        <w:rPr>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B111A" w:rsidRPr="00FB111A" w:rsidRDefault="00FB111A" w:rsidP="00FB111A">
      <w:pPr>
        <w:jc w:val="both"/>
        <w:rPr>
          <w:sz w:val="20"/>
          <w:szCs w:val="20"/>
        </w:rPr>
      </w:pPr>
      <w:r w:rsidRPr="00FB111A">
        <w:rPr>
          <w:sz w:val="20"/>
          <w:szCs w:val="20"/>
        </w:rPr>
        <w:t>2. Составление проекта бюджета поселения - исключительная компетенция администрации муниципального образования.</w:t>
      </w:r>
    </w:p>
    <w:p w:rsidR="00FB111A" w:rsidRPr="00FB111A" w:rsidRDefault="00FB111A" w:rsidP="00FB111A">
      <w:pPr>
        <w:jc w:val="both"/>
        <w:rPr>
          <w:sz w:val="20"/>
          <w:szCs w:val="20"/>
        </w:rPr>
      </w:pPr>
      <w:r w:rsidRPr="00FB111A">
        <w:rPr>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FB111A" w:rsidRPr="00FB111A" w:rsidRDefault="00FB111A" w:rsidP="00FB111A">
      <w:pPr>
        <w:jc w:val="both"/>
        <w:rPr>
          <w:sz w:val="20"/>
          <w:szCs w:val="20"/>
        </w:rPr>
      </w:pPr>
      <w:r w:rsidRPr="00FB111A">
        <w:rPr>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FB111A">
          <w:rPr>
            <w:rStyle w:val="ac"/>
            <w:sz w:val="20"/>
            <w:szCs w:val="20"/>
          </w:rPr>
          <w:t>кодексом</w:t>
        </w:r>
      </w:hyperlink>
      <w:r w:rsidRPr="00FB111A">
        <w:rPr>
          <w:sz w:val="20"/>
          <w:szCs w:val="20"/>
        </w:rPr>
        <w:t xml:space="preserve"> Российской Федерации и принимаемыми с соблюдением его требований решениями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6" w:name="Par240"/>
      <w:bookmarkEnd w:id="16"/>
      <w:r w:rsidRPr="00FB111A">
        <w:rPr>
          <w:sz w:val="20"/>
          <w:szCs w:val="20"/>
        </w:rPr>
        <w:lastRenderedPageBreak/>
        <w:t>Статья 13. Сведения, необходимые для составления проекта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Составление проекта бюджета поселения основывается </w:t>
      </w:r>
      <w:proofErr w:type="gramStart"/>
      <w:r w:rsidRPr="00FB111A">
        <w:rPr>
          <w:sz w:val="20"/>
          <w:szCs w:val="20"/>
        </w:rPr>
        <w:t>на</w:t>
      </w:r>
      <w:proofErr w:type="gramEnd"/>
      <w:r w:rsidRPr="00FB111A">
        <w:rPr>
          <w:sz w:val="20"/>
          <w:szCs w:val="20"/>
        </w:rPr>
        <w:t>:</w:t>
      </w:r>
    </w:p>
    <w:p w:rsidR="00FB111A" w:rsidRPr="00FB111A" w:rsidRDefault="00FB111A" w:rsidP="00FB111A">
      <w:pPr>
        <w:jc w:val="both"/>
        <w:rPr>
          <w:sz w:val="20"/>
          <w:szCs w:val="20"/>
        </w:rPr>
      </w:pPr>
      <w:r w:rsidRPr="00FB111A">
        <w:rPr>
          <w:sz w:val="20"/>
          <w:szCs w:val="20"/>
        </w:rPr>
        <w:t xml:space="preserve">1) </w:t>
      </w:r>
      <w:proofErr w:type="gramStart"/>
      <w:r w:rsidRPr="00FB111A">
        <w:rPr>
          <w:sz w:val="20"/>
          <w:szCs w:val="20"/>
        </w:rPr>
        <w:t>положениях</w:t>
      </w:r>
      <w:proofErr w:type="gramEnd"/>
      <w:r w:rsidRPr="00FB111A">
        <w:rPr>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111A" w:rsidRPr="00FB111A" w:rsidRDefault="00FB111A" w:rsidP="00FB111A">
      <w:pPr>
        <w:jc w:val="both"/>
        <w:rPr>
          <w:sz w:val="20"/>
          <w:szCs w:val="20"/>
        </w:rPr>
      </w:pPr>
      <w:r w:rsidRPr="00FB111A">
        <w:rPr>
          <w:sz w:val="20"/>
          <w:szCs w:val="20"/>
        </w:rPr>
        <w:t xml:space="preserve">2) основных </w:t>
      </w:r>
      <w:hyperlink r:id="rId29" w:history="1">
        <w:proofErr w:type="gramStart"/>
        <w:r w:rsidRPr="00FB111A">
          <w:rPr>
            <w:rStyle w:val="ac"/>
            <w:sz w:val="20"/>
            <w:szCs w:val="20"/>
          </w:rPr>
          <w:t>направлениях</w:t>
        </w:r>
        <w:proofErr w:type="gramEnd"/>
      </w:hyperlink>
      <w:r w:rsidRPr="00FB111A">
        <w:rPr>
          <w:sz w:val="20"/>
          <w:szCs w:val="20"/>
        </w:rPr>
        <w:t xml:space="preserve"> бюджетной политики и основных </w:t>
      </w:r>
      <w:hyperlink r:id="rId30" w:history="1">
        <w:r w:rsidRPr="00FB111A">
          <w:rPr>
            <w:rStyle w:val="ac"/>
            <w:sz w:val="20"/>
            <w:szCs w:val="20"/>
          </w:rPr>
          <w:t>направлениях</w:t>
        </w:r>
      </w:hyperlink>
      <w:r w:rsidRPr="00FB111A">
        <w:rPr>
          <w:sz w:val="20"/>
          <w:szCs w:val="20"/>
        </w:rPr>
        <w:t xml:space="preserve"> налоговой политики;</w:t>
      </w:r>
    </w:p>
    <w:p w:rsidR="00FB111A" w:rsidRPr="00FB111A" w:rsidRDefault="00FB111A" w:rsidP="00FB111A">
      <w:pPr>
        <w:jc w:val="both"/>
        <w:rPr>
          <w:sz w:val="20"/>
          <w:szCs w:val="20"/>
        </w:rPr>
      </w:pPr>
      <w:r w:rsidRPr="00FB111A">
        <w:rPr>
          <w:sz w:val="20"/>
          <w:szCs w:val="20"/>
        </w:rPr>
        <w:t xml:space="preserve">3) </w:t>
      </w:r>
      <w:proofErr w:type="gramStart"/>
      <w:r w:rsidRPr="00FB111A">
        <w:rPr>
          <w:sz w:val="20"/>
          <w:szCs w:val="20"/>
        </w:rPr>
        <w:t>прогнозе</w:t>
      </w:r>
      <w:proofErr w:type="gramEnd"/>
      <w:r w:rsidRPr="00FB111A">
        <w:rPr>
          <w:sz w:val="20"/>
          <w:szCs w:val="20"/>
        </w:rPr>
        <w:t xml:space="preserve"> социально-экономического развития;</w:t>
      </w:r>
    </w:p>
    <w:p w:rsidR="00FB111A" w:rsidRPr="00FB111A" w:rsidRDefault="00FB111A" w:rsidP="00FB111A">
      <w:pPr>
        <w:jc w:val="both"/>
        <w:rPr>
          <w:sz w:val="20"/>
          <w:szCs w:val="20"/>
        </w:rPr>
      </w:pPr>
      <w:r w:rsidRPr="00FB111A">
        <w:rPr>
          <w:sz w:val="20"/>
          <w:szCs w:val="20"/>
        </w:rPr>
        <w:t xml:space="preserve">4) бюджетном </w:t>
      </w:r>
      <w:proofErr w:type="gramStart"/>
      <w:r w:rsidRPr="00FB111A">
        <w:rPr>
          <w:sz w:val="20"/>
          <w:szCs w:val="20"/>
        </w:rPr>
        <w:t>прогнозе</w:t>
      </w:r>
      <w:proofErr w:type="gramEnd"/>
      <w:r w:rsidRPr="00FB111A">
        <w:rPr>
          <w:sz w:val="20"/>
          <w:szCs w:val="20"/>
        </w:rPr>
        <w:t xml:space="preserve"> (проекте бюджетного прогноза, проекте изменений бюджетного прогноза) на долгосрочный период;</w:t>
      </w:r>
    </w:p>
    <w:p w:rsidR="00FB111A" w:rsidRPr="00FB111A" w:rsidRDefault="00FB111A" w:rsidP="00FB111A">
      <w:pPr>
        <w:jc w:val="both"/>
        <w:rPr>
          <w:sz w:val="20"/>
          <w:szCs w:val="20"/>
        </w:rPr>
      </w:pPr>
      <w:r w:rsidRPr="00FB111A">
        <w:rPr>
          <w:sz w:val="20"/>
          <w:szCs w:val="20"/>
        </w:rPr>
        <w:t xml:space="preserve">5) муниципальных </w:t>
      </w:r>
      <w:proofErr w:type="gramStart"/>
      <w:r w:rsidRPr="00FB111A">
        <w:rPr>
          <w:sz w:val="20"/>
          <w:szCs w:val="20"/>
        </w:rPr>
        <w:t>программах</w:t>
      </w:r>
      <w:proofErr w:type="gramEnd"/>
      <w:r w:rsidRPr="00FB111A">
        <w:rPr>
          <w:sz w:val="20"/>
          <w:szCs w:val="20"/>
        </w:rPr>
        <w:t xml:space="preserve"> (проектах муниципальных программ, проектах изменений указанных программ).</w:t>
      </w:r>
    </w:p>
    <w:p w:rsidR="00FB111A" w:rsidRPr="00FB111A" w:rsidRDefault="00FB111A" w:rsidP="00FB111A">
      <w:pPr>
        <w:jc w:val="both"/>
        <w:rPr>
          <w:sz w:val="20"/>
          <w:szCs w:val="20"/>
        </w:rPr>
      </w:pPr>
      <w:r w:rsidRPr="00FB111A">
        <w:rPr>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7" w:name="Par249"/>
      <w:bookmarkEnd w:id="17"/>
      <w:r w:rsidRPr="00FB111A">
        <w:rPr>
          <w:sz w:val="20"/>
          <w:szCs w:val="20"/>
        </w:rPr>
        <w:t xml:space="preserve">Статья 14. Прогноз социально-экономического развития поселения </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B111A" w:rsidRPr="00FB111A" w:rsidRDefault="00FB111A" w:rsidP="00FB111A">
      <w:pPr>
        <w:jc w:val="both"/>
        <w:rPr>
          <w:sz w:val="20"/>
          <w:szCs w:val="20"/>
        </w:rPr>
      </w:pPr>
      <w:r w:rsidRPr="00FB111A">
        <w:rPr>
          <w:sz w:val="20"/>
          <w:szCs w:val="20"/>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18" w:name="Par254"/>
      <w:bookmarkStart w:id="19" w:name="Par259"/>
      <w:bookmarkEnd w:id="18"/>
      <w:bookmarkEnd w:id="19"/>
      <w:r w:rsidRPr="00FB111A">
        <w:rPr>
          <w:sz w:val="20"/>
          <w:szCs w:val="20"/>
        </w:rPr>
        <w:t>Статья 15. Прогнозирование доходов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Доходы бюджета поселения прогнозируются на основе прогноза социально-экономического развития </w:t>
      </w:r>
      <w:proofErr w:type="gramStart"/>
      <w:r w:rsidRPr="00FB111A">
        <w:rPr>
          <w:sz w:val="20"/>
          <w:szCs w:val="20"/>
        </w:rPr>
        <w:t>поселения</w:t>
      </w:r>
      <w:proofErr w:type="gramEnd"/>
      <w:r w:rsidRPr="00FB111A">
        <w:rPr>
          <w:sz w:val="20"/>
          <w:szCs w:val="20"/>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FB111A" w:rsidRPr="00FB111A" w:rsidRDefault="00FB111A" w:rsidP="00FB111A">
      <w:pPr>
        <w:jc w:val="both"/>
        <w:rPr>
          <w:sz w:val="20"/>
          <w:szCs w:val="20"/>
        </w:rPr>
      </w:pPr>
      <w:r w:rsidRPr="00FB111A">
        <w:rPr>
          <w:sz w:val="20"/>
          <w:szCs w:val="20"/>
        </w:rPr>
        <w:t xml:space="preserve">2. </w:t>
      </w:r>
      <w:proofErr w:type="gramStart"/>
      <w:r w:rsidRPr="00FB111A">
        <w:rPr>
          <w:sz w:val="20"/>
          <w:szCs w:val="20"/>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FB111A">
        <w:rPr>
          <w:sz w:val="20"/>
          <w:szCs w:val="20"/>
        </w:rPr>
        <w:t xml:space="preserve"> образования не ранее 1 января года, следующего за очередным финансовым годом.</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0" w:name="Par266"/>
      <w:bookmarkEnd w:id="20"/>
      <w:r w:rsidRPr="00FB111A">
        <w:rPr>
          <w:sz w:val="20"/>
          <w:szCs w:val="20"/>
        </w:rPr>
        <w:t>Статья 16. Планирование бюджетных ассигнований</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B111A" w:rsidRPr="00FB111A" w:rsidRDefault="00FB111A" w:rsidP="00FB111A">
      <w:pPr>
        <w:jc w:val="both"/>
        <w:rPr>
          <w:sz w:val="20"/>
          <w:szCs w:val="20"/>
        </w:rPr>
      </w:pPr>
      <w:bookmarkStart w:id="21" w:name="Par271"/>
      <w:bookmarkEnd w:id="21"/>
    </w:p>
    <w:p w:rsidR="00FB111A" w:rsidRPr="00FB111A" w:rsidRDefault="00FB111A" w:rsidP="00FB111A">
      <w:pPr>
        <w:jc w:val="both"/>
        <w:rPr>
          <w:sz w:val="20"/>
          <w:szCs w:val="20"/>
        </w:rPr>
      </w:pPr>
      <w:r w:rsidRPr="00FB111A">
        <w:rPr>
          <w:sz w:val="20"/>
          <w:szCs w:val="20"/>
        </w:rPr>
        <w:t>Статья 17. Резервный фонд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В расходной части бюджета поселения образуется резервный фонд администрации муниципального образования.</w:t>
      </w:r>
    </w:p>
    <w:p w:rsidR="00FB111A" w:rsidRPr="00FB111A" w:rsidRDefault="00FB111A" w:rsidP="00FB111A">
      <w:pPr>
        <w:jc w:val="both"/>
        <w:rPr>
          <w:sz w:val="20"/>
          <w:szCs w:val="20"/>
        </w:rPr>
      </w:pPr>
      <w:r w:rsidRPr="00FB111A">
        <w:rPr>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FB111A" w:rsidRPr="00FB111A" w:rsidRDefault="00FB111A" w:rsidP="00FB111A">
      <w:pPr>
        <w:jc w:val="both"/>
        <w:rPr>
          <w:sz w:val="20"/>
          <w:szCs w:val="20"/>
        </w:rPr>
      </w:pPr>
      <w:r w:rsidRPr="00FB111A">
        <w:rPr>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B111A" w:rsidRPr="00FB111A" w:rsidRDefault="00FB111A" w:rsidP="00FB111A">
      <w:pPr>
        <w:jc w:val="both"/>
        <w:rPr>
          <w:sz w:val="20"/>
          <w:szCs w:val="20"/>
        </w:rPr>
      </w:pPr>
      <w:r w:rsidRPr="00FB111A">
        <w:rPr>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2" w:name="Par278"/>
      <w:bookmarkEnd w:id="22"/>
      <w:r w:rsidRPr="00FB111A">
        <w:rPr>
          <w:sz w:val="20"/>
          <w:szCs w:val="20"/>
        </w:rPr>
        <w:t>Статья 18. Муниципальный дорожный фонд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Муниципальный дорожный фонд муниципального образования создается решением Думы муниципального образования.</w:t>
      </w:r>
    </w:p>
    <w:p w:rsidR="00FB111A" w:rsidRPr="00FB111A" w:rsidRDefault="00FB111A" w:rsidP="00FB111A">
      <w:pPr>
        <w:jc w:val="both"/>
        <w:rPr>
          <w:sz w:val="20"/>
          <w:szCs w:val="20"/>
        </w:rPr>
      </w:pPr>
      <w:r w:rsidRPr="00FB111A">
        <w:rPr>
          <w:sz w:val="20"/>
          <w:szCs w:val="20"/>
        </w:rPr>
        <w:lastRenderedPageBreak/>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B111A" w:rsidRPr="00FB111A" w:rsidRDefault="00FB111A" w:rsidP="00FB111A">
      <w:pPr>
        <w:jc w:val="both"/>
        <w:rPr>
          <w:sz w:val="20"/>
          <w:szCs w:val="20"/>
        </w:rPr>
      </w:pPr>
      <w:r w:rsidRPr="00FB111A">
        <w:rPr>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3" w:name="Par286"/>
      <w:bookmarkEnd w:id="23"/>
      <w:r w:rsidRPr="00FB111A">
        <w:rPr>
          <w:sz w:val="20"/>
          <w:szCs w:val="20"/>
        </w:rPr>
        <w:t>Раздел III. Рассмотрение и утверждение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4" w:name="Par288"/>
      <w:bookmarkEnd w:id="24"/>
      <w:r w:rsidRPr="00FB111A">
        <w:rPr>
          <w:sz w:val="20"/>
          <w:szCs w:val="20"/>
        </w:rPr>
        <w:t>Статья 19. Содержание решения о бюджете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FB111A">
        <w:rPr>
          <w:sz w:val="20"/>
          <w:szCs w:val="20"/>
        </w:rPr>
        <w:t>поселения</w:t>
      </w:r>
      <w:proofErr w:type="gramEnd"/>
      <w:r w:rsidRPr="00FB111A">
        <w:rPr>
          <w:sz w:val="20"/>
          <w:szCs w:val="20"/>
        </w:rPr>
        <w:t xml:space="preserve"> а также иные показатели, установленные Бюджетным </w:t>
      </w:r>
      <w:hyperlink r:id="rId31" w:history="1">
        <w:r w:rsidRPr="00FB111A">
          <w:rPr>
            <w:rStyle w:val="ac"/>
            <w:sz w:val="20"/>
            <w:szCs w:val="20"/>
          </w:rPr>
          <w:t>кодексом</w:t>
        </w:r>
      </w:hyperlink>
      <w:r w:rsidRPr="00FB111A">
        <w:rPr>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FB111A" w:rsidRPr="00FB111A" w:rsidRDefault="00FB111A" w:rsidP="00FB111A">
      <w:pPr>
        <w:jc w:val="both"/>
        <w:rPr>
          <w:sz w:val="20"/>
          <w:szCs w:val="20"/>
        </w:rPr>
      </w:pPr>
      <w:r w:rsidRPr="00FB111A">
        <w:rPr>
          <w:sz w:val="20"/>
          <w:szCs w:val="20"/>
        </w:rPr>
        <w:t>2. Решением о бюджете поселения утверждаются:</w:t>
      </w:r>
    </w:p>
    <w:p w:rsidR="00FB111A" w:rsidRPr="00FB111A" w:rsidRDefault="00FB111A" w:rsidP="00FB111A">
      <w:pPr>
        <w:jc w:val="both"/>
        <w:rPr>
          <w:sz w:val="20"/>
          <w:szCs w:val="20"/>
        </w:rPr>
      </w:pPr>
      <w:r w:rsidRPr="00FB111A">
        <w:rPr>
          <w:sz w:val="20"/>
          <w:szCs w:val="20"/>
        </w:rPr>
        <w:t>1) перечень главных администраторов доходов бюджета поселения;</w:t>
      </w:r>
    </w:p>
    <w:p w:rsidR="00FB111A" w:rsidRPr="00FB111A" w:rsidRDefault="00FB111A" w:rsidP="00FB111A">
      <w:pPr>
        <w:jc w:val="both"/>
        <w:rPr>
          <w:sz w:val="20"/>
          <w:szCs w:val="20"/>
        </w:rPr>
      </w:pPr>
      <w:r w:rsidRPr="00FB111A">
        <w:rPr>
          <w:sz w:val="20"/>
          <w:szCs w:val="20"/>
        </w:rPr>
        <w:t xml:space="preserve">2) перечень главных </w:t>
      </w:r>
      <w:proofErr w:type="gramStart"/>
      <w:r w:rsidRPr="00FB111A">
        <w:rPr>
          <w:sz w:val="20"/>
          <w:szCs w:val="20"/>
        </w:rPr>
        <w:t>администраторов источников финансирования дефицита бюджета поселения</w:t>
      </w:r>
      <w:proofErr w:type="gramEnd"/>
      <w:r w:rsidRPr="00FB111A">
        <w:rPr>
          <w:sz w:val="20"/>
          <w:szCs w:val="20"/>
        </w:rPr>
        <w:t>;</w:t>
      </w:r>
    </w:p>
    <w:p w:rsidR="00FB111A" w:rsidRPr="00FB111A" w:rsidRDefault="00FB111A" w:rsidP="00FB111A">
      <w:pPr>
        <w:jc w:val="both"/>
        <w:rPr>
          <w:sz w:val="20"/>
          <w:szCs w:val="20"/>
        </w:rPr>
      </w:pPr>
      <w:r w:rsidRPr="00FB111A">
        <w:rPr>
          <w:sz w:val="20"/>
          <w:szCs w:val="20"/>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FB111A">
        <w:rPr>
          <w:sz w:val="20"/>
          <w:szCs w:val="20"/>
        </w:rPr>
        <w:t>видов расходов классификации расходов бюджетов</w:t>
      </w:r>
      <w:proofErr w:type="gramEnd"/>
      <w:r w:rsidRPr="00FB111A">
        <w:rPr>
          <w:sz w:val="20"/>
          <w:szCs w:val="20"/>
        </w:rPr>
        <w:t xml:space="preserve"> на очередной финансовый год и плановый период;</w:t>
      </w:r>
    </w:p>
    <w:p w:rsidR="00FB111A" w:rsidRPr="00FB111A" w:rsidRDefault="00FB111A" w:rsidP="00FB111A">
      <w:pPr>
        <w:jc w:val="both"/>
        <w:rPr>
          <w:sz w:val="20"/>
          <w:szCs w:val="20"/>
        </w:rPr>
      </w:pPr>
      <w:r w:rsidRPr="00FB111A">
        <w:rPr>
          <w:sz w:val="20"/>
          <w:szCs w:val="20"/>
        </w:rPr>
        <w:t>4) ведомственная структура расходов бюджета на очередной финансовый год и плановый период;</w:t>
      </w:r>
    </w:p>
    <w:p w:rsidR="00FB111A" w:rsidRPr="00FB111A" w:rsidRDefault="00FB111A" w:rsidP="00FB111A">
      <w:pPr>
        <w:jc w:val="both"/>
        <w:rPr>
          <w:sz w:val="20"/>
          <w:szCs w:val="20"/>
        </w:rPr>
      </w:pPr>
      <w:r w:rsidRPr="00FB111A">
        <w:rPr>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B111A" w:rsidRPr="00FB111A" w:rsidRDefault="00FB111A" w:rsidP="00FB111A">
      <w:pPr>
        <w:jc w:val="both"/>
        <w:rPr>
          <w:sz w:val="20"/>
          <w:szCs w:val="20"/>
        </w:rPr>
      </w:pPr>
      <w:r w:rsidRPr="00FB111A">
        <w:rPr>
          <w:sz w:val="20"/>
          <w:szCs w:val="20"/>
        </w:rPr>
        <w:t>6) общий объем бюджетных ассигнований, направляемых на исполнение публичных нормативных обязательств;</w:t>
      </w:r>
    </w:p>
    <w:p w:rsidR="00FB111A" w:rsidRPr="00FB111A" w:rsidRDefault="00FB111A" w:rsidP="00FB111A">
      <w:pPr>
        <w:jc w:val="both"/>
        <w:rPr>
          <w:sz w:val="20"/>
          <w:szCs w:val="20"/>
        </w:rPr>
      </w:pPr>
      <w:r w:rsidRPr="00FB111A">
        <w:rPr>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B111A" w:rsidRPr="00FB111A" w:rsidRDefault="00FB111A" w:rsidP="00FB111A">
      <w:pPr>
        <w:jc w:val="both"/>
        <w:rPr>
          <w:sz w:val="20"/>
          <w:szCs w:val="20"/>
        </w:rPr>
      </w:pPr>
      <w:proofErr w:type="gramStart"/>
      <w:r w:rsidRPr="00FB111A">
        <w:rPr>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FB111A">
        <w:rPr>
          <w:sz w:val="20"/>
          <w:szCs w:val="20"/>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B111A" w:rsidRPr="00FB111A" w:rsidRDefault="00FB111A" w:rsidP="00FB111A">
      <w:pPr>
        <w:jc w:val="both"/>
        <w:rPr>
          <w:sz w:val="20"/>
          <w:szCs w:val="20"/>
        </w:rPr>
      </w:pPr>
      <w:r w:rsidRPr="00FB111A">
        <w:rPr>
          <w:sz w:val="20"/>
          <w:szCs w:val="20"/>
        </w:rPr>
        <w:t>9) объем бюджетных ассигнований муниципального дорожного фонда муниципального образования;</w:t>
      </w:r>
    </w:p>
    <w:p w:rsidR="00FB111A" w:rsidRPr="00FB111A" w:rsidRDefault="00FB111A" w:rsidP="00FB111A">
      <w:pPr>
        <w:jc w:val="both"/>
        <w:rPr>
          <w:sz w:val="20"/>
          <w:szCs w:val="20"/>
        </w:rPr>
      </w:pPr>
      <w:r w:rsidRPr="00FB111A">
        <w:rPr>
          <w:sz w:val="20"/>
          <w:szCs w:val="20"/>
        </w:rPr>
        <w:t>10) источники финансирования дефицита бюджета поселения на очередной финансовый год и плановый период;</w:t>
      </w:r>
    </w:p>
    <w:p w:rsidR="00FB111A" w:rsidRPr="00FB111A" w:rsidRDefault="00FB111A" w:rsidP="00FB111A">
      <w:pPr>
        <w:jc w:val="both"/>
        <w:rPr>
          <w:sz w:val="20"/>
          <w:szCs w:val="20"/>
        </w:rPr>
      </w:pPr>
      <w:r w:rsidRPr="00FB111A">
        <w:rPr>
          <w:sz w:val="20"/>
          <w:szCs w:val="20"/>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FB111A">
        <w:rPr>
          <w:sz w:val="20"/>
          <w:szCs w:val="20"/>
        </w:rPr>
        <w:t>указанием</w:t>
      </w:r>
      <w:proofErr w:type="gramEnd"/>
      <w:r w:rsidRPr="00FB111A">
        <w:rPr>
          <w:sz w:val="20"/>
          <w:szCs w:val="20"/>
        </w:rPr>
        <w:t xml:space="preserve"> в том числе верхнего предела долга по муниципальным гарантиям;</w:t>
      </w:r>
    </w:p>
    <w:p w:rsidR="00FB111A" w:rsidRPr="00FB111A" w:rsidRDefault="00FB111A" w:rsidP="00FB111A">
      <w:pPr>
        <w:jc w:val="both"/>
        <w:rPr>
          <w:sz w:val="20"/>
          <w:szCs w:val="20"/>
        </w:rPr>
      </w:pPr>
      <w:r w:rsidRPr="00FB111A">
        <w:rPr>
          <w:sz w:val="20"/>
          <w:szCs w:val="20"/>
        </w:rPr>
        <w:t xml:space="preserve">12) иные показатели бюджета поселения, установленные Бюджетным </w:t>
      </w:r>
      <w:hyperlink r:id="rId32" w:history="1">
        <w:r w:rsidRPr="00FB111A">
          <w:rPr>
            <w:rStyle w:val="ac"/>
            <w:sz w:val="20"/>
            <w:szCs w:val="20"/>
          </w:rPr>
          <w:t>кодексом</w:t>
        </w:r>
      </w:hyperlink>
      <w:r w:rsidRPr="00FB111A">
        <w:rPr>
          <w:sz w:val="20"/>
          <w:szCs w:val="20"/>
        </w:rPr>
        <w:t xml:space="preserve"> Российской Федерации, принимаемыми в соответствии с ним решениями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5" w:name="Par346"/>
      <w:bookmarkEnd w:id="25"/>
      <w:r w:rsidRPr="00FB111A">
        <w:rPr>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Одновременно с проектом решения о бюджете поселения в Думу муниципального образования представляются:</w:t>
      </w:r>
    </w:p>
    <w:p w:rsidR="00FB111A" w:rsidRPr="00FB111A" w:rsidRDefault="00FB111A" w:rsidP="00FB111A">
      <w:pPr>
        <w:jc w:val="both"/>
        <w:rPr>
          <w:sz w:val="20"/>
          <w:szCs w:val="20"/>
        </w:rPr>
      </w:pPr>
      <w:r w:rsidRPr="00FB111A">
        <w:rPr>
          <w:sz w:val="20"/>
          <w:szCs w:val="20"/>
        </w:rPr>
        <w:t>1) основные направления бюджетной политики и основные направления налоговой политики поселения;</w:t>
      </w:r>
    </w:p>
    <w:p w:rsidR="00FB111A" w:rsidRPr="00FB111A" w:rsidRDefault="00FB111A" w:rsidP="00FB111A">
      <w:pPr>
        <w:jc w:val="both"/>
        <w:rPr>
          <w:sz w:val="20"/>
          <w:szCs w:val="20"/>
        </w:rPr>
      </w:pPr>
      <w:r w:rsidRPr="00FB111A">
        <w:rPr>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B111A" w:rsidRPr="00FB111A" w:rsidRDefault="00FB111A" w:rsidP="00FB111A">
      <w:pPr>
        <w:jc w:val="both"/>
        <w:rPr>
          <w:sz w:val="20"/>
          <w:szCs w:val="20"/>
        </w:rPr>
      </w:pPr>
      <w:r w:rsidRPr="00FB111A">
        <w:rPr>
          <w:sz w:val="20"/>
          <w:szCs w:val="20"/>
        </w:rPr>
        <w:t>3) прогноз социально-экономического развития поселения;</w:t>
      </w:r>
    </w:p>
    <w:p w:rsidR="00FB111A" w:rsidRPr="00FB111A" w:rsidRDefault="00FB111A" w:rsidP="00FB111A">
      <w:pPr>
        <w:jc w:val="both"/>
        <w:rPr>
          <w:sz w:val="20"/>
          <w:szCs w:val="20"/>
        </w:rPr>
      </w:pPr>
      <w:r w:rsidRPr="00FB111A">
        <w:rPr>
          <w:sz w:val="20"/>
          <w:szCs w:val="20"/>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B111A" w:rsidRPr="00FB111A" w:rsidRDefault="00FB111A" w:rsidP="00FB111A">
      <w:pPr>
        <w:jc w:val="both"/>
        <w:rPr>
          <w:sz w:val="20"/>
          <w:szCs w:val="20"/>
        </w:rPr>
      </w:pPr>
      <w:r w:rsidRPr="00FB111A">
        <w:rPr>
          <w:sz w:val="20"/>
          <w:szCs w:val="20"/>
        </w:rPr>
        <w:t>5) пояснительная записка к проекту бюджета поселения;</w:t>
      </w:r>
    </w:p>
    <w:p w:rsidR="00FB111A" w:rsidRPr="00FB111A" w:rsidRDefault="00FB111A" w:rsidP="00FB111A">
      <w:pPr>
        <w:jc w:val="both"/>
        <w:rPr>
          <w:sz w:val="20"/>
          <w:szCs w:val="20"/>
        </w:rPr>
      </w:pPr>
      <w:r w:rsidRPr="00FB111A">
        <w:rPr>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B111A" w:rsidRPr="00FB111A" w:rsidRDefault="00FB111A" w:rsidP="00FB111A">
      <w:pPr>
        <w:jc w:val="both"/>
        <w:rPr>
          <w:sz w:val="20"/>
          <w:szCs w:val="20"/>
        </w:rPr>
      </w:pPr>
      <w:r w:rsidRPr="00FB111A">
        <w:rPr>
          <w:sz w:val="20"/>
          <w:szCs w:val="20"/>
        </w:rPr>
        <w:lastRenderedPageBreak/>
        <w:t xml:space="preserve">7) распределение </w:t>
      </w:r>
      <w:proofErr w:type="gramStart"/>
      <w:r w:rsidRPr="00FB111A">
        <w:rPr>
          <w:sz w:val="20"/>
          <w:szCs w:val="20"/>
        </w:rPr>
        <w:t>источников финансирования дефицита бюджета поселения</w:t>
      </w:r>
      <w:proofErr w:type="gramEnd"/>
      <w:r w:rsidRPr="00FB111A">
        <w:rPr>
          <w:sz w:val="20"/>
          <w:szCs w:val="20"/>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B111A" w:rsidRPr="00FB111A" w:rsidRDefault="00FB111A" w:rsidP="00FB111A">
      <w:pPr>
        <w:jc w:val="both"/>
        <w:rPr>
          <w:sz w:val="20"/>
          <w:szCs w:val="20"/>
        </w:rPr>
      </w:pPr>
      <w:r w:rsidRPr="00FB111A">
        <w:rPr>
          <w:sz w:val="20"/>
          <w:szCs w:val="20"/>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FB111A" w:rsidRPr="00FB111A" w:rsidRDefault="00FB111A" w:rsidP="00FB111A">
      <w:pPr>
        <w:jc w:val="both"/>
        <w:rPr>
          <w:sz w:val="20"/>
          <w:szCs w:val="20"/>
        </w:rPr>
      </w:pPr>
      <w:r w:rsidRPr="00FB111A">
        <w:rPr>
          <w:sz w:val="20"/>
          <w:szCs w:val="20"/>
        </w:rPr>
        <w:t>9) оценка ожидаемого исполнения бюджета поселения на текущий финансовый год;</w:t>
      </w:r>
    </w:p>
    <w:p w:rsidR="00FB111A" w:rsidRPr="00FB111A" w:rsidRDefault="00FB111A" w:rsidP="00FB111A">
      <w:pPr>
        <w:jc w:val="both"/>
        <w:rPr>
          <w:sz w:val="20"/>
          <w:szCs w:val="20"/>
        </w:rPr>
      </w:pPr>
      <w:r w:rsidRPr="00FB111A">
        <w:rPr>
          <w:sz w:val="20"/>
          <w:szCs w:val="20"/>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B111A" w:rsidRPr="00FB111A" w:rsidRDefault="00FB111A" w:rsidP="00FB111A">
      <w:pPr>
        <w:jc w:val="both"/>
        <w:rPr>
          <w:sz w:val="20"/>
          <w:szCs w:val="20"/>
        </w:rPr>
      </w:pPr>
      <w:r w:rsidRPr="00FB111A">
        <w:rPr>
          <w:sz w:val="20"/>
          <w:szCs w:val="20"/>
        </w:rPr>
        <w:t>паспорта муниципальных программ;</w:t>
      </w:r>
    </w:p>
    <w:p w:rsidR="00FB111A" w:rsidRPr="00FB111A" w:rsidRDefault="00FB111A" w:rsidP="00FB111A">
      <w:pPr>
        <w:jc w:val="both"/>
        <w:rPr>
          <w:sz w:val="20"/>
          <w:szCs w:val="20"/>
        </w:rPr>
      </w:pPr>
      <w:r w:rsidRPr="00FB111A">
        <w:rPr>
          <w:sz w:val="20"/>
          <w:szCs w:val="20"/>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B111A" w:rsidRPr="00FB111A" w:rsidRDefault="00FB111A" w:rsidP="00FB111A">
      <w:pPr>
        <w:jc w:val="both"/>
        <w:rPr>
          <w:sz w:val="20"/>
          <w:szCs w:val="20"/>
        </w:rPr>
      </w:pPr>
      <w:r w:rsidRPr="00FB111A">
        <w:rPr>
          <w:sz w:val="20"/>
          <w:szCs w:val="20"/>
        </w:rPr>
        <w:t>- иные документы и материалы;</w:t>
      </w:r>
    </w:p>
    <w:p w:rsidR="00FB111A" w:rsidRPr="00FB111A" w:rsidRDefault="00FB111A" w:rsidP="00FB111A">
      <w:pPr>
        <w:jc w:val="both"/>
        <w:rPr>
          <w:sz w:val="20"/>
          <w:szCs w:val="20"/>
        </w:rPr>
      </w:pPr>
      <w:r w:rsidRPr="00FB111A">
        <w:rPr>
          <w:sz w:val="20"/>
          <w:szCs w:val="20"/>
        </w:rPr>
        <w:t>12) реестры источников доходов местного бюджета;</w:t>
      </w:r>
    </w:p>
    <w:p w:rsidR="00FB111A" w:rsidRPr="00FB111A" w:rsidRDefault="00FB111A" w:rsidP="00FB111A">
      <w:pPr>
        <w:jc w:val="both"/>
        <w:rPr>
          <w:sz w:val="20"/>
          <w:szCs w:val="20"/>
        </w:rPr>
      </w:pPr>
      <w:r w:rsidRPr="00FB111A">
        <w:rPr>
          <w:sz w:val="20"/>
          <w:szCs w:val="20"/>
        </w:rPr>
        <w:t xml:space="preserve">13) иные документы и материалы, установленные Бюджетным </w:t>
      </w:r>
      <w:hyperlink r:id="rId33" w:history="1">
        <w:r w:rsidRPr="00FB111A">
          <w:rPr>
            <w:rStyle w:val="ac"/>
            <w:sz w:val="20"/>
            <w:szCs w:val="20"/>
          </w:rPr>
          <w:t>кодексом</w:t>
        </w:r>
      </w:hyperlink>
      <w:r w:rsidRPr="00FB111A">
        <w:rPr>
          <w:sz w:val="20"/>
          <w:szCs w:val="20"/>
        </w:rPr>
        <w:t xml:space="preserve"> Российской Федерации и принимаемыми в соответствии с ним решениями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6" w:name="Par379"/>
      <w:bookmarkEnd w:id="26"/>
      <w:r w:rsidRPr="00FB111A">
        <w:rPr>
          <w:sz w:val="20"/>
          <w:szCs w:val="20"/>
        </w:rPr>
        <w:t>Статья 21. Внесение проекта бюджета поселения на рассмотрение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B111A" w:rsidRPr="00FB111A" w:rsidRDefault="00FB111A" w:rsidP="00FB111A">
      <w:pPr>
        <w:jc w:val="both"/>
        <w:rPr>
          <w:sz w:val="20"/>
          <w:szCs w:val="20"/>
        </w:rPr>
      </w:pPr>
      <w:r w:rsidRPr="00FB111A">
        <w:rPr>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FB111A">
          <w:rPr>
            <w:rStyle w:val="ac"/>
            <w:sz w:val="20"/>
            <w:szCs w:val="20"/>
          </w:rPr>
          <w:t xml:space="preserve">статьей </w:t>
        </w:r>
      </w:hyperlink>
      <w:r w:rsidRPr="00FB111A">
        <w:rPr>
          <w:sz w:val="20"/>
          <w:szCs w:val="20"/>
        </w:rPr>
        <w:t>20 настоящего Положения.</w:t>
      </w:r>
    </w:p>
    <w:p w:rsidR="00FB111A" w:rsidRPr="00FB111A" w:rsidRDefault="00FB111A" w:rsidP="00FB111A">
      <w:pPr>
        <w:jc w:val="both"/>
        <w:rPr>
          <w:sz w:val="20"/>
          <w:szCs w:val="20"/>
        </w:rPr>
      </w:pPr>
      <w:r w:rsidRPr="00FB111A">
        <w:rPr>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111A" w:rsidRPr="00FB111A" w:rsidRDefault="00FB111A" w:rsidP="00FB111A">
      <w:pPr>
        <w:jc w:val="both"/>
        <w:rPr>
          <w:sz w:val="20"/>
          <w:szCs w:val="20"/>
        </w:rPr>
      </w:pPr>
      <w:r w:rsidRPr="00FB111A">
        <w:rPr>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7" w:name="Par390"/>
      <w:bookmarkEnd w:id="27"/>
      <w:r w:rsidRPr="00FB111A">
        <w:rPr>
          <w:sz w:val="20"/>
          <w:szCs w:val="20"/>
        </w:rPr>
        <w:t>Статья 22. Публичные слушания по проекту решения о бюджете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28" w:name="Par394"/>
      <w:bookmarkEnd w:id="28"/>
      <w:r w:rsidRPr="00FB111A">
        <w:rPr>
          <w:sz w:val="20"/>
          <w:szCs w:val="20"/>
        </w:rPr>
        <w:t>Статья 23. Подготовка к рассмотрению проекта решения о бюджете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Рассмотрение проекта решения о бюджете поселения осуществляется в соответствии с </w:t>
      </w:r>
      <w:hyperlink r:id="rId34" w:history="1">
        <w:r w:rsidRPr="00FB111A">
          <w:rPr>
            <w:rStyle w:val="ac"/>
            <w:sz w:val="20"/>
            <w:szCs w:val="20"/>
          </w:rPr>
          <w:t>Регламентом</w:t>
        </w:r>
      </w:hyperlink>
      <w:r w:rsidRPr="00FB111A">
        <w:rPr>
          <w:sz w:val="20"/>
          <w:szCs w:val="20"/>
        </w:rPr>
        <w:t xml:space="preserve"> Думы муниципального образования с учетом особенностей, предусмотренных </w:t>
      </w:r>
      <w:hyperlink w:anchor="Par397" w:history="1">
        <w:r w:rsidRPr="00FB111A">
          <w:rPr>
            <w:rStyle w:val="ac"/>
            <w:sz w:val="20"/>
            <w:szCs w:val="20"/>
          </w:rPr>
          <w:t>частями 2</w:t>
        </w:r>
      </w:hyperlink>
      <w:r w:rsidRPr="00FB111A">
        <w:rPr>
          <w:sz w:val="20"/>
          <w:szCs w:val="20"/>
        </w:rPr>
        <w:t xml:space="preserve"> - </w:t>
      </w:r>
      <w:hyperlink w:anchor="Par406" w:history="1">
        <w:r w:rsidRPr="00FB111A">
          <w:rPr>
            <w:rStyle w:val="ac"/>
            <w:sz w:val="20"/>
            <w:szCs w:val="20"/>
          </w:rPr>
          <w:t>4</w:t>
        </w:r>
      </w:hyperlink>
      <w:r w:rsidRPr="00FB111A">
        <w:rPr>
          <w:sz w:val="20"/>
          <w:szCs w:val="20"/>
        </w:rPr>
        <w:t xml:space="preserve"> настоящей статьи.</w:t>
      </w:r>
    </w:p>
    <w:p w:rsidR="00FB111A" w:rsidRPr="00FB111A" w:rsidRDefault="00FB111A" w:rsidP="00FB111A">
      <w:pPr>
        <w:jc w:val="both"/>
        <w:rPr>
          <w:sz w:val="20"/>
          <w:szCs w:val="20"/>
        </w:rPr>
      </w:pPr>
      <w:bookmarkStart w:id="29" w:name="Par397"/>
      <w:bookmarkEnd w:id="29"/>
      <w:r w:rsidRPr="00FB111A">
        <w:rPr>
          <w:sz w:val="20"/>
          <w:szCs w:val="20"/>
        </w:rPr>
        <w:t xml:space="preserve">2. </w:t>
      </w:r>
      <w:proofErr w:type="gramStart"/>
      <w:r w:rsidRPr="00FB111A">
        <w:rPr>
          <w:sz w:val="20"/>
          <w:szCs w:val="20"/>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FB111A">
        <w:rPr>
          <w:sz w:val="20"/>
          <w:szCs w:val="20"/>
        </w:rPr>
        <w:t xml:space="preserve"> подготовки поправок.</w:t>
      </w:r>
    </w:p>
    <w:p w:rsidR="00FB111A" w:rsidRPr="00FB111A" w:rsidRDefault="00FB111A" w:rsidP="00FB111A">
      <w:pPr>
        <w:jc w:val="both"/>
        <w:rPr>
          <w:sz w:val="20"/>
          <w:szCs w:val="20"/>
        </w:rPr>
      </w:pPr>
      <w:r w:rsidRPr="00FB111A">
        <w:rPr>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B111A" w:rsidRPr="00FB111A" w:rsidRDefault="00FB111A" w:rsidP="00FB111A">
      <w:pPr>
        <w:jc w:val="both"/>
        <w:rPr>
          <w:sz w:val="20"/>
          <w:szCs w:val="20"/>
        </w:rPr>
      </w:pPr>
      <w:bookmarkStart w:id="30" w:name="Par402"/>
      <w:bookmarkEnd w:id="30"/>
      <w:proofErr w:type="gramStart"/>
      <w:r w:rsidRPr="00FB111A">
        <w:rPr>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FB111A">
        <w:rPr>
          <w:sz w:val="20"/>
          <w:szCs w:val="20"/>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B111A" w:rsidRPr="00FB111A" w:rsidRDefault="00FB111A" w:rsidP="00FB111A">
      <w:pPr>
        <w:jc w:val="both"/>
        <w:rPr>
          <w:sz w:val="20"/>
          <w:szCs w:val="20"/>
        </w:rPr>
      </w:pPr>
      <w:bookmarkStart w:id="31" w:name="Par404"/>
      <w:bookmarkEnd w:id="31"/>
      <w:r w:rsidRPr="00FB111A">
        <w:rPr>
          <w:sz w:val="20"/>
          <w:szCs w:val="20"/>
        </w:rPr>
        <w:lastRenderedPageBreak/>
        <w:t xml:space="preserve">Поправки, не соответствующие требованиям, предусмотренным </w:t>
      </w:r>
      <w:hyperlink w:anchor="Par402" w:history="1">
        <w:r w:rsidRPr="00FB111A">
          <w:rPr>
            <w:rStyle w:val="ac"/>
            <w:sz w:val="20"/>
            <w:szCs w:val="20"/>
          </w:rPr>
          <w:t>абзацем третьим</w:t>
        </w:r>
      </w:hyperlink>
      <w:r w:rsidRPr="00FB111A">
        <w:rPr>
          <w:sz w:val="20"/>
          <w:szCs w:val="20"/>
        </w:rPr>
        <w:t xml:space="preserve"> настоящей части, не рассматриваются.</w:t>
      </w:r>
    </w:p>
    <w:p w:rsidR="00FB111A" w:rsidRPr="00FB111A" w:rsidRDefault="00FB111A" w:rsidP="00FB111A">
      <w:pPr>
        <w:jc w:val="both"/>
        <w:rPr>
          <w:sz w:val="20"/>
          <w:szCs w:val="20"/>
        </w:rPr>
      </w:pPr>
      <w:r w:rsidRPr="00FB111A">
        <w:rPr>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B111A" w:rsidRPr="00FB111A" w:rsidRDefault="00FB111A" w:rsidP="00FB111A">
      <w:pPr>
        <w:jc w:val="both"/>
        <w:rPr>
          <w:sz w:val="20"/>
          <w:szCs w:val="20"/>
        </w:rPr>
      </w:pPr>
      <w:bookmarkStart w:id="32" w:name="Par406"/>
      <w:bookmarkEnd w:id="32"/>
      <w:r w:rsidRPr="00FB111A">
        <w:rPr>
          <w:sz w:val="20"/>
          <w:szCs w:val="20"/>
        </w:rPr>
        <w:t xml:space="preserve">4. </w:t>
      </w:r>
      <w:proofErr w:type="gramStart"/>
      <w:r w:rsidRPr="00FB111A">
        <w:rPr>
          <w:sz w:val="20"/>
          <w:szCs w:val="20"/>
        </w:rPr>
        <w:t xml:space="preserve">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5" w:history="1">
        <w:r w:rsidRPr="00FB111A">
          <w:rPr>
            <w:rStyle w:val="ac"/>
            <w:sz w:val="20"/>
            <w:szCs w:val="20"/>
          </w:rPr>
          <w:t>Регламентом</w:t>
        </w:r>
        <w:proofErr w:type="gramEnd"/>
      </w:hyperlink>
      <w:r w:rsidRPr="00FB111A">
        <w:rPr>
          <w:sz w:val="20"/>
          <w:szCs w:val="20"/>
        </w:rPr>
        <w:t xml:space="preserve">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33" w:name="Par408"/>
      <w:bookmarkEnd w:id="33"/>
      <w:r w:rsidRPr="00FB111A">
        <w:rPr>
          <w:sz w:val="20"/>
          <w:szCs w:val="20"/>
        </w:rPr>
        <w:t>Статья 24. Рассмотрение и утверждение проекта решения о бюджете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Рассмотрение и утверждение проекта решения о бюджете поселения осуществляется в соответствии с </w:t>
      </w:r>
      <w:hyperlink r:id="rId36" w:history="1">
        <w:r w:rsidRPr="00FB111A">
          <w:rPr>
            <w:rStyle w:val="ac"/>
            <w:sz w:val="20"/>
            <w:szCs w:val="20"/>
          </w:rPr>
          <w:t>Регламентом</w:t>
        </w:r>
      </w:hyperlink>
      <w:r w:rsidRPr="00FB111A">
        <w:rPr>
          <w:sz w:val="20"/>
          <w:szCs w:val="20"/>
        </w:rPr>
        <w:t xml:space="preserve"> Думы муниципального образования с учетом особенностей, предусмотренных </w:t>
      </w:r>
      <w:hyperlink w:anchor="Par411" w:history="1">
        <w:r w:rsidRPr="00FB111A">
          <w:rPr>
            <w:rStyle w:val="ac"/>
            <w:sz w:val="20"/>
            <w:szCs w:val="20"/>
          </w:rPr>
          <w:t>частью второй</w:t>
        </w:r>
      </w:hyperlink>
      <w:r w:rsidRPr="00FB111A">
        <w:rPr>
          <w:sz w:val="20"/>
          <w:szCs w:val="20"/>
        </w:rPr>
        <w:t xml:space="preserve"> настоящей статьи.</w:t>
      </w:r>
    </w:p>
    <w:p w:rsidR="00FB111A" w:rsidRPr="00FB111A" w:rsidRDefault="00FB111A" w:rsidP="00FB111A">
      <w:pPr>
        <w:jc w:val="both"/>
        <w:rPr>
          <w:sz w:val="20"/>
          <w:szCs w:val="20"/>
        </w:rPr>
      </w:pPr>
      <w:bookmarkStart w:id="34" w:name="Par411"/>
      <w:bookmarkEnd w:id="34"/>
      <w:r w:rsidRPr="00FB111A">
        <w:rPr>
          <w:sz w:val="20"/>
          <w:szCs w:val="20"/>
        </w:rPr>
        <w:t>2. При рассмотрении проекта решения о бюджете поселения Дума муниципального образования заслушивает доклады:</w:t>
      </w:r>
    </w:p>
    <w:p w:rsidR="00FB111A" w:rsidRPr="00FB111A" w:rsidRDefault="00FB111A" w:rsidP="00FB111A">
      <w:pPr>
        <w:jc w:val="both"/>
        <w:rPr>
          <w:sz w:val="20"/>
          <w:szCs w:val="20"/>
        </w:rPr>
      </w:pPr>
      <w:r w:rsidRPr="00FB111A">
        <w:rPr>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FB111A" w:rsidRPr="00FB111A" w:rsidRDefault="00FB111A" w:rsidP="00FB111A">
      <w:pPr>
        <w:jc w:val="both"/>
        <w:rPr>
          <w:sz w:val="20"/>
          <w:szCs w:val="20"/>
        </w:rPr>
      </w:pPr>
      <w:r w:rsidRPr="00FB111A">
        <w:rPr>
          <w:sz w:val="20"/>
          <w:szCs w:val="20"/>
        </w:rPr>
        <w:t>2) председателя постоянной комиссии Думы муниципального образования по экономической политике и бюджету;</w:t>
      </w:r>
    </w:p>
    <w:p w:rsidR="00FB111A" w:rsidRPr="00FB111A" w:rsidRDefault="00FB111A" w:rsidP="00FB111A">
      <w:pPr>
        <w:jc w:val="both"/>
        <w:rPr>
          <w:sz w:val="20"/>
          <w:szCs w:val="20"/>
        </w:rPr>
      </w:pPr>
      <w:r w:rsidRPr="00FB111A">
        <w:rPr>
          <w:sz w:val="20"/>
          <w:szCs w:val="20"/>
        </w:rPr>
        <w:t>3) Председателя ревизионной комиссии муниципального образования.</w:t>
      </w:r>
    </w:p>
    <w:p w:rsidR="00FB111A" w:rsidRPr="00FB111A" w:rsidRDefault="00FB111A" w:rsidP="00FB111A">
      <w:pPr>
        <w:jc w:val="both"/>
        <w:rPr>
          <w:sz w:val="20"/>
          <w:szCs w:val="20"/>
        </w:rPr>
      </w:pPr>
      <w:r w:rsidRPr="00FB111A">
        <w:rPr>
          <w:sz w:val="20"/>
          <w:szCs w:val="20"/>
        </w:rPr>
        <w:t>3. Решение о бюджете поселения вступает в силу с 1 января очередного финансового года.</w:t>
      </w:r>
    </w:p>
    <w:p w:rsidR="00FB111A" w:rsidRPr="00FB111A" w:rsidRDefault="00FB111A" w:rsidP="00FB111A">
      <w:pPr>
        <w:jc w:val="both"/>
        <w:rPr>
          <w:sz w:val="20"/>
          <w:szCs w:val="20"/>
        </w:rPr>
      </w:pPr>
      <w:r w:rsidRPr="00FB111A">
        <w:rPr>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sidRPr="00FB111A">
          <w:rPr>
            <w:rStyle w:val="ac"/>
            <w:sz w:val="20"/>
            <w:szCs w:val="20"/>
          </w:rPr>
          <w:t>кодексом</w:t>
        </w:r>
      </w:hyperlink>
      <w:r w:rsidRPr="00FB111A">
        <w:rPr>
          <w:sz w:val="20"/>
          <w:szCs w:val="20"/>
        </w:rPr>
        <w:t xml:space="preserve"> Российской Федерации.</w:t>
      </w:r>
    </w:p>
    <w:p w:rsidR="00FB111A" w:rsidRPr="00FB111A" w:rsidRDefault="00FB111A" w:rsidP="00FB111A">
      <w:pPr>
        <w:jc w:val="both"/>
        <w:rPr>
          <w:sz w:val="20"/>
          <w:szCs w:val="20"/>
        </w:rPr>
      </w:pPr>
      <w:r w:rsidRPr="00FB111A">
        <w:rPr>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35" w:name="Par423"/>
      <w:bookmarkEnd w:id="35"/>
      <w:r w:rsidRPr="00FB111A">
        <w:rPr>
          <w:sz w:val="20"/>
          <w:szCs w:val="20"/>
        </w:rPr>
        <w:t>Статья 25. Внесение изменений в решение о бюджете поселения на текущий финансовый год и плановый период</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w:t>
      </w:r>
      <w:proofErr w:type="gramStart"/>
      <w:r w:rsidRPr="00FB111A">
        <w:rPr>
          <w:sz w:val="20"/>
          <w:szCs w:val="20"/>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FB111A">
        <w:rPr>
          <w:sz w:val="20"/>
          <w:szCs w:val="20"/>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FB111A" w:rsidRPr="00FB111A" w:rsidRDefault="00FB111A" w:rsidP="00FB111A">
      <w:pPr>
        <w:jc w:val="both"/>
        <w:rPr>
          <w:sz w:val="20"/>
          <w:szCs w:val="20"/>
        </w:rPr>
      </w:pPr>
      <w:r w:rsidRPr="00FB111A">
        <w:rPr>
          <w:sz w:val="20"/>
          <w:szCs w:val="20"/>
        </w:rPr>
        <w:t xml:space="preserve">2. </w:t>
      </w:r>
      <w:proofErr w:type="gramStart"/>
      <w:r w:rsidRPr="00FB111A">
        <w:rPr>
          <w:sz w:val="20"/>
          <w:szCs w:val="20"/>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sidRPr="00FB111A">
          <w:rPr>
            <w:rStyle w:val="ac"/>
            <w:sz w:val="20"/>
            <w:szCs w:val="20"/>
          </w:rPr>
          <w:t>Регламентом</w:t>
        </w:r>
      </w:hyperlink>
      <w:r w:rsidRPr="00FB111A">
        <w:rPr>
          <w:sz w:val="20"/>
          <w:szCs w:val="20"/>
        </w:rPr>
        <w:t xml:space="preserve"> Думы муниципального образования с учетом особенностей, предусмотренных </w:t>
      </w:r>
      <w:hyperlink w:anchor="Par430" w:history="1">
        <w:r w:rsidRPr="00FB111A">
          <w:rPr>
            <w:rStyle w:val="ac"/>
            <w:sz w:val="20"/>
            <w:szCs w:val="20"/>
          </w:rPr>
          <w:t>частями 3</w:t>
        </w:r>
      </w:hyperlink>
      <w:r w:rsidRPr="00FB111A">
        <w:rPr>
          <w:sz w:val="20"/>
          <w:szCs w:val="20"/>
        </w:rPr>
        <w:t xml:space="preserve"> - </w:t>
      </w:r>
      <w:hyperlink w:anchor="Par436" w:history="1">
        <w:r w:rsidRPr="00FB111A">
          <w:rPr>
            <w:rStyle w:val="ac"/>
            <w:sz w:val="20"/>
            <w:szCs w:val="20"/>
          </w:rPr>
          <w:t>5</w:t>
        </w:r>
      </w:hyperlink>
      <w:r w:rsidRPr="00FB111A">
        <w:rPr>
          <w:sz w:val="20"/>
          <w:szCs w:val="20"/>
        </w:rPr>
        <w:t xml:space="preserve"> настоящей статьи.</w:t>
      </w:r>
      <w:proofErr w:type="gramEnd"/>
    </w:p>
    <w:p w:rsidR="00FB111A" w:rsidRPr="00FB111A" w:rsidRDefault="00FB111A" w:rsidP="00FB111A">
      <w:pPr>
        <w:jc w:val="both"/>
        <w:rPr>
          <w:sz w:val="20"/>
          <w:szCs w:val="20"/>
        </w:rPr>
      </w:pPr>
      <w:bookmarkStart w:id="36" w:name="Par430"/>
      <w:bookmarkEnd w:id="36"/>
      <w:r w:rsidRPr="00FB111A">
        <w:rPr>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B111A" w:rsidRPr="00FB111A" w:rsidRDefault="00FB111A" w:rsidP="00FB111A">
      <w:pPr>
        <w:jc w:val="both"/>
        <w:rPr>
          <w:sz w:val="20"/>
          <w:szCs w:val="20"/>
        </w:rPr>
      </w:pPr>
      <w:proofErr w:type="gramStart"/>
      <w:r w:rsidRPr="00FB111A">
        <w:rPr>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FB111A">
          <w:rPr>
            <w:rStyle w:val="ac"/>
            <w:sz w:val="20"/>
            <w:szCs w:val="20"/>
          </w:rPr>
          <w:t>абзацами третьим</w:t>
        </w:r>
      </w:hyperlink>
      <w:r w:rsidRPr="00FB111A">
        <w:rPr>
          <w:sz w:val="20"/>
          <w:szCs w:val="20"/>
        </w:rPr>
        <w:t xml:space="preserve">, </w:t>
      </w:r>
      <w:hyperlink w:anchor="Par404" w:history="1">
        <w:r w:rsidRPr="00FB111A">
          <w:rPr>
            <w:rStyle w:val="ac"/>
            <w:sz w:val="20"/>
            <w:szCs w:val="20"/>
          </w:rPr>
          <w:t xml:space="preserve">четвертым части 2 статьи </w:t>
        </w:r>
      </w:hyperlink>
      <w:r w:rsidRPr="00FB111A">
        <w:rPr>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FB111A">
        <w:rPr>
          <w:sz w:val="20"/>
          <w:szCs w:val="20"/>
        </w:rPr>
        <w:t xml:space="preserve"> решение о бюджете поселения на текущий финансовый год и плановый период.</w:t>
      </w:r>
    </w:p>
    <w:p w:rsidR="00FB111A" w:rsidRPr="00FB111A" w:rsidRDefault="00FB111A" w:rsidP="00FB111A">
      <w:pPr>
        <w:jc w:val="both"/>
        <w:rPr>
          <w:sz w:val="20"/>
          <w:szCs w:val="20"/>
        </w:rPr>
      </w:pPr>
      <w:r w:rsidRPr="00FB111A">
        <w:rPr>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FB111A">
        <w:rPr>
          <w:sz w:val="20"/>
          <w:szCs w:val="20"/>
        </w:rPr>
        <w:t>позднее</w:t>
      </w:r>
      <w:proofErr w:type="gramEnd"/>
      <w:r w:rsidRPr="00FB111A">
        <w:rPr>
          <w:sz w:val="20"/>
          <w:szCs w:val="20"/>
        </w:rPr>
        <w:t xml:space="preserve"> чем за два дня до дня заседания Думы муниципального образования принимает решение по проекту </w:t>
      </w:r>
      <w:r w:rsidRPr="00FB111A">
        <w:rPr>
          <w:sz w:val="20"/>
          <w:szCs w:val="20"/>
        </w:rPr>
        <w:lastRenderedPageBreak/>
        <w:t xml:space="preserve">решения о внесении изменений в решение о </w:t>
      </w:r>
      <w:proofErr w:type="gramStart"/>
      <w:r w:rsidRPr="00FB111A">
        <w:rPr>
          <w:sz w:val="20"/>
          <w:szCs w:val="20"/>
        </w:rPr>
        <w:t>бюджете</w:t>
      </w:r>
      <w:proofErr w:type="gramEnd"/>
      <w:r w:rsidRPr="00FB111A">
        <w:rPr>
          <w:sz w:val="20"/>
          <w:szCs w:val="20"/>
        </w:rPr>
        <w:t xml:space="preserve"> поселения на текущий финансовый год и плановый период в соответствии с </w:t>
      </w:r>
      <w:hyperlink r:id="rId39" w:history="1">
        <w:r w:rsidRPr="00FB111A">
          <w:rPr>
            <w:rStyle w:val="ac"/>
            <w:sz w:val="20"/>
            <w:szCs w:val="20"/>
          </w:rPr>
          <w:t>Регламентом</w:t>
        </w:r>
      </w:hyperlink>
      <w:r w:rsidRPr="00FB111A">
        <w:rPr>
          <w:sz w:val="20"/>
          <w:szCs w:val="20"/>
        </w:rPr>
        <w:t xml:space="preserve"> Думы муниципального образования.</w:t>
      </w:r>
    </w:p>
    <w:p w:rsidR="00FB111A" w:rsidRPr="00FB111A" w:rsidRDefault="00FB111A" w:rsidP="00FB111A">
      <w:pPr>
        <w:jc w:val="both"/>
        <w:rPr>
          <w:sz w:val="20"/>
          <w:szCs w:val="20"/>
        </w:rPr>
      </w:pPr>
      <w:bookmarkStart w:id="37" w:name="Par436"/>
      <w:bookmarkEnd w:id="37"/>
      <w:r w:rsidRPr="00FB111A">
        <w:rPr>
          <w:sz w:val="20"/>
          <w:szCs w:val="20"/>
        </w:rPr>
        <w:t xml:space="preserve">5. </w:t>
      </w:r>
      <w:proofErr w:type="gramStart"/>
      <w:r w:rsidRPr="00FB111A">
        <w:rPr>
          <w:sz w:val="20"/>
          <w:szCs w:val="20"/>
        </w:rPr>
        <w:t>При рассмотрении проекта решения о внесении изменений в решение о бюджете поселения на текущий финансовый год</w:t>
      </w:r>
      <w:proofErr w:type="gramEnd"/>
      <w:r w:rsidRPr="00FB111A">
        <w:rPr>
          <w:sz w:val="20"/>
          <w:szCs w:val="20"/>
        </w:rPr>
        <w:t xml:space="preserve"> и плановый период Дума муниципального образования заслушивает доклады:</w:t>
      </w:r>
    </w:p>
    <w:p w:rsidR="00FB111A" w:rsidRPr="00FB111A" w:rsidRDefault="00FB111A" w:rsidP="00FB111A">
      <w:pPr>
        <w:jc w:val="both"/>
        <w:rPr>
          <w:sz w:val="20"/>
          <w:szCs w:val="20"/>
        </w:rPr>
      </w:pPr>
      <w:r w:rsidRPr="00FB111A">
        <w:rPr>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B111A" w:rsidRPr="00FB111A" w:rsidRDefault="00FB111A" w:rsidP="00FB111A">
      <w:pPr>
        <w:jc w:val="both"/>
        <w:rPr>
          <w:sz w:val="20"/>
          <w:szCs w:val="20"/>
        </w:rPr>
      </w:pPr>
      <w:r w:rsidRPr="00FB111A">
        <w:rPr>
          <w:sz w:val="20"/>
          <w:szCs w:val="20"/>
        </w:rPr>
        <w:t>2) председателя постоянной комиссии Думы муниципального образования по экономической политике и бюджету;</w:t>
      </w:r>
    </w:p>
    <w:p w:rsidR="00FB111A" w:rsidRPr="00FB111A" w:rsidRDefault="00FB111A" w:rsidP="00FB111A">
      <w:pPr>
        <w:jc w:val="both"/>
        <w:rPr>
          <w:sz w:val="20"/>
          <w:szCs w:val="20"/>
        </w:rPr>
      </w:pPr>
      <w:r w:rsidRPr="00FB111A">
        <w:rPr>
          <w:sz w:val="20"/>
          <w:szCs w:val="20"/>
        </w:rPr>
        <w:t>3) Председателя ревизионной комиссии муниципального образования.</w:t>
      </w:r>
    </w:p>
    <w:p w:rsidR="00FB111A" w:rsidRPr="00FB111A" w:rsidRDefault="00FB111A" w:rsidP="00FB111A">
      <w:pPr>
        <w:jc w:val="both"/>
        <w:rPr>
          <w:sz w:val="20"/>
          <w:szCs w:val="20"/>
        </w:rPr>
      </w:pPr>
      <w:r w:rsidRPr="00FB111A">
        <w:rPr>
          <w:sz w:val="20"/>
          <w:szCs w:val="20"/>
        </w:rPr>
        <w:t xml:space="preserve"> </w:t>
      </w:r>
    </w:p>
    <w:p w:rsidR="00FB111A" w:rsidRPr="00FB111A" w:rsidRDefault="00FB111A" w:rsidP="00FB111A">
      <w:pPr>
        <w:jc w:val="both"/>
        <w:rPr>
          <w:sz w:val="20"/>
          <w:szCs w:val="20"/>
        </w:rPr>
      </w:pPr>
      <w:bookmarkStart w:id="38" w:name="Par444"/>
      <w:bookmarkEnd w:id="38"/>
      <w:r w:rsidRPr="00FB111A">
        <w:rPr>
          <w:sz w:val="20"/>
          <w:szCs w:val="20"/>
        </w:rPr>
        <w:t>Раздел IV. Исполнение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39" w:name="Par446"/>
      <w:bookmarkEnd w:id="39"/>
      <w:r w:rsidRPr="00FB111A">
        <w:rPr>
          <w:sz w:val="20"/>
          <w:szCs w:val="20"/>
        </w:rPr>
        <w:t>Статья 26. Организация исполнения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Исполнение бюджета поселения обеспечивается администрацией муниципального образования.</w:t>
      </w:r>
    </w:p>
    <w:p w:rsidR="00FB111A" w:rsidRPr="00FB111A" w:rsidRDefault="00FB111A" w:rsidP="00FB111A">
      <w:pPr>
        <w:jc w:val="both"/>
        <w:rPr>
          <w:sz w:val="20"/>
          <w:szCs w:val="20"/>
        </w:rPr>
      </w:pPr>
      <w:r w:rsidRPr="00FB111A">
        <w:rPr>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B111A" w:rsidRPr="00FB111A" w:rsidRDefault="00FB111A" w:rsidP="00FB111A">
      <w:pPr>
        <w:jc w:val="both"/>
        <w:rPr>
          <w:sz w:val="20"/>
          <w:szCs w:val="20"/>
        </w:rPr>
      </w:pPr>
      <w:r w:rsidRPr="00FB111A">
        <w:rPr>
          <w:sz w:val="20"/>
          <w:szCs w:val="20"/>
        </w:rPr>
        <w:t>Бюджет муниципального образования исполняется на основе единства кассы и подведомственности расходов.</w:t>
      </w:r>
    </w:p>
    <w:p w:rsidR="00FB111A" w:rsidRPr="00FB111A" w:rsidRDefault="00FB111A" w:rsidP="00FB111A">
      <w:pPr>
        <w:jc w:val="both"/>
        <w:rPr>
          <w:sz w:val="20"/>
          <w:szCs w:val="20"/>
        </w:rPr>
      </w:pPr>
      <w:r w:rsidRPr="00FB111A">
        <w:rPr>
          <w:sz w:val="20"/>
          <w:szCs w:val="20"/>
        </w:rPr>
        <w:t>3. Кассовое обслуживание единого счета бюджета поселения осуществляется Федеральным казначейством.</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0" w:name="Par454"/>
      <w:bookmarkEnd w:id="40"/>
      <w:r w:rsidRPr="00FB111A">
        <w:rPr>
          <w:sz w:val="20"/>
          <w:szCs w:val="20"/>
        </w:rPr>
        <w:t>Статья 27. Сводная бюджетная роспись</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w:t>
      </w:r>
      <w:hyperlink r:id="rId40" w:history="1">
        <w:r w:rsidRPr="00FB111A">
          <w:rPr>
            <w:rStyle w:val="ac"/>
            <w:sz w:val="20"/>
            <w:szCs w:val="20"/>
          </w:rPr>
          <w:t>Порядок</w:t>
        </w:r>
      </w:hyperlink>
      <w:r w:rsidRPr="00FB111A">
        <w:rPr>
          <w:sz w:val="20"/>
          <w:szCs w:val="20"/>
        </w:rPr>
        <w:t xml:space="preserve"> составления и ведения сводной бюджетной росписи устанавливается финансовым органом администрации.</w:t>
      </w:r>
    </w:p>
    <w:p w:rsidR="00FB111A" w:rsidRPr="00FB111A" w:rsidRDefault="00FB111A" w:rsidP="00FB111A">
      <w:pPr>
        <w:jc w:val="both"/>
        <w:rPr>
          <w:sz w:val="20"/>
          <w:szCs w:val="20"/>
        </w:rPr>
      </w:pPr>
      <w:r w:rsidRPr="00FB111A">
        <w:rPr>
          <w:sz w:val="20"/>
          <w:szCs w:val="20"/>
        </w:rPr>
        <w:t>Утверждение сводной бюджетной росписи и внесение изменений в нее осуществляется руководителем финансового органа.</w:t>
      </w:r>
    </w:p>
    <w:p w:rsidR="00FB111A" w:rsidRPr="00FB111A" w:rsidRDefault="00FB111A" w:rsidP="00FB111A">
      <w:pPr>
        <w:jc w:val="both"/>
        <w:rPr>
          <w:sz w:val="20"/>
          <w:szCs w:val="20"/>
        </w:rPr>
      </w:pPr>
      <w:r w:rsidRPr="00FB111A">
        <w:rPr>
          <w:sz w:val="20"/>
          <w:szCs w:val="20"/>
        </w:rPr>
        <w:t>2. Утвержденные показатели сводной бюджетной росписи должны соответствовать решению о бюджете.</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1" w:name="Par459"/>
      <w:bookmarkEnd w:id="41"/>
      <w:r w:rsidRPr="00FB111A">
        <w:rPr>
          <w:sz w:val="20"/>
          <w:szCs w:val="20"/>
        </w:rPr>
        <w:t>Статья 28. Кассовый план</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FB111A">
        <w:rPr>
          <w:sz w:val="20"/>
          <w:szCs w:val="20"/>
        </w:rPr>
        <w:t>источников финансирования дефицита бюджета поселения</w:t>
      </w:r>
      <w:proofErr w:type="gramEnd"/>
      <w:r w:rsidRPr="00FB111A">
        <w:rPr>
          <w:sz w:val="20"/>
          <w:szCs w:val="20"/>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B111A" w:rsidRPr="00FB111A" w:rsidRDefault="00FB111A" w:rsidP="00FB111A">
      <w:pPr>
        <w:jc w:val="both"/>
        <w:rPr>
          <w:sz w:val="20"/>
          <w:szCs w:val="20"/>
        </w:rPr>
      </w:pPr>
      <w:r w:rsidRPr="00FB111A">
        <w:rPr>
          <w:sz w:val="20"/>
          <w:szCs w:val="20"/>
        </w:rPr>
        <w:t>Составление и ведение кассового плана осуществляется финансовым отделом администрации муниципального образования.</w:t>
      </w:r>
    </w:p>
    <w:p w:rsidR="00FB111A" w:rsidRPr="00FB111A" w:rsidRDefault="00FB111A" w:rsidP="00FB111A">
      <w:pPr>
        <w:jc w:val="both"/>
        <w:rPr>
          <w:sz w:val="20"/>
          <w:szCs w:val="20"/>
        </w:rPr>
      </w:pPr>
      <w:r w:rsidRPr="00FB111A">
        <w:rPr>
          <w:sz w:val="20"/>
          <w:szCs w:val="20"/>
        </w:rPr>
        <w:t xml:space="preserve"> </w:t>
      </w:r>
    </w:p>
    <w:p w:rsidR="00FB111A" w:rsidRPr="00FB111A" w:rsidRDefault="00FB111A" w:rsidP="00FB111A">
      <w:pPr>
        <w:jc w:val="both"/>
        <w:rPr>
          <w:sz w:val="20"/>
          <w:szCs w:val="20"/>
        </w:rPr>
      </w:pPr>
      <w:bookmarkStart w:id="42" w:name="Par466"/>
      <w:bookmarkEnd w:id="42"/>
      <w:r w:rsidRPr="00FB111A">
        <w:rPr>
          <w:sz w:val="20"/>
          <w:szCs w:val="20"/>
        </w:rPr>
        <w:t>Статья 29. Исполнение бюджета поселения по доходам и расходам</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FB111A" w:rsidRPr="00FB111A" w:rsidRDefault="00FB111A" w:rsidP="00FB111A">
      <w:pPr>
        <w:jc w:val="both"/>
        <w:rPr>
          <w:sz w:val="20"/>
          <w:szCs w:val="20"/>
        </w:rPr>
      </w:pPr>
      <w:r w:rsidRPr="00FB111A">
        <w:rPr>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1" w:history="1">
        <w:r w:rsidRPr="00FB111A">
          <w:rPr>
            <w:rStyle w:val="ac"/>
            <w:sz w:val="20"/>
            <w:szCs w:val="20"/>
          </w:rPr>
          <w:t>кодекса</w:t>
        </w:r>
      </w:hyperlink>
      <w:r w:rsidRPr="00FB111A">
        <w:rPr>
          <w:sz w:val="20"/>
          <w:szCs w:val="20"/>
        </w:rPr>
        <w:t xml:space="preserve"> Российской Федерации.</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3" w:name="Par472"/>
      <w:bookmarkEnd w:id="43"/>
      <w:r w:rsidRPr="00FB111A">
        <w:rPr>
          <w:sz w:val="20"/>
          <w:szCs w:val="20"/>
        </w:rPr>
        <w:t>Статья 30. Бюджетные росписи главных распорядителей бюджетных средств</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4" w:name="Par477"/>
      <w:bookmarkEnd w:id="44"/>
      <w:r w:rsidRPr="00FB111A">
        <w:rPr>
          <w:sz w:val="20"/>
          <w:szCs w:val="20"/>
        </w:rPr>
        <w:t>Статья 31. Исполнение бюджета поселения по источникам финансирования дефицита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w:t>
      </w:r>
      <w:proofErr w:type="gramStart"/>
      <w:r w:rsidRPr="00FB111A">
        <w:rPr>
          <w:sz w:val="20"/>
          <w:szCs w:val="20"/>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w:t>
      </w:r>
      <w:r w:rsidRPr="00FB111A">
        <w:rPr>
          <w:sz w:val="20"/>
          <w:szCs w:val="20"/>
        </w:rPr>
        <w:lastRenderedPageBreak/>
        <w:t xml:space="preserve">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2" w:history="1">
        <w:r w:rsidRPr="00FB111A">
          <w:rPr>
            <w:rStyle w:val="ac"/>
            <w:sz w:val="20"/>
            <w:szCs w:val="20"/>
          </w:rPr>
          <w:t>кодекса</w:t>
        </w:r>
      </w:hyperlink>
      <w:r w:rsidRPr="00FB111A">
        <w:rPr>
          <w:sz w:val="20"/>
          <w:szCs w:val="20"/>
        </w:rPr>
        <w:t xml:space="preserve"> Российской Федерации.</w:t>
      </w:r>
      <w:proofErr w:type="gramEnd"/>
    </w:p>
    <w:p w:rsidR="00FB111A" w:rsidRPr="00FB111A" w:rsidRDefault="00FB111A" w:rsidP="00FB111A">
      <w:pPr>
        <w:jc w:val="both"/>
        <w:rPr>
          <w:sz w:val="20"/>
          <w:szCs w:val="20"/>
        </w:rPr>
      </w:pPr>
      <w:r w:rsidRPr="00FB111A">
        <w:rPr>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5" w:name="Par484"/>
      <w:bookmarkEnd w:id="45"/>
      <w:r w:rsidRPr="00FB111A">
        <w:rPr>
          <w:sz w:val="20"/>
          <w:szCs w:val="20"/>
        </w:rPr>
        <w:t>Статья 32. Лицевые счета для учета операций по исполнению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3" w:history="1">
        <w:r w:rsidRPr="00FB111A">
          <w:rPr>
            <w:rStyle w:val="ac"/>
            <w:sz w:val="20"/>
            <w:szCs w:val="20"/>
          </w:rPr>
          <w:t>кодекса</w:t>
        </w:r>
      </w:hyperlink>
      <w:r w:rsidRPr="00FB111A">
        <w:rPr>
          <w:sz w:val="20"/>
          <w:szCs w:val="20"/>
        </w:rPr>
        <w:t xml:space="preserve"> Российской Федерации в финансовом отделе администрации муниципального образования.</w:t>
      </w:r>
    </w:p>
    <w:p w:rsidR="00FB111A" w:rsidRPr="00FB111A" w:rsidRDefault="00FB111A" w:rsidP="00FB111A">
      <w:pPr>
        <w:jc w:val="both"/>
        <w:rPr>
          <w:sz w:val="20"/>
          <w:szCs w:val="20"/>
        </w:rPr>
      </w:pPr>
      <w:r w:rsidRPr="00FB111A">
        <w:rPr>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46" w:name="Par491"/>
      <w:bookmarkEnd w:id="46"/>
      <w:r w:rsidRPr="00FB111A">
        <w:rPr>
          <w:sz w:val="20"/>
          <w:szCs w:val="20"/>
        </w:rPr>
        <w:t>Статья 33. Бюджетная смета</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111A" w:rsidRPr="00FB111A" w:rsidRDefault="00FB111A" w:rsidP="00FB111A">
      <w:pPr>
        <w:jc w:val="both"/>
        <w:rPr>
          <w:sz w:val="20"/>
          <w:szCs w:val="20"/>
        </w:rPr>
      </w:pPr>
      <w:r w:rsidRPr="00FB111A">
        <w:rPr>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111A" w:rsidRPr="00FB111A" w:rsidRDefault="00FB111A" w:rsidP="00FB111A">
      <w:pPr>
        <w:jc w:val="both"/>
        <w:rPr>
          <w:sz w:val="20"/>
          <w:szCs w:val="20"/>
        </w:rPr>
      </w:pPr>
      <w:r w:rsidRPr="00FB111A">
        <w:rPr>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B111A" w:rsidRPr="00FB111A" w:rsidRDefault="00FB111A" w:rsidP="00FB111A">
      <w:pPr>
        <w:jc w:val="both"/>
        <w:rPr>
          <w:sz w:val="20"/>
          <w:szCs w:val="20"/>
        </w:rPr>
      </w:pPr>
      <w:proofErr w:type="gramStart"/>
      <w:r w:rsidRPr="00FB111A">
        <w:rPr>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B111A" w:rsidRPr="00FB111A" w:rsidRDefault="00FB111A" w:rsidP="00FB111A">
      <w:pPr>
        <w:jc w:val="both"/>
        <w:rPr>
          <w:sz w:val="20"/>
          <w:szCs w:val="20"/>
        </w:rPr>
      </w:pPr>
      <w:r w:rsidRPr="00FB111A">
        <w:rPr>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B111A" w:rsidRPr="00FB111A" w:rsidRDefault="00FB111A" w:rsidP="00FB111A">
      <w:pPr>
        <w:jc w:val="both"/>
        <w:rPr>
          <w:sz w:val="20"/>
          <w:szCs w:val="20"/>
        </w:rPr>
      </w:pPr>
      <w:bookmarkStart w:id="47" w:name="Par502"/>
      <w:bookmarkEnd w:id="47"/>
    </w:p>
    <w:p w:rsidR="00FB111A" w:rsidRPr="00FB111A" w:rsidRDefault="00FB111A" w:rsidP="00FB111A">
      <w:pPr>
        <w:jc w:val="both"/>
        <w:rPr>
          <w:sz w:val="20"/>
          <w:szCs w:val="20"/>
        </w:rPr>
      </w:pPr>
      <w:bookmarkStart w:id="48" w:name="Par504"/>
      <w:bookmarkEnd w:id="48"/>
      <w:r w:rsidRPr="00FB111A">
        <w:rPr>
          <w:sz w:val="20"/>
          <w:szCs w:val="20"/>
        </w:rPr>
        <w:t>Статья 34. Завершение текущего финансового года</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Операции по исполнению бюджета завершаются 31 декабря, за исключением операций, указанных в </w:t>
      </w:r>
      <w:hyperlink w:anchor="P6" w:history="1">
        <w:r w:rsidRPr="00FB111A">
          <w:rPr>
            <w:rStyle w:val="ac"/>
            <w:sz w:val="20"/>
            <w:szCs w:val="20"/>
          </w:rPr>
          <w:t>пункте 2</w:t>
        </w:r>
      </w:hyperlink>
      <w:r w:rsidRPr="00FB111A">
        <w:rPr>
          <w:sz w:val="20"/>
          <w:szCs w:val="20"/>
        </w:rPr>
        <w:t xml:space="preserve"> настоящей статьи.</w:t>
      </w:r>
    </w:p>
    <w:p w:rsidR="00FB111A" w:rsidRPr="00FB111A" w:rsidRDefault="00FB111A" w:rsidP="00FB111A">
      <w:pPr>
        <w:jc w:val="both"/>
        <w:rPr>
          <w:sz w:val="20"/>
          <w:szCs w:val="20"/>
        </w:rPr>
      </w:pPr>
      <w:r w:rsidRPr="00FB111A">
        <w:rPr>
          <w:sz w:val="20"/>
          <w:szCs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B111A" w:rsidRPr="00FB111A" w:rsidRDefault="00FB111A" w:rsidP="00FB111A">
      <w:pPr>
        <w:jc w:val="both"/>
        <w:rPr>
          <w:sz w:val="20"/>
          <w:szCs w:val="20"/>
        </w:rPr>
      </w:pPr>
      <w:bookmarkStart w:id="49" w:name="P6"/>
      <w:bookmarkEnd w:id="49"/>
      <w:r w:rsidRPr="00FB111A">
        <w:rPr>
          <w:sz w:val="20"/>
          <w:szCs w:val="2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111A" w:rsidRPr="00FB111A" w:rsidRDefault="00FB111A" w:rsidP="00FB111A">
      <w:pPr>
        <w:jc w:val="both"/>
        <w:rPr>
          <w:sz w:val="20"/>
          <w:szCs w:val="20"/>
        </w:rPr>
      </w:pPr>
      <w:r w:rsidRPr="00FB111A">
        <w:rPr>
          <w:sz w:val="20"/>
          <w:szCs w:val="2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111A" w:rsidRPr="00FB111A" w:rsidRDefault="00FB111A" w:rsidP="00FB111A">
      <w:pPr>
        <w:jc w:val="both"/>
        <w:rPr>
          <w:sz w:val="20"/>
          <w:szCs w:val="20"/>
        </w:rPr>
      </w:pPr>
      <w:r w:rsidRPr="00FB111A">
        <w:rPr>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B111A" w:rsidRPr="00FB111A" w:rsidRDefault="00FB111A" w:rsidP="00FB111A">
      <w:pPr>
        <w:jc w:val="both"/>
        <w:rPr>
          <w:sz w:val="20"/>
          <w:szCs w:val="20"/>
        </w:rPr>
      </w:pPr>
      <w:proofErr w:type="gramStart"/>
      <w:r w:rsidRPr="00FB111A">
        <w:rPr>
          <w:sz w:val="20"/>
          <w:szCs w:val="20"/>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FB111A">
        <w:rPr>
          <w:sz w:val="20"/>
          <w:szCs w:val="20"/>
        </w:rPr>
        <w:t xml:space="preserve"> поступления указанных сре</w:t>
      </w:r>
      <w:proofErr w:type="gramStart"/>
      <w:r w:rsidRPr="00FB111A">
        <w:rPr>
          <w:sz w:val="20"/>
          <w:szCs w:val="20"/>
        </w:rPr>
        <w:t>дств в б</w:t>
      </w:r>
      <w:proofErr w:type="gramEnd"/>
      <w:r w:rsidRPr="00FB111A">
        <w:rPr>
          <w:sz w:val="20"/>
          <w:szCs w:val="20"/>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B111A" w:rsidRPr="00FB111A" w:rsidRDefault="00FB111A" w:rsidP="00FB111A">
      <w:pPr>
        <w:jc w:val="both"/>
        <w:rPr>
          <w:sz w:val="20"/>
          <w:szCs w:val="20"/>
        </w:rPr>
      </w:pPr>
      <w:proofErr w:type="gramStart"/>
      <w:r w:rsidRPr="00FB111A">
        <w:rPr>
          <w:sz w:val="20"/>
          <w:szCs w:val="20"/>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w:t>
      </w:r>
      <w:r w:rsidRPr="00FB111A">
        <w:rPr>
          <w:sz w:val="20"/>
          <w:szCs w:val="20"/>
        </w:rPr>
        <w:lastRenderedPageBreak/>
        <w:t>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FB111A">
        <w:rPr>
          <w:sz w:val="20"/>
          <w:szCs w:val="20"/>
        </w:rPr>
        <w:t>, соответствующих целям предоставления указанных межбюджетных трансфертов.</w:t>
      </w:r>
    </w:p>
    <w:p w:rsidR="00FB111A" w:rsidRPr="00FB111A" w:rsidRDefault="00FB111A" w:rsidP="00FB111A">
      <w:pPr>
        <w:jc w:val="both"/>
        <w:rPr>
          <w:sz w:val="20"/>
          <w:szCs w:val="20"/>
        </w:rPr>
      </w:pPr>
      <w:r w:rsidRPr="00FB111A">
        <w:rPr>
          <w:sz w:val="20"/>
          <w:szCs w:val="20"/>
        </w:rPr>
        <w:t>В случае</w:t>
      </w:r>
      <w:proofErr w:type="gramStart"/>
      <w:r w:rsidRPr="00FB111A">
        <w:rPr>
          <w:sz w:val="20"/>
          <w:szCs w:val="20"/>
        </w:rPr>
        <w:t>,</w:t>
      </w:r>
      <w:proofErr w:type="gramEnd"/>
      <w:r w:rsidRPr="00FB111A">
        <w:rPr>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4" w:history="1">
        <w:r w:rsidRPr="00FB111A">
          <w:rPr>
            <w:rStyle w:val="ac"/>
            <w:sz w:val="20"/>
            <w:szCs w:val="20"/>
          </w:rPr>
          <w:t>общих требований</w:t>
        </w:r>
      </w:hyperlink>
      <w:r w:rsidRPr="00FB111A">
        <w:rPr>
          <w:sz w:val="20"/>
          <w:szCs w:val="20"/>
        </w:rPr>
        <w:t>, установленных Министерством финансов Российской Федерации.</w:t>
      </w:r>
    </w:p>
    <w:p w:rsidR="00FB111A" w:rsidRPr="00FB111A" w:rsidRDefault="00FB111A" w:rsidP="00FB111A">
      <w:pPr>
        <w:jc w:val="both"/>
        <w:rPr>
          <w:sz w:val="20"/>
          <w:szCs w:val="20"/>
        </w:rPr>
      </w:pPr>
      <w:r w:rsidRPr="00FB111A">
        <w:rPr>
          <w:sz w:val="20"/>
          <w:szCs w:val="20"/>
        </w:rPr>
        <w:t xml:space="preserve">Взыскание неиспользованных межбюджетных трансфертов, предоставленных из федерального бюджета, осуществляется в </w:t>
      </w:r>
      <w:hyperlink r:id="rId45" w:history="1">
        <w:r w:rsidRPr="00FB111A">
          <w:rPr>
            <w:rStyle w:val="ac"/>
            <w:sz w:val="20"/>
            <w:szCs w:val="20"/>
          </w:rPr>
          <w:t>порядке</w:t>
        </w:r>
      </w:hyperlink>
      <w:r w:rsidRPr="00FB111A">
        <w:rPr>
          <w:sz w:val="20"/>
          <w:szCs w:val="20"/>
        </w:rPr>
        <w:t>, установленном Министерством финансов Российской Федерации.</w:t>
      </w:r>
    </w:p>
    <w:p w:rsidR="00FB111A" w:rsidRPr="00FB111A" w:rsidRDefault="00FB111A" w:rsidP="00FB111A">
      <w:pPr>
        <w:jc w:val="both"/>
        <w:rPr>
          <w:sz w:val="20"/>
          <w:szCs w:val="20"/>
        </w:rPr>
      </w:pPr>
      <w:r w:rsidRPr="00FB111A">
        <w:rPr>
          <w:sz w:val="20"/>
          <w:szCs w:val="20"/>
        </w:rPr>
        <w:t xml:space="preserve">Финансовый орган устанавливает </w:t>
      </w:r>
      <w:hyperlink r:id="rId46" w:history="1">
        <w:r w:rsidRPr="00FB111A">
          <w:rPr>
            <w:rStyle w:val="ac"/>
            <w:sz w:val="20"/>
            <w:szCs w:val="20"/>
          </w:rPr>
          <w:t>порядок</w:t>
        </w:r>
      </w:hyperlink>
      <w:r w:rsidRPr="00FB111A">
        <w:rPr>
          <w:sz w:val="20"/>
          <w:szCs w:val="20"/>
        </w:rPr>
        <w:t xml:space="preserve"> обеспечения получателей бюджетных сре</w:t>
      </w:r>
      <w:proofErr w:type="gramStart"/>
      <w:r w:rsidRPr="00FB111A">
        <w:rPr>
          <w:sz w:val="20"/>
          <w:szCs w:val="20"/>
        </w:rPr>
        <w:t>дств пр</w:t>
      </w:r>
      <w:proofErr w:type="gramEnd"/>
      <w:r w:rsidRPr="00FB111A">
        <w:rPr>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111A" w:rsidRPr="00FB111A" w:rsidRDefault="00FB111A" w:rsidP="00FB111A">
      <w:pPr>
        <w:jc w:val="both"/>
        <w:rPr>
          <w:sz w:val="20"/>
          <w:szCs w:val="20"/>
        </w:rPr>
      </w:pPr>
      <w:r w:rsidRPr="00FB111A">
        <w:rPr>
          <w:sz w:val="20"/>
          <w:szCs w:val="20"/>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0" w:name="Par516"/>
      <w:bookmarkEnd w:id="50"/>
      <w:r w:rsidRPr="00FB111A">
        <w:rPr>
          <w:sz w:val="20"/>
          <w:szCs w:val="20"/>
        </w:rPr>
        <w:t>Раздел V. Составление</w:t>
      </w:r>
      <w:proofErr w:type="gramStart"/>
      <w:r w:rsidRPr="00FB111A">
        <w:rPr>
          <w:sz w:val="20"/>
          <w:szCs w:val="20"/>
        </w:rPr>
        <w:t xml:space="preserve"> ,</w:t>
      </w:r>
      <w:proofErr w:type="gramEnd"/>
      <w:r w:rsidRPr="00FB111A">
        <w:rPr>
          <w:sz w:val="20"/>
          <w:szCs w:val="20"/>
        </w:rPr>
        <w:t xml:space="preserve"> внешняя проверка, рассмотрение и утверждение бюджетной отчетности</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1" w:name="Par519"/>
      <w:bookmarkEnd w:id="51"/>
      <w:r w:rsidRPr="00FB111A">
        <w:rPr>
          <w:sz w:val="20"/>
          <w:szCs w:val="20"/>
        </w:rPr>
        <w:t>Статья 35. Составление и представление бюджетной отчетности</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FB111A">
        <w:rPr>
          <w:sz w:val="20"/>
          <w:szCs w:val="20"/>
        </w:rPr>
        <w:t>источников финансирования дефицита бюджета поселения</w:t>
      </w:r>
      <w:proofErr w:type="gramEnd"/>
      <w:r w:rsidRPr="00FB111A">
        <w:rPr>
          <w:sz w:val="20"/>
          <w:szCs w:val="20"/>
        </w:rPr>
        <w:t>.</w:t>
      </w:r>
    </w:p>
    <w:p w:rsidR="00FB111A" w:rsidRPr="00FB111A" w:rsidRDefault="00FB111A" w:rsidP="00FB111A">
      <w:pPr>
        <w:jc w:val="both"/>
        <w:rPr>
          <w:sz w:val="20"/>
          <w:szCs w:val="20"/>
        </w:rPr>
      </w:pPr>
      <w:r w:rsidRPr="00FB111A">
        <w:rPr>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B111A" w:rsidRPr="00FB111A" w:rsidRDefault="00FB111A" w:rsidP="00FB111A">
      <w:pPr>
        <w:jc w:val="both"/>
        <w:rPr>
          <w:sz w:val="20"/>
          <w:szCs w:val="20"/>
        </w:rPr>
      </w:pPr>
      <w:r w:rsidRPr="00FB111A">
        <w:rPr>
          <w:sz w:val="20"/>
          <w:szCs w:val="20"/>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FB111A">
        <w:rPr>
          <w:sz w:val="20"/>
          <w:szCs w:val="20"/>
        </w:rPr>
        <w:t>отчетности соответствующих главных администраторов средств бюджета поселения</w:t>
      </w:r>
      <w:proofErr w:type="gramEnd"/>
      <w:r w:rsidRPr="00FB111A">
        <w:rPr>
          <w:sz w:val="20"/>
          <w:szCs w:val="20"/>
        </w:rPr>
        <w:t>.</w:t>
      </w:r>
    </w:p>
    <w:p w:rsidR="00FB111A" w:rsidRPr="00FB111A" w:rsidRDefault="00FB111A" w:rsidP="00FB111A">
      <w:pPr>
        <w:jc w:val="both"/>
        <w:rPr>
          <w:sz w:val="20"/>
          <w:szCs w:val="20"/>
        </w:rPr>
      </w:pPr>
      <w:r w:rsidRPr="00FB111A">
        <w:rPr>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FB111A" w:rsidRPr="00FB111A" w:rsidRDefault="00FB111A" w:rsidP="00FB111A">
      <w:pPr>
        <w:jc w:val="both"/>
        <w:rPr>
          <w:sz w:val="20"/>
          <w:szCs w:val="20"/>
        </w:rPr>
      </w:pPr>
      <w:r w:rsidRPr="00FB111A">
        <w:rPr>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B111A" w:rsidRPr="00FB111A" w:rsidRDefault="00FB111A" w:rsidP="00FB111A">
      <w:pPr>
        <w:jc w:val="both"/>
        <w:rPr>
          <w:sz w:val="20"/>
          <w:szCs w:val="20"/>
        </w:rPr>
      </w:pPr>
      <w:r w:rsidRPr="00FB111A">
        <w:rPr>
          <w:sz w:val="20"/>
          <w:szCs w:val="20"/>
        </w:rPr>
        <w:t>Годовой отчет об исполнении бюджета поселения утверждается решением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2" w:name="Par531"/>
      <w:bookmarkEnd w:id="52"/>
      <w:r w:rsidRPr="00FB111A">
        <w:rPr>
          <w:sz w:val="20"/>
          <w:szCs w:val="20"/>
        </w:rPr>
        <w:t>Статья 36. Решение Думы муниципального образования об исполнении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B111A" w:rsidRPr="00FB111A" w:rsidRDefault="00FB111A" w:rsidP="00FB111A">
      <w:pPr>
        <w:jc w:val="both"/>
        <w:rPr>
          <w:sz w:val="20"/>
          <w:szCs w:val="20"/>
        </w:rPr>
      </w:pPr>
      <w:r w:rsidRPr="00FB111A">
        <w:rPr>
          <w:sz w:val="20"/>
          <w:szCs w:val="20"/>
        </w:rPr>
        <w:t>Отдельными приложениями к решению об исполнении бюджета за отчетный финансовый год утверждаются показатели:</w:t>
      </w:r>
    </w:p>
    <w:p w:rsidR="00FB111A" w:rsidRPr="00FB111A" w:rsidRDefault="00FB111A" w:rsidP="00FB111A">
      <w:pPr>
        <w:jc w:val="both"/>
        <w:rPr>
          <w:sz w:val="20"/>
          <w:szCs w:val="20"/>
        </w:rPr>
      </w:pPr>
      <w:r w:rsidRPr="00FB111A">
        <w:rPr>
          <w:sz w:val="20"/>
          <w:szCs w:val="20"/>
        </w:rPr>
        <w:t>доходов бюджета по кодам классификации доходов бюджетов;</w:t>
      </w:r>
    </w:p>
    <w:p w:rsidR="00FB111A" w:rsidRPr="00FB111A" w:rsidRDefault="00FB111A" w:rsidP="00FB111A">
      <w:pPr>
        <w:jc w:val="both"/>
        <w:rPr>
          <w:sz w:val="20"/>
          <w:szCs w:val="20"/>
        </w:rPr>
      </w:pPr>
      <w:r w:rsidRPr="00FB111A">
        <w:rPr>
          <w:sz w:val="20"/>
          <w:szCs w:val="20"/>
        </w:rPr>
        <w:t>расходов бюджета по ведомственной структуре расходов соответствующего бюджета;</w:t>
      </w:r>
    </w:p>
    <w:p w:rsidR="00FB111A" w:rsidRPr="00FB111A" w:rsidRDefault="00FB111A" w:rsidP="00FB111A">
      <w:pPr>
        <w:jc w:val="both"/>
        <w:rPr>
          <w:sz w:val="20"/>
          <w:szCs w:val="20"/>
        </w:rPr>
      </w:pPr>
      <w:r w:rsidRPr="00FB111A">
        <w:rPr>
          <w:sz w:val="20"/>
          <w:szCs w:val="20"/>
        </w:rPr>
        <w:t>расходов бюджета по разделам и подразделам классификации расходов бюджетов;</w:t>
      </w:r>
    </w:p>
    <w:p w:rsidR="00FB111A" w:rsidRPr="00FB111A" w:rsidRDefault="00FB111A" w:rsidP="00FB111A">
      <w:pPr>
        <w:jc w:val="both"/>
        <w:rPr>
          <w:sz w:val="20"/>
          <w:szCs w:val="20"/>
        </w:rPr>
      </w:pPr>
      <w:r w:rsidRPr="00FB111A">
        <w:rPr>
          <w:sz w:val="20"/>
          <w:szCs w:val="20"/>
        </w:rPr>
        <w:t xml:space="preserve">источников финансирования дефицита бюджета по кодам </w:t>
      </w:r>
      <w:proofErr w:type="gramStart"/>
      <w:r w:rsidRPr="00FB111A">
        <w:rPr>
          <w:sz w:val="20"/>
          <w:szCs w:val="20"/>
        </w:rPr>
        <w:t>классификации источников финансирования дефицитов бюджетов</w:t>
      </w:r>
      <w:proofErr w:type="gramEnd"/>
      <w:r w:rsidRPr="00FB111A">
        <w:rPr>
          <w:sz w:val="20"/>
          <w:szCs w:val="20"/>
        </w:rPr>
        <w:t>;</w:t>
      </w:r>
    </w:p>
    <w:p w:rsidR="00FB111A" w:rsidRPr="00FB111A" w:rsidRDefault="00FB111A" w:rsidP="00FB111A">
      <w:pPr>
        <w:jc w:val="both"/>
        <w:rPr>
          <w:sz w:val="20"/>
          <w:szCs w:val="20"/>
        </w:rPr>
      </w:pPr>
      <w:r w:rsidRPr="00FB111A">
        <w:rPr>
          <w:sz w:val="20"/>
          <w:szCs w:val="20"/>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3" w:name="Par548"/>
      <w:bookmarkEnd w:id="53"/>
      <w:r w:rsidRPr="00FB111A">
        <w:rPr>
          <w:sz w:val="20"/>
          <w:szCs w:val="20"/>
        </w:rPr>
        <w:t>Статья 37. Порядок осуществления внешней проверки годового отчета об исполнении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FB111A">
        <w:rPr>
          <w:sz w:val="20"/>
          <w:szCs w:val="20"/>
        </w:rPr>
        <w:t xml:space="preserve">отчетности </w:t>
      </w:r>
      <w:r w:rsidRPr="00FB111A">
        <w:rPr>
          <w:sz w:val="20"/>
          <w:szCs w:val="20"/>
        </w:rPr>
        <w:lastRenderedPageBreak/>
        <w:t>главных администраторов средств бюджета поселения</w:t>
      </w:r>
      <w:proofErr w:type="gramEnd"/>
      <w:r w:rsidRPr="00FB111A">
        <w:rPr>
          <w:sz w:val="20"/>
          <w:szCs w:val="20"/>
        </w:rPr>
        <w:t xml:space="preserve"> и подготовку заключения на годовой отчет об исполнении бюджета поселения.</w:t>
      </w:r>
    </w:p>
    <w:p w:rsidR="00FB111A" w:rsidRPr="00FB111A" w:rsidRDefault="00FB111A" w:rsidP="00FB111A">
      <w:pPr>
        <w:jc w:val="both"/>
        <w:rPr>
          <w:sz w:val="20"/>
          <w:szCs w:val="20"/>
        </w:rPr>
      </w:pPr>
      <w:r w:rsidRPr="00FB111A">
        <w:rPr>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FB111A" w:rsidRPr="00FB111A" w:rsidRDefault="00FB111A" w:rsidP="00FB111A">
      <w:pPr>
        <w:jc w:val="both"/>
        <w:rPr>
          <w:sz w:val="20"/>
          <w:szCs w:val="20"/>
        </w:rPr>
      </w:pPr>
      <w:r w:rsidRPr="00FB111A">
        <w:rPr>
          <w:sz w:val="20"/>
          <w:szCs w:val="20"/>
        </w:rPr>
        <w:t>3. Годовая бюджетная отчетность главных администраторов средств бюджета поселения включает:</w:t>
      </w:r>
    </w:p>
    <w:p w:rsidR="00FB111A" w:rsidRPr="00FB111A" w:rsidRDefault="00FB111A" w:rsidP="00FB111A">
      <w:pPr>
        <w:jc w:val="both"/>
        <w:rPr>
          <w:sz w:val="20"/>
          <w:szCs w:val="20"/>
        </w:rPr>
      </w:pPr>
      <w:r w:rsidRPr="00FB111A">
        <w:rPr>
          <w:sz w:val="20"/>
          <w:szCs w:val="20"/>
        </w:rPr>
        <w:t>1) отчет об исполнении бюджета главного администратора бюджетных средств поселения;</w:t>
      </w:r>
    </w:p>
    <w:p w:rsidR="00FB111A" w:rsidRPr="00FB111A" w:rsidRDefault="00FB111A" w:rsidP="00FB111A">
      <w:pPr>
        <w:jc w:val="both"/>
        <w:rPr>
          <w:sz w:val="20"/>
          <w:szCs w:val="20"/>
        </w:rPr>
      </w:pPr>
      <w:r w:rsidRPr="00FB111A">
        <w:rPr>
          <w:sz w:val="20"/>
          <w:szCs w:val="20"/>
        </w:rPr>
        <w:t>2) баланс главного администратора бюджетных средств поселения;</w:t>
      </w:r>
    </w:p>
    <w:p w:rsidR="00FB111A" w:rsidRPr="00FB111A" w:rsidRDefault="00FB111A" w:rsidP="00FB111A">
      <w:pPr>
        <w:jc w:val="both"/>
        <w:rPr>
          <w:sz w:val="20"/>
          <w:szCs w:val="20"/>
        </w:rPr>
      </w:pPr>
      <w:r w:rsidRPr="00FB111A">
        <w:rPr>
          <w:sz w:val="20"/>
          <w:szCs w:val="20"/>
        </w:rPr>
        <w:t>3) отчет о финансовых результатах деятельности;</w:t>
      </w:r>
    </w:p>
    <w:p w:rsidR="00FB111A" w:rsidRPr="00FB111A" w:rsidRDefault="00FB111A" w:rsidP="00FB111A">
      <w:pPr>
        <w:jc w:val="both"/>
        <w:rPr>
          <w:sz w:val="20"/>
          <w:szCs w:val="20"/>
        </w:rPr>
      </w:pPr>
      <w:r w:rsidRPr="00FB111A">
        <w:rPr>
          <w:sz w:val="20"/>
          <w:szCs w:val="20"/>
        </w:rPr>
        <w:t>4) отчет о движении денежных средств;</w:t>
      </w:r>
    </w:p>
    <w:p w:rsidR="00FB111A" w:rsidRPr="00FB111A" w:rsidRDefault="00FB111A" w:rsidP="00FB111A">
      <w:pPr>
        <w:jc w:val="both"/>
        <w:rPr>
          <w:sz w:val="20"/>
          <w:szCs w:val="20"/>
        </w:rPr>
      </w:pPr>
      <w:r w:rsidRPr="00FB111A">
        <w:rPr>
          <w:sz w:val="20"/>
          <w:szCs w:val="20"/>
        </w:rPr>
        <w:t>5) пояснительную записку.</w:t>
      </w:r>
    </w:p>
    <w:p w:rsidR="00FB111A" w:rsidRPr="00FB111A" w:rsidRDefault="00FB111A" w:rsidP="00FB111A">
      <w:pPr>
        <w:jc w:val="both"/>
        <w:rPr>
          <w:sz w:val="20"/>
          <w:szCs w:val="20"/>
        </w:rPr>
      </w:pPr>
      <w:r w:rsidRPr="00FB111A">
        <w:rPr>
          <w:sz w:val="20"/>
          <w:szCs w:val="20"/>
        </w:rPr>
        <w:t xml:space="preserve">Результаты внешней </w:t>
      </w:r>
      <w:proofErr w:type="gramStart"/>
      <w:r w:rsidRPr="00FB111A">
        <w:rPr>
          <w:sz w:val="20"/>
          <w:szCs w:val="20"/>
        </w:rPr>
        <w:t>проверки годовой бюджетной отчетности главных администраторов средств бюджета поселения</w:t>
      </w:r>
      <w:proofErr w:type="gramEnd"/>
      <w:r w:rsidRPr="00FB111A">
        <w:rPr>
          <w:sz w:val="20"/>
          <w:szCs w:val="20"/>
        </w:rPr>
        <w:t xml:space="preserve"> оформляются заключениями по каждому главному администратору средств бюджета поселения.</w:t>
      </w:r>
    </w:p>
    <w:p w:rsidR="00FB111A" w:rsidRPr="00FB111A" w:rsidRDefault="00FB111A" w:rsidP="00FB111A">
      <w:pPr>
        <w:jc w:val="both"/>
        <w:rPr>
          <w:sz w:val="20"/>
          <w:szCs w:val="20"/>
        </w:rPr>
      </w:pPr>
      <w:r w:rsidRPr="00FB111A">
        <w:rPr>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7" w:history="1">
        <w:r w:rsidRPr="00FB111A">
          <w:rPr>
            <w:rStyle w:val="ac"/>
            <w:sz w:val="20"/>
            <w:szCs w:val="20"/>
          </w:rPr>
          <w:t>Конституцией</w:t>
        </w:r>
      </w:hyperlink>
      <w:r w:rsidRPr="00FB111A">
        <w:rPr>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B111A" w:rsidRPr="00FB111A" w:rsidRDefault="00FB111A" w:rsidP="00FB111A">
      <w:pPr>
        <w:jc w:val="both"/>
        <w:rPr>
          <w:sz w:val="20"/>
          <w:szCs w:val="20"/>
        </w:rPr>
      </w:pPr>
      <w:r w:rsidRPr="00FB111A">
        <w:rPr>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B111A" w:rsidRPr="00FB111A" w:rsidRDefault="00FB111A" w:rsidP="00FB111A">
      <w:pPr>
        <w:jc w:val="both"/>
        <w:rPr>
          <w:sz w:val="20"/>
          <w:szCs w:val="20"/>
        </w:rPr>
      </w:pPr>
      <w:r w:rsidRPr="00FB111A">
        <w:rPr>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FB111A">
          <w:rPr>
            <w:rStyle w:val="ac"/>
            <w:sz w:val="20"/>
            <w:szCs w:val="20"/>
          </w:rPr>
          <w:t>частью второй статьи 38</w:t>
        </w:r>
      </w:hyperlink>
      <w:r w:rsidRPr="00FB111A">
        <w:rPr>
          <w:sz w:val="20"/>
          <w:szCs w:val="20"/>
        </w:rPr>
        <w:t xml:space="preserve"> настоящего Положения.</w:t>
      </w:r>
    </w:p>
    <w:p w:rsidR="00FB111A" w:rsidRPr="00FB111A" w:rsidRDefault="00FB111A" w:rsidP="00FB111A">
      <w:pPr>
        <w:jc w:val="both"/>
        <w:rPr>
          <w:sz w:val="20"/>
          <w:szCs w:val="20"/>
        </w:rPr>
      </w:pPr>
      <w:r w:rsidRPr="00FB111A">
        <w:rPr>
          <w:sz w:val="20"/>
          <w:szCs w:val="20"/>
        </w:rPr>
        <w:t xml:space="preserve">С учетом данных внешней </w:t>
      </w:r>
      <w:proofErr w:type="gramStart"/>
      <w:r w:rsidRPr="00FB111A">
        <w:rPr>
          <w:sz w:val="20"/>
          <w:szCs w:val="20"/>
        </w:rPr>
        <w:t>проверки годовой бюджетной отчетности главных администраторов средств бюджета поселения</w:t>
      </w:r>
      <w:proofErr w:type="gramEnd"/>
      <w:r w:rsidRPr="00FB111A">
        <w:rPr>
          <w:sz w:val="20"/>
          <w:szCs w:val="20"/>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B111A" w:rsidRPr="00FB111A" w:rsidRDefault="00FB111A" w:rsidP="00FB111A">
      <w:pPr>
        <w:jc w:val="both"/>
        <w:rPr>
          <w:sz w:val="20"/>
          <w:szCs w:val="20"/>
        </w:rPr>
      </w:pPr>
      <w:r w:rsidRPr="00FB111A">
        <w:rPr>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4" w:name="Par569"/>
      <w:bookmarkEnd w:id="54"/>
      <w:r w:rsidRPr="00FB111A">
        <w:rPr>
          <w:sz w:val="20"/>
          <w:szCs w:val="20"/>
        </w:rPr>
        <w:t>Статья 38. Представление годового отчета об исполнении бюджета поселения в Думу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B111A" w:rsidRPr="00FB111A" w:rsidRDefault="00FB111A" w:rsidP="00FB111A">
      <w:pPr>
        <w:jc w:val="both"/>
        <w:rPr>
          <w:sz w:val="20"/>
          <w:szCs w:val="20"/>
        </w:rPr>
      </w:pPr>
      <w:bookmarkStart w:id="55" w:name="Par572"/>
      <w:bookmarkEnd w:id="55"/>
      <w:r w:rsidRPr="00FB111A">
        <w:rPr>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FB111A" w:rsidRPr="00FB111A" w:rsidRDefault="00FB111A" w:rsidP="00FB111A">
      <w:pPr>
        <w:jc w:val="both"/>
        <w:rPr>
          <w:sz w:val="20"/>
          <w:szCs w:val="20"/>
        </w:rPr>
      </w:pPr>
      <w:r w:rsidRPr="00FB111A">
        <w:rPr>
          <w:sz w:val="20"/>
          <w:szCs w:val="20"/>
        </w:rPr>
        <w:t>1) проект решения Думы муниципального образования об исполнении бюджета поселения за отчетный финансовый год;</w:t>
      </w:r>
    </w:p>
    <w:p w:rsidR="00FB111A" w:rsidRPr="00FB111A" w:rsidRDefault="00FB111A" w:rsidP="00FB111A">
      <w:pPr>
        <w:jc w:val="both"/>
        <w:rPr>
          <w:sz w:val="20"/>
          <w:szCs w:val="20"/>
        </w:rPr>
      </w:pPr>
      <w:r w:rsidRPr="00FB111A">
        <w:rPr>
          <w:sz w:val="20"/>
          <w:szCs w:val="20"/>
        </w:rPr>
        <w:t>2) баланс исполнения бюджета поселения;</w:t>
      </w:r>
    </w:p>
    <w:p w:rsidR="00FB111A" w:rsidRPr="00FB111A" w:rsidRDefault="00FB111A" w:rsidP="00FB111A">
      <w:pPr>
        <w:jc w:val="both"/>
        <w:rPr>
          <w:sz w:val="20"/>
          <w:szCs w:val="20"/>
        </w:rPr>
      </w:pPr>
      <w:r w:rsidRPr="00FB111A">
        <w:rPr>
          <w:sz w:val="20"/>
          <w:szCs w:val="20"/>
        </w:rPr>
        <w:t>3) отчет о финансовых результатах деятельности;</w:t>
      </w:r>
    </w:p>
    <w:p w:rsidR="00FB111A" w:rsidRPr="00FB111A" w:rsidRDefault="00FB111A" w:rsidP="00FB111A">
      <w:pPr>
        <w:jc w:val="both"/>
        <w:rPr>
          <w:sz w:val="20"/>
          <w:szCs w:val="20"/>
        </w:rPr>
      </w:pPr>
      <w:r w:rsidRPr="00FB111A">
        <w:rPr>
          <w:sz w:val="20"/>
          <w:szCs w:val="20"/>
        </w:rPr>
        <w:t>4) отчет о движении денежных средств;</w:t>
      </w:r>
    </w:p>
    <w:p w:rsidR="00FB111A" w:rsidRPr="00FB111A" w:rsidRDefault="00FB111A" w:rsidP="00FB111A">
      <w:pPr>
        <w:jc w:val="both"/>
        <w:rPr>
          <w:sz w:val="20"/>
          <w:szCs w:val="20"/>
        </w:rPr>
      </w:pPr>
      <w:r w:rsidRPr="00FB111A">
        <w:rPr>
          <w:sz w:val="20"/>
          <w:szCs w:val="20"/>
        </w:rPr>
        <w:t>5) пояснительная записка;</w:t>
      </w:r>
    </w:p>
    <w:p w:rsidR="00FB111A" w:rsidRPr="00FB111A" w:rsidRDefault="00FB111A" w:rsidP="00FB111A">
      <w:pPr>
        <w:jc w:val="both"/>
        <w:rPr>
          <w:sz w:val="20"/>
          <w:szCs w:val="20"/>
        </w:rPr>
      </w:pPr>
      <w:r w:rsidRPr="00FB111A">
        <w:rPr>
          <w:sz w:val="20"/>
          <w:szCs w:val="20"/>
        </w:rPr>
        <w:t>6) отчет об использовании ассигнований резервного фонда администрации муниципального образования;</w:t>
      </w:r>
    </w:p>
    <w:p w:rsidR="00FB111A" w:rsidRPr="00FB111A" w:rsidRDefault="00FB111A" w:rsidP="00FB111A">
      <w:pPr>
        <w:jc w:val="both"/>
        <w:rPr>
          <w:sz w:val="20"/>
          <w:szCs w:val="20"/>
        </w:rPr>
      </w:pPr>
      <w:r w:rsidRPr="00FB111A">
        <w:rPr>
          <w:sz w:val="20"/>
          <w:szCs w:val="20"/>
        </w:rPr>
        <w:t xml:space="preserve">7) иная отчетность, предусмотренная Бюджетным </w:t>
      </w:r>
      <w:hyperlink r:id="rId48" w:history="1">
        <w:r w:rsidRPr="00FB111A">
          <w:rPr>
            <w:rStyle w:val="ac"/>
            <w:sz w:val="20"/>
            <w:szCs w:val="20"/>
          </w:rPr>
          <w:t>кодексом</w:t>
        </w:r>
      </w:hyperlink>
      <w:r w:rsidRPr="00FB111A">
        <w:rPr>
          <w:sz w:val="20"/>
          <w:szCs w:val="20"/>
        </w:rPr>
        <w:t xml:space="preserve"> Российской Федерации и принимаемыми в соответствии с ним решениями Думы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6" w:name="Par581"/>
      <w:bookmarkEnd w:id="56"/>
      <w:r w:rsidRPr="00FB111A">
        <w:rPr>
          <w:sz w:val="20"/>
          <w:szCs w:val="20"/>
        </w:rPr>
        <w:t>Статья 39. Публичные слушания по проекту решения об исполнении бюджета поселения за отчетный финансовый год</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57" w:name="Par585"/>
      <w:bookmarkEnd w:id="57"/>
      <w:r w:rsidRPr="00FB111A">
        <w:rPr>
          <w:sz w:val="20"/>
          <w:szCs w:val="20"/>
        </w:rPr>
        <w:t>Статья 40. Рассмотрение и утверждение годового отчета об исполнении бюджета поселения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lastRenderedPageBreak/>
        <w:t xml:space="preserve">1. Рассмотрение и утверждение годового отчета об исполнении бюджета поселения осуществляются в соответствии с </w:t>
      </w:r>
      <w:hyperlink r:id="rId49" w:history="1">
        <w:r w:rsidRPr="00FB111A">
          <w:rPr>
            <w:rStyle w:val="ac"/>
            <w:sz w:val="20"/>
            <w:szCs w:val="20"/>
          </w:rPr>
          <w:t>Регламентом</w:t>
        </w:r>
      </w:hyperlink>
      <w:r w:rsidRPr="00FB111A">
        <w:rPr>
          <w:sz w:val="20"/>
          <w:szCs w:val="20"/>
        </w:rPr>
        <w:t xml:space="preserve"> Думы муниципального образования с учетом особенностей, предусмотренных </w:t>
      </w:r>
      <w:hyperlink w:anchor="Par588" w:history="1">
        <w:r w:rsidRPr="00FB111A">
          <w:rPr>
            <w:rStyle w:val="ac"/>
            <w:sz w:val="20"/>
            <w:szCs w:val="20"/>
          </w:rPr>
          <w:t>частями 2</w:t>
        </w:r>
      </w:hyperlink>
      <w:r w:rsidRPr="00FB111A">
        <w:rPr>
          <w:sz w:val="20"/>
          <w:szCs w:val="20"/>
        </w:rPr>
        <w:t xml:space="preserve"> - </w:t>
      </w:r>
      <w:hyperlink w:anchor="Par594" w:history="1">
        <w:r w:rsidRPr="00FB111A">
          <w:rPr>
            <w:rStyle w:val="ac"/>
            <w:sz w:val="20"/>
            <w:szCs w:val="20"/>
          </w:rPr>
          <w:t>4</w:t>
        </w:r>
      </w:hyperlink>
      <w:r w:rsidRPr="00FB111A">
        <w:rPr>
          <w:sz w:val="20"/>
          <w:szCs w:val="20"/>
        </w:rPr>
        <w:t xml:space="preserve"> настоящей статьи.</w:t>
      </w:r>
    </w:p>
    <w:p w:rsidR="00FB111A" w:rsidRPr="00FB111A" w:rsidRDefault="00FB111A" w:rsidP="00FB111A">
      <w:pPr>
        <w:jc w:val="both"/>
        <w:rPr>
          <w:sz w:val="20"/>
          <w:szCs w:val="20"/>
        </w:rPr>
      </w:pPr>
      <w:bookmarkStart w:id="58" w:name="Par588"/>
      <w:bookmarkEnd w:id="58"/>
      <w:r w:rsidRPr="00FB111A">
        <w:rPr>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FB111A">
        <w:rPr>
          <w:sz w:val="20"/>
          <w:szCs w:val="20"/>
        </w:rPr>
        <w:t>позднее</w:t>
      </w:r>
      <w:proofErr w:type="gramEnd"/>
      <w:r w:rsidRPr="00FB111A">
        <w:rPr>
          <w:sz w:val="20"/>
          <w:szCs w:val="20"/>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0" w:history="1">
        <w:r w:rsidRPr="00FB111A">
          <w:rPr>
            <w:rStyle w:val="ac"/>
            <w:sz w:val="20"/>
            <w:szCs w:val="20"/>
          </w:rPr>
          <w:t>Регламентом</w:t>
        </w:r>
      </w:hyperlink>
      <w:r w:rsidRPr="00FB111A">
        <w:rPr>
          <w:sz w:val="20"/>
          <w:szCs w:val="20"/>
        </w:rPr>
        <w:t xml:space="preserve"> Думы муниципального образования.</w:t>
      </w:r>
    </w:p>
    <w:p w:rsidR="00FB111A" w:rsidRPr="00FB111A" w:rsidRDefault="00FB111A" w:rsidP="00FB111A">
      <w:pPr>
        <w:jc w:val="both"/>
        <w:rPr>
          <w:sz w:val="20"/>
          <w:szCs w:val="20"/>
        </w:rPr>
      </w:pPr>
      <w:r w:rsidRPr="00FB111A">
        <w:rPr>
          <w:sz w:val="20"/>
          <w:szCs w:val="20"/>
        </w:rPr>
        <w:t>3. При рассмотрении годового отчета об исполнении бюджета поселения Дума муниципального образования заслушивает доклады:</w:t>
      </w:r>
    </w:p>
    <w:p w:rsidR="00FB111A" w:rsidRPr="00FB111A" w:rsidRDefault="00FB111A" w:rsidP="00FB111A">
      <w:pPr>
        <w:jc w:val="both"/>
        <w:rPr>
          <w:sz w:val="20"/>
          <w:szCs w:val="20"/>
        </w:rPr>
      </w:pPr>
      <w:r w:rsidRPr="00FB111A">
        <w:rPr>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B111A" w:rsidRPr="00FB111A" w:rsidRDefault="00FB111A" w:rsidP="00FB111A">
      <w:pPr>
        <w:jc w:val="both"/>
        <w:rPr>
          <w:sz w:val="20"/>
          <w:szCs w:val="20"/>
        </w:rPr>
      </w:pPr>
      <w:r w:rsidRPr="00FB111A">
        <w:rPr>
          <w:sz w:val="20"/>
          <w:szCs w:val="20"/>
        </w:rPr>
        <w:t>2) председателя постоянной комиссии Думы муниципального образования по экономической политике и бюджету;</w:t>
      </w:r>
    </w:p>
    <w:p w:rsidR="00FB111A" w:rsidRPr="00FB111A" w:rsidRDefault="00FB111A" w:rsidP="00FB111A">
      <w:pPr>
        <w:jc w:val="both"/>
        <w:rPr>
          <w:sz w:val="20"/>
          <w:szCs w:val="20"/>
        </w:rPr>
      </w:pPr>
      <w:r w:rsidRPr="00FB111A">
        <w:rPr>
          <w:sz w:val="20"/>
          <w:szCs w:val="20"/>
        </w:rPr>
        <w:t>3) Председателя ревизионной комиссии Думы муниципального образования.</w:t>
      </w:r>
    </w:p>
    <w:p w:rsidR="00FB111A" w:rsidRPr="00FB111A" w:rsidRDefault="00FB111A" w:rsidP="00FB111A">
      <w:pPr>
        <w:jc w:val="both"/>
        <w:rPr>
          <w:sz w:val="20"/>
          <w:szCs w:val="20"/>
        </w:rPr>
      </w:pPr>
      <w:bookmarkStart w:id="59" w:name="Par594"/>
      <w:bookmarkEnd w:id="59"/>
      <w:r w:rsidRPr="00FB111A">
        <w:rPr>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60" w:name="Par596"/>
      <w:bookmarkEnd w:id="60"/>
      <w:r w:rsidRPr="00FB111A">
        <w:rPr>
          <w:sz w:val="20"/>
          <w:szCs w:val="20"/>
        </w:rPr>
        <w:t>Раздел VI. Муниципальный финансовый</w:t>
      </w:r>
      <w:r w:rsidRPr="00FB111A">
        <w:rPr>
          <w:sz w:val="20"/>
          <w:szCs w:val="20"/>
        </w:rPr>
        <w:tab/>
        <w:t xml:space="preserve"> контроль </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61" w:name="Par600"/>
      <w:bookmarkEnd w:id="61"/>
      <w:r w:rsidRPr="00FB111A">
        <w:rPr>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FB111A" w:rsidRPr="00FB111A" w:rsidRDefault="00FB111A" w:rsidP="00FB111A">
      <w:pPr>
        <w:jc w:val="both"/>
        <w:rPr>
          <w:sz w:val="20"/>
          <w:szCs w:val="20"/>
        </w:rPr>
      </w:pPr>
      <w:proofErr w:type="gramStart"/>
      <w:r w:rsidRPr="00FB111A">
        <w:rPr>
          <w:sz w:val="20"/>
          <w:szCs w:val="20"/>
        </w:rPr>
        <w:t>контроль за</w:t>
      </w:r>
      <w:proofErr w:type="gramEnd"/>
      <w:r w:rsidRPr="00FB111A">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B111A" w:rsidRPr="00FB111A" w:rsidRDefault="00FB111A" w:rsidP="00FB111A">
      <w:pPr>
        <w:jc w:val="both"/>
        <w:rPr>
          <w:sz w:val="20"/>
          <w:szCs w:val="20"/>
        </w:rPr>
      </w:pPr>
      <w:proofErr w:type="gramStart"/>
      <w:r w:rsidRPr="00FB111A">
        <w:rPr>
          <w:sz w:val="20"/>
          <w:szCs w:val="20"/>
        </w:rPr>
        <w:t>контроль за</w:t>
      </w:r>
      <w:proofErr w:type="gramEnd"/>
      <w:r w:rsidRPr="00FB111A">
        <w:rPr>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B111A" w:rsidRPr="00FB111A" w:rsidRDefault="00FB111A" w:rsidP="00FB111A">
      <w:pPr>
        <w:jc w:val="both"/>
        <w:rPr>
          <w:sz w:val="20"/>
          <w:szCs w:val="20"/>
        </w:rPr>
      </w:pPr>
      <w:r w:rsidRPr="00FB111A">
        <w:rPr>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FB111A" w:rsidRPr="00FB111A" w:rsidRDefault="00FB111A" w:rsidP="00FB111A">
      <w:pPr>
        <w:jc w:val="both"/>
        <w:rPr>
          <w:sz w:val="20"/>
          <w:szCs w:val="20"/>
        </w:rPr>
      </w:pPr>
      <w:r w:rsidRPr="00FB111A">
        <w:rPr>
          <w:sz w:val="20"/>
          <w:szCs w:val="20"/>
        </w:rPr>
        <w:t>проводятся проверки, ревизии и обследования;</w:t>
      </w:r>
    </w:p>
    <w:p w:rsidR="00FB111A" w:rsidRPr="00FB111A" w:rsidRDefault="00FB111A" w:rsidP="00FB111A">
      <w:pPr>
        <w:jc w:val="both"/>
        <w:rPr>
          <w:sz w:val="20"/>
          <w:szCs w:val="20"/>
        </w:rPr>
      </w:pPr>
      <w:r w:rsidRPr="00FB111A">
        <w:rPr>
          <w:sz w:val="20"/>
          <w:szCs w:val="20"/>
        </w:rPr>
        <w:t>направляются объектам контроля акты, заключения, представления и (или) предписания;</w:t>
      </w:r>
    </w:p>
    <w:p w:rsidR="00FB111A" w:rsidRPr="00FB111A" w:rsidRDefault="00FB111A" w:rsidP="00FB111A">
      <w:pPr>
        <w:jc w:val="both"/>
        <w:rPr>
          <w:sz w:val="20"/>
          <w:szCs w:val="20"/>
        </w:rPr>
      </w:pPr>
      <w:r w:rsidRPr="00FB111A">
        <w:rPr>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FB111A" w:rsidRPr="00FB111A" w:rsidRDefault="00FB111A" w:rsidP="00FB111A">
      <w:pPr>
        <w:jc w:val="both"/>
        <w:rPr>
          <w:sz w:val="20"/>
          <w:szCs w:val="20"/>
        </w:rPr>
      </w:pPr>
      <w:r w:rsidRPr="00FB111A">
        <w:rPr>
          <w:sz w:val="20"/>
          <w:szCs w:val="20"/>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B111A" w:rsidRPr="00FB111A" w:rsidRDefault="00FB111A" w:rsidP="00FB111A">
      <w:pPr>
        <w:jc w:val="both"/>
        <w:rPr>
          <w:sz w:val="20"/>
          <w:szCs w:val="20"/>
        </w:rPr>
      </w:pPr>
      <w:r w:rsidRPr="00FB111A">
        <w:rPr>
          <w:sz w:val="20"/>
          <w:szCs w:val="20"/>
        </w:rPr>
        <w:t xml:space="preserve">4. Порядок </w:t>
      </w:r>
      <w:proofErr w:type="gramStart"/>
      <w:r w:rsidRPr="00FB111A">
        <w:rPr>
          <w:sz w:val="20"/>
          <w:szCs w:val="20"/>
        </w:rPr>
        <w:t>осуществления полномочий уполномоченных структурных подразделений администрации муниципального образования</w:t>
      </w:r>
      <w:proofErr w:type="gramEnd"/>
      <w:r w:rsidRPr="00FB111A">
        <w:rPr>
          <w:sz w:val="20"/>
          <w:szCs w:val="20"/>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62" w:name="Par614"/>
      <w:bookmarkEnd w:id="62"/>
      <w:r w:rsidRPr="00FB111A">
        <w:rPr>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FB111A" w:rsidRPr="00FB111A" w:rsidRDefault="00FB111A" w:rsidP="00FB111A">
      <w:pPr>
        <w:jc w:val="both"/>
        <w:rPr>
          <w:sz w:val="20"/>
          <w:szCs w:val="20"/>
        </w:rPr>
      </w:pPr>
      <w:r w:rsidRPr="00FB111A">
        <w:rPr>
          <w:sz w:val="20"/>
          <w:szCs w:val="20"/>
        </w:rPr>
        <w:t xml:space="preserve"> -</w:t>
      </w:r>
      <w:proofErr w:type="gramStart"/>
      <w:r w:rsidRPr="00FB111A">
        <w:rPr>
          <w:sz w:val="20"/>
          <w:szCs w:val="20"/>
        </w:rPr>
        <w:t>контроль за</w:t>
      </w:r>
      <w:proofErr w:type="gramEnd"/>
      <w:r w:rsidRPr="00FB111A">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B111A" w:rsidRPr="00FB111A" w:rsidRDefault="00FB111A" w:rsidP="00FB111A">
      <w:pPr>
        <w:jc w:val="both"/>
        <w:rPr>
          <w:sz w:val="20"/>
          <w:szCs w:val="20"/>
        </w:rPr>
      </w:pPr>
      <w:r w:rsidRPr="00FB111A">
        <w:rPr>
          <w:sz w:val="20"/>
          <w:szCs w:val="20"/>
        </w:rPr>
        <w:t>-</w:t>
      </w:r>
      <w:proofErr w:type="gramStart"/>
      <w:r w:rsidRPr="00FB111A">
        <w:rPr>
          <w:sz w:val="20"/>
          <w:szCs w:val="20"/>
        </w:rPr>
        <w:t>контроль за</w:t>
      </w:r>
      <w:proofErr w:type="gramEnd"/>
      <w:r w:rsidRPr="00FB111A">
        <w:rPr>
          <w:sz w:val="20"/>
          <w:szCs w:val="20"/>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FB111A" w:rsidRPr="00FB111A" w:rsidRDefault="00FB111A" w:rsidP="00FB111A">
      <w:pPr>
        <w:jc w:val="both"/>
        <w:rPr>
          <w:sz w:val="20"/>
          <w:szCs w:val="20"/>
        </w:rPr>
      </w:pPr>
      <w:r w:rsidRPr="00FB111A">
        <w:rPr>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B111A" w:rsidRPr="00FB111A" w:rsidRDefault="00FB111A" w:rsidP="00FB111A">
      <w:pPr>
        <w:jc w:val="both"/>
        <w:rPr>
          <w:sz w:val="20"/>
          <w:szCs w:val="20"/>
        </w:rPr>
      </w:pPr>
      <w:r w:rsidRPr="00FB111A">
        <w:rPr>
          <w:sz w:val="20"/>
          <w:szCs w:val="20"/>
        </w:rPr>
        <w:t>-проводятся проверки, ревизии и обследования;</w:t>
      </w:r>
    </w:p>
    <w:p w:rsidR="00FB111A" w:rsidRPr="00FB111A" w:rsidRDefault="00FB111A" w:rsidP="00FB111A">
      <w:pPr>
        <w:jc w:val="both"/>
        <w:rPr>
          <w:sz w:val="20"/>
          <w:szCs w:val="20"/>
        </w:rPr>
      </w:pPr>
      <w:r w:rsidRPr="00FB111A">
        <w:rPr>
          <w:sz w:val="20"/>
          <w:szCs w:val="20"/>
        </w:rPr>
        <w:t>-направляются объектам контроля акты, заключения, представления;</w:t>
      </w:r>
    </w:p>
    <w:p w:rsidR="00FB111A" w:rsidRPr="00FB111A" w:rsidRDefault="00FB111A" w:rsidP="00FB111A">
      <w:pPr>
        <w:jc w:val="both"/>
        <w:rPr>
          <w:sz w:val="20"/>
          <w:szCs w:val="20"/>
        </w:rPr>
      </w:pPr>
      <w:r w:rsidRPr="00FB111A">
        <w:rPr>
          <w:sz w:val="20"/>
          <w:szCs w:val="20"/>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w:t>
      </w:r>
      <w:r w:rsidRPr="00FB111A">
        <w:rPr>
          <w:sz w:val="20"/>
          <w:szCs w:val="20"/>
        </w:rPr>
        <w:lastRenderedPageBreak/>
        <w:t>предусмотренных настоящим Кодексом бюджетных мер принуждения, уведомления о применении бюджетных мер принуждения;</w:t>
      </w:r>
    </w:p>
    <w:p w:rsidR="00FB111A" w:rsidRPr="00FB111A" w:rsidRDefault="00FB111A" w:rsidP="00FB111A">
      <w:pPr>
        <w:jc w:val="both"/>
        <w:rPr>
          <w:sz w:val="20"/>
          <w:szCs w:val="20"/>
        </w:rPr>
      </w:pPr>
      <w:r w:rsidRPr="00FB111A">
        <w:rPr>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111A" w:rsidRPr="00FB111A" w:rsidRDefault="00FB111A" w:rsidP="00FB111A">
      <w:pPr>
        <w:jc w:val="both"/>
        <w:rPr>
          <w:sz w:val="20"/>
          <w:szCs w:val="20"/>
        </w:rPr>
      </w:pPr>
      <w:r w:rsidRPr="00FB111A">
        <w:rPr>
          <w:sz w:val="20"/>
          <w:szCs w:val="20"/>
        </w:rPr>
        <w:t xml:space="preserve">3. </w:t>
      </w:r>
      <w:hyperlink r:id="rId51" w:history="1">
        <w:r w:rsidRPr="00FB111A">
          <w:rPr>
            <w:rStyle w:val="ac"/>
            <w:sz w:val="20"/>
            <w:szCs w:val="20"/>
          </w:rPr>
          <w:t>Порядок</w:t>
        </w:r>
      </w:hyperlink>
      <w:r w:rsidRPr="00FB111A">
        <w:rPr>
          <w:sz w:val="20"/>
          <w:szCs w:val="2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FB111A" w:rsidRPr="00FB111A" w:rsidRDefault="00FB111A" w:rsidP="00FB111A">
      <w:pPr>
        <w:jc w:val="both"/>
        <w:rPr>
          <w:sz w:val="20"/>
          <w:szCs w:val="20"/>
        </w:rPr>
      </w:pPr>
      <w:proofErr w:type="gramStart"/>
      <w:r w:rsidRPr="00FB111A">
        <w:rPr>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FB111A">
        <w:rPr>
          <w:sz w:val="20"/>
          <w:szCs w:val="20"/>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B111A" w:rsidRPr="00FB111A" w:rsidRDefault="00FB111A" w:rsidP="00FB111A">
      <w:pPr>
        <w:jc w:val="both"/>
        <w:rPr>
          <w:sz w:val="20"/>
          <w:szCs w:val="20"/>
        </w:rPr>
      </w:pPr>
    </w:p>
    <w:p w:rsidR="00FB111A" w:rsidRPr="00FB111A" w:rsidRDefault="00FB111A" w:rsidP="00FB111A">
      <w:pPr>
        <w:jc w:val="both"/>
        <w:rPr>
          <w:sz w:val="20"/>
          <w:szCs w:val="20"/>
        </w:rPr>
      </w:pPr>
      <w:bookmarkStart w:id="63" w:name="Par626"/>
      <w:bookmarkEnd w:id="63"/>
      <w:r w:rsidRPr="00FB111A">
        <w:rPr>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FB111A" w:rsidRPr="00FB111A" w:rsidRDefault="00FB111A" w:rsidP="00FB111A">
      <w:pPr>
        <w:jc w:val="both"/>
        <w:rPr>
          <w:sz w:val="20"/>
          <w:szCs w:val="20"/>
        </w:rPr>
      </w:pPr>
    </w:p>
    <w:p w:rsidR="00FB111A" w:rsidRPr="00FB111A" w:rsidRDefault="00FB111A" w:rsidP="00FB111A">
      <w:pPr>
        <w:jc w:val="both"/>
        <w:rPr>
          <w:sz w:val="20"/>
          <w:szCs w:val="20"/>
        </w:rPr>
      </w:pPr>
      <w:r w:rsidRPr="00FB111A">
        <w:rPr>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FB111A" w:rsidRPr="00FB111A" w:rsidRDefault="00FB111A" w:rsidP="00FB111A">
      <w:pPr>
        <w:jc w:val="both"/>
        <w:rPr>
          <w:sz w:val="20"/>
          <w:szCs w:val="20"/>
        </w:rPr>
      </w:pPr>
      <w:r w:rsidRPr="00FB111A">
        <w:rPr>
          <w:sz w:val="20"/>
          <w:szCs w:val="20"/>
        </w:rPr>
        <w:t>-</w:t>
      </w:r>
      <w:proofErr w:type="gramStart"/>
      <w:r w:rsidRPr="00FB111A">
        <w:rPr>
          <w:sz w:val="20"/>
          <w:szCs w:val="20"/>
        </w:rPr>
        <w:t>контроль за</w:t>
      </w:r>
      <w:proofErr w:type="gramEnd"/>
      <w:r w:rsidRPr="00FB111A">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111A" w:rsidRPr="00FB111A" w:rsidRDefault="00FB111A" w:rsidP="00FB111A">
      <w:pPr>
        <w:jc w:val="both"/>
        <w:rPr>
          <w:sz w:val="20"/>
          <w:szCs w:val="20"/>
        </w:rPr>
      </w:pPr>
      <w:r w:rsidRPr="00FB111A">
        <w:rPr>
          <w:sz w:val="20"/>
          <w:szCs w:val="20"/>
        </w:rPr>
        <w:t>-</w:t>
      </w:r>
      <w:proofErr w:type="gramStart"/>
      <w:r w:rsidRPr="00FB111A">
        <w:rPr>
          <w:sz w:val="20"/>
          <w:szCs w:val="20"/>
        </w:rPr>
        <w:t>контроль за</w:t>
      </w:r>
      <w:proofErr w:type="gramEnd"/>
      <w:r w:rsidRPr="00FB111A">
        <w:rPr>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B111A" w:rsidRPr="00FB111A" w:rsidRDefault="00FB111A" w:rsidP="00FB111A">
      <w:pPr>
        <w:jc w:val="both"/>
        <w:rPr>
          <w:sz w:val="20"/>
          <w:szCs w:val="20"/>
        </w:rPr>
      </w:pPr>
      <w:r w:rsidRPr="00FB111A">
        <w:rPr>
          <w:sz w:val="20"/>
          <w:szCs w:val="20"/>
        </w:rPr>
        <w:t xml:space="preserve">-контроль в других сферах, установленных Федеральным </w:t>
      </w:r>
      <w:hyperlink r:id="rId52" w:history="1">
        <w:r w:rsidRPr="00FB111A">
          <w:rPr>
            <w:rStyle w:val="ac"/>
            <w:sz w:val="20"/>
            <w:szCs w:val="20"/>
          </w:rPr>
          <w:t>законом</w:t>
        </w:r>
      </w:hyperlink>
      <w:r w:rsidRPr="00FB111A">
        <w:rPr>
          <w:sz w:val="20"/>
          <w:szCs w:val="20"/>
        </w:rPr>
        <w:t xml:space="preserve"> от 5 апреля 2013 года N 41-ФЗ "О Счетной палате Российской Федерации" и Федеральным </w:t>
      </w:r>
      <w:hyperlink r:id="rId53" w:history="1">
        <w:r w:rsidRPr="00FB111A">
          <w:rPr>
            <w:rStyle w:val="ac"/>
            <w:sz w:val="20"/>
            <w:szCs w:val="20"/>
          </w:rPr>
          <w:t>законом</w:t>
        </w:r>
      </w:hyperlink>
      <w:r w:rsidRPr="00FB111A">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111A" w:rsidRPr="00FB111A" w:rsidRDefault="00FB111A" w:rsidP="00FB111A">
      <w:pPr>
        <w:jc w:val="both"/>
        <w:rPr>
          <w:sz w:val="20"/>
          <w:szCs w:val="20"/>
        </w:rPr>
      </w:pPr>
      <w:r w:rsidRPr="00FB111A">
        <w:rPr>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FB111A" w:rsidRPr="00FB111A" w:rsidRDefault="00FB111A" w:rsidP="00FB111A">
      <w:pPr>
        <w:jc w:val="both"/>
        <w:rPr>
          <w:sz w:val="20"/>
          <w:szCs w:val="20"/>
        </w:rPr>
      </w:pPr>
      <w:r w:rsidRPr="00FB111A">
        <w:rPr>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4" w:history="1">
        <w:r w:rsidRPr="00FB111A">
          <w:rPr>
            <w:rStyle w:val="ac"/>
            <w:sz w:val="20"/>
            <w:szCs w:val="20"/>
          </w:rPr>
          <w:t>законом</w:t>
        </w:r>
      </w:hyperlink>
      <w:r w:rsidRPr="00FB111A">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111A" w:rsidRPr="00FB111A" w:rsidRDefault="00FB111A" w:rsidP="00FB111A">
      <w:pPr>
        <w:jc w:val="both"/>
        <w:rPr>
          <w:sz w:val="20"/>
          <w:szCs w:val="20"/>
        </w:rPr>
      </w:pPr>
      <w:r w:rsidRPr="00FB111A">
        <w:rPr>
          <w:sz w:val="20"/>
          <w:szCs w:val="20"/>
        </w:rPr>
        <w:t>-направляются объектам контроля представления, предписания;</w:t>
      </w:r>
    </w:p>
    <w:p w:rsidR="00FB111A" w:rsidRPr="00FB111A" w:rsidRDefault="00FB111A" w:rsidP="00FB111A">
      <w:pPr>
        <w:jc w:val="both"/>
        <w:rPr>
          <w:sz w:val="20"/>
          <w:szCs w:val="20"/>
        </w:rPr>
      </w:pPr>
      <w:r w:rsidRPr="00FB111A">
        <w:rPr>
          <w:sz w:val="20"/>
          <w:szCs w:val="20"/>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B111A" w:rsidRPr="00FB111A" w:rsidRDefault="00FB111A" w:rsidP="00FB111A">
      <w:pPr>
        <w:jc w:val="both"/>
        <w:rPr>
          <w:sz w:val="20"/>
          <w:szCs w:val="20"/>
        </w:rPr>
      </w:pPr>
      <w:r w:rsidRPr="00FB111A">
        <w:rPr>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111A" w:rsidRDefault="00FB111A" w:rsidP="00FB111A">
      <w:pPr>
        <w:jc w:val="both"/>
        <w:rPr>
          <w:sz w:val="20"/>
          <w:szCs w:val="20"/>
        </w:rPr>
      </w:pPr>
      <w:r w:rsidRPr="00FB111A">
        <w:rPr>
          <w:sz w:val="20"/>
          <w:szCs w:val="20"/>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FB111A" w:rsidRDefault="00FB111A" w:rsidP="00FB111A">
      <w:pPr>
        <w:jc w:val="both"/>
        <w:rPr>
          <w:sz w:val="20"/>
          <w:szCs w:val="20"/>
        </w:rPr>
      </w:pPr>
    </w:p>
    <w:p w:rsidR="00FB111A" w:rsidRDefault="00FB111A" w:rsidP="00FB111A">
      <w:pPr>
        <w:jc w:val="both"/>
        <w:rPr>
          <w:sz w:val="20"/>
          <w:szCs w:val="20"/>
        </w:rPr>
      </w:pPr>
    </w:p>
    <w:p w:rsidR="00FB111A" w:rsidRDefault="00FB111A" w:rsidP="00FB111A">
      <w:pPr>
        <w:jc w:val="both"/>
        <w:rPr>
          <w:sz w:val="20"/>
          <w:szCs w:val="20"/>
        </w:rPr>
      </w:pPr>
    </w:p>
    <w:p w:rsidR="00FB111A" w:rsidRDefault="00FB111A" w:rsidP="00FB111A">
      <w:pPr>
        <w:jc w:val="both"/>
        <w:rPr>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6B00E8" w:rsidRDefault="006B00E8" w:rsidP="00FB111A">
      <w:pPr>
        <w:pStyle w:val="ConsTitle"/>
        <w:widowControl/>
        <w:ind w:right="0"/>
        <w:jc w:val="center"/>
        <w:rPr>
          <w:rFonts w:asciiTheme="minorHAnsi" w:hAnsiTheme="minorHAnsi" w:cs="Times New Roman"/>
          <w:sz w:val="20"/>
          <w:szCs w:val="20"/>
        </w:rPr>
      </w:pP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lastRenderedPageBreak/>
        <w:t>РОССИЙСКАЯ ФЕДЕРАЦИЯ</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ИРКУТСКАЯ ОБЛАСТЬ</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БОХАНСКИЙ РАЙОН</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ДУМА</w:t>
      </w:r>
    </w:p>
    <w:p w:rsidR="00FB111A" w:rsidRPr="00FB111A" w:rsidRDefault="00FB111A" w:rsidP="00FB111A">
      <w:pPr>
        <w:pStyle w:val="ConsTitle"/>
        <w:widowControl/>
        <w:ind w:right="0"/>
        <w:jc w:val="center"/>
        <w:rPr>
          <w:rFonts w:asciiTheme="minorHAnsi" w:hAnsiTheme="minorHAnsi" w:cs="Times New Roman"/>
          <w:sz w:val="20"/>
          <w:szCs w:val="20"/>
        </w:rPr>
      </w:pPr>
      <w:r w:rsidRPr="00FB111A">
        <w:rPr>
          <w:rFonts w:asciiTheme="minorHAnsi" w:hAnsiTheme="minorHAnsi" w:cs="Times New Roman"/>
          <w:sz w:val="20"/>
          <w:szCs w:val="20"/>
        </w:rPr>
        <w:t>МУНИЦИПАЛЬНОГО ОБРАЗОВАНИЯ «ОЛОНКИ»</w:t>
      </w:r>
    </w:p>
    <w:p w:rsidR="00FB111A" w:rsidRPr="00FB111A" w:rsidRDefault="00FB111A" w:rsidP="00FB111A">
      <w:pPr>
        <w:jc w:val="center"/>
        <w:rPr>
          <w:b/>
          <w:bCs/>
          <w:sz w:val="20"/>
          <w:szCs w:val="20"/>
        </w:rPr>
      </w:pPr>
    </w:p>
    <w:p w:rsidR="00FB111A" w:rsidRPr="00FB111A" w:rsidRDefault="00FB111A" w:rsidP="00FB111A">
      <w:pPr>
        <w:pStyle w:val="ConsTitle"/>
        <w:widowControl/>
        <w:ind w:right="0"/>
        <w:rPr>
          <w:rFonts w:asciiTheme="minorHAnsi" w:hAnsiTheme="minorHAnsi" w:cs="Times New Roman"/>
          <w:sz w:val="20"/>
          <w:szCs w:val="20"/>
        </w:rPr>
      </w:pPr>
      <w:r w:rsidRPr="00FB111A">
        <w:rPr>
          <w:rFonts w:asciiTheme="minorHAnsi" w:hAnsiTheme="minorHAnsi" w:cs="Times New Roman"/>
          <w:sz w:val="20"/>
          <w:szCs w:val="20"/>
        </w:rPr>
        <w:t>двадцать восьмая  сессия</w:t>
      </w:r>
      <w:r w:rsidRPr="00FB111A">
        <w:rPr>
          <w:rFonts w:asciiTheme="minorHAnsi" w:hAnsiTheme="minorHAnsi" w:cs="Times New Roman"/>
          <w:sz w:val="20"/>
          <w:szCs w:val="20"/>
        </w:rPr>
        <w:tab/>
        <w:t xml:space="preserve">       </w:t>
      </w:r>
      <w:r w:rsidRPr="00FB111A">
        <w:rPr>
          <w:rFonts w:asciiTheme="minorHAnsi" w:hAnsiTheme="minorHAnsi" w:cs="Times New Roman"/>
          <w:sz w:val="20"/>
          <w:szCs w:val="20"/>
        </w:rPr>
        <w:tab/>
      </w:r>
      <w:r w:rsidRPr="00FB111A">
        <w:rPr>
          <w:rFonts w:asciiTheme="minorHAnsi" w:hAnsiTheme="minorHAnsi" w:cs="Times New Roman"/>
          <w:sz w:val="20"/>
          <w:szCs w:val="20"/>
        </w:rPr>
        <w:tab/>
      </w:r>
      <w:r w:rsidR="006B00E8">
        <w:rPr>
          <w:rFonts w:asciiTheme="minorHAnsi" w:hAnsiTheme="minorHAnsi" w:cs="Times New Roman"/>
          <w:sz w:val="20"/>
          <w:szCs w:val="20"/>
        </w:rPr>
        <w:tab/>
      </w:r>
      <w:r w:rsidR="006B00E8">
        <w:rPr>
          <w:rFonts w:asciiTheme="minorHAnsi" w:hAnsiTheme="minorHAnsi" w:cs="Times New Roman"/>
          <w:sz w:val="20"/>
          <w:szCs w:val="20"/>
        </w:rPr>
        <w:tab/>
      </w:r>
      <w:r w:rsidR="006B00E8">
        <w:rPr>
          <w:rFonts w:asciiTheme="minorHAnsi" w:hAnsiTheme="minorHAnsi" w:cs="Times New Roman"/>
          <w:sz w:val="20"/>
          <w:szCs w:val="20"/>
        </w:rPr>
        <w:tab/>
      </w:r>
      <w:r w:rsidR="006B00E8">
        <w:rPr>
          <w:rFonts w:asciiTheme="minorHAnsi" w:hAnsiTheme="minorHAnsi" w:cs="Times New Roman"/>
          <w:sz w:val="20"/>
          <w:szCs w:val="20"/>
        </w:rPr>
        <w:tab/>
      </w:r>
      <w:r w:rsidRPr="00FB111A">
        <w:rPr>
          <w:rFonts w:asciiTheme="minorHAnsi" w:hAnsiTheme="minorHAnsi" w:cs="Times New Roman"/>
          <w:sz w:val="20"/>
          <w:szCs w:val="20"/>
        </w:rPr>
        <w:t xml:space="preserve">                     третьего созыва</w:t>
      </w:r>
    </w:p>
    <w:p w:rsidR="00FB111A" w:rsidRPr="00FB111A" w:rsidRDefault="00FB111A" w:rsidP="00FB111A">
      <w:pPr>
        <w:pStyle w:val="ConsTitle"/>
        <w:widowControl/>
        <w:ind w:right="0"/>
        <w:rPr>
          <w:rFonts w:asciiTheme="minorHAnsi" w:hAnsiTheme="minorHAnsi" w:cs="Times New Roman"/>
          <w:sz w:val="20"/>
          <w:szCs w:val="20"/>
        </w:rPr>
      </w:pPr>
    </w:p>
    <w:p w:rsidR="00FB111A" w:rsidRPr="00FB111A" w:rsidRDefault="00FB111A" w:rsidP="00FB111A">
      <w:pPr>
        <w:pStyle w:val="ConsTitle"/>
        <w:widowControl/>
        <w:ind w:right="0"/>
        <w:rPr>
          <w:rFonts w:asciiTheme="minorHAnsi" w:hAnsiTheme="minorHAnsi" w:cs="Times New Roman"/>
          <w:sz w:val="20"/>
          <w:szCs w:val="20"/>
        </w:rPr>
      </w:pPr>
      <w:r w:rsidRPr="00FB111A">
        <w:rPr>
          <w:rFonts w:asciiTheme="minorHAnsi" w:hAnsiTheme="minorHAnsi" w:cs="Times New Roman"/>
          <w:sz w:val="20"/>
          <w:szCs w:val="20"/>
        </w:rPr>
        <w:t>от  08.04.2016 года</w:t>
      </w:r>
      <w:r w:rsidRPr="00FB111A">
        <w:rPr>
          <w:rFonts w:asciiTheme="minorHAnsi" w:hAnsiTheme="minorHAnsi" w:cs="Times New Roman"/>
          <w:sz w:val="20"/>
          <w:szCs w:val="20"/>
        </w:rPr>
        <w:tab/>
        <w:t xml:space="preserve">                              </w:t>
      </w:r>
      <w:r w:rsidRPr="00FB111A">
        <w:rPr>
          <w:rFonts w:asciiTheme="minorHAnsi" w:hAnsiTheme="minorHAnsi" w:cs="Times New Roman"/>
          <w:sz w:val="20"/>
          <w:szCs w:val="20"/>
        </w:rPr>
        <w:tab/>
      </w:r>
      <w:r w:rsidR="006B00E8">
        <w:rPr>
          <w:rFonts w:asciiTheme="minorHAnsi" w:hAnsiTheme="minorHAnsi" w:cs="Times New Roman"/>
          <w:sz w:val="20"/>
          <w:szCs w:val="20"/>
        </w:rPr>
        <w:tab/>
      </w:r>
      <w:r w:rsidR="006B00E8">
        <w:rPr>
          <w:rFonts w:asciiTheme="minorHAnsi" w:hAnsiTheme="minorHAnsi" w:cs="Times New Roman"/>
          <w:sz w:val="20"/>
          <w:szCs w:val="20"/>
        </w:rPr>
        <w:tab/>
      </w:r>
      <w:r w:rsidR="006B00E8">
        <w:rPr>
          <w:rFonts w:asciiTheme="minorHAnsi" w:hAnsiTheme="minorHAnsi" w:cs="Times New Roman"/>
          <w:sz w:val="20"/>
          <w:szCs w:val="20"/>
        </w:rPr>
        <w:tab/>
      </w:r>
      <w:r w:rsidRPr="00FB111A">
        <w:rPr>
          <w:rFonts w:asciiTheme="minorHAnsi" w:hAnsiTheme="minorHAnsi" w:cs="Times New Roman"/>
          <w:sz w:val="20"/>
          <w:szCs w:val="20"/>
        </w:rPr>
        <w:tab/>
      </w:r>
      <w:r w:rsidRPr="00FB111A">
        <w:rPr>
          <w:rFonts w:asciiTheme="minorHAnsi" w:hAnsiTheme="minorHAnsi" w:cs="Times New Roman"/>
          <w:sz w:val="20"/>
          <w:szCs w:val="20"/>
        </w:rPr>
        <w:tab/>
        <w:t xml:space="preserve">                    с. Олонки</w:t>
      </w:r>
    </w:p>
    <w:p w:rsidR="00FB111A" w:rsidRPr="00FB111A" w:rsidRDefault="00FB111A" w:rsidP="00FB111A">
      <w:pPr>
        <w:pStyle w:val="ConsTitle"/>
        <w:widowControl/>
        <w:ind w:right="0"/>
        <w:jc w:val="center"/>
        <w:rPr>
          <w:rFonts w:asciiTheme="minorHAnsi" w:hAnsiTheme="minorHAnsi"/>
          <w:sz w:val="20"/>
          <w:szCs w:val="20"/>
        </w:rPr>
      </w:pPr>
    </w:p>
    <w:p w:rsidR="00FB111A" w:rsidRPr="00FB111A" w:rsidRDefault="00FB111A" w:rsidP="00FB111A">
      <w:pPr>
        <w:jc w:val="center"/>
        <w:rPr>
          <w:b/>
          <w:sz w:val="20"/>
          <w:szCs w:val="20"/>
        </w:rPr>
      </w:pPr>
      <w:r w:rsidRPr="00FB111A">
        <w:rPr>
          <w:b/>
          <w:sz w:val="20"/>
          <w:szCs w:val="20"/>
        </w:rPr>
        <w:t>РЕШЕНИЕ № 122</w:t>
      </w:r>
    </w:p>
    <w:p w:rsidR="00FB111A" w:rsidRPr="00FB111A" w:rsidRDefault="00FB111A" w:rsidP="00FB111A">
      <w:pPr>
        <w:pStyle w:val="ConsTitle"/>
        <w:widowControl/>
        <w:ind w:right="0"/>
        <w:jc w:val="center"/>
        <w:rPr>
          <w:rFonts w:asciiTheme="minorHAnsi" w:hAnsiTheme="minorHAnsi"/>
          <w:sz w:val="20"/>
          <w:szCs w:val="20"/>
        </w:rPr>
      </w:pPr>
    </w:p>
    <w:p w:rsidR="00FB111A" w:rsidRPr="00FB111A" w:rsidRDefault="00FB111A" w:rsidP="00FB111A">
      <w:pPr>
        <w:pStyle w:val="ConsTitle"/>
        <w:widowControl/>
        <w:ind w:right="0"/>
        <w:rPr>
          <w:rFonts w:asciiTheme="minorHAnsi" w:hAnsiTheme="minorHAnsi" w:cs="Times New Roman"/>
          <w:b w:val="0"/>
          <w:sz w:val="20"/>
          <w:szCs w:val="20"/>
        </w:rPr>
      </w:pPr>
      <w:r w:rsidRPr="00FB111A">
        <w:rPr>
          <w:rFonts w:asciiTheme="minorHAnsi" w:hAnsiTheme="minorHAnsi"/>
          <w:b w:val="0"/>
          <w:sz w:val="20"/>
          <w:szCs w:val="20"/>
        </w:rPr>
        <w:t>«</w:t>
      </w:r>
      <w:r w:rsidRPr="00FB111A">
        <w:rPr>
          <w:rFonts w:asciiTheme="minorHAnsi" w:hAnsiTheme="minorHAnsi" w:cs="Times New Roman"/>
          <w:b w:val="0"/>
          <w:sz w:val="20"/>
          <w:szCs w:val="20"/>
        </w:rPr>
        <w:t xml:space="preserve">Об исполнении  бюджета  муниципального </w:t>
      </w:r>
    </w:p>
    <w:p w:rsidR="00FB111A" w:rsidRPr="00FB111A" w:rsidRDefault="00FB111A" w:rsidP="00FB111A">
      <w:pPr>
        <w:pStyle w:val="ConsTitle"/>
        <w:widowControl/>
        <w:ind w:right="0"/>
        <w:rPr>
          <w:rFonts w:asciiTheme="minorHAnsi" w:hAnsiTheme="minorHAnsi" w:cs="Times New Roman"/>
          <w:b w:val="0"/>
          <w:sz w:val="20"/>
          <w:szCs w:val="20"/>
        </w:rPr>
      </w:pPr>
      <w:r w:rsidRPr="00FB111A">
        <w:rPr>
          <w:rFonts w:asciiTheme="minorHAnsi" w:hAnsiTheme="minorHAnsi" w:cs="Times New Roman"/>
          <w:b w:val="0"/>
          <w:sz w:val="20"/>
          <w:szCs w:val="20"/>
        </w:rPr>
        <w:t>образования «Олонки»   за 2015 год»</w:t>
      </w:r>
    </w:p>
    <w:p w:rsidR="00FB111A" w:rsidRPr="00FB111A" w:rsidRDefault="00FB111A" w:rsidP="00FB111A">
      <w:pPr>
        <w:rPr>
          <w:sz w:val="20"/>
          <w:szCs w:val="20"/>
        </w:rPr>
      </w:pPr>
    </w:p>
    <w:p w:rsidR="00FB111A" w:rsidRPr="00FB111A" w:rsidRDefault="00FB111A" w:rsidP="00FB111A">
      <w:pPr>
        <w:ind w:firstLine="720"/>
        <w:jc w:val="both"/>
        <w:rPr>
          <w:sz w:val="20"/>
          <w:szCs w:val="20"/>
        </w:rPr>
      </w:pPr>
      <w:proofErr w:type="gramStart"/>
      <w:r w:rsidRPr="00FB111A">
        <w:rPr>
          <w:sz w:val="20"/>
          <w:szCs w:val="20"/>
        </w:rPr>
        <w:t>За отчетный период исполнение бюджета муниципального образования «Олонки» осуществлялось в соответствии с решением Думы муниципального образования  «Олонки» от 25 декабря 2014 года № 62 «О бюджете МО «Олонки» на 2015 год и плановый период 2016-2017 годы» (в редакции Решения Думы №75 от 01.04.15, №91 от 10.06.15,  №94 от 30.10.15, №104 от 25.12.15).</w:t>
      </w:r>
      <w:proofErr w:type="gramEnd"/>
      <w:r w:rsidRPr="00FB111A">
        <w:rPr>
          <w:sz w:val="20"/>
          <w:szCs w:val="20"/>
        </w:rPr>
        <w:t xml:space="preserve">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FB111A" w:rsidRPr="00FB111A" w:rsidRDefault="00FB111A" w:rsidP="00FB111A">
      <w:pPr>
        <w:pStyle w:val="22"/>
        <w:rPr>
          <w:sz w:val="20"/>
          <w:szCs w:val="20"/>
        </w:rPr>
      </w:pPr>
      <w:r w:rsidRPr="00FB111A">
        <w:rPr>
          <w:sz w:val="20"/>
          <w:szCs w:val="20"/>
        </w:rPr>
        <w:t xml:space="preserve">         Бюджет муниципального образования «Олонки» за отчетный период исполнен </w:t>
      </w:r>
      <w:r w:rsidRPr="00FB111A">
        <w:rPr>
          <w:b/>
          <w:sz w:val="20"/>
          <w:szCs w:val="20"/>
        </w:rPr>
        <w:t>по доходам</w:t>
      </w:r>
      <w:r w:rsidRPr="00FB111A">
        <w:rPr>
          <w:sz w:val="20"/>
          <w:szCs w:val="20"/>
        </w:rPr>
        <w:t xml:space="preserve"> на сумму </w:t>
      </w:r>
      <w:r w:rsidRPr="00FB111A">
        <w:rPr>
          <w:b/>
          <w:sz w:val="20"/>
          <w:szCs w:val="20"/>
        </w:rPr>
        <w:t>15142,8</w:t>
      </w:r>
      <w:r w:rsidRPr="00FB111A">
        <w:rPr>
          <w:sz w:val="20"/>
          <w:szCs w:val="20"/>
        </w:rPr>
        <w:t xml:space="preserve"> тыс. рублей, т.е. </w:t>
      </w:r>
      <w:r w:rsidRPr="00FB111A">
        <w:rPr>
          <w:b/>
          <w:sz w:val="20"/>
          <w:szCs w:val="20"/>
        </w:rPr>
        <w:t>99</w:t>
      </w:r>
      <w:r w:rsidRPr="00FB111A">
        <w:rPr>
          <w:sz w:val="20"/>
          <w:szCs w:val="20"/>
        </w:rPr>
        <w:t xml:space="preserve"> % планового годового назначения, </w:t>
      </w:r>
      <w:r w:rsidRPr="00FB111A">
        <w:rPr>
          <w:b/>
          <w:sz w:val="20"/>
          <w:szCs w:val="20"/>
        </w:rPr>
        <w:t>по расходам  13463,8</w:t>
      </w:r>
      <w:r w:rsidRPr="00FB111A">
        <w:rPr>
          <w:sz w:val="20"/>
          <w:szCs w:val="20"/>
        </w:rPr>
        <w:t xml:space="preserve"> тыс. рублей,  что составляет</w:t>
      </w:r>
      <w:r w:rsidRPr="00FB111A">
        <w:rPr>
          <w:b/>
          <w:sz w:val="20"/>
          <w:szCs w:val="20"/>
        </w:rPr>
        <w:t xml:space="preserve"> 86</w:t>
      </w:r>
      <w:r w:rsidRPr="00FB111A">
        <w:rPr>
          <w:sz w:val="20"/>
          <w:szCs w:val="20"/>
        </w:rPr>
        <w:t>%  годового назначения с учетом средств на счетах учреждения по состоянию на 01.01.15 (источник погашения дефицита бюджета).</w:t>
      </w:r>
    </w:p>
    <w:p w:rsidR="00FB111A" w:rsidRPr="00FB111A" w:rsidRDefault="00FB111A" w:rsidP="00FB111A">
      <w:pPr>
        <w:jc w:val="both"/>
        <w:rPr>
          <w:sz w:val="20"/>
          <w:szCs w:val="20"/>
        </w:rPr>
      </w:pPr>
      <w:r w:rsidRPr="00FB111A">
        <w:rPr>
          <w:sz w:val="20"/>
          <w:szCs w:val="20"/>
        </w:rPr>
        <w:t xml:space="preserve">         </w:t>
      </w:r>
      <w:r w:rsidRPr="00FB111A">
        <w:rPr>
          <w:b/>
          <w:sz w:val="20"/>
          <w:szCs w:val="20"/>
        </w:rPr>
        <w:t>Объем налоговых и неналоговых доходов</w:t>
      </w:r>
      <w:r w:rsidRPr="00FB111A">
        <w:rPr>
          <w:sz w:val="20"/>
          <w:szCs w:val="20"/>
        </w:rPr>
        <w:t xml:space="preserve"> бюджета муниципального образования «Олонки» составил </w:t>
      </w:r>
      <w:r w:rsidRPr="00FB111A">
        <w:rPr>
          <w:b/>
          <w:sz w:val="20"/>
          <w:szCs w:val="20"/>
        </w:rPr>
        <w:t>7079,7</w:t>
      </w:r>
      <w:r w:rsidRPr="00FB111A">
        <w:rPr>
          <w:sz w:val="20"/>
          <w:szCs w:val="20"/>
        </w:rPr>
        <w:t xml:space="preserve"> тыс. рублей (100 % годового плана), в том числе налоговые доходы </w:t>
      </w:r>
      <w:r w:rsidRPr="00FB111A">
        <w:rPr>
          <w:b/>
          <w:sz w:val="20"/>
          <w:szCs w:val="20"/>
        </w:rPr>
        <w:t>4833,4</w:t>
      </w:r>
      <w:r w:rsidRPr="00FB111A">
        <w:rPr>
          <w:sz w:val="20"/>
          <w:szCs w:val="20"/>
        </w:rPr>
        <w:t xml:space="preserve"> тыс. рублей (100 % годового  назначения или 68% общей суммы налоговых и неналоговых доходов), в том числе доходы от уплаты акцизов – </w:t>
      </w:r>
      <w:r w:rsidRPr="00FB111A">
        <w:rPr>
          <w:b/>
          <w:sz w:val="20"/>
          <w:szCs w:val="20"/>
        </w:rPr>
        <w:t>1597,4</w:t>
      </w:r>
      <w:r w:rsidRPr="00FB111A">
        <w:rPr>
          <w:sz w:val="20"/>
          <w:szCs w:val="20"/>
        </w:rPr>
        <w:t xml:space="preserve"> тыс. рублей</w:t>
      </w:r>
      <w:proofErr w:type="gramStart"/>
      <w:r w:rsidRPr="00FB111A">
        <w:rPr>
          <w:sz w:val="20"/>
          <w:szCs w:val="20"/>
        </w:rPr>
        <w:t xml:space="preserve">  .</w:t>
      </w:r>
      <w:proofErr w:type="gramEnd"/>
    </w:p>
    <w:p w:rsidR="00FB111A" w:rsidRPr="00FB111A" w:rsidRDefault="00FB111A" w:rsidP="00FB111A">
      <w:pPr>
        <w:jc w:val="both"/>
        <w:rPr>
          <w:sz w:val="20"/>
          <w:szCs w:val="20"/>
        </w:rPr>
      </w:pPr>
      <w:r w:rsidRPr="00FB111A">
        <w:rPr>
          <w:sz w:val="20"/>
          <w:szCs w:val="20"/>
        </w:rPr>
        <w:t xml:space="preserve">        Безвозмездные поступления от бюджетов других уровней составили  - </w:t>
      </w:r>
      <w:r w:rsidRPr="00FB111A">
        <w:rPr>
          <w:b/>
          <w:sz w:val="20"/>
          <w:szCs w:val="20"/>
        </w:rPr>
        <w:t>8063,1</w:t>
      </w:r>
      <w:r w:rsidRPr="00FB111A">
        <w:rPr>
          <w:sz w:val="20"/>
          <w:szCs w:val="20"/>
        </w:rPr>
        <w:t xml:space="preserve"> тыс. рублей или </w:t>
      </w:r>
      <w:r w:rsidRPr="00FB111A">
        <w:rPr>
          <w:b/>
          <w:sz w:val="20"/>
          <w:szCs w:val="20"/>
        </w:rPr>
        <w:t>99</w:t>
      </w:r>
      <w:r w:rsidRPr="00FB111A">
        <w:rPr>
          <w:sz w:val="20"/>
          <w:szCs w:val="20"/>
        </w:rPr>
        <w:t xml:space="preserve"> %  годового назначения. В декабре 2015 года финансовым отделом администрации был произведен возврат неиспользованных средств субсидий на реализацию проекта народных инициатив в сумме 56,8 тыс. рублей.</w:t>
      </w:r>
    </w:p>
    <w:p w:rsidR="00FB111A" w:rsidRPr="00FB111A" w:rsidRDefault="00FB111A" w:rsidP="00FB111A">
      <w:pPr>
        <w:pStyle w:val="24"/>
        <w:ind w:left="45"/>
        <w:rPr>
          <w:sz w:val="20"/>
          <w:szCs w:val="20"/>
        </w:rPr>
      </w:pPr>
      <w:r w:rsidRPr="00FB111A">
        <w:rPr>
          <w:sz w:val="20"/>
          <w:szCs w:val="20"/>
        </w:rPr>
        <w:t>Собственные доходы и финансовая помощь были направлены на финансирование следующих  расходов:</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оплата труда и начисления на оплату труда  – </w:t>
      </w:r>
      <w:r w:rsidRPr="00FB111A">
        <w:rPr>
          <w:b/>
          <w:sz w:val="20"/>
          <w:szCs w:val="20"/>
        </w:rPr>
        <w:t>4357,5</w:t>
      </w:r>
      <w:r w:rsidRPr="00FB111A">
        <w:rPr>
          <w:sz w:val="20"/>
          <w:szCs w:val="20"/>
        </w:rPr>
        <w:t xml:space="preserve"> тыс. рублей, в </w:t>
      </w:r>
      <w:proofErr w:type="spellStart"/>
      <w:r w:rsidRPr="00FB111A">
        <w:rPr>
          <w:sz w:val="20"/>
          <w:szCs w:val="20"/>
        </w:rPr>
        <w:t>т.ч</w:t>
      </w:r>
      <w:proofErr w:type="spellEnd"/>
      <w:r w:rsidRPr="00FB111A">
        <w:rPr>
          <w:sz w:val="20"/>
          <w:szCs w:val="20"/>
        </w:rPr>
        <w:t xml:space="preserve">. за счет субвенций из областного и федерального бюджетов – </w:t>
      </w:r>
      <w:r w:rsidRPr="00FB111A">
        <w:rPr>
          <w:b/>
          <w:sz w:val="20"/>
          <w:szCs w:val="20"/>
        </w:rPr>
        <w:t>228,5</w:t>
      </w:r>
      <w:r w:rsidRPr="00FB111A">
        <w:rPr>
          <w:sz w:val="20"/>
          <w:szCs w:val="20"/>
        </w:rPr>
        <w:t xml:space="preserve"> тыс. рублей;</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оплату электроэнергии – </w:t>
      </w:r>
      <w:r w:rsidRPr="00FB111A">
        <w:rPr>
          <w:b/>
          <w:sz w:val="20"/>
          <w:szCs w:val="20"/>
        </w:rPr>
        <w:t>1325,8</w:t>
      </w:r>
      <w:r w:rsidRPr="00FB111A">
        <w:rPr>
          <w:sz w:val="20"/>
          <w:szCs w:val="20"/>
        </w:rPr>
        <w:t xml:space="preserve"> тыс. рублей, в </w:t>
      </w:r>
      <w:proofErr w:type="spellStart"/>
      <w:r w:rsidRPr="00FB111A">
        <w:rPr>
          <w:sz w:val="20"/>
          <w:szCs w:val="20"/>
        </w:rPr>
        <w:t>т</w:t>
      </w:r>
      <w:proofErr w:type="gramStart"/>
      <w:r w:rsidRPr="00FB111A">
        <w:rPr>
          <w:sz w:val="20"/>
          <w:szCs w:val="20"/>
        </w:rPr>
        <w:t>.ч</w:t>
      </w:r>
      <w:proofErr w:type="spellEnd"/>
      <w:proofErr w:type="gramEnd"/>
      <w:r w:rsidRPr="00FB111A">
        <w:rPr>
          <w:sz w:val="20"/>
          <w:szCs w:val="20"/>
        </w:rPr>
        <w:t xml:space="preserve"> за счет субвенций – </w:t>
      </w:r>
      <w:r w:rsidRPr="00FB111A">
        <w:rPr>
          <w:b/>
          <w:sz w:val="20"/>
          <w:szCs w:val="20"/>
        </w:rPr>
        <w:t>10,1</w:t>
      </w:r>
      <w:r w:rsidRPr="00FB111A">
        <w:rPr>
          <w:sz w:val="20"/>
          <w:szCs w:val="20"/>
        </w:rPr>
        <w:t xml:space="preserve"> тыс. рублей;</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 уплата земельного налога, транспортный налог и другие расходы – </w:t>
      </w:r>
      <w:r w:rsidRPr="00FB111A">
        <w:rPr>
          <w:b/>
          <w:sz w:val="20"/>
          <w:szCs w:val="20"/>
        </w:rPr>
        <w:t>238,3</w:t>
      </w:r>
      <w:r w:rsidRPr="00FB111A">
        <w:rPr>
          <w:sz w:val="20"/>
          <w:szCs w:val="20"/>
        </w:rPr>
        <w:t>тыс. рублей,</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увеличение стоимости материальных запасов –  </w:t>
      </w:r>
      <w:r w:rsidRPr="00FB111A">
        <w:rPr>
          <w:b/>
          <w:sz w:val="20"/>
          <w:szCs w:val="20"/>
        </w:rPr>
        <w:t>109,2</w:t>
      </w:r>
      <w:r w:rsidRPr="00FB111A">
        <w:rPr>
          <w:sz w:val="20"/>
          <w:szCs w:val="20"/>
        </w:rPr>
        <w:t xml:space="preserve"> тыс. рублей, из них субвенции – 3,9 тыс. рублей;</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увеличение стоимости основных средств – </w:t>
      </w:r>
      <w:r w:rsidRPr="00FB111A">
        <w:rPr>
          <w:b/>
          <w:sz w:val="20"/>
          <w:szCs w:val="20"/>
        </w:rPr>
        <w:t>652,4</w:t>
      </w:r>
      <w:r w:rsidRPr="00FB111A">
        <w:rPr>
          <w:sz w:val="20"/>
          <w:szCs w:val="20"/>
        </w:rPr>
        <w:t xml:space="preserve"> тыс. рублей, в том числе по программе реализация проектов народных инициатив – </w:t>
      </w:r>
      <w:r w:rsidRPr="00FB111A">
        <w:rPr>
          <w:b/>
          <w:sz w:val="20"/>
          <w:szCs w:val="20"/>
        </w:rPr>
        <w:t>624,6</w:t>
      </w:r>
      <w:r w:rsidRPr="00FB111A">
        <w:rPr>
          <w:sz w:val="20"/>
          <w:szCs w:val="20"/>
        </w:rPr>
        <w:t xml:space="preserve"> тыс. рублей </w:t>
      </w:r>
      <w:proofErr w:type="gramStart"/>
      <w:r w:rsidRPr="00FB111A">
        <w:rPr>
          <w:sz w:val="20"/>
          <w:szCs w:val="20"/>
        </w:rPr>
        <w:t xml:space="preserve">( </w:t>
      </w:r>
      <w:proofErr w:type="gramEnd"/>
      <w:r w:rsidRPr="00FB111A">
        <w:rPr>
          <w:sz w:val="20"/>
          <w:szCs w:val="20"/>
        </w:rPr>
        <w:t xml:space="preserve">в </w:t>
      </w:r>
      <w:proofErr w:type="spellStart"/>
      <w:r w:rsidRPr="00FB111A">
        <w:rPr>
          <w:sz w:val="20"/>
          <w:szCs w:val="20"/>
        </w:rPr>
        <w:t>т.ч</w:t>
      </w:r>
      <w:proofErr w:type="spellEnd"/>
      <w:r w:rsidRPr="00FB111A">
        <w:rPr>
          <w:sz w:val="20"/>
          <w:szCs w:val="20"/>
        </w:rPr>
        <w:t xml:space="preserve">. средства областного бюджета – </w:t>
      </w:r>
      <w:r w:rsidRPr="00FB111A">
        <w:rPr>
          <w:b/>
          <w:sz w:val="20"/>
          <w:szCs w:val="20"/>
        </w:rPr>
        <w:t>590,6</w:t>
      </w:r>
      <w:r w:rsidRPr="00FB111A">
        <w:rPr>
          <w:sz w:val="20"/>
          <w:szCs w:val="20"/>
        </w:rPr>
        <w:t xml:space="preserve"> тыс. рублей) </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услуги связи – </w:t>
      </w:r>
      <w:r w:rsidRPr="00FB111A">
        <w:rPr>
          <w:b/>
          <w:sz w:val="20"/>
          <w:szCs w:val="20"/>
        </w:rPr>
        <w:t>32,6</w:t>
      </w:r>
      <w:r w:rsidRPr="00FB111A">
        <w:rPr>
          <w:sz w:val="20"/>
          <w:szCs w:val="20"/>
        </w:rPr>
        <w:t xml:space="preserve"> тыс. рублей;</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услуги по содержанию имущества – 543,0 тысяч рублей, в </w:t>
      </w:r>
      <w:proofErr w:type="spellStart"/>
      <w:r w:rsidRPr="00FB111A">
        <w:rPr>
          <w:sz w:val="20"/>
          <w:szCs w:val="20"/>
        </w:rPr>
        <w:t>т.ч</w:t>
      </w:r>
      <w:proofErr w:type="spellEnd"/>
      <w:r w:rsidRPr="00FB111A">
        <w:rPr>
          <w:sz w:val="20"/>
          <w:szCs w:val="20"/>
        </w:rPr>
        <w:t xml:space="preserve">. МП «Муниципальные дорожные фонды», формируемые за счет доходов от уплаты акцизов – </w:t>
      </w:r>
      <w:r w:rsidRPr="00FB111A">
        <w:rPr>
          <w:b/>
          <w:sz w:val="20"/>
          <w:szCs w:val="20"/>
        </w:rPr>
        <w:t>478,2</w:t>
      </w:r>
      <w:r w:rsidRPr="00FB111A">
        <w:rPr>
          <w:sz w:val="20"/>
          <w:szCs w:val="20"/>
        </w:rPr>
        <w:t xml:space="preserve"> </w:t>
      </w:r>
      <w:proofErr w:type="spellStart"/>
      <w:r w:rsidRPr="00FB111A">
        <w:rPr>
          <w:sz w:val="20"/>
          <w:szCs w:val="20"/>
        </w:rPr>
        <w:t>тыс</w:t>
      </w:r>
      <w:proofErr w:type="gramStart"/>
      <w:r w:rsidRPr="00FB111A">
        <w:rPr>
          <w:sz w:val="20"/>
          <w:szCs w:val="20"/>
        </w:rPr>
        <w:t>.р</w:t>
      </w:r>
      <w:proofErr w:type="gramEnd"/>
      <w:r w:rsidRPr="00FB111A">
        <w:rPr>
          <w:sz w:val="20"/>
          <w:szCs w:val="20"/>
        </w:rPr>
        <w:t>ублей</w:t>
      </w:r>
      <w:proofErr w:type="spellEnd"/>
      <w:r w:rsidRPr="00FB111A">
        <w:rPr>
          <w:sz w:val="20"/>
          <w:szCs w:val="20"/>
        </w:rPr>
        <w:t xml:space="preserve">; </w:t>
      </w:r>
    </w:p>
    <w:p w:rsidR="00FB111A" w:rsidRPr="00FB111A" w:rsidRDefault="00FB111A" w:rsidP="00FB111A">
      <w:pPr>
        <w:pStyle w:val="24"/>
        <w:numPr>
          <w:ilvl w:val="0"/>
          <w:numId w:val="34"/>
        </w:numPr>
        <w:spacing w:after="0" w:line="240" w:lineRule="auto"/>
        <w:jc w:val="both"/>
        <w:rPr>
          <w:sz w:val="20"/>
          <w:szCs w:val="20"/>
        </w:rPr>
      </w:pPr>
      <w:r w:rsidRPr="00FB111A">
        <w:rPr>
          <w:sz w:val="20"/>
          <w:szCs w:val="20"/>
        </w:rPr>
        <w:t xml:space="preserve">прочие работы и услуги – </w:t>
      </w:r>
      <w:r w:rsidRPr="00FB111A">
        <w:rPr>
          <w:b/>
          <w:sz w:val="20"/>
          <w:szCs w:val="20"/>
        </w:rPr>
        <w:t>633,8</w:t>
      </w:r>
      <w:r w:rsidRPr="00FB111A">
        <w:rPr>
          <w:sz w:val="20"/>
          <w:szCs w:val="20"/>
        </w:rPr>
        <w:t xml:space="preserve"> тыс. рублей (оплата ГПД по разделу 0502 – 513,9 тыс. рублей));</w:t>
      </w:r>
    </w:p>
    <w:p w:rsidR="00FB111A" w:rsidRPr="00FB111A" w:rsidRDefault="00FB111A" w:rsidP="00FB111A">
      <w:pPr>
        <w:pStyle w:val="24"/>
        <w:ind w:left="45"/>
        <w:rPr>
          <w:sz w:val="20"/>
          <w:szCs w:val="20"/>
        </w:rPr>
      </w:pPr>
      <w:r w:rsidRPr="00FB111A">
        <w:rPr>
          <w:sz w:val="20"/>
          <w:szCs w:val="20"/>
        </w:rPr>
        <w:t xml:space="preserve">-    межбюджетные трансферты – </w:t>
      </w:r>
      <w:r w:rsidRPr="00FB111A">
        <w:rPr>
          <w:b/>
          <w:sz w:val="20"/>
          <w:szCs w:val="20"/>
        </w:rPr>
        <w:t>5,0</w:t>
      </w:r>
      <w:r w:rsidRPr="00FB111A">
        <w:rPr>
          <w:sz w:val="20"/>
          <w:szCs w:val="20"/>
        </w:rPr>
        <w:t xml:space="preserve"> тыс. рублей;</w:t>
      </w:r>
    </w:p>
    <w:p w:rsidR="00FB111A" w:rsidRPr="00FB111A" w:rsidRDefault="00FB111A" w:rsidP="00FB111A">
      <w:pPr>
        <w:pStyle w:val="24"/>
        <w:ind w:left="45"/>
        <w:rPr>
          <w:sz w:val="20"/>
          <w:szCs w:val="20"/>
        </w:rPr>
      </w:pPr>
      <w:r w:rsidRPr="00FB111A">
        <w:rPr>
          <w:sz w:val="20"/>
          <w:szCs w:val="20"/>
        </w:rPr>
        <w:t xml:space="preserve">-    арендная плата – </w:t>
      </w:r>
      <w:r w:rsidRPr="00FB111A">
        <w:rPr>
          <w:b/>
          <w:sz w:val="20"/>
          <w:szCs w:val="20"/>
        </w:rPr>
        <w:t xml:space="preserve">6,7 </w:t>
      </w:r>
      <w:r w:rsidRPr="00FB111A">
        <w:rPr>
          <w:sz w:val="20"/>
          <w:szCs w:val="20"/>
        </w:rPr>
        <w:t>тыс. рублей;</w:t>
      </w:r>
    </w:p>
    <w:p w:rsidR="00FB111A" w:rsidRPr="00FB111A" w:rsidRDefault="00FB111A" w:rsidP="00FB111A">
      <w:pPr>
        <w:pStyle w:val="24"/>
        <w:ind w:left="45"/>
        <w:rPr>
          <w:sz w:val="20"/>
          <w:szCs w:val="20"/>
        </w:rPr>
      </w:pPr>
      <w:r w:rsidRPr="00FB111A">
        <w:rPr>
          <w:sz w:val="20"/>
          <w:szCs w:val="20"/>
        </w:rPr>
        <w:t>-    транспортные услуги -190,1 тыс. рублей (оплата ГПД по разделу 0502)</w:t>
      </w:r>
    </w:p>
    <w:p w:rsidR="00FB111A" w:rsidRPr="00FB111A" w:rsidRDefault="00FB111A" w:rsidP="00FB111A">
      <w:pPr>
        <w:pStyle w:val="24"/>
        <w:ind w:left="45"/>
        <w:rPr>
          <w:sz w:val="20"/>
          <w:szCs w:val="20"/>
        </w:rPr>
      </w:pPr>
      <w:r w:rsidRPr="00FB111A">
        <w:rPr>
          <w:sz w:val="20"/>
          <w:szCs w:val="20"/>
        </w:rPr>
        <w:lastRenderedPageBreak/>
        <w:t xml:space="preserve">-    безвозмездные перечисления бюджетным учреждениям – </w:t>
      </w:r>
      <w:r w:rsidRPr="00FB111A">
        <w:rPr>
          <w:b/>
          <w:sz w:val="20"/>
          <w:szCs w:val="20"/>
        </w:rPr>
        <w:t>5369,3</w:t>
      </w:r>
      <w:r w:rsidRPr="00FB111A">
        <w:rPr>
          <w:sz w:val="20"/>
          <w:szCs w:val="20"/>
        </w:rPr>
        <w:t xml:space="preserve">  в </w:t>
      </w:r>
      <w:proofErr w:type="spellStart"/>
      <w:r w:rsidRPr="00FB111A">
        <w:rPr>
          <w:sz w:val="20"/>
          <w:szCs w:val="20"/>
        </w:rPr>
        <w:t>т.ч</w:t>
      </w:r>
      <w:proofErr w:type="spellEnd"/>
      <w:r w:rsidRPr="00FB111A">
        <w:rPr>
          <w:sz w:val="20"/>
          <w:szCs w:val="20"/>
        </w:rPr>
        <w:t xml:space="preserve">. на выполнение муниципального задания  - </w:t>
      </w:r>
      <w:r w:rsidRPr="00FB111A">
        <w:rPr>
          <w:b/>
          <w:sz w:val="20"/>
          <w:szCs w:val="20"/>
        </w:rPr>
        <w:t>5354,3</w:t>
      </w:r>
      <w:r w:rsidRPr="00FB111A">
        <w:rPr>
          <w:sz w:val="20"/>
          <w:szCs w:val="20"/>
        </w:rPr>
        <w:t xml:space="preserve"> тыс. рублей; на иные цели – </w:t>
      </w:r>
      <w:r w:rsidRPr="00FB111A">
        <w:rPr>
          <w:b/>
          <w:sz w:val="20"/>
          <w:szCs w:val="20"/>
        </w:rPr>
        <w:t>15,0.</w:t>
      </w:r>
    </w:p>
    <w:p w:rsidR="00FB111A" w:rsidRPr="00FB111A" w:rsidRDefault="00FB111A" w:rsidP="00FB111A">
      <w:pPr>
        <w:pStyle w:val="24"/>
        <w:ind w:left="0"/>
        <w:rPr>
          <w:sz w:val="20"/>
          <w:szCs w:val="20"/>
        </w:rPr>
      </w:pPr>
      <w:r w:rsidRPr="00FB111A">
        <w:rPr>
          <w:sz w:val="20"/>
          <w:szCs w:val="20"/>
        </w:rPr>
        <w:t xml:space="preserve">За отчетный период произошло превышение  доходов над расходами на сумму </w:t>
      </w:r>
      <w:r w:rsidRPr="00FB111A">
        <w:rPr>
          <w:b/>
          <w:sz w:val="20"/>
          <w:szCs w:val="20"/>
        </w:rPr>
        <w:t>2354,6</w:t>
      </w:r>
      <w:r w:rsidRPr="00FB111A">
        <w:rPr>
          <w:sz w:val="20"/>
          <w:szCs w:val="20"/>
        </w:rPr>
        <w:t xml:space="preserve"> тыс. рублей, в том числе средства муниципального дорожного фонда (доходы от уплаты акцизов) – </w:t>
      </w:r>
      <w:r w:rsidRPr="00FB111A">
        <w:rPr>
          <w:b/>
          <w:sz w:val="20"/>
          <w:szCs w:val="20"/>
        </w:rPr>
        <w:t>1743,2</w:t>
      </w:r>
      <w:r w:rsidRPr="00FB111A">
        <w:rPr>
          <w:sz w:val="20"/>
          <w:szCs w:val="20"/>
        </w:rPr>
        <w:t xml:space="preserve"> тыс. рублей.</w:t>
      </w:r>
    </w:p>
    <w:p w:rsidR="00FB111A" w:rsidRPr="00FB111A" w:rsidRDefault="00FB111A" w:rsidP="00FB111A">
      <w:pPr>
        <w:pStyle w:val="24"/>
        <w:ind w:left="45"/>
        <w:rPr>
          <w:sz w:val="20"/>
          <w:szCs w:val="20"/>
        </w:rPr>
      </w:pPr>
      <w:r w:rsidRPr="00FB111A">
        <w:rPr>
          <w:sz w:val="20"/>
          <w:szCs w:val="20"/>
        </w:rPr>
        <w:t>На основании вышеизложенного, дума МО «Олонки»  РЕШИЛА:</w:t>
      </w:r>
    </w:p>
    <w:p w:rsidR="00FB111A" w:rsidRPr="00FB111A" w:rsidRDefault="00FB111A" w:rsidP="00FB111A">
      <w:pPr>
        <w:pStyle w:val="24"/>
        <w:ind w:left="45"/>
        <w:rPr>
          <w:sz w:val="20"/>
          <w:szCs w:val="20"/>
        </w:rPr>
      </w:pPr>
    </w:p>
    <w:p w:rsidR="00FB111A" w:rsidRPr="00FB111A" w:rsidRDefault="00FB111A" w:rsidP="00FB111A">
      <w:pPr>
        <w:rPr>
          <w:sz w:val="20"/>
          <w:szCs w:val="20"/>
        </w:rPr>
      </w:pPr>
      <w:r w:rsidRPr="00FB111A">
        <w:rPr>
          <w:sz w:val="20"/>
          <w:szCs w:val="20"/>
        </w:rPr>
        <w:t xml:space="preserve">1.Утвердить исполнение местного бюджета за  2015 год.            </w:t>
      </w:r>
    </w:p>
    <w:p w:rsidR="00FB111A" w:rsidRPr="00FB111A" w:rsidRDefault="00FB111A" w:rsidP="00FB111A">
      <w:pPr>
        <w:rPr>
          <w:sz w:val="20"/>
          <w:szCs w:val="20"/>
        </w:rPr>
      </w:pPr>
      <w:r w:rsidRPr="00FB111A">
        <w:rPr>
          <w:sz w:val="20"/>
          <w:szCs w:val="20"/>
        </w:rPr>
        <w:t>2. Данное Решение подлежит официальному опубликованию.</w:t>
      </w: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suppressAutoHyphens/>
        <w:jc w:val="both"/>
        <w:rPr>
          <w:spacing w:val="1"/>
          <w:sz w:val="20"/>
          <w:szCs w:val="20"/>
          <w:lang w:eastAsia="ar-SA"/>
        </w:rPr>
      </w:pPr>
      <w:r w:rsidRPr="00FB111A">
        <w:rPr>
          <w:spacing w:val="1"/>
          <w:sz w:val="20"/>
          <w:szCs w:val="20"/>
          <w:lang w:eastAsia="ar-SA"/>
        </w:rPr>
        <w:t xml:space="preserve">Председатель Думы МО «Олонки» </w:t>
      </w:r>
      <w:r w:rsidRPr="00FB111A">
        <w:rPr>
          <w:spacing w:val="1"/>
          <w:sz w:val="20"/>
          <w:szCs w:val="20"/>
          <w:lang w:eastAsia="ar-SA"/>
        </w:rPr>
        <w:tab/>
      </w:r>
      <w:r w:rsidRPr="00FB111A">
        <w:rPr>
          <w:spacing w:val="1"/>
          <w:sz w:val="20"/>
          <w:szCs w:val="20"/>
          <w:lang w:eastAsia="ar-SA"/>
        </w:rPr>
        <w:tab/>
      </w:r>
      <w:r w:rsidR="006B00E8">
        <w:rPr>
          <w:spacing w:val="1"/>
          <w:sz w:val="20"/>
          <w:szCs w:val="20"/>
          <w:lang w:eastAsia="ar-SA"/>
        </w:rPr>
        <w:tab/>
      </w:r>
      <w:r w:rsidR="006B00E8">
        <w:rPr>
          <w:spacing w:val="1"/>
          <w:sz w:val="20"/>
          <w:szCs w:val="20"/>
          <w:lang w:eastAsia="ar-SA"/>
        </w:rPr>
        <w:tab/>
      </w:r>
      <w:r w:rsidR="006B00E8">
        <w:rPr>
          <w:spacing w:val="1"/>
          <w:sz w:val="20"/>
          <w:szCs w:val="20"/>
          <w:lang w:eastAsia="ar-SA"/>
        </w:rPr>
        <w:tab/>
      </w:r>
      <w:r w:rsidRPr="00FB111A">
        <w:rPr>
          <w:spacing w:val="1"/>
          <w:sz w:val="20"/>
          <w:szCs w:val="20"/>
          <w:lang w:eastAsia="ar-SA"/>
        </w:rPr>
        <w:tab/>
        <w:t>С.Н. Нефедьев</w:t>
      </w:r>
    </w:p>
    <w:p w:rsidR="00FB111A" w:rsidRPr="00FB111A" w:rsidRDefault="00FB111A" w:rsidP="00FB111A">
      <w:pPr>
        <w:spacing w:after="200" w:line="276" w:lineRule="auto"/>
        <w:rPr>
          <w:sz w:val="20"/>
          <w:szCs w:val="20"/>
        </w:rPr>
      </w:pPr>
      <w:r w:rsidRPr="00FB111A">
        <w:rPr>
          <w:sz w:val="20"/>
          <w:szCs w:val="20"/>
        </w:rPr>
        <w:t>Глава МО «Олонки»</w:t>
      </w:r>
      <w:r w:rsidRPr="00FB111A">
        <w:rPr>
          <w:sz w:val="20"/>
          <w:szCs w:val="20"/>
        </w:rPr>
        <w:tab/>
      </w:r>
      <w:r w:rsidRPr="00FB111A">
        <w:rPr>
          <w:sz w:val="20"/>
          <w:szCs w:val="20"/>
        </w:rPr>
        <w:tab/>
      </w:r>
      <w:r w:rsidRPr="00FB111A">
        <w:rPr>
          <w:sz w:val="20"/>
          <w:szCs w:val="20"/>
        </w:rPr>
        <w:tab/>
      </w:r>
      <w:r w:rsidRPr="00FB111A">
        <w:rPr>
          <w:sz w:val="20"/>
          <w:szCs w:val="20"/>
        </w:rPr>
        <w:tab/>
      </w:r>
      <w:r w:rsidR="006B00E8">
        <w:rPr>
          <w:sz w:val="20"/>
          <w:szCs w:val="20"/>
        </w:rPr>
        <w:tab/>
      </w:r>
      <w:r w:rsidR="006B00E8">
        <w:rPr>
          <w:sz w:val="20"/>
          <w:szCs w:val="20"/>
        </w:rPr>
        <w:tab/>
      </w:r>
      <w:r w:rsidR="006B00E8">
        <w:rPr>
          <w:sz w:val="20"/>
          <w:szCs w:val="20"/>
        </w:rPr>
        <w:tab/>
      </w:r>
      <w:r w:rsidRPr="00FB111A">
        <w:rPr>
          <w:sz w:val="20"/>
          <w:szCs w:val="20"/>
        </w:rPr>
        <w:tab/>
        <w:t>С.Н. Нефедьев</w:t>
      </w:r>
    </w:p>
    <w:tbl>
      <w:tblPr>
        <w:tblW w:w="7245" w:type="dxa"/>
        <w:tblInd w:w="93" w:type="dxa"/>
        <w:tblLook w:val="04A0" w:firstRow="1" w:lastRow="0" w:firstColumn="1" w:lastColumn="0" w:noHBand="0" w:noVBand="1"/>
      </w:tblPr>
      <w:tblGrid>
        <w:gridCol w:w="1577"/>
        <w:gridCol w:w="2407"/>
        <w:gridCol w:w="960"/>
        <w:gridCol w:w="1122"/>
        <w:gridCol w:w="1179"/>
      </w:tblGrid>
      <w:tr w:rsidR="00FB111A" w:rsidRPr="00FB111A" w:rsidTr="00FB111A">
        <w:trPr>
          <w:trHeight w:val="315"/>
        </w:trPr>
        <w:tc>
          <w:tcPr>
            <w:tcW w:w="157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r w:rsidRPr="00FB111A">
              <w:rPr>
                <w:sz w:val="20"/>
                <w:szCs w:val="20"/>
              </w:rPr>
              <w:t>приложение №1</w:t>
            </w:r>
          </w:p>
        </w:tc>
        <w:tc>
          <w:tcPr>
            <w:tcW w:w="240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3984" w:type="dxa"/>
            <w:gridSpan w:val="2"/>
            <w:tcBorders>
              <w:top w:val="nil"/>
              <w:left w:val="nil"/>
              <w:bottom w:val="nil"/>
              <w:right w:val="nil"/>
            </w:tcBorders>
            <w:shd w:val="clear" w:color="auto" w:fill="auto"/>
            <w:noWrap/>
            <w:vAlign w:val="bottom"/>
            <w:hideMark/>
          </w:tcPr>
          <w:p w:rsidR="00FB111A" w:rsidRPr="00FB111A" w:rsidRDefault="00FB111A" w:rsidP="00A7114E">
            <w:pPr>
              <w:rPr>
                <w:sz w:val="20"/>
                <w:szCs w:val="20"/>
              </w:rPr>
            </w:pPr>
            <w:r w:rsidRPr="00FB111A">
              <w:rPr>
                <w:sz w:val="20"/>
                <w:szCs w:val="20"/>
              </w:rPr>
              <w:t>к Решению Думы МО "Олонки" №122 от 08.04.16</w:t>
            </w: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color w:val="FF0000"/>
                <w:sz w:val="20"/>
                <w:szCs w:val="20"/>
              </w:rPr>
            </w:pP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color w:val="FF0000"/>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color w:val="FF0000"/>
                <w:sz w:val="20"/>
                <w:szCs w:val="20"/>
              </w:rPr>
            </w:pPr>
          </w:p>
        </w:tc>
      </w:tr>
      <w:tr w:rsidR="00FB111A" w:rsidRPr="00FB111A" w:rsidTr="00FB111A">
        <w:trPr>
          <w:trHeight w:val="315"/>
        </w:trPr>
        <w:tc>
          <w:tcPr>
            <w:tcW w:w="3984" w:type="dxa"/>
            <w:gridSpan w:val="2"/>
            <w:tcBorders>
              <w:top w:val="nil"/>
              <w:left w:val="nil"/>
              <w:bottom w:val="nil"/>
              <w:right w:val="nil"/>
            </w:tcBorders>
            <w:shd w:val="clear" w:color="auto" w:fill="auto"/>
            <w:noWrap/>
            <w:vAlign w:val="bottom"/>
            <w:hideMark/>
          </w:tcPr>
          <w:p w:rsidR="00FB111A" w:rsidRPr="00FB111A" w:rsidRDefault="00FB111A" w:rsidP="00A7114E">
            <w:pPr>
              <w:rPr>
                <w:sz w:val="20"/>
                <w:szCs w:val="20"/>
              </w:rPr>
            </w:pPr>
            <w:r w:rsidRPr="00FB111A">
              <w:rPr>
                <w:sz w:val="20"/>
                <w:szCs w:val="20"/>
              </w:rPr>
              <w:t>"Об исполнении бюджета МО "Олонки" за 2015 год"</w:t>
            </w: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157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240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4944" w:type="dxa"/>
            <w:gridSpan w:val="3"/>
            <w:tcBorders>
              <w:top w:val="nil"/>
              <w:left w:val="nil"/>
              <w:bottom w:val="nil"/>
              <w:right w:val="nil"/>
            </w:tcBorders>
            <w:shd w:val="clear" w:color="auto" w:fill="auto"/>
            <w:noWrap/>
            <w:vAlign w:val="bottom"/>
            <w:hideMark/>
          </w:tcPr>
          <w:p w:rsidR="00FB111A" w:rsidRPr="00FB111A" w:rsidRDefault="00FB111A" w:rsidP="00FB111A">
            <w:pPr>
              <w:jc w:val="center"/>
              <w:rPr>
                <w:b/>
                <w:bCs/>
                <w:sz w:val="20"/>
                <w:szCs w:val="20"/>
              </w:rPr>
            </w:pPr>
            <w:r w:rsidRPr="00FB111A">
              <w:rPr>
                <w:b/>
                <w:bCs/>
                <w:sz w:val="20"/>
                <w:szCs w:val="20"/>
              </w:rPr>
              <w:t>Планируемые доходы</w:t>
            </w: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4944" w:type="dxa"/>
            <w:gridSpan w:val="3"/>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r w:rsidRPr="00FB111A">
              <w:rPr>
                <w:b/>
                <w:bCs/>
                <w:sz w:val="20"/>
                <w:szCs w:val="20"/>
              </w:rPr>
              <w:t>бюджета  МО "Олонки" на 2015 год.</w:t>
            </w: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171"/>
        </w:trPr>
        <w:tc>
          <w:tcPr>
            <w:tcW w:w="157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2407" w:type="dxa"/>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1179"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30"/>
        </w:trPr>
        <w:tc>
          <w:tcPr>
            <w:tcW w:w="157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2407"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2301" w:type="dxa"/>
            <w:gridSpan w:val="2"/>
            <w:tcBorders>
              <w:top w:val="nil"/>
              <w:left w:val="nil"/>
              <w:bottom w:val="single" w:sz="8" w:space="0" w:color="auto"/>
              <w:right w:val="nil"/>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тыс. рублей</w:t>
            </w:r>
          </w:p>
        </w:tc>
      </w:tr>
      <w:tr w:rsidR="00FB111A" w:rsidRPr="00FB111A" w:rsidTr="00FB111A">
        <w:trPr>
          <w:trHeight w:val="1065"/>
        </w:trPr>
        <w:tc>
          <w:tcPr>
            <w:tcW w:w="1577" w:type="dxa"/>
            <w:vMerge w:val="restart"/>
            <w:tcBorders>
              <w:top w:val="single" w:sz="8" w:space="0" w:color="auto"/>
              <w:left w:val="single" w:sz="8" w:space="0" w:color="auto"/>
              <w:bottom w:val="nil"/>
              <w:right w:val="single" w:sz="8" w:space="0" w:color="auto"/>
            </w:tcBorders>
            <w:shd w:val="clear" w:color="auto" w:fill="auto"/>
            <w:vAlign w:val="bottom"/>
            <w:hideMark/>
          </w:tcPr>
          <w:p w:rsidR="00FB111A" w:rsidRPr="00FB111A" w:rsidRDefault="00FB111A" w:rsidP="00A7114E">
            <w:pPr>
              <w:jc w:val="center"/>
              <w:rPr>
                <w:b/>
                <w:bCs/>
                <w:sz w:val="20"/>
                <w:szCs w:val="20"/>
              </w:rPr>
            </w:pPr>
            <w:r w:rsidRPr="00FB111A">
              <w:rPr>
                <w:b/>
                <w:bCs/>
                <w:sz w:val="20"/>
                <w:szCs w:val="20"/>
              </w:rPr>
              <w:t>код бюджетной классификации</w:t>
            </w:r>
          </w:p>
        </w:tc>
        <w:tc>
          <w:tcPr>
            <w:tcW w:w="2407"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FB111A" w:rsidRPr="00FB111A" w:rsidRDefault="00FB111A" w:rsidP="00A7114E">
            <w:pPr>
              <w:jc w:val="center"/>
              <w:rPr>
                <w:b/>
                <w:bCs/>
                <w:sz w:val="20"/>
                <w:szCs w:val="20"/>
              </w:rPr>
            </w:pPr>
            <w:r w:rsidRPr="00FB111A">
              <w:rPr>
                <w:b/>
                <w:bCs/>
                <w:sz w:val="20"/>
                <w:szCs w:val="20"/>
              </w:rPr>
              <w:t>доходы</w:t>
            </w:r>
          </w:p>
        </w:tc>
        <w:tc>
          <w:tcPr>
            <w:tcW w:w="960" w:type="dxa"/>
            <w:vMerge w:val="restart"/>
            <w:tcBorders>
              <w:top w:val="single" w:sz="8" w:space="0" w:color="auto"/>
              <w:left w:val="single" w:sz="8" w:space="0" w:color="auto"/>
              <w:bottom w:val="nil"/>
              <w:right w:val="single" w:sz="8" w:space="0" w:color="auto"/>
            </w:tcBorders>
            <w:shd w:val="clear" w:color="auto" w:fill="auto"/>
            <w:vAlign w:val="bottom"/>
            <w:hideMark/>
          </w:tcPr>
          <w:p w:rsidR="00FB111A" w:rsidRPr="00FB111A" w:rsidRDefault="00FB111A" w:rsidP="00A7114E">
            <w:pPr>
              <w:jc w:val="center"/>
              <w:rPr>
                <w:b/>
                <w:bCs/>
                <w:sz w:val="20"/>
                <w:szCs w:val="20"/>
              </w:rPr>
            </w:pPr>
            <w:r w:rsidRPr="00FB111A">
              <w:rPr>
                <w:b/>
                <w:bCs/>
                <w:sz w:val="20"/>
                <w:szCs w:val="20"/>
              </w:rPr>
              <w:t>план 2015 год</w:t>
            </w:r>
          </w:p>
        </w:tc>
        <w:tc>
          <w:tcPr>
            <w:tcW w:w="2301" w:type="dxa"/>
            <w:gridSpan w:val="2"/>
            <w:tcBorders>
              <w:top w:val="single" w:sz="8" w:space="0" w:color="auto"/>
              <w:left w:val="nil"/>
              <w:bottom w:val="single" w:sz="8" w:space="0" w:color="auto"/>
              <w:right w:val="single" w:sz="8" w:space="0" w:color="000000"/>
            </w:tcBorders>
            <w:shd w:val="clear" w:color="auto" w:fill="auto"/>
            <w:vAlign w:val="bottom"/>
            <w:hideMark/>
          </w:tcPr>
          <w:p w:rsidR="00FB111A" w:rsidRPr="00FB111A" w:rsidRDefault="00FB111A" w:rsidP="00A7114E">
            <w:pPr>
              <w:jc w:val="center"/>
              <w:rPr>
                <w:b/>
                <w:bCs/>
                <w:sz w:val="20"/>
                <w:szCs w:val="20"/>
              </w:rPr>
            </w:pPr>
            <w:r w:rsidRPr="00FB111A">
              <w:rPr>
                <w:b/>
                <w:bCs/>
                <w:sz w:val="20"/>
                <w:szCs w:val="20"/>
              </w:rPr>
              <w:t>исполнено по состоянию на 01.01.16</w:t>
            </w:r>
          </w:p>
        </w:tc>
      </w:tr>
      <w:tr w:rsidR="00FB111A" w:rsidRPr="00FB111A" w:rsidTr="00FB111A">
        <w:trPr>
          <w:trHeight w:val="405"/>
        </w:trPr>
        <w:tc>
          <w:tcPr>
            <w:tcW w:w="1577" w:type="dxa"/>
            <w:vMerge/>
            <w:tcBorders>
              <w:top w:val="single" w:sz="8" w:space="0" w:color="auto"/>
              <w:left w:val="single" w:sz="8" w:space="0" w:color="auto"/>
              <w:bottom w:val="nil"/>
              <w:right w:val="single" w:sz="8" w:space="0" w:color="auto"/>
            </w:tcBorders>
            <w:vAlign w:val="center"/>
            <w:hideMark/>
          </w:tcPr>
          <w:p w:rsidR="00FB111A" w:rsidRPr="00FB111A" w:rsidRDefault="00FB111A" w:rsidP="00A7114E">
            <w:pPr>
              <w:rPr>
                <w:b/>
                <w:bCs/>
                <w:sz w:val="20"/>
                <w:szCs w:val="20"/>
              </w:rPr>
            </w:pPr>
          </w:p>
        </w:tc>
        <w:tc>
          <w:tcPr>
            <w:tcW w:w="2407" w:type="dxa"/>
            <w:vMerge/>
            <w:tcBorders>
              <w:top w:val="single" w:sz="8" w:space="0" w:color="auto"/>
              <w:left w:val="single" w:sz="8" w:space="0" w:color="auto"/>
              <w:bottom w:val="nil"/>
              <w:right w:val="single" w:sz="8" w:space="0" w:color="auto"/>
            </w:tcBorders>
            <w:vAlign w:val="center"/>
            <w:hideMark/>
          </w:tcPr>
          <w:p w:rsidR="00FB111A" w:rsidRPr="00FB111A" w:rsidRDefault="00FB111A" w:rsidP="00A7114E">
            <w:pPr>
              <w:rPr>
                <w:b/>
                <w:bCs/>
                <w:sz w:val="20"/>
                <w:szCs w:val="20"/>
              </w:rPr>
            </w:pPr>
          </w:p>
        </w:tc>
        <w:tc>
          <w:tcPr>
            <w:tcW w:w="960" w:type="dxa"/>
            <w:vMerge/>
            <w:tcBorders>
              <w:top w:val="single" w:sz="8" w:space="0" w:color="auto"/>
              <w:left w:val="single" w:sz="8" w:space="0" w:color="auto"/>
              <w:bottom w:val="nil"/>
              <w:right w:val="single" w:sz="8" w:space="0" w:color="auto"/>
            </w:tcBorders>
            <w:vAlign w:val="center"/>
            <w:hideMark/>
          </w:tcPr>
          <w:p w:rsidR="00FB111A" w:rsidRPr="00FB111A" w:rsidRDefault="00FB111A" w:rsidP="00A7114E">
            <w:pPr>
              <w:rPr>
                <w:b/>
                <w:bCs/>
                <w:sz w:val="20"/>
                <w:szCs w:val="20"/>
              </w:rPr>
            </w:pPr>
          </w:p>
        </w:tc>
        <w:tc>
          <w:tcPr>
            <w:tcW w:w="1122"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roofErr w:type="spellStart"/>
            <w:r w:rsidRPr="00FB111A">
              <w:rPr>
                <w:b/>
                <w:bCs/>
                <w:sz w:val="20"/>
                <w:szCs w:val="20"/>
              </w:rPr>
              <w:t>тыс</w:t>
            </w:r>
            <w:proofErr w:type="gramStart"/>
            <w:r w:rsidRPr="00FB111A">
              <w:rPr>
                <w:b/>
                <w:bCs/>
                <w:sz w:val="20"/>
                <w:szCs w:val="20"/>
              </w:rPr>
              <w:t>.р</w:t>
            </w:r>
            <w:proofErr w:type="gramEnd"/>
            <w:r w:rsidRPr="00FB111A">
              <w:rPr>
                <w:b/>
                <w:bCs/>
                <w:sz w:val="20"/>
                <w:szCs w:val="20"/>
              </w:rPr>
              <w:t>уб</w:t>
            </w:r>
            <w:proofErr w:type="spellEnd"/>
            <w:r w:rsidRPr="00FB111A">
              <w:rPr>
                <w:b/>
                <w:bCs/>
                <w:sz w:val="20"/>
                <w:szCs w:val="20"/>
              </w:rPr>
              <w:t>.</w:t>
            </w:r>
          </w:p>
        </w:tc>
        <w:tc>
          <w:tcPr>
            <w:tcW w:w="1179" w:type="dxa"/>
            <w:tcBorders>
              <w:top w:val="nil"/>
              <w:left w:val="single" w:sz="4" w:space="0" w:color="auto"/>
              <w:bottom w:val="nil"/>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w:t>
            </w:r>
          </w:p>
        </w:tc>
      </w:tr>
      <w:tr w:rsidR="00FB111A" w:rsidRPr="00FB111A" w:rsidTr="00FB111A">
        <w:trPr>
          <w:trHeight w:val="330"/>
        </w:trPr>
        <w:tc>
          <w:tcPr>
            <w:tcW w:w="15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000 1 00 00000 00 0000 000</w:t>
            </w:r>
          </w:p>
        </w:tc>
        <w:tc>
          <w:tcPr>
            <w:tcW w:w="2407" w:type="dxa"/>
            <w:tcBorders>
              <w:top w:val="single" w:sz="8" w:space="0" w:color="auto"/>
              <w:left w:val="nil"/>
              <w:bottom w:val="single" w:sz="8"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Налоговые и неналоговые доходы</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7 091,5</w:t>
            </w:r>
          </w:p>
        </w:tc>
        <w:tc>
          <w:tcPr>
            <w:tcW w:w="1122" w:type="dxa"/>
            <w:tcBorders>
              <w:top w:val="single" w:sz="8" w:space="0" w:color="auto"/>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7 079,4</w:t>
            </w:r>
          </w:p>
        </w:tc>
        <w:tc>
          <w:tcPr>
            <w:tcW w:w="1179" w:type="dxa"/>
            <w:tcBorders>
              <w:top w:val="single" w:sz="8" w:space="0" w:color="auto"/>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330"/>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182 1 00 00000 00 0000 000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Налоговые доходы</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4 841,5</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4 833,2</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182 1 01 02000 01 0000 110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Налог на доходы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1 366,7</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1 362,5</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220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182 1 01 02010 01 0000 110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Налог на доходы физических лиц с доходов, источником которых является </w:t>
            </w:r>
            <w:proofErr w:type="spellStart"/>
            <w:r w:rsidRPr="00FB111A">
              <w:rPr>
                <w:sz w:val="20"/>
                <w:szCs w:val="20"/>
              </w:rPr>
              <w:t>налогвый</w:t>
            </w:r>
            <w:proofErr w:type="spellEnd"/>
            <w:r w:rsidRPr="00FB111A">
              <w:rPr>
                <w:sz w:val="20"/>
                <w:szCs w:val="20"/>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1 350,0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1 346,0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182 1 01 02020 01 0000 110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Налог на доходы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1,10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1,1</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lastRenderedPageBreak/>
              <w:t>182 1 01 02030 01 0000 110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Налог на доходы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15,60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15,4</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99</w:t>
            </w:r>
          </w:p>
        </w:tc>
      </w:tr>
      <w:tr w:rsidR="00FB111A" w:rsidRPr="00FB111A" w:rsidTr="00FB111A">
        <w:trPr>
          <w:trHeight w:val="330"/>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182 1 01 02040 01 0000 110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Налог на доходы физических лиц</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0,00</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182 1 03 02000 01 0000 110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Доходы от уплаты акцизов</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1 597,40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1 597,40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63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182 1 03 02230 01 0000 110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Доходы от </w:t>
            </w:r>
            <w:proofErr w:type="spellStart"/>
            <w:r w:rsidRPr="00FB111A">
              <w:rPr>
                <w:sz w:val="20"/>
                <w:szCs w:val="20"/>
              </w:rPr>
              <w:t>упалты</w:t>
            </w:r>
            <w:proofErr w:type="spellEnd"/>
            <w:r w:rsidRPr="00FB111A">
              <w:rPr>
                <w:sz w:val="20"/>
                <w:szCs w:val="20"/>
              </w:rPr>
              <w:t xml:space="preserve"> акцизов на дизельное топливо</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556,80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556,8</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126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182 1 03 02240 01 0000 110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уплаты акцизов на моторные масла для дизельных и (или) карбюраторных (</w:t>
            </w:r>
            <w:proofErr w:type="spellStart"/>
            <w:r w:rsidRPr="00FB111A">
              <w:rPr>
                <w:sz w:val="20"/>
                <w:szCs w:val="20"/>
              </w:rPr>
              <w:t>инжекторных</w:t>
            </w:r>
            <w:proofErr w:type="spellEnd"/>
            <w:r w:rsidRPr="00FB111A">
              <w:rPr>
                <w:sz w:val="20"/>
                <w:szCs w:val="20"/>
              </w:rPr>
              <w:t>) двигателей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15,10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15,1</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94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182 1 03 02250 01 0000 110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уплаты акцизов на автомобильный бензин, производимый на территории РФ</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1 097,10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1 097,1</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960"/>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182 1 03 02260 01 0000 110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акцизов на прямогонный бензин, производимый на территории РФ</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-71,60</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-71,6</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182 1 05 00000 00 0000 000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Налоги на совокупный доход</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1,6</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1,6</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63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182 1 05 03010 01 0000 110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Единый сельскохозяйственный налог</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1,6</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1,6</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645"/>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182 1 05 03020 00 0000  000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Единый сельскохозяйственный налог</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182 1 06 00000 00 0000 000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Налоги на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1 875,8</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1 871,7</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182 1 06 01000 00 0000 110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Налог на имущество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113,0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112,3</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99</w:t>
            </w:r>
          </w:p>
        </w:tc>
      </w:tr>
      <w:tr w:rsidR="00FB111A" w:rsidRPr="00FB111A" w:rsidTr="00FB111A">
        <w:trPr>
          <w:trHeight w:val="157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182 1 06 01030 10 0000 110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Налог на имущество физических лиц, взимаемый по ставкам, применяемым к объектам </w:t>
            </w:r>
            <w:proofErr w:type="spellStart"/>
            <w:r w:rsidRPr="00FB111A">
              <w:rPr>
                <w:sz w:val="20"/>
                <w:szCs w:val="20"/>
              </w:rPr>
              <w:t>налогооблажения</w:t>
            </w:r>
            <w:proofErr w:type="spellEnd"/>
            <w:r w:rsidRPr="00FB111A">
              <w:rPr>
                <w:sz w:val="20"/>
                <w:szCs w:val="20"/>
              </w:rPr>
              <w:t>, расположенным в границах поселений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113,0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112,3</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99</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182 1 06 06000 00 0000 110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Земельный налог</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1 762,8</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1 759,4</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126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182 1 06 06033 10 0000 110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Земельный налог с организаций, обладающих земельным участком, расположенным в границах сельских поселений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1 180,0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1 177,8</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1275"/>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182 1 06 06043 10 0000 110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Земельный налог с физических лиц, обладающих земельным участком, расположенным в </w:t>
            </w:r>
            <w:r w:rsidRPr="00FB111A">
              <w:rPr>
                <w:sz w:val="20"/>
                <w:szCs w:val="20"/>
              </w:rPr>
              <w:lastRenderedPageBreak/>
              <w:t>границах сельских поселений</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lastRenderedPageBreak/>
              <w:t>582,8</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581,6</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lastRenderedPageBreak/>
              <w:t>251 1 08 00000 00 0000 000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Государственная пошлина</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220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251 1 08 04020 01 10000 110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Государственная пошлина за совершение нотариальных действий должностными лицами органов местного </w:t>
            </w:r>
            <w:proofErr w:type="spellStart"/>
            <w:r w:rsidRPr="00FB111A">
              <w:rPr>
                <w:sz w:val="20"/>
                <w:szCs w:val="20"/>
              </w:rPr>
              <w:t>самоуправоения</w:t>
            </w:r>
            <w:proofErr w:type="spellEnd"/>
            <w:r w:rsidRPr="00FB111A">
              <w:rPr>
                <w:sz w:val="20"/>
                <w:szCs w:val="20"/>
              </w:rPr>
              <w:t>, уполномоченными в соответствии с законодательными актами РФ на совершение нотариальных действий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5,0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5,0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2850"/>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251 1 08 07175 01 10000 110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proofErr w:type="spellStart"/>
            <w:r w:rsidRPr="00FB111A">
              <w:rPr>
                <w:sz w:val="20"/>
                <w:szCs w:val="20"/>
              </w:rPr>
              <w:t>транспортнаых</w:t>
            </w:r>
            <w:proofErr w:type="spellEnd"/>
            <w:r w:rsidRPr="00FB111A">
              <w:rPr>
                <w:sz w:val="20"/>
                <w:szCs w:val="20"/>
              </w:rPr>
              <w:t xml:space="preserve"> средств, осуществляющих перевозки опасных, тяжеловесных и (или) </w:t>
            </w:r>
            <w:proofErr w:type="spellStart"/>
            <w:r w:rsidRPr="00FB111A">
              <w:rPr>
                <w:sz w:val="20"/>
                <w:szCs w:val="20"/>
              </w:rPr>
              <w:t>крупногабаритныхгрузов</w:t>
            </w:r>
            <w:proofErr w:type="spellEnd"/>
            <w:r w:rsidRPr="00FB111A">
              <w:rPr>
                <w:sz w:val="20"/>
                <w:szCs w:val="20"/>
              </w:rPr>
              <w:t>, зачисляемая в бюджет поселений</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 </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 </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w:t>
            </w:r>
          </w:p>
        </w:tc>
      </w:tr>
      <w:tr w:rsidR="00FB111A" w:rsidRPr="00FB111A" w:rsidTr="00FB111A">
        <w:trPr>
          <w:trHeight w:val="126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251 1 11 00000 00 0000 000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Доходы от использования имущества, находящегося в государственной и муниципальной собственности</w:t>
            </w:r>
          </w:p>
        </w:tc>
        <w:tc>
          <w:tcPr>
            <w:tcW w:w="960"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jc w:val="right"/>
              <w:rPr>
                <w:b/>
                <w:bCs/>
                <w:sz w:val="20"/>
                <w:szCs w:val="20"/>
              </w:rPr>
            </w:pPr>
            <w:r w:rsidRPr="00FB111A">
              <w:rPr>
                <w:b/>
                <w:bCs/>
                <w:sz w:val="20"/>
                <w:szCs w:val="20"/>
              </w:rPr>
              <w:t>290,0</w:t>
            </w:r>
          </w:p>
        </w:tc>
        <w:tc>
          <w:tcPr>
            <w:tcW w:w="1122"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jc w:val="right"/>
              <w:rPr>
                <w:b/>
                <w:bCs/>
                <w:sz w:val="20"/>
                <w:szCs w:val="20"/>
              </w:rPr>
            </w:pPr>
            <w:r w:rsidRPr="00FB111A">
              <w:rPr>
                <w:b/>
                <w:bCs/>
                <w:sz w:val="20"/>
                <w:szCs w:val="20"/>
              </w:rPr>
              <w:t>287,2</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99</w:t>
            </w:r>
          </w:p>
        </w:tc>
      </w:tr>
      <w:tr w:rsidR="00FB111A" w:rsidRPr="00FB111A" w:rsidTr="00FB111A">
        <w:trPr>
          <w:trHeight w:val="315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251 1 11 05000 00 0000 120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 xml:space="preserve">Доходы, получаемые в виде арендной платы либо иной платы за передачу в </w:t>
            </w:r>
            <w:proofErr w:type="spellStart"/>
            <w:r w:rsidRPr="00FB111A">
              <w:rPr>
                <w:i/>
                <w:iCs/>
                <w:sz w:val="20"/>
                <w:szCs w:val="20"/>
              </w:rPr>
              <w:t>возмезное</w:t>
            </w:r>
            <w:proofErr w:type="spellEnd"/>
            <w:r w:rsidRPr="00FB111A">
              <w:rPr>
                <w:i/>
                <w:iCs/>
                <w:sz w:val="20"/>
                <w:szCs w:val="20"/>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290,0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287,2</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99</w:t>
            </w:r>
          </w:p>
        </w:tc>
      </w:tr>
      <w:tr w:rsidR="00FB111A" w:rsidRPr="00FB111A" w:rsidTr="00FB111A">
        <w:trPr>
          <w:trHeight w:val="315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lastRenderedPageBreak/>
              <w:t>251 1 11 05013 10 0000 120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FB111A">
              <w:rPr>
                <w:sz w:val="20"/>
                <w:szCs w:val="20"/>
              </w:rPr>
              <w:t>расположенны</w:t>
            </w:r>
            <w:proofErr w:type="spellEnd"/>
            <w:r w:rsidRPr="00FB111A">
              <w:rPr>
                <w:sz w:val="20"/>
                <w:szCs w:val="20"/>
              </w:rPr>
              <w:t xml:space="preserve"> в границах поселений, а так же средства от продажи права на заключение договоров аренды указанных земельных участков</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w:t>
            </w:r>
          </w:p>
        </w:tc>
      </w:tr>
      <w:tr w:rsidR="00FB111A" w:rsidRPr="00FB111A" w:rsidTr="00FB111A">
        <w:trPr>
          <w:trHeight w:val="252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251 1 11 05025 10 0000 120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290,0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287,2</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99</w:t>
            </w:r>
          </w:p>
        </w:tc>
      </w:tr>
      <w:tr w:rsidR="00FB111A" w:rsidRPr="00FB111A" w:rsidTr="00FB111A">
        <w:trPr>
          <w:trHeight w:val="220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251 1 11 05035 10 0000 120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 </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w:t>
            </w:r>
          </w:p>
        </w:tc>
      </w:tr>
      <w:tr w:rsidR="00FB111A" w:rsidRPr="00FB111A" w:rsidTr="00FB111A">
        <w:trPr>
          <w:trHeight w:val="63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251 1 14 00000 00 0000 000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Доходы от продажи материальных и нематериальных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1 831,0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1 830,9</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315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251 1 14 02052 10 0000 410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 </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 </w:t>
            </w:r>
          </w:p>
        </w:tc>
      </w:tr>
      <w:tr w:rsidR="00FB111A" w:rsidRPr="00FB111A" w:rsidTr="00FB111A">
        <w:trPr>
          <w:trHeight w:val="157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lastRenderedPageBreak/>
              <w:t>251 1 14 06013 10 0000 430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 </w:t>
            </w:r>
          </w:p>
        </w:tc>
      </w:tr>
      <w:tr w:rsidR="00FB111A" w:rsidRPr="00FB111A" w:rsidTr="00FB111A">
        <w:trPr>
          <w:trHeight w:val="1905"/>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251 1 14 06025 10 0000 430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1 831,0</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1 830,9</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251 1 17 00000 00 0000 000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Прочие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124,0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123,1</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99</w:t>
            </w:r>
          </w:p>
        </w:tc>
      </w:tr>
      <w:tr w:rsidR="00FB111A" w:rsidRPr="00FB111A" w:rsidTr="00FB111A">
        <w:trPr>
          <w:trHeight w:val="330"/>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251 1 17 05050 10 0000 180</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Прочие неналоговые доходы</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124,0</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123,1</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99</w:t>
            </w:r>
          </w:p>
        </w:tc>
      </w:tr>
      <w:tr w:rsidR="00FB111A" w:rsidRPr="00FB111A" w:rsidTr="00FB111A">
        <w:trPr>
          <w:trHeight w:val="94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145 2 02 00000 00 0000 130</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Безвозмездные поступления от других бюджетов бюджетной системы РФ</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8 119,9</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8 063,1</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99</w:t>
            </w:r>
          </w:p>
        </w:tc>
      </w:tr>
      <w:tr w:rsidR="00FB111A" w:rsidRPr="00FB111A" w:rsidTr="00FB111A">
        <w:trPr>
          <w:trHeight w:val="94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145 2 02 01001 10 0000 151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 xml:space="preserve">Дотации бюджетам поселений на выравнивание бюджетной обеспеченности, в </w:t>
            </w:r>
            <w:proofErr w:type="spellStart"/>
            <w:r w:rsidRPr="00FB111A">
              <w:rPr>
                <w:b/>
                <w:bCs/>
                <w:sz w:val="20"/>
                <w:szCs w:val="20"/>
              </w:rPr>
              <w:t>т.ч</w:t>
            </w:r>
            <w:proofErr w:type="spellEnd"/>
            <w:r w:rsidRPr="00FB111A">
              <w:rPr>
                <w:b/>
                <w:bCs/>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1 833,8</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1 833,8</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i/>
                <w:iCs/>
                <w:sz w:val="20"/>
                <w:szCs w:val="20"/>
              </w:rPr>
            </w:pPr>
            <w:r w:rsidRPr="00FB111A">
              <w:rPr>
                <w:i/>
                <w:iCs/>
                <w:sz w:val="20"/>
                <w:szCs w:val="20"/>
              </w:rPr>
              <w:t>145 2 02 01001 10 0000 151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областной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1 793,8</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1 793,8</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100</w:t>
            </w:r>
          </w:p>
        </w:tc>
      </w:tr>
      <w:tr w:rsidR="00FB111A" w:rsidRPr="00FB111A" w:rsidTr="00FB111A">
        <w:trPr>
          <w:trHeight w:val="31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i/>
                <w:iCs/>
                <w:sz w:val="20"/>
                <w:szCs w:val="20"/>
              </w:rPr>
            </w:pPr>
            <w:r w:rsidRPr="00FB111A">
              <w:rPr>
                <w:i/>
                <w:iCs/>
                <w:sz w:val="20"/>
                <w:szCs w:val="20"/>
              </w:rPr>
              <w:t>145 2 02 01001 10 0000 151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РФФПП</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40,0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40,0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100</w:t>
            </w:r>
          </w:p>
        </w:tc>
      </w:tr>
      <w:tr w:rsidR="00FB111A" w:rsidRPr="00FB111A" w:rsidTr="00FB111A">
        <w:trPr>
          <w:trHeight w:val="94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145 2 02 01003 10 0000 151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Дотации бюджетам поселений на поддержку мер по обеспечению сбалансированности бюджетов</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 </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rPr>
                <w:sz w:val="20"/>
                <w:szCs w:val="20"/>
              </w:rPr>
            </w:pPr>
            <w:r w:rsidRPr="00FB111A">
              <w:rPr>
                <w:sz w:val="20"/>
                <w:szCs w:val="20"/>
              </w:rPr>
              <w:t> </w:t>
            </w:r>
          </w:p>
        </w:tc>
      </w:tr>
      <w:tr w:rsidR="00FB111A" w:rsidRPr="00FB111A" w:rsidTr="00FB111A">
        <w:trPr>
          <w:trHeight w:val="63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145 2 02 02999 10 0000 151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 xml:space="preserve">Прочие субсидии бюджетам поселений </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6 043,5</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5 986,7</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99</w:t>
            </w:r>
          </w:p>
        </w:tc>
      </w:tr>
      <w:tr w:rsidR="00FB111A" w:rsidRPr="00FB111A" w:rsidTr="00FB111A">
        <w:trPr>
          <w:trHeight w:val="94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i/>
                <w:iCs/>
                <w:sz w:val="20"/>
                <w:szCs w:val="20"/>
              </w:rPr>
            </w:pPr>
            <w:r w:rsidRPr="00FB111A">
              <w:rPr>
                <w:i/>
                <w:iCs/>
                <w:sz w:val="20"/>
                <w:szCs w:val="20"/>
              </w:rPr>
              <w:t>145 2 02 02999 10 0000 151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 xml:space="preserve">в </w:t>
            </w:r>
            <w:proofErr w:type="spellStart"/>
            <w:r w:rsidRPr="00FB111A">
              <w:rPr>
                <w:i/>
                <w:iCs/>
                <w:sz w:val="20"/>
                <w:szCs w:val="20"/>
              </w:rPr>
              <w:t>т.ч</w:t>
            </w:r>
            <w:proofErr w:type="spellEnd"/>
            <w:r w:rsidRPr="00FB111A">
              <w:rPr>
                <w:i/>
                <w:iCs/>
                <w:sz w:val="20"/>
                <w:szCs w:val="20"/>
              </w:rPr>
              <w:t xml:space="preserve">. Субсидия на </w:t>
            </w:r>
            <w:proofErr w:type="spellStart"/>
            <w:r w:rsidRPr="00FB111A">
              <w:rPr>
                <w:i/>
                <w:iCs/>
                <w:sz w:val="20"/>
                <w:szCs w:val="20"/>
              </w:rPr>
              <w:t>софинансирование</w:t>
            </w:r>
            <w:proofErr w:type="spellEnd"/>
            <w:r w:rsidRPr="00FB111A">
              <w:rPr>
                <w:i/>
                <w:iCs/>
                <w:sz w:val="20"/>
                <w:szCs w:val="20"/>
              </w:rPr>
              <w:t xml:space="preserve"> выплаты заработной платы</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3 532,9</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3 532,9</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100</w:t>
            </w:r>
          </w:p>
        </w:tc>
      </w:tr>
      <w:tr w:rsidR="00FB111A" w:rsidRPr="00FB111A" w:rsidTr="00FB111A">
        <w:trPr>
          <w:trHeight w:val="63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i/>
                <w:iCs/>
                <w:sz w:val="20"/>
                <w:szCs w:val="20"/>
              </w:rPr>
            </w:pPr>
            <w:r w:rsidRPr="00FB111A">
              <w:rPr>
                <w:i/>
                <w:iCs/>
                <w:sz w:val="20"/>
                <w:szCs w:val="20"/>
              </w:rPr>
              <w:t>145 2 02 02999 10 0000 151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субсидия на реализацию перечня народных единиц</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647,4</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590,6</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91</w:t>
            </w:r>
          </w:p>
        </w:tc>
      </w:tr>
      <w:tr w:rsidR="00FB111A" w:rsidRPr="00FB111A" w:rsidTr="00FB111A">
        <w:trPr>
          <w:trHeight w:val="126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i/>
                <w:iCs/>
                <w:sz w:val="20"/>
                <w:szCs w:val="20"/>
              </w:rPr>
            </w:pPr>
            <w:r w:rsidRPr="00FB111A">
              <w:rPr>
                <w:i/>
                <w:iCs/>
                <w:sz w:val="20"/>
                <w:szCs w:val="20"/>
              </w:rPr>
              <w:t>145 2 02 02999 10 0000 151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i/>
                <w:iCs/>
                <w:sz w:val="20"/>
                <w:szCs w:val="20"/>
              </w:rPr>
            </w:pPr>
            <w:r w:rsidRPr="00FB111A">
              <w:rPr>
                <w:i/>
                <w:iCs/>
                <w:sz w:val="20"/>
                <w:szCs w:val="20"/>
              </w:rPr>
              <w:t>субсидия на выравнивание обеспеченности поселений  по реализации ими их отдельных расходных обязательств</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1 863,2</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1 863,2</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i/>
                <w:iCs/>
                <w:sz w:val="20"/>
                <w:szCs w:val="20"/>
              </w:rPr>
            </w:pPr>
            <w:r w:rsidRPr="00FB111A">
              <w:rPr>
                <w:i/>
                <w:iCs/>
                <w:sz w:val="20"/>
                <w:szCs w:val="20"/>
              </w:rPr>
              <w:t>100</w:t>
            </w:r>
          </w:p>
        </w:tc>
      </w:tr>
      <w:tr w:rsidR="00FB111A" w:rsidRPr="00FB111A" w:rsidTr="00FB111A">
        <w:trPr>
          <w:trHeight w:val="1575"/>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lastRenderedPageBreak/>
              <w:t>145 2 02 03015 10 0000 151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209,6</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209,6</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126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145 2 02 03024 10 0000 151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Субвенции бюджетам поселений на выполнение передаваемых полномочий субъектов Российской Федерации</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33,0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33,0</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63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145 2 02 04999 10 0000 151</w:t>
            </w:r>
          </w:p>
        </w:tc>
        <w:tc>
          <w:tcPr>
            <w:tcW w:w="2407" w:type="dxa"/>
            <w:tcBorders>
              <w:top w:val="nil"/>
              <w:left w:val="nil"/>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Прочие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 </w:t>
            </w:r>
          </w:p>
        </w:tc>
        <w:tc>
          <w:tcPr>
            <w:tcW w:w="1179"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 </w:t>
            </w:r>
          </w:p>
        </w:tc>
      </w:tr>
      <w:tr w:rsidR="00FB111A" w:rsidRPr="00FB111A" w:rsidTr="00FB111A">
        <w:trPr>
          <w:trHeight w:val="330"/>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 </w:t>
            </w:r>
          </w:p>
        </w:tc>
        <w:tc>
          <w:tcPr>
            <w:tcW w:w="2407" w:type="dxa"/>
            <w:tcBorders>
              <w:top w:val="nil"/>
              <w:left w:val="nil"/>
              <w:bottom w:val="single" w:sz="8" w:space="0" w:color="auto"/>
              <w:right w:val="single" w:sz="4" w:space="0" w:color="auto"/>
            </w:tcBorders>
            <w:shd w:val="clear" w:color="auto" w:fill="auto"/>
            <w:vAlign w:val="bottom"/>
            <w:hideMark/>
          </w:tcPr>
          <w:p w:rsidR="00FB111A" w:rsidRPr="00FB111A" w:rsidRDefault="00FB111A" w:rsidP="00A7114E">
            <w:pPr>
              <w:jc w:val="center"/>
              <w:rPr>
                <w:b/>
                <w:bCs/>
                <w:sz w:val="20"/>
                <w:szCs w:val="20"/>
              </w:rPr>
            </w:pPr>
            <w:r w:rsidRPr="00FB111A">
              <w:rPr>
                <w:b/>
                <w:bCs/>
                <w:sz w:val="20"/>
                <w:szCs w:val="20"/>
              </w:rPr>
              <w:t>ИТОГО ДОХОДОВ</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15211,4</w:t>
            </w:r>
          </w:p>
        </w:tc>
        <w:tc>
          <w:tcPr>
            <w:tcW w:w="1122"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15142,5</w:t>
            </w:r>
          </w:p>
        </w:tc>
        <w:tc>
          <w:tcPr>
            <w:tcW w:w="1179"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bl>
    <w:p w:rsidR="00FB111A" w:rsidRPr="00FB111A" w:rsidRDefault="00FB111A" w:rsidP="00FB111A">
      <w:pPr>
        <w:spacing w:after="200" w:line="276" w:lineRule="auto"/>
        <w:rPr>
          <w:sz w:val="20"/>
          <w:szCs w:val="20"/>
        </w:rPr>
      </w:pPr>
    </w:p>
    <w:p w:rsidR="00FB111A" w:rsidRPr="00FB111A" w:rsidRDefault="00FB111A" w:rsidP="00FB111A">
      <w:pPr>
        <w:rPr>
          <w:sz w:val="20"/>
          <w:szCs w:val="20"/>
        </w:rPr>
      </w:pPr>
    </w:p>
    <w:p w:rsidR="00FB111A" w:rsidRPr="00FB111A" w:rsidRDefault="00FB111A" w:rsidP="00FB111A">
      <w:pPr>
        <w:rPr>
          <w:sz w:val="20"/>
          <w:szCs w:val="20"/>
        </w:rPr>
      </w:pPr>
      <w:r w:rsidRPr="00FB111A">
        <w:rPr>
          <w:sz w:val="20"/>
          <w:szCs w:val="20"/>
        </w:rPr>
        <w:t xml:space="preserve">                  </w:t>
      </w:r>
    </w:p>
    <w:tbl>
      <w:tblPr>
        <w:tblW w:w="7245" w:type="dxa"/>
        <w:tblInd w:w="93" w:type="dxa"/>
        <w:tblLook w:val="04A0" w:firstRow="1" w:lastRow="0" w:firstColumn="1" w:lastColumn="0" w:noHBand="0" w:noVBand="1"/>
      </w:tblPr>
      <w:tblGrid>
        <w:gridCol w:w="2425"/>
        <w:gridCol w:w="820"/>
        <w:gridCol w:w="1000"/>
        <w:gridCol w:w="1080"/>
        <w:gridCol w:w="960"/>
        <w:gridCol w:w="960"/>
      </w:tblGrid>
      <w:tr w:rsidR="00FB111A" w:rsidRPr="00FB111A" w:rsidTr="00FB111A">
        <w:trPr>
          <w:trHeight w:val="315"/>
        </w:trPr>
        <w:tc>
          <w:tcPr>
            <w:tcW w:w="2425" w:type="dxa"/>
            <w:tcBorders>
              <w:top w:val="nil"/>
              <w:left w:val="nil"/>
              <w:bottom w:val="nil"/>
              <w:right w:val="nil"/>
            </w:tcBorders>
            <w:shd w:val="clear" w:color="auto" w:fill="auto"/>
            <w:noWrap/>
            <w:vAlign w:val="bottom"/>
            <w:hideMark/>
          </w:tcPr>
          <w:p w:rsidR="00FB111A" w:rsidRPr="00FB111A" w:rsidRDefault="00FB111A" w:rsidP="00FB111A">
            <w:pPr>
              <w:rPr>
                <w:sz w:val="20"/>
                <w:szCs w:val="20"/>
              </w:rPr>
            </w:pPr>
            <w:r w:rsidRPr="00FB111A">
              <w:rPr>
                <w:sz w:val="20"/>
                <w:szCs w:val="20"/>
              </w:rPr>
              <w:t>приложение №2</w:t>
            </w:r>
          </w:p>
        </w:tc>
        <w:tc>
          <w:tcPr>
            <w:tcW w:w="820" w:type="dxa"/>
            <w:tcBorders>
              <w:top w:val="nil"/>
              <w:left w:val="nil"/>
              <w:bottom w:val="nil"/>
              <w:right w:val="nil"/>
            </w:tcBorders>
            <w:shd w:val="clear" w:color="auto" w:fill="auto"/>
            <w:noWrap/>
            <w:vAlign w:val="bottom"/>
            <w:hideMark/>
          </w:tcPr>
          <w:p w:rsidR="00FB111A" w:rsidRPr="00FB111A" w:rsidRDefault="00FB111A" w:rsidP="00FB111A">
            <w:pPr>
              <w:rPr>
                <w:sz w:val="20"/>
                <w:szCs w:val="20"/>
              </w:rPr>
            </w:pPr>
          </w:p>
        </w:tc>
        <w:tc>
          <w:tcPr>
            <w:tcW w:w="100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108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2425" w:type="dxa"/>
            <w:tcBorders>
              <w:top w:val="nil"/>
              <w:left w:val="nil"/>
              <w:bottom w:val="nil"/>
              <w:right w:val="nil"/>
            </w:tcBorders>
            <w:shd w:val="clear" w:color="auto" w:fill="auto"/>
            <w:noWrap/>
            <w:vAlign w:val="bottom"/>
            <w:hideMark/>
          </w:tcPr>
          <w:p w:rsidR="00FB111A" w:rsidRPr="00FB111A" w:rsidRDefault="00FB111A" w:rsidP="00FB111A">
            <w:pPr>
              <w:rPr>
                <w:sz w:val="20"/>
                <w:szCs w:val="20"/>
              </w:rPr>
            </w:pPr>
            <w:r w:rsidRPr="00FB111A">
              <w:rPr>
                <w:sz w:val="20"/>
                <w:szCs w:val="20"/>
              </w:rPr>
              <w:t>к Решению Думы МО "Олонки" №122 от 08.04.16</w:t>
            </w:r>
          </w:p>
        </w:tc>
        <w:tc>
          <w:tcPr>
            <w:tcW w:w="820" w:type="dxa"/>
            <w:tcBorders>
              <w:top w:val="nil"/>
              <w:left w:val="nil"/>
              <w:bottom w:val="nil"/>
              <w:right w:val="nil"/>
            </w:tcBorders>
            <w:shd w:val="clear" w:color="auto" w:fill="auto"/>
            <w:noWrap/>
            <w:vAlign w:val="bottom"/>
            <w:hideMark/>
          </w:tcPr>
          <w:p w:rsidR="00FB111A" w:rsidRPr="00FB111A" w:rsidRDefault="00FB111A" w:rsidP="00FB111A">
            <w:pPr>
              <w:rPr>
                <w:color w:val="FF0000"/>
                <w:sz w:val="20"/>
                <w:szCs w:val="20"/>
              </w:rPr>
            </w:pPr>
          </w:p>
        </w:tc>
        <w:tc>
          <w:tcPr>
            <w:tcW w:w="1000" w:type="dxa"/>
            <w:tcBorders>
              <w:top w:val="nil"/>
              <w:left w:val="nil"/>
              <w:bottom w:val="nil"/>
              <w:right w:val="nil"/>
            </w:tcBorders>
            <w:shd w:val="clear" w:color="auto" w:fill="auto"/>
            <w:noWrap/>
            <w:vAlign w:val="bottom"/>
            <w:hideMark/>
          </w:tcPr>
          <w:p w:rsidR="00FB111A" w:rsidRPr="00FB111A" w:rsidRDefault="00FB111A" w:rsidP="00A7114E">
            <w:pPr>
              <w:rPr>
                <w:b/>
                <w:bCs/>
                <w:color w:val="FF0000"/>
                <w:sz w:val="20"/>
                <w:szCs w:val="20"/>
              </w:rPr>
            </w:pPr>
          </w:p>
        </w:tc>
        <w:tc>
          <w:tcPr>
            <w:tcW w:w="1080" w:type="dxa"/>
            <w:tcBorders>
              <w:top w:val="nil"/>
              <w:left w:val="nil"/>
              <w:bottom w:val="nil"/>
              <w:right w:val="nil"/>
            </w:tcBorders>
            <w:shd w:val="clear" w:color="auto" w:fill="auto"/>
            <w:noWrap/>
            <w:vAlign w:val="bottom"/>
            <w:hideMark/>
          </w:tcPr>
          <w:p w:rsidR="00FB111A" w:rsidRPr="00FB111A" w:rsidRDefault="00FB111A" w:rsidP="00A7114E">
            <w:pPr>
              <w:rPr>
                <w:b/>
                <w:bCs/>
                <w:color w:val="FF0000"/>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color w:val="FF0000"/>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color w:val="FF0000"/>
                <w:sz w:val="20"/>
                <w:szCs w:val="20"/>
              </w:rPr>
            </w:pPr>
          </w:p>
        </w:tc>
      </w:tr>
      <w:tr w:rsidR="00FB111A" w:rsidRPr="00FB111A" w:rsidTr="00FB111A">
        <w:trPr>
          <w:trHeight w:val="315"/>
        </w:trPr>
        <w:tc>
          <w:tcPr>
            <w:tcW w:w="3245" w:type="dxa"/>
            <w:gridSpan w:val="2"/>
            <w:tcBorders>
              <w:top w:val="nil"/>
              <w:left w:val="nil"/>
              <w:bottom w:val="nil"/>
              <w:right w:val="nil"/>
            </w:tcBorders>
            <w:shd w:val="clear" w:color="auto" w:fill="auto"/>
            <w:noWrap/>
            <w:vAlign w:val="bottom"/>
            <w:hideMark/>
          </w:tcPr>
          <w:p w:rsidR="00FB111A" w:rsidRPr="00FB111A" w:rsidRDefault="00FB111A" w:rsidP="00FB111A">
            <w:pPr>
              <w:rPr>
                <w:sz w:val="20"/>
                <w:szCs w:val="20"/>
              </w:rPr>
            </w:pPr>
            <w:r w:rsidRPr="00FB111A">
              <w:rPr>
                <w:sz w:val="20"/>
                <w:szCs w:val="20"/>
              </w:rPr>
              <w:t>"Об исполнении бюджета МО "Олонки" за 2015 год"</w:t>
            </w:r>
          </w:p>
        </w:tc>
        <w:tc>
          <w:tcPr>
            <w:tcW w:w="100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108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5325" w:type="dxa"/>
            <w:gridSpan w:val="4"/>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5325" w:type="dxa"/>
            <w:gridSpan w:val="4"/>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r w:rsidRPr="00FB111A">
              <w:rPr>
                <w:b/>
                <w:bCs/>
                <w:sz w:val="20"/>
                <w:szCs w:val="20"/>
              </w:rPr>
              <w:t>Распределение расходов по разделам и подразделам</w:t>
            </w: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5325" w:type="dxa"/>
            <w:gridSpan w:val="4"/>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r w:rsidRPr="00FB111A">
              <w:rPr>
                <w:b/>
                <w:bCs/>
                <w:sz w:val="20"/>
                <w:szCs w:val="20"/>
              </w:rPr>
              <w:t>функциональной классификации расходов бюджета</w:t>
            </w: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5325" w:type="dxa"/>
            <w:gridSpan w:val="4"/>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r w:rsidRPr="00FB111A">
              <w:rPr>
                <w:b/>
                <w:bCs/>
                <w:sz w:val="20"/>
                <w:szCs w:val="20"/>
              </w:rPr>
              <w:t xml:space="preserve">муниципального образования "Олонки" на 2015 год </w:t>
            </w: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15"/>
        </w:trPr>
        <w:tc>
          <w:tcPr>
            <w:tcW w:w="4245" w:type="dxa"/>
            <w:gridSpan w:val="3"/>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p>
        </w:tc>
        <w:tc>
          <w:tcPr>
            <w:tcW w:w="1080" w:type="dxa"/>
            <w:tcBorders>
              <w:top w:val="nil"/>
              <w:left w:val="nil"/>
              <w:bottom w:val="nil"/>
              <w:right w:val="nil"/>
            </w:tcBorders>
            <w:shd w:val="clear" w:color="auto" w:fill="auto"/>
            <w:noWrap/>
            <w:vAlign w:val="bottom"/>
            <w:hideMark/>
          </w:tcPr>
          <w:p w:rsidR="00FB111A" w:rsidRPr="00FB111A" w:rsidRDefault="00FB111A" w:rsidP="00A7114E">
            <w:pPr>
              <w:rPr>
                <w:b/>
                <w:bCs/>
                <w:color w:val="000000"/>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330"/>
        </w:trPr>
        <w:tc>
          <w:tcPr>
            <w:tcW w:w="2425" w:type="dxa"/>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p>
        </w:tc>
        <w:tc>
          <w:tcPr>
            <w:tcW w:w="820" w:type="dxa"/>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p>
        </w:tc>
        <w:tc>
          <w:tcPr>
            <w:tcW w:w="1000" w:type="dxa"/>
            <w:tcBorders>
              <w:top w:val="nil"/>
              <w:left w:val="nil"/>
              <w:bottom w:val="nil"/>
              <w:right w:val="nil"/>
            </w:tcBorders>
            <w:shd w:val="clear" w:color="auto" w:fill="auto"/>
            <w:noWrap/>
            <w:vAlign w:val="bottom"/>
            <w:hideMark/>
          </w:tcPr>
          <w:p w:rsidR="00FB111A" w:rsidRPr="00FB111A" w:rsidRDefault="00FB111A" w:rsidP="00A7114E">
            <w:pPr>
              <w:jc w:val="center"/>
              <w:rPr>
                <w:b/>
                <w:bCs/>
                <w:sz w:val="20"/>
                <w:szCs w:val="20"/>
              </w:rPr>
            </w:pPr>
          </w:p>
        </w:tc>
        <w:tc>
          <w:tcPr>
            <w:tcW w:w="1080" w:type="dxa"/>
            <w:tcBorders>
              <w:top w:val="nil"/>
              <w:left w:val="nil"/>
              <w:bottom w:val="nil"/>
              <w:right w:val="nil"/>
            </w:tcBorders>
            <w:shd w:val="clear" w:color="auto" w:fill="auto"/>
            <w:noWrap/>
            <w:vAlign w:val="bottom"/>
            <w:hideMark/>
          </w:tcPr>
          <w:p w:rsidR="00FB111A" w:rsidRPr="00FB111A" w:rsidRDefault="00FB111A" w:rsidP="00A7114E">
            <w:pPr>
              <w:rPr>
                <w:b/>
                <w:bCs/>
                <w:color w:val="000000"/>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r w:rsidR="00FB111A" w:rsidRPr="00FB111A" w:rsidTr="00FB111A">
        <w:trPr>
          <w:trHeight w:val="660"/>
        </w:trPr>
        <w:tc>
          <w:tcPr>
            <w:tcW w:w="2425" w:type="dxa"/>
            <w:tcBorders>
              <w:top w:val="single" w:sz="8" w:space="0" w:color="auto"/>
              <w:left w:val="single" w:sz="8" w:space="0" w:color="auto"/>
              <w:bottom w:val="nil"/>
              <w:right w:val="nil"/>
            </w:tcBorders>
            <w:shd w:val="clear" w:color="auto" w:fill="auto"/>
            <w:noWrap/>
            <w:vAlign w:val="bottom"/>
            <w:hideMark/>
          </w:tcPr>
          <w:p w:rsidR="00FB111A" w:rsidRPr="00FB111A" w:rsidRDefault="00FB111A" w:rsidP="00A7114E">
            <w:pPr>
              <w:jc w:val="center"/>
              <w:rPr>
                <w:b/>
                <w:bCs/>
                <w:sz w:val="20"/>
                <w:szCs w:val="20"/>
              </w:rPr>
            </w:pPr>
            <w:r w:rsidRPr="00FB111A">
              <w:rPr>
                <w:b/>
                <w:bCs/>
                <w:sz w:val="20"/>
                <w:szCs w:val="20"/>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РЗ</w:t>
            </w:r>
          </w:p>
        </w:tc>
        <w:tc>
          <w:tcPr>
            <w:tcW w:w="1000" w:type="dxa"/>
            <w:tcBorders>
              <w:top w:val="single" w:sz="8" w:space="0" w:color="auto"/>
              <w:left w:val="nil"/>
              <w:bottom w:val="nil"/>
              <w:right w:val="nil"/>
            </w:tcBorders>
            <w:shd w:val="clear" w:color="auto" w:fill="auto"/>
            <w:noWrap/>
            <w:vAlign w:val="bottom"/>
            <w:hideMark/>
          </w:tcPr>
          <w:p w:rsidR="00FB111A" w:rsidRPr="00FB111A" w:rsidRDefault="00FB111A" w:rsidP="00A7114E">
            <w:pPr>
              <w:rPr>
                <w:b/>
                <w:bCs/>
                <w:sz w:val="20"/>
                <w:szCs w:val="20"/>
              </w:rPr>
            </w:pPr>
            <w:r w:rsidRPr="00FB111A">
              <w:rPr>
                <w:b/>
                <w:bCs/>
                <w:sz w:val="20"/>
                <w:szCs w:val="20"/>
              </w:rPr>
              <w:t>ПРЗ</w:t>
            </w:r>
          </w:p>
        </w:tc>
        <w:tc>
          <w:tcPr>
            <w:tcW w:w="1080" w:type="dxa"/>
            <w:vMerge w:val="restart"/>
            <w:tcBorders>
              <w:top w:val="single" w:sz="8" w:space="0" w:color="auto"/>
              <w:left w:val="single" w:sz="8" w:space="0" w:color="auto"/>
              <w:bottom w:val="nil"/>
              <w:right w:val="single" w:sz="8" w:space="0" w:color="auto"/>
            </w:tcBorders>
            <w:shd w:val="clear" w:color="auto" w:fill="auto"/>
            <w:vAlign w:val="bottom"/>
            <w:hideMark/>
          </w:tcPr>
          <w:p w:rsidR="00FB111A" w:rsidRPr="00FB111A" w:rsidRDefault="00FB111A" w:rsidP="00A7114E">
            <w:pPr>
              <w:jc w:val="center"/>
              <w:rPr>
                <w:b/>
                <w:bCs/>
                <w:sz w:val="20"/>
                <w:szCs w:val="20"/>
              </w:rPr>
            </w:pPr>
            <w:r w:rsidRPr="00FB111A">
              <w:rPr>
                <w:b/>
                <w:bCs/>
                <w:sz w:val="20"/>
                <w:szCs w:val="20"/>
              </w:rPr>
              <w:t>план 2015</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FB111A" w:rsidRPr="00FB111A" w:rsidRDefault="00FB111A" w:rsidP="00A7114E">
            <w:pPr>
              <w:jc w:val="center"/>
              <w:rPr>
                <w:b/>
                <w:bCs/>
                <w:sz w:val="20"/>
                <w:szCs w:val="20"/>
              </w:rPr>
            </w:pPr>
            <w:r w:rsidRPr="00FB111A">
              <w:rPr>
                <w:b/>
                <w:bCs/>
                <w:sz w:val="20"/>
                <w:szCs w:val="20"/>
              </w:rPr>
              <w:t>исполнено на 01.01.16</w:t>
            </w:r>
          </w:p>
        </w:tc>
      </w:tr>
      <w:tr w:rsidR="00FB111A" w:rsidRPr="00FB111A" w:rsidTr="00FB111A">
        <w:trPr>
          <w:trHeight w:val="330"/>
        </w:trPr>
        <w:tc>
          <w:tcPr>
            <w:tcW w:w="2425" w:type="dxa"/>
            <w:tcBorders>
              <w:top w:val="nil"/>
              <w:left w:val="single" w:sz="8" w:space="0" w:color="auto"/>
              <w:bottom w:val="nil"/>
              <w:right w:val="nil"/>
            </w:tcBorders>
            <w:shd w:val="clear" w:color="auto" w:fill="auto"/>
            <w:noWrap/>
            <w:vAlign w:val="bottom"/>
            <w:hideMark/>
          </w:tcPr>
          <w:p w:rsidR="00FB111A" w:rsidRPr="00FB111A" w:rsidRDefault="00FB111A" w:rsidP="00A7114E">
            <w:pPr>
              <w:jc w:val="center"/>
              <w:rPr>
                <w:sz w:val="20"/>
                <w:szCs w:val="20"/>
              </w:rPr>
            </w:pPr>
            <w:r w:rsidRPr="00FB111A">
              <w:rPr>
                <w:sz w:val="20"/>
                <w:szCs w:val="20"/>
              </w:rPr>
              <w:t> </w:t>
            </w:r>
          </w:p>
        </w:tc>
        <w:tc>
          <w:tcPr>
            <w:tcW w:w="820" w:type="dxa"/>
            <w:tcBorders>
              <w:top w:val="nil"/>
              <w:left w:val="single" w:sz="8" w:space="0" w:color="auto"/>
              <w:bottom w:val="nil"/>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 </w:t>
            </w:r>
          </w:p>
        </w:tc>
        <w:tc>
          <w:tcPr>
            <w:tcW w:w="1000" w:type="dxa"/>
            <w:tcBorders>
              <w:top w:val="nil"/>
              <w:left w:val="nil"/>
              <w:bottom w:val="nil"/>
              <w:right w:val="nil"/>
            </w:tcBorders>
            <w:shd w:val="clear" w:color="auto" w:fill="auto"/>
            <w:noWrap/>
            <w:vAlign w:val="bottom"/>
            <w:hideMark/>
          </w:tcPr>
          <w:p w:rsidR="00FB111A" w:rsidRPr="00FB111A" w:rsidRDefault="00FB111A" w:rsidP="00A7114E">
            <w:pPr>
              <w:rPr>
                <w:b/>
                <w:bCs/>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rsidR="00FB111A" w:rsidRPr="00FB111A" w:rsidRDefault="00FB111A" w:rsidP="00A7114E">
            <w:pPr>
              <w:rPr>
                <w:b/>
                <w:bCs/>
                <w:sz w:val="20"/>
                <w:szCs w:val="20"/>
              </w:rPr>
            </w:pPr>
          </w:p>
        </w:tc>
        <w:tc>
          <w:tcPr>
            <w:tcW w:w="960" w:type="dxa"/>
            <w:tcBorders>
              <w:top w:val="nil"/>
              <w:left w:val="nil"/>
              <w:bottom w:val="nil"/>
              <w:right w:val="single" w:sz="8" w:space="0" w:color="auto"/>
            </w:tcBorders>
            <w:shd w:val="clear" w:color="auto" w:fill="auto"/>
            <w:noWrap/>
            <w:vAlign w:val="bottom"/>
            <w:hideMark/>
          </w:tcPr>
          <w:p w:rsidR="00FB111A" w:rsidRPr="00FB111A" w:rsidRDefault="00FB111A" w:rsidP="00A7114E">
            <w:pPr>
              <w:rPr>
                <w:b/>
                <w:bCs/>
                <w:sz w:val="20"/>
                <w:szCs w:val="20"/>
              </w:rPr>
            </w:pPr>
            <w:proofErr w:type="spellStart"/>
            <w:r w:rsidRPr="00FB111A">
              <w:rPr>
                <w:b/>
                <w:bCs/>
                <w:sz w:val="20"/>
                <w:szCs w:val="20"/>
              </w:rPr>
              <w:t>тыс</w:t>
            </w:r>
            <w:proofErr w:type="gramStart"/>
            <w:r w:rsidRPr="00FB111A">
              <w:rPr>
                <w:b/>
                <w:bCs/>
                <w:sz w:val="20"/>
                <w:szCs w:val="20"/>
              </w:rPr>
              <w:t>.р</w:t>
            </w:r>
            <w:proofErr w:type="gramEnd"/>
            <w:r w:rsidRPr="00FB111A">
              <w:rPr>
                <w:b/>
                <w:bCs/>
                <w:sz w:val="20"/>
                <w:szCs w:val="20"/>
              </w:rPr>
              <w:t>уб</w:t>
            </w:r>
            <w:proofErr w:type="spellEnd"/>
          </w:p>
        </w:tc>
        <w:tc>
          <w:tcPr>
            <w:tcW w:w="960" w:type="dxa"/>
            <w:tcBorders>
              <w:top w:val="nil"/>
              <w:left w:val="nil"/>
              <w:bottom w:val="nil"/>
              <w:right w:val="single" w:sz="8" w:space="0" w:color="auto"/>
            </w:tcBorders>
            <w:shd w:val="clear" w:color="auto" w:fill="auto"/>
            <w:noWrap/>
            <w:vAlign w:val="bottom"/>
            <w:hideMark/>
          </w:tcPr>
          <w:p w:rsidR="00FB111A" w:rsidRPr="00FB111A" w:rsidRDefault="00FB111A" w:rsidP="00A7114E">
            <w:pPr>
              <w:rPr>
                <w:b/>
                <w:bCs/>
                <w:sz w:val="20"/>
                <w:szCs w:val="20"/>
              </w:rPr>
            </w:pPr>
            <w:r w:rsidRPr="00FB111A">
              <w:rPr>
                <w:b/>
                <w:bCs/>
                <w:sz w:val="20"/>
                <w:szCs w:val="20"/>
              </w:rPr>
              <w:t>%</w:t>
            </w:r>
          </w:p>
        </w:tc>
      </w:tr>
      <w:tr w:rsidR="00FB111A" w:rsidRPr="00FB111A" w:rsidTr="00FB111A">
        <w:trPr>
          <w:trHeight w:val="315"/>
        </w:trPr>
        <w:tc>
          <w:tcPr>
            <w:tcW w:w="2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Общегосударственные вопросы</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01</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5362,5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4825,1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90</w:t>
            </w:r>
          </w:p>
        </w:tc>
      </w:tr>
      <w:tr w:rsidR="00FB111A" w:rsidRPr="00FB111A" w:rsidTr="00FB111A">
        <w:trPr>
          <w:trHeight w:val="63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Глава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02</w:t>
            </w:r>
          </w:p>
        </w:tc>
        <w:tc>
          <w:tcPr>
            <w:tcW w:w="108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985,6</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967,6</w:t>
            </w:r>
          </w:p>
        </w:tc>
        <w:tc>
          <w:tcPr>
            <w:tcW w:w="960"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98</w:t>
            </w:r>
          </w:p>
        </w:tc>
      </w:tr>
      <w:tr w:rsidR="00FB111A" w:rsidRPr="00FB111A" w:rsidTr="00FB111A">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Функции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04</w:t>
            </w:r>
          </w:p>
        </w:tc>
        <w:tc>
          <w:tcPr>
            <w:tcW w:w="108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4356,2</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3856,8</w:t>
            </w:r>
          </w:p>
        </w:tc>
        <w:tc>
          <w:tcPr>
            <w:tcW w:w="960"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89</w:t>
            </w:r>
          </w:p>
        </w:tc>
      </w:tr>
      <w:tr w:rsidR="00FB111A" w:rsidRPr="00FB111A" w:rsidTr="00FB111A">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Резервный фонд</w:t>
            </w:r>
          </w:p>
        </w:tc>
        <w:tc>
          <w:tcPr>
            <w:tcW w:w="82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11</w:t>
            </w:r>
          </w:p>
        </w:tc>
        <w:tc>
          <w:tcPr>
            <w:tcW w:w="108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0,0</w:t>
            </w:r>
          </w:p>
        </w:tc>
        <w:tc>
          <w:tcPr>
            <w:tcW w:w="960"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w:t>
            </w:r>
          </w:p>
        </w:tc>
      </w:tr>
      <w:tr w:rsidR="00FB111A" w:rsidRPr="00FB111A" w:rsidTr="00FB111A">
        <w:trPr>
          <w:trHeight w:val="330"/>
        </w:trPr>
        <w:tc>
          <w:tcPr>
            <w:tcW w:w="2425" w:type="dxa"/>
            <w:tcBorders>
              <w:top w:val="nil"/>
              <w:left w:val="single" w:sz="8" w:space="0" w:color="auto"/>
              <w:bottom w:val="nil"/>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Другие общегосударственные расходы</w:t>
            </w:r>
          </w:p>
        </w:tc>
        <w:tc>
          <w:tcPr>
            <w:tcW w:w="82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01</w:t>
            </w:r>
          </w:p>
        </w:tc>
        <w:tc>
          <w:tcPr>
            <w:tcW w:w="100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13</w:t>
            </w:r>
          </w:p>
        </w:tc>
        <w:tc>
          <w:tcPr>
            <w:tcW w:w="108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0,7</w:t>
            </w:r>
          </w:p>
        </w:tc>
        <w:tc>
          <w:tcPr>
            <w:tcW w:w="96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0,7</w:t>
            </w:r>
          </w:p>
        </w:tc>
        <w:tc>
          <w:tcPr>
            <w:tcW w:w="960" w:type="dxa"/>
            <w:tcBorders>
              <w:top w:val="nil"/>
              <w:left w:val="nil"/>
              <w:bottom w:val="nil"/>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75"/>
        </w:trPr>
        <w:tc>
          <w:tcPr>
            <w:tcW w:w="2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Мобилизационная и вневойсковая подготовка</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02</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209,6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209,6</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100</w:t>
            </w:r>
          </w:p>
        </w:tc>
      </w:tr>
      <w:tr w:rsidR="00FB111A" w:rsidRPr="00FB111A" w:rsidTr="00FB111A">
        <w:trPr>
          <w:trHeight w:val="705"/>
        </w:trPr>
        <w:tc>
          <w:tcPr>
            <w:tcW w:w="2425" w:type="dxa"/>
            <w:tcBorders>
              <w:top w:val="nil"/>
              <w:left w:val="single" w:sz="8" w:space="0" w:color="auto"/>
              <w:bottom w:val="nil"/>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Осуществление первичного воинского учета на территориях, где отсутствует воен. </w:t>
            </w:r>
            <w:proofErr w:type="spellStart"/>
            <w:r w:rsidRPr="00FB111A">
              <w:rPr>
                <w:sz w:val="20"/>
                <w:szCs w:val="20"/>
              </w:rPr>
              <w:t>коммисариат</w:t>
            </w:r>
            <w:proofErr w:type="spellEnd"/>
          </w:p>
        </w:tc>
        <w:tc>
          <w:tcPr>
            <w:tcW w:w="82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02</w:t>
            </w:r>
          </w:p>
        </w:tc>
        <w:tc>
          <w:tcPr>
            <w:tcW w:w="100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02</w:t>
            </w:r>
          </w:p>
        </w:tc>
        <w:tc>
          <w:tcPr>
            <w:tcW w:w="108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209,6</w:t>
            </w:r>
          </w:p>
        </w:tc>
        <w:tc>
          <w:tcPr>
            <w:tcW w:w="96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209,6</w:t>
            </w:r>
          </w:p>
        </w:tc>
        <w:tc>
          <w:tcPr>
            <w:tcW w:w="960" w:type="dxa"/>
            <w:tcBorders>
              <w:top w:val="nil"/>
              <w:left w:val="nil"/>
              <w:bottom w:val="nil"/>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15"/>
        </w:trPr>
        <w:tc>
          <w:tcPr>
            <w:tcW w:w="2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lastRenderedPageBreak/>
              <w:t>Национальная экономика</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04</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1629,7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510,5</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31</w:t>
            </w:r>
          </w:p>
        </w:tc>
      </w:tr>
      <w:tr w:rsidR="00FB111A" w:rsidRPr="00FB111A" w:rsidTr="00FB111A">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Общеэкономические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04</w:t>
            </w:r>
          </w:p>
        </w:tc>
        <w:tc>
          <w:tcPr>
            <w:tcW w:w="100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01</w:t>
            </w:r>
          </w:p>
        </w:tc>
        <w:tc>
          <w:tcPr>
            <w:tcW w:w="108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32,3</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32,3</w:t>
            </w:r>
          </w:p>
        </w:tc>
        <w:tc>
          <w:tcPr>
            <w:tcW w:w="960"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30"/>
        </w:trPr>
        <w:tc>
          <w:tcPr>
            <w:tcW w:w="2425" w:type="dxa"/>
            <w:tcBorders>
              <w:top w:val="nil"/>
              <w:left w:val="single" w:sz="8" w:space="0" w:color="auto"/>
              <w:bottom w:val="nil"/>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Дорожное хозяйство</w:t>
            </w:r>
          </w:p>
        </w:tc>
        <w:tc>
          <w:tcPr>
            <w:tcW w:w="82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04</w:t>
            </w:r>
          </w:p>
        </w:tc>
        <w:tc>
          <w:tcPr>
            <w:tcW w:w="100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09</w:t>
            </w:r>
          </w:p>
        </w:tc>
        <w:tc>
          <w:tcPr>
            <w:tcW w:w="108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1 597,40</w:t>
            </w:r>
          </w:p>
        </w:tc>
        <w:tc>
          <w:tcPr>
            <w:tcW w:w="96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478,20</w:t>
            </w:r>
          </w:p>
        </w:tc>
        <w:tc>
          <w:tcPr>
            <w:tcW w:w="960" w:type="dxa"/>
            <w:tcBorders>
              <w:top w:val="nil"/>
              <w:left w:val="nil"/>
              <w:bottom w:val="nil"/>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30</w:t>
            </w:r>
          </w:p>
        </w:tc>
      </w:tr>
      <w:tr w:rsidR="00FB111A" w:rsidRPr="00FB111A" w:rsidTr="00FB111A">
        <w:trPr>
          <w:trHeight w:val="315"/>
        </w:trPr>
        <w:tc>
          <w:tcPr>
            <w:tcW w:w="2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Жилищно-коммунальное хозяйство</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05</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2103,5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1819,8</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87</w:t>
            </w:r>
          </w:p>
        </w:tc>
      </w:tr>
      <w:tr w:rsidR="00FB111A" w:rsidRPr="00FB111A" w:rsidTr="00FB111A">
        <w:trPr>
          <w:trHeight w:val="330"/>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Коммунальное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05</w:t>
            </w:r>
          </w:p>
        </w:tc>
        <w:tc>
          <w:tcPr>
            <w:tcW w:w="100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02</w:t>
            </w:r>
          </w:p>
        </w:tc>
        <w:tc>
          <w:tcPr>
            <w:tcW w:w="108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2103,5</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1819,8</w:t>
            </w:r>
          </w:p>
        </w:tc>
        <w:tc>
          <w:tcPr>
            <w:tcW w:w="960"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87</w:t>
            </w:r>
          </w:p>
        </w:tc>
      </w:tr>
      <w:tr w:rsidR="00FB111A" w:rsidRPr="00FB111A" w:rsidTr="00FB111A">
        <w:trPr>
          <w:trHeight w:val="315"/>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Культура и искусство</w:t>
            </w:r>
          </w:p>
        </w:tc>
        <w:tc>
          <w:tcPr>
            <w:tcW w:w="82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08</w:t>
            </w:r>
          </w:p>
        </w:tc>
        <w:tc>
          <w:tcPr>
            <w:tcW w:w="100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6255,0</w:t>
            </w:r>
          </w:p>
        </w:tc>
        <w:tc>
          <w:tcPr>
            <w:tcW w:w="960" w:type="dxa"/>
            <w:tcBorders>
              <w:top w:val="nil"/>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6093,7</w:t>
            </w:r>
          </w:p>
        </w:tc>
        <w:tc>
          <w:tcPr>
            <w:tcW w:w="960" w:type="dxa"/>
            <w:tcBorders>
              <w:top w:val="nil"/>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97</w:t>
            </w:r>
          </w:p>
        </w:tc>
      </w:tr>
      <w:tr w:rsidR="00FB111A" w:rsidRPr="00FB111A" w:rsidTr="00FB111A">
        <w:trPr>
          <w:trHeight w:val="330"/>
        </w:trPr>
        <w:tc>
          <w:tcPr>
            <w:tcW w:w="2425" w:type="dxa"/>
            <w:tcBorders>
              <w:top w:val="nil"/>
              <w:left w:val="single" w:sz="8" w:space="0" w:color="auto"/>
              <w:bottom w:val="nil"/>
              <w:right w:val="single" w:sz="4" w:space="0" w:color="auto"/>
            </w:tcBorders>
            <w:shd w:val="clear" w:color="auto" w:fill="auto"/>
            <w:vAlign w:val="bottom"/>
            <w:hideMark/>
          </w:tcPr>
          <w:p w:rsidR="00FB111A" w:rsidRPr="00FB111A" w:rsidRDefault="00FB111A" w:rsidP="00A7114E">
            <w:pPr>
              <w:rPr>
                <w:sz w:val="20"/>
                <w:szCs w:val="20"/>
              </w:rPr>
            </w:pPr>
            <w:r w:rsidRPr="00FB111A">
              <w:rPr>
                <w:sz w:val="20"/>
                <w:szCs w:val="20"/>
              </w:rPr>
              <w:t xml:space="preserve">Культура </w:t>
            </w:r>
          </w:p>
        </w:tc>
        <w:tc>
          <w:tcPr>
            <w:tcW w:w="82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08</w:t>
            </w:r>
          </w:p>
        </w:tc>
        <w:tc>
          <w:tcPr>
            <w:tcW w:w="100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01</w:t>
            </w:r>
          </w:p>
        </w:tc>
        <w:tc>
          <w:tcPr>
            <w:tcW w:w="108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6255,0</w:t>
            </w:r>
          </w:p>
        </w:tc>
        <w:tc>
          <w:tcPr>
            <w:tcW w:w="960" w:type="dxa"/>
            <w:tcBorders>
              <w:top w:val="nil"/>
              <w:left w:val="nil"/>
              <w:bottom w:val="nil"/>
              <w:right w:val="single" w:sz="4"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6093,7</w:t>
            </w:r>
          </w:p>
        </w:tc>
        <w:tc>
          <w:tcPr>
            <w:tcW w:w="960" w:type="dxa"/>
            <w:tcBorders>
              <w:top w:val="nil"/>
              <w:left w:val="nil"/>
              <w:bottom w:val="nil"/>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97</w:t>
            </w:r>
          </w:p>
        </w:tc>
      </w:tr>
      <w:tr w:rsidR="00FB111A" w:rsidRPr="00FB111A" w:rsidTr="00FB111A">
        <w:trPr>
          <w:trHeight w:val="315"/>
        </w:trPr>
        <w:tc>
          <w:tcPr>
            <w:tcW w:w="2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Межбюджетные трансферты</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5,0</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630"/>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FB111A" w:rsidRPr="00FB111A" w:rsidRDefault="00FB111A" w:rsidP="00A7114E">
            <w:pPr>
              <w:rPr>
                <w:color w:val="000000"/>
                <w:sz w:val="20"/>
                <w:szCs w:val="20"/>
              </w:rPr>
            </w:pPr>
            <w:r w:rsidRPr="00FB111A">
              <w:rPr>
                <w:color w:val="000000"/>
                <w:sz w:val="20"/>
                <w:szCs w:val="20"/>
              </w:rPr>
              <w:t>прочие МБТ из бюджета поселения в бюджет района (переданные полномочия)</w:t>
            </w:r>
          </w:p>
        </w:tc>
        <w:tc>
          <w:tcPr>
            <w:tcW w:w="82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color w:val="000000"/>
                <w:sz w:val="20"/>
                <w:szCs w:val="20"/>
              </w:rPr>
            </w:pPr>
            <w:r w:rsidRPr="00FB111A">
              <w:rPr>
                <w:color w:val="000000"/>
                <w:sz w:val="20"/>
                <w:szCs w:val="20"/>
              </w:rPr>
              <w:t>14</w:t>
            </w:r>
          </w:p>
        </w:tc>
        <w:tc>
          <w:tcPr>
            <w:tcW w:w="100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color w:val="000000"/>
                <w:sz w:val="20"/>
                <w:szCs w:val="20"/>
              </w:rPr>
            </w:pPr>
            <w:r w:rsidRPr="00FB111A">
              <w:rPr>
                <w:color w:val="000000"/>
                <w:sz w:val="20"/>
                <w:szCs w:val="20"/>
              </w:rPr>
              <w:t>03</w:t>
            </w:r>
          </w:p>
        </w:tc>
        <w:tc>
          <w:tcPr>
            <w:tcW w:w="108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color w:val="000000"/>
                <w:sz w:val="20"/>
                <w:szCs w:val="20"/>
              </w:rPr>
            </w:pPr>
            <w:r w:rsidRPr="00FB111A">
              <w:rPr>
                <w:color w:val="000000"/>
                <w:sz w:val="20"/>
                <w:szCs w:val="20"/>
              </w:rPr>
              <w:t>5,0</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color w:val="000000"/>
                <w:sz w:val="20"/>
                <w:szCs w:val="20"/>
              </w:rPr>
            </w:pPr>
            <w:r w:rsidRPr="00FB111A">
              <w:rPr>
                <w:color w:val="000000"/>
                <w:sz w:val="20"/>
                <w:szCs w:val="20"/>
              </w:rPr>
              <w:t>5,0</w:t>
            </w:r>
          </w:p>
        </w:tc>
        <w:tc>
          <w:tcPr>
            <w:tcW w:w="960"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sz w:val="20"/>
                <w:szCs w:val="20"/>
              </w:rPr>
            </w:pPr>
            <w:r w:rsidRPr="00FB111A">
              <w:rPr>
                <w:sz w:val="20"/>
                <w:szCs w:val="20"/>
              </w:rPr>
              <w:t>100</w:t>
            </w:r>
          </w:p>
        </w:tc>
      </w:tr>
      <w:tr w:rsidR="00FB111A" w:rsidRPr="00FB111A" w:rsidTr="00FB111A">
        <w:trPr>
          <w:trHeight w:val="330"/>
        </w:trPr>
        <w:tc>
          <w:tcPr>
            <w:tcW w:w="2425" w:type="dxa"/>
            <w:tcBorders>
              <w:top w:val="nil"/>
              <w:left w:val="single" w:sz="8" w:space="0" w:color="auto"/>
              <w:bottom w:val="single" w:sz="8" w:space="0" w:color="auto"/>
              <w:right w:val="single" w:sz="4" w:space="0" w:color="auto"/>
            </w:tcBorders>
            <w:shd w:val="clear" w:color="auto" w:fill="auto"/>
            <w:vAlign w:val="bottom"/>
            <w:hideMark/>
          </w:tcPr>
          <w:p w:rsidR="00FB111A" w:rsidRPr="00FB111A" w:rsidRDefault="00FB111A" w:rsidP="00A7114E">
            <w:pPr>
              <w:rPr>
                <w:b/>
                <w:bCs/>
                <w:sz w:val="20"/>
                <w:szCs w:val="20"/>
              </w:rPr>
            </w:pPr>
            <w:r w:rsidRPr="00FB111A">
              <w:rPr>
                <w:b/>
                <w:bCs/>
                <w:sz w:val="20"/>
                <w:szCs w:val="20"/>
              </w:rPr>
              <w:t>Итого расходов</w:t>
            </w:r>
          </w:p>
        </w:tc>
        <w:tc>
          <w:tcPr>
            <w:tcW w:w="82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0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00</w:t>
            </w:r>
          </w:p>
        </w:tc>
        <w:tc>
          <w:tcPr>
            <w:tcW w:w="108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15565,3</w:t>
            </w:r>
          </w:p>
        </w:tc>
        <w:tc>
          <w:tcPr>
            <w:tcW w:w="960" w:type="dxa"/>
            <w:tcBorders>
              <w:top w:val="nil"/>
              <w:left w:val="nil"/>
              <w:bottom w:val="single" w:sz="8" w:space="0" w:color="auto"/>
              <w:right w:val="single" w:sz="4"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13463,7</w:t>
            </w:r>
          </w:p>
        </w:tc>
        <w:tc>
          <w:tcPr>
            <w:tcW w:w="960" w:type="dxa"/>
            <w:tcBorders>
              <w:top w:val="nil"/>
              <w:left w:val="nil"/>
              <w:bottom w:val="single" w:sz="8" w:space="0" w:color="auto"/>
              <w:right w:val="single" w:sz="8" w:space="0" w:color="auto"/>
            </w:tcBorders>
            <w:shd w:val="clear" w:color="auto" w:fill="auto"/>
            <w:noWrap/>
            <w:vAlign w:val="bottom"/>
            <w:hideMark/>
          </w:tcPr>
          <w:p w:rsidR="00FB111A" w:rsidRPr="00FB111A" w:rsidRDefault="00FB111A" w:rsidP="00A7114E">
            <w:pPr>
              <w:jc w:val="right"/>
              <w:rPr>
                <w:b/>
                <w:bCs/>
                <w:sz w:val="20"/>
                <w:szCs w:val="20"/>
              </w:rPr>
            </w:pPr>
            <w:r w:rsidRPr="00FB111A">
              <w:rPr>
                <w:b/>
                <w:bCs/>
                <w:sz w:val="20"/>
                <w:szCs w:val="20"/>
              </w:rPr>
              <w:t>86</w:t>
            </w:r>
          </w:p>
        </w:tc>
      </w:tr>
      <w:tr w:rsidR="00FB111A" w:rsidRPr="00FB111A" w:rsidTr="00FB111A">
        <w:trPr>
          <w:trHeight w:val="255"/>
        </w:trPr>
        <w:tc>
          <w:tcPr>
            <w:tcW w:w="2425" w:type="dxa"/>
            <w:tcBorders>
              <w:top w:val="nil"/>
              <w:left w:val="nil"/>
              <w:bottom w:val="nil"/>
              <w:right w:val="nil"/>
            </w:tcBorders>
            <w:shd w:val="clear" w:color="auto" w:fill="auto"/>
            <w:noWrap/>
            <w:vAlign w:val="bottom"/>
            <w:hideMark/>
          </w:tcPr>
          <w:p w:rsidR="00FB111A" w:rsidRPr="00FB111A" w:rsidRDefault="00FB111A" w:rsidP="00A7114E">
            <w:pPr>
              <w:rPr>
                <w:b/>
                <w:bCs/>
                <w:color w:val="000000"/>
                <w:sz w:val="20"/>
                <w:szCs w:val="20"/>
              </w:rPr>
            </w:pPr>
          </w:p>
        </w:tc>
        <w:tc>
          <w:tcPr>
            <w:tcW w:w="820" w:type="dxa"/>
            <w:tcBorders>
              <w:top w:val="nil"/>
              <w:left w:val="nil"/>
              <w:bottom w:val="nil"/>
              <w:right w:val="nil"/>
            </w:tcBorders>
            <w:shd w:val="clear" w:color="auto" w:fill="auto"/>
            <w:noWrap/>
            <w:vAlign w:val="bottom"/>
            <w:hideMark/>
          </w:tcPr>
          <w:p w:rsidR="00FB111A" w:rsidRPr="00FB111A" w:rsidRDefault="00FB111A" w:rsidP="00A7114E">
            <w:pPr>
              <w:rPr>
                <w:b/>
                <w:bCs/>
                <w:color w:val="000000"/>
                <w:sz w:val="20"/>
                <w:szCs w:val="20"/>
              </w:rPr>
            </w:pPr>
          </w:p>
        </w:tc>
        <w:tc>
          <w:tcPr>
            <w:tcW w:w="1000" w:type="dxa"/>
            <w:tcBorders>
              <w:top w:val="nil"/>
              <w:left w:val="nil"/>
              <w:bottom w:val="nil"/>
              <w:right w:val="nil"/>
            </w:tcBorders>
            <w:shd w:val="clear" w:color="auto" w:fill="auto"/>
            <w:noWrap/>
            <w:vAlign w:val="bottom"/>
            <w:hideMark/>
          </w:tcPr>
          <w:p w:rsidR="00FB111A" w:rsidRPr="00FB111A" w:rsidRDefault="00FB111A" w:rsidP="00A7114E">
            <w:pPr>
              <w:rPr>
                <w:b/>
                <w:bCs/>
                <w:color w:val="000000"/>
                <w:sz w:val="20"/>
                <w:szCs w:val="20"/>
              </w:rPr>
            </w:pPr>
          </w:p>
        </w:tc>
        <w:tc>
          <w:tcPr>
            <w:tcW w:w="1080" w:type="dxa"/>
            <w:tcBorders>
              <w:top w:val="nil"/>
              <w:left w:val="nil"/>
              <w:bottom w:val="nil"/>
              <w:right w:val="nil"/>
            </w:tcBorders>
            <w:shd w:val="clear" w:color="auto" w:fill="auto"/>
            <w:noWrap/>
            <w:vAlign w:val="bottom"/>
            <w:hideMark/>
          </w:tcPr>
          <w:p w:rsidR="00FB111A" w:rsidRPr="00FB111A" w:rsidRDefault="00FB111A" w:rsidP="00A7114E">
            <w:pPr>
              <w:rPr>
                <w:b/>
                <w:bCs/>
                <w:color w:val="000000"/>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c>
          <w:tcPr>
            <w:tcW w:w="960" w:type="dxa"/>
            <w:tcBorders>
              <w:top w:val="nil"/>
              <w:left w:val="nil"/>
              <w:bottom w:val="nil"/>
              <w:right w:val="nil"/>
            </w:tcBorders>
            <w:shd w:val="clear" w:color="auto" w:fill="auto"/>
            <w:noWrap/>
            <w:vAlign w:val="bottom"/>
            <w:hideMark/>
          </w:tcPr>
          <w:p w:rsidR="00FB111A" w:rsidRPr="00FB111A" w:rsidRDefault="00FB111A" w:rsidP="00A7114E">
            <w:pPr>
              <w:rPr>
                <w:sz w:val="20"/>
                <w:szCs w:val="20"/>
              </w:rPr>
            </w:pPr>
          </w:p>
        </w:tc>
      </w:tr>
    </w:tbl>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tbl>
      <w:tblPr>
        <w:tblW w:w="7401" w:type="dxa"/>
        <w:tblLayout w:type="fixed"/>
        <w:tblCellMar>
          <w:left w:w="30" w:type="dxa"/>
          <w:right w:w="30" w:type="dxa"/>
        </w:tblCellMar>
        <w:tblLook w:val="0000" w:firstRow="0" w:lastRow="0" w:firstColumn="0" w:lastColumn="0" w:noHBand="0" w:noVBand="0"/>
      </w:tblPr>
      <w:tblGrid>
        <w:gridCol w:w="1731"/>
        <w:gridCol w:w="777"/>
        <w:gridCol w:w="322"/>
        <w:gridCol w:w="497"/>
        <w:gridCol w:w="1017"/>
        <w:gridCol w:w="456"/>
        <w:gridCol w:w="759"/>
        <w:gridCol w:w="567"/>
        <w:gridCol w:w="708"/>
        <w:gridCol w:w="567"/>
      </w:tblGrid>
      <w:tr w:rsidR="00FB111A" w:rsidRPr="00FB111A" w:rsidTr="00FB111A">
        <w:trPr>
          <w:trHeight w:val="259"/>
        </w:trPr>
        <w:tc>
          <w:tcPr>
            <w:tcW w:w="1731" w:type="dxa"/>
            <w:tcBorders>
              <w:top w:val="nil"/>
              <w:left w:val="nil"/>
              <w:bottom w:val="nil"/>
              <w:right w:val="nil"/>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приложение №3</w:t>
            </w:r>
          </w:p>
        </w:tc>
        <w:tc>
          <w:tcPr>
            <w:tcW w:w="777"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322"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497"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1017"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456"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759"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708"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r>
      <w:tr w:rsidR="00FB111A" w:rsidRPr="00FB111A" w:rsidTr="00FB111A">
        <w:trPr>
          <w:trHeight w:val="259"/>
        </w:trPr>
        <w:tc>
          <w:tcPr>
            <w:tcW w:w="4344" w:type="dxa"/>
            <w:gridSpan w:val="5"/>
            <w:tcBorders>
              <w:top w:val="nil"/>
              <w:left w:val="nil"/>
              <w:bottom w:val="nil"/>
              <w:right w:val="nil"/>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к Решению Думы МО "Олонки" №122 от 08.04.16</w:t>
            </w:r>
          </w:p>
        </w:tc>
        <w:tc>
          <w:tcPr>
            <w:tcW w:w="456"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759"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708"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r>
      <w:tr w:rsidR="00FB111A" w:rsidRPr="00FB111A" w:rsidTr="00FB111A">
        <w:trPr>
          <w:trHeight w:val="259"/>
        </w:trPr>
        <w:tc>
          <w:tcPr>
            <w:tcW w:w="4800" w:type="dxa"/>
            <w:gridSpan w:val="6"/>
            <w:tcBorders>
              <w:top w:val="nil"/>
              <w:left w:val="nil"/>
              <w:bottom w:val="nil"/>
              <w:right w:val="nil"/>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"Об исполнении бюджета МО "Олонки" за 2015 год"</w:t>
            </w:r>
          </w:p>
        </w:tc>
        <w:tc>
          <w:tcPr>
            <w:tcW w:w="759" w:type="dxa"/>
            <w:tcBorders>
              <w:top w:val="nil"/>
              <w:left w:val="nil"/>
              <w:bottom w:val="nil"/>
              <w:right w:val="nil"/>
            </w:tcBorders>
          </w:tcPr>
          <w:p w:rsidR="00FB111A" w:rsidRPr="00FB111A" w:rsidRDefault="00FB111A" w:rsidP="00A7114E">
            <w:pPr>
              <w:autoSpaceDE w:val="0"/>
              <w:autoSpaceDN w:val="0"/>
              <w:adjustRightInd w:val="0"/>
              <w:jc w:val="center"/>
              <w:rPr>
                <w:b/>
                <w:bCs/>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b/>
                <w:bCs/>
                <w:color w:val="000000"/>
                <w:sz w:val="20"/>
                <w:szCs w:val="20"/>
              </w:rPr>
            </w:pPr>
          </w:p>
        </w:tc>
        <w:tc>
          <w:tcPr>
            <w:tcW w:w="708"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r>
      <w:tr w:rsidR="00FB111A" w:rsidRPr="00FB111A" w:rsidTr="00FB111A">
        <w:trPr>
          <w:trHeight w:val="432"/>
        </w:trPr>
        <w:tc>
          <w:tcPr>
            <w:tcW w:w="7401" w:type="dxa"/>
            <w:gridSpan w:val="10"/>
            <w:tcBorders>
              <w:top w:val="nil"/>
              <w:left w:val="nil"/>
              <w:bottom w:val="nil"/>
              <w:right w:val="nil"/>
            </w:tcBorders>
          </w:tcPr>
          <w:p w:rsidR="00FB111A" w:rsidRDefault="00FB111A" w:rsidP="00A7114E">
            <w:pPr>
              <w:autoSpaceDE w:val="0"/>
              <w:autoSpaceDN w:val="0"/>
              <w:adjustRightInd w:val="0"/>
              <w:jc w:val="center"/>
              <w:rPr>
                <w:b/>
                <w:bCs/>
                <w:color w:val="000000"/>
                <w:sz w:val="20"/>
                <w:szCs w:val="20"/>
              </w:rPr>
            </w:pPr>
          </w:p>
          <w:p w:rsidR="00FB111A" w:rsidRPr="00FB111A" w:rsidRDefault="00FB111A" w:rsidP="00A7114E">
            <w:pPr>
              <w:autoSpaceDE w:val="0"/>
              <w:autoSpaceDN w:val="0"/>
              <w:adjustRightInd w:val="0"/>
              <w:jc w:val="center"/>
              <w:rPr>
                <w:b/>
                <w:bCs/>
                <w:color w:val="000000"/>
                <w:sz w:val="20"/>
                <w:szCs w:val="20"/>
              </w:rPr>
            </w:pPr>
            <w:r w:rsidRPr="00FB111A">
              <w:rPr>
                <w:b/>
                <w:bCs/>
                <w:color w:val="000000"/>
                <w:sz w:val="20"/>
                <w:szCs w:val="20"/>
              </w:rPr>
              <w:t>Ведомственная структура расходов муниципального образования "Олонки" на 2015 г.</w:t>
            </w:r>
          </w:p>
        </w:tc>
      </w:tr>
      <w:tr w:rsidR="00FB111A" w:rsidRPr="00FB111A" w:rsidTr="00FB111A">
        <w:trPr>
          <w:trHeight w:val="482"/>
        </w:trPr>
        <w:tc>
          <w:tcPr>
            <w:tcW w:w="1731" w:type="dxa"/>
            <w:tcBorders>
              <w:top w:val="nil"/>
              <w:left w:val="nil"/>
              <w:bottom w:val="single" w:sz="12" w:space="0" w:color="auto"/>
              <w:right w:val="nil"/>
            </w:tcBorders>
          </w:tcPr>
          <w:p w:rsidR="00FB111A" w:rsidRPr="00FB111A" w:rsidRDefault="00FB111A" w:rsidP="00A7114E">
            <w:pPr>
              <w:autoSpaceDE w:val="0"/>
              <w:autoSpaceDN w:val="0"/>
              <w:adjustRightInd w:val="0"/>
              <w:jc w:val="right"/>
              <w:rPr>
                <w:b/>
                <w:bCs/>
                <w:color w:val="000000"/>
                <w:sz w:val="20"/>
                <w:szCs w:val="20"/>
              </w:rPr>
            </w:pPr>
          </w:p>
        </w:tc>
        <w:tc>
          <w:tcPr>
            <w:tcW w:w="777" w:type="dxa"/>
            <w:tcBorders>
              <w:top w:val="nil"/>
              <w:left w:val="nil"/>
              <w:bottom w:val="single" w:sz="12" w:space="0" w:color="auto"/>
              <w:right w:val="nil"/>
            </w:tcBorders>
          </w:tcPr>
          <w:p w:rsidR="00FB111A" w:rsidRPr="00FB111A" w:rsidRDefault="00FB111A" w:rsidP="00A7114E">
            <w:pPr>
              <w:autoSpaceDE w:val="0"/>
              <w:autoSpaceDN w:val="0"/>
              <w:adjustRightInd w:val="0"/>
              <w:jc w:val="right"/>
              <w:rPr>
                <w:b/>
                <w:bCs/>
                <w:color w:val="000000"/>
                <w:sz w:val="20"/>
                <w:szCs w:val="20"/>
              </w:rPr>
            </w:pPr>
          </w:p>
        </w:tc>
        <w:tc>
          <w:tcPr>
            <w:tcW w:w="322" w:type="dxa"/>
            <w:tcBorders>
              <w:top w:val="nil"/>
              <w:left w:val="nil"/>
              <w:bottom w:val="single" w:sz="12" w:space="0" w:color="auto"/>
              <w:right w:val="nil"/>
            </w:tcBorders>
          </w:tcPr>
          <w:p w:rsidR="00FB111A" w:rsidRPr="00FB111A" w:rsidRDefault="00FB111A" w:rsidP="00A7114E">
            <w:pPr>
              <w:autoSpaceDE w:val="0"/>
              <w:autoSpaceDN w:val="0"/>
              <w:adjustRightInd w:val="0"/>
              <w:jc w:val="right"/>
              <w:rPr>
                <w:b/>
                <w:bCs/>
                <w:color w:val="000000"/>
                <w:sz w:val="20"/>
                <w:szCs w:val="20"/>
              </w:rPr>
            </w:pPr>
          </w:p>
        </w:tc>
        <w:tc>
          <w:tcPr>
            <w:tcW w:w="497" w:type="dxa"/>
            <w:tcBorders>
              <w:top w:val="nil"/>
              <w:left w:val="nil"/>
              <w:bottom w:val="single" w:sz="12" w:space="0" w:color="auto"/>
              <w:right w:val="nil"/>
            </w:tcBorders>
          </w:tcPr>
          <w:p w:rsidR="00FB111A" w:rsidRPr="00FB111A" w:rsidRDefault="00FB111A" w:rsidP="00A7114E">
            <w:pPr>
              <w:autoSpaceDE w:val="0"/>
              <w:autoSpaceDN w:val="0"/>
              <w:adjustRightInd w:val="0"/>
              <w:jc w:val="right"/>
              <w:rPr>
                <w:b/>
                <w:bCs/>
                <w:color w:val="000000"/>
                <w:sz w:val="20"/>
                <w:szCs w:val="20"/>
              </w:rPr>
            </w:pPr>
          </w:p>
        </w:tc>
        <w:tc>
          <w:tcPr>
            <w:tcW w:w="1017"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456"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759"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c>
          <w:tcPr>
            <w:tcW w:w="567" w:type="dxa"/>
            <w:tcBorders>
              <w:top w:val="nil"/>
              <w:left w:val="nil"/>
              <w:bottom w:val="nil"/>
              <w:right w:val="nil"/>
            </w:tcBorders>
          </w:tcPr>
          <w:p w:rsidR="00FB111A" w:rsidRPr="00FB111A" w:rsidRDefault="00FB111A" w:rsidP="00A7114E">
            <w:pPr>
              <w:autoSpaceDE w:val="0"/>
              <w:autoSpaceDN w:val="0"/>
              <w:adjustRightInd w:val="0"/>
              <w:jc w:val="right"/>
              <w:rPr>
                <w:color w:val="000000"/>
                <w:sz w:val="20"/>
                <w:szCs w:val="20"/>
              </w:rPr>
            </w:pPr>
          </w:p>
        </w:tc>
        <w:tc>
          <w:tcPr>
            <w:tcW w:w="1275" w:type="dxa"/>
            <w:gridSpan w:val="2"/>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r w:rsidRPr="00FB111A">
              <w:rPr>
                <w:b/>
                <w:bCs/>
                <w:color w:val="000000"/>
                <w:sz w:val="20"/>
                <w:szCs w:val="20"/>
              </w:rPr>
              <w:t xml:space="preserve">тыс. </w:t>
            </w:r>
            <w:proofErr w:type="spellStart"/>
            <w:r w:rsidRPr="00FB111A">
              <w:rPr>
                <w:b/>
                <w:bCs/>
                <w:color w:val="000000"/>
                <w:sz w:val="20"/>
                <w:szCs w:val="20"/>
              </w:rPr>
              <w:t>руб</w:t>
            </w:r>
            <w:proofErr w:type="spellEnd"/>
          </w:p>
        </w:tc>
      </w:tr>
      <w:tr w:rsidR="00FB111A" w:rsidRPr="00FB111A" w:rsidTr="00FB111A">
        <w:trPr>
          <w:trHeight w:val="259"/>
        </w:trPr>
        <w:tc>
          <w:tcPr>
            <w:tcW w:w="1731" w:type="dxa"/>
            <w:tcBorders>
              <w:top w:val="single" w:sz="12" w:space="0" w:color="auto"/>
              <w:left w:val="single" w:sz="12" w:space="0" w:color="auto"/>
              <w:bottom w:val="nil"/>
              <w:right w:val="single" w:sz="12" w:space="0" w:color="auto"/>
            </w:tcBorders>
          </w:tcPr>
          <w:p w:rsidR="00FB111A" w:rsidRPr="00FB111A" w:rsidRDefault="00FB111A" w:rsidP="00A7114E">
            <w:pPr>
              <w:autoSpaceDE w:val="0"/>
              <w:autoSpaceDN w:val="0"/>
              <w:adjustRightInd w:val="0"/>
              <w:jc w:val="right"/>
              <w:rPr>
                <w:b/>
                <w:bCs/>
                <w:color w:val="000000"/>
                <w:sz w:val="20"/>
                <w:szCs w:val="20"/>
              </w:rPr>
            </w:pPr>
          </w:p>
        </w:tc>
        <w:tc>
          <w:tcPr>
            <w:tcW w:w="3828" w:type="dxa"/>
            <w:gridSpan w:val="6"/>
            <w:tcBorders>
              <w:top w:val="single" w:sz="12" w:space="0" w:color="auto"/>
              <w:left w:val="single" w:sz="12" w:space="0" w:color="auto"/>
              <w:bottom w:val="nil"/>
              <w:right w:val="nil"/>
            </w:tcBorders>
          </w:tcPr>
          <w:p w:rsidR="00FB111A" w:rsidRPr="00FB111A" w:rsidRDefault="00FB111A" w:rsidP="00A7114E">
            <w:pPr>
              <w:autoSpaceDE w:val="0"/>
              <w:autoSpaceDN w:val="0"/>
              <w:adjustRightInd w:val="0"/>
              <w:jc w:val="center"/>
              <w:rPr>
                <w:b/>
                <w:bCs/>
                <w:color w:val="000000"/>
                <w:sz w:val="20"/>
                <w:szCs w:val="20"/>
              </w:rPr>
            </w:pPr>
            <w:r w:rsidRPr="00FB111A">
              <w:rPr>
                <w:b/>
                <w:bCs/>
                <w:color w:val="000000"/>
                <w:sz w:val="20"/>
                <w:szCs w:val="20"/>
              </w:rPr>
              <w:t>код ведомственной классификации</w:t>
            </w:r>
          </w:p>
        </w:tc>
        <w:tc>
          <w:tcPr>
            <w:tcW w:w="567" w:type="dxa"/>
            <w:tcBorders>
              <w:top w:val="single" w:sz="12" w:space="0" w:color="auto"/>
              <w:left w:val="single" w:sz="12" w:space="0" w:color="auto"/>
              <w:bottom w:val="nil"/>
              <w:right w:val="nil"/>
            </w:tcBorders>
          </w:tcPr>
          <w:p w:rsidR="00FB111A" w:rsidRPr="00FB111A" w:rsidRDefault="00FB111A" w:rsidP="00A7114E">
            <w:pPr>
              <w:autoSpaceDE w:val="0"/>
              <w:autoSpaceDN w:val="0"/>
              <w:adjustRightInd w:val="0"/>
              <w:jc w:val="center"/>
              <w:rPr>
                <w:b/>
                <w:bCs/>
                <w:color w:val="000000"/>
                <w:sz w:val="20"/>
                <w:szCs w:val="20"/>
              </w:rPr>
            </w:pPr>
            <w:r w:rsidRPr="00FB111A">
              <w:rPr>
                <w:b/>
                <w:bCs/>
                <w:color w:val="000000"/>
                <w:sz w:val="20"/>
                <w:szCs w:val="20"/>
              </w:rPr>
              <w:t xml:space="preserve">план  2015 </w:t>
            </w:r>
          </w:p>
        </w:tc>
        <w:tc>
          <w:tcPr>
            <w:tcW w:w="1275" w:type="dxa"/>
            <w:gridSpan w:val="2"/>
            <w:tcBorders>
              <w:top w:val="single" w:sz="12" w:space="0" w:color="auto"/>
              <w:left w:val="single" w:sz="12" w:space="0" w:color="auto"/>
              <w:bottom w:val="nil"/>
              <w:right w:val="single" w:sz="12" w:space="0" w:color="auto"/>
            </w:tcBorders>
          </w:tcPr>
          <w:p w:rsidR="00FB111A" w:rsidRPr="00FB111A" w:rsidRDefault="00FB111A" w:rsidP="00A7114E">
            <w:pPr>
              <w:autoSpaceDE w:val="0"/>
              <w:autoSpaceDN w:val="0"/>
              <w:adjustRightInd w:val="0"/>
              <w:jc w:val="center"/>
              <w:rPr>
                <w:b/>
                <w:bCs/>
                <w:color w:val="000000"/>
                <w:sz w:val="20"/>
                <w:szCs w:val="20"/>
              </w:rPr>
            </w:pPr>
            <w:r w:rsidRPr="00FB111A">
              <w:rPr>
                <w:b/>
                <w:bCs/>
                <w:color w:val="000000"/>
                <w:sz w:val="20"/>
                <w:szCs w:val="20"/>
              </w:rPr>
              <w:t>исполнение на 01.01.16</w:t>
            </w:r>
          </w:p>
        </w:tc>
      </w:tr>
      <w:tr w:rsidR="00FB111A" w:rsidRPr="00FB111A" w:rsidTr="00FB111A">
        <w:trPr>
          <w:trHeight w:val="271"/>
        </w:trPr>
        <w:tc>
          <w:tcPr>
            <w:tcW w:w="1731" w:type="dxa"/>
            <w:tcBorders>
              <w:top w:val="nil"/>
              <w:left w:val="single" w:sz="12" w:space="0" w:color="auto"/>
              <w:bottom w:val="nil"/>
              <w:right w:val="single" w:sz="12" w:space="0" w:color="auto"/>
            </w:tcBorders>
          </w:tcPr>
          <w:p w:rsidR="00FB111A" w:rsidRPr="00FB111A" w:rsidRDefault="00FB111A" w:rsidP="00A7114E">
            <w:pPr>
              <w:autoSpaceDE w:val="0"/>
              <w:autoSpaceDN w:val="0"/>
              <w:adjustRightInd w:val="0"/>
              <w:jc w:val="right"/>
              <w:rPr>
                <w:b/>
                <w:bCs/>
                <w:color w:val="000000"/>
                <w:sz w:val="20"/>
                <w:szCs w:val="20"/>
              </w:rPr>
            </w:pPr>
          </w:p>
        </w:tc>
        <w:tc>
          <w:tcPr>
            <w:tcW w:w="777" w:type="dxa"/>
            <w:tcBorders>
              <w:top w:val="nil"/>
              <w:left w:val="single" w:sz="12" w:space="0" w:color="auto"/>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322"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497"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1017"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456"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759" w:type="dxa"/>
            <w:tcBorders>
              <w:top w:val="nil"/>
              <w:left w:val="nil"/>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567" w:type="dxa"/>
            <w:tcBorders>
              <w:top w:val="nil"/>
              <w:left w:val="single" w:sz="12" w:space="0" w:color="auto"/>
              <w:bottom w:val="nil"/>
              <w:right w:val="nil"/>
            </w:tcBorders>
          </w:tcPr>
          <w:p w:rsidR="00FB111A" w:rsidRPr="00FB111A" w:rsidRDefault="00FB111A" w:rsidP="00A7114E">
            <w:pPr>
              <w:autoSpaceDE w:val="0"/>
              <w:autoSpaceDN w:val="0"/>
              <w:adjustRightInd w:val="0"/>
              <w:jc w:val="center"/>
              <w:rPr>
                <w:b/>
                <w:bCs/>
                <w:color w:val="000000"/>
                <w:sz w:val="20"/>
                <w:szCs w:val="20"/>
              </w:rPr>
            </w:pPr>
          </w:p>
        </w:tc>
        <w:tc>
          <w:tcPr>
            <w:tcW w:w="708" w:type="dxa"/>
            <w:tcBorders>
              <w:top w:val="nil"/>
              <w:left w:val="single" w:sz="12" w:space="0" w:color="auto"/>
              <w:bottom w:val="single" w:sz="12" w:space="0" w:color="auto"/>
              <w:right w:val="nil"/>
            </w:tcBorders>
          </w:tcPr>
          <w:p w:rsidR="00FB111A" w:rsidRPr="00FB111A" w:rsidRDefault="00FB111A" w:rsidP="00A7114E">
            <w:pPr>
              <w:autoSpaceDE w:val="0"/>
              <w:autoSpaceDN w:val="0"/>
              <w:adjustRightInd w:val="0"/>
              <w:jc w:val="center"/>
              <w:rPr>
                <w:b/>
                <w:bCs/>
                <w:color w:val="000000"/>
                <w:sz w:val="20"/>
                <w:szCs w:val="20"/>
              </w:rPr>
            </w:pPr>
          </w:p>
        </w:tc>
        <w:tc>
          <w:tcPr>
            <w:tcW w:w="567" w:type="dxa"/>
            <w:tcBorders>
              <w:top w:val="nil"/>
              <w:left w:val="nil"/>
              <w:bottom w:val="single" w:sz="12" w:space="0" w:color="auto"/>
              <w:right w:val="single" w:sz="12" w:space="0" w:color="auto"/>
            </w:tcBorders>
          </w:tcPr>
          <w:p w:rsidR="00FB111A" w:rsidRPr="00FB111A" w:rsidRDefault="00FB111A" w:rsidP="00A7114E">
            <w:pPr>
              <w:autoSpaceDE w:val="0"/>
              <w:autoSpaceDN w:val="0"/>
              <w:adjustRightInd w:val="0"/>
              <w:jc w:val="center"/>
              <w:rPr>
                <w:b/>
                <w:bCs/>
                <w:color w:val="000000"/>
                <w:sz w:val="20"/>
                <w:szCs w:val="20"/>
              </w:rPr>
            </w:pPr>
          </w:p>
        </w:tc>
      </w:tr>
      <w:tr w:rsidR="00FB111A" w:rsidRPr="00FB111A" w:rsidTr="00FB111A">
        <w:trPr>
          <w:trHeight w:val="271"/>
        </w:trPr>
        <w:tc>
          <w:tcPr>
            <w:tcW w:w="1731" w:type="dxa"/>
            <w:tcBorders>
              <w:top w:val="nil"/>
              <w:left w:val="single" w:sz="12" w:space="0" w:color="auto"/>
              <w:bottom w:val="nil"/>
              <w:right w:val="single" w:sz="12" w:space="0" w:color="auto"/>
            </w:tcBorders>
          </w:tcPr>
          <w:p w:rsidR="00FB111A" w:rsidRPr="00FB111A" w:rsidRDefault="00FB111A" w:rsidP="00A7114E">
            <w:pPr>
              <w:autoSpaceDE w:val="0"/>
              <w:autoSpaceDN w:val="0"/>
              <w:adjustRightInd w:val="0"/>
              <w:jc w:val="center"/>
              <w:rPr>
                <w:b/>
                <w:bCs/>
                <w:color w:val="000000"/>
                <w:sz w:val="20"/>
                <w:szCs w:val="20"/>
              </w:rPr>
            </w:pPr>
            <w:r w:rsidRPr="00FB111A">
              <w:rPr>
                <w:b/>
                <w:bCs/>
                <w:color w:val="000000"/>
                <w:sz w:val="20"/>
                <w:szCs w:val="20"/>
              </w:rPr>
              <w:t>наименование расходов</w:t>
            </w:r>
          </w:p>
        </w:tc>
        <w:tc>
          <w:tcPr>
            <w:tcW w:w="777" w:type="dxa"/>
            <w:tcBorders>
              <w:top w:val="nil"/>
              <w:left w:val="nil"/>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КГРБС</w:t>
            </w:r>
          </w:p>
        </w:tc>
        <w:tc>
          <w:tcPr>
            <w:tcW w:w="322" w:type="dxa"/>
            <w:tcBorders>
              <w:top w:val="nil"/>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РЗ</w:t>
            </w:r>
          </w:p>
        </w:tc>
        <w:tc>
          <w:tcPr>
            <w:tcW w:w="497" w:type="dxa"/>
            <w:tcBorders>
              <w:top w:val="nil"/>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ПРЗ</w:t>
            </w:r>
          </w:p>
        </w:tc>
        <w:tc>
          <w:tcPr>
            <w:tcW w:w="1017" w:type="dxa"/>
            <w:tcBorders>
              <w:top w:val="nil"/>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ЦСР</w:t>
            </w:r>
          </w:p>
        </w:tc>
        <w:tc>
          <w:tcPr>
            <w:tcW w:w="456" w:type="dxa"/>
            <w:tcBorders>
              <w:top w:val="nil"/>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ВР</w:t>
            </w:r>
          </w:p>
        </w:tc>
        <w:tc>
          <w:tcPr>
            <w:tcW w:w="1326" w:type="dxa"/>
            <w:gridSpan w:val="2"/>
            <w:tcBorders>
              <w:top w:val="nil"/>
              <w:left w:val="single" w:sz="6" w:space="0" w:color="auto"/>
              <w:bottom w:val="nil"/>
              <w:right w:val="nil"/>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КОСГУ</w:t>
            </w:r>
          </w:p>
        </w:tc>
        <w:tc>
          <w:tcPr>
            <w:tcW w:w="708" w:type="dxa"/>
            <w:tcBorders>
              <w:top w:val="nil"/>
              <w:left w:val="single" w:sz="12" w:space="0" w:color="auto"/>
              <w:bottom w:val="nil"/>
              <w:right w:val="single" w:sz="12"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тыс. </w:t>
            </w:r>
            <w:proofErr w:type="spellStart"/>
            <w:r w:rsidRPr="00FB111A">
              <w:rPr>
                <w:b/>
                <w:bCs/>
                <w:color w:val="000000"/>
                <w:sz w:val="20"/>
                <w:szCs w:val="20"/>
              </w:rPr>
              <w:t>руб</w:t>
            </w:r>
            <w:proofErr w:type="spellEnd"/>
          </w:p>
        </w:tc>
        <w:tc>
          <w:tcPr>
            <w:tcW w:w="567" w:type="dxa"/>
            <w:tcBorders>
              <w:top w:val="nil"/>
              <w:left w:val="single" w:sz="12" w:space="0" w:color="auto"/>
              <w:bottom w:val="nil"/>
              <w:right w:val="single" w:sz="12"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w:t>
            </w:r>
          </w:p>
        </w:tc>
      </w:tr>
      <w:tr w:rsidR="00FB111A" w:rsidRPr="00FB111A" w:rsidTr="00FB111A">
        <w:trPr>
          <w:trHeight w:val="271"/>
        </w:trPr>
        <w:tc>
          <w:tcPr>
            <w:tcW w:w="1731" w:type="dxa"/>
            <w:tcBorders>
              <w:top w:val="single" w:sz="12"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ВСЕГО РАСХОДОВ</w:t>
            </w:r>
          </w:p>
        </w:tc>
        <w:tc>
          <w:tcPr>
            <w:tcW w:w="777"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497"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1017"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000 00 00 </w:t>
            </w:r>
          </w:p>
        </w:tc>
        <w:tc>
          <w:tcPr>
            <w:tcW w:w="456"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15 565,3</w:t>
            </w:r>
          </w:p>
        </w:tc>
        <w:tc>
          <w:tcPr>
            <w:tcW w:w="708" w:type="dxa"/>
            <w:tcBorders>
              <w:top w:val="single" w:sz="12"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13 463,7</w:t>
            </w:r>
          </w:p>
        </w:tc>
        <w:tc>
          <w:tcPr>
            <w:tcW w:w="567" w:type="dxa"/>
            <w:tcBorders>
              <w:top w:val="single" w:sz="12"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86</w:t>
            </w:r>
          </w:p>
        </w:tc>
      </w:tr>
      <w:tr w:rsidR="00FB111A" w:rsidRPr="00FB111A" w:rsidTr="00FB111A">
        <w:trPr>
          <w:trHeight w:val="518"/>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ОБЩЕГОСУДАРСТВЕННЫЕ ВОПРОСЫ</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000 00 00 </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5 362,5</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4 825,1</w:t>
            </w:r>
          </w:p>
        </w:tc>
        <w:tc>
          <w:tcPr>
            <w:tcW w:w="567" w:type="dxa"/>
            <w:tcBorders>
              <w:top w:val="single" w:sz="12"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90</w:t>
            </w:r>
          </w:p>
        </w:tc>
      </w:tr>
      <w:tr w:rsidR="00FB111A" w:rsidRPr="00FB111A" w:rsidTr="00FB111A">
        <w:trPr>
          <w:trHeight w:val="103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Функционирование высшего должностного лица </w:t>
            </w:r>
            <w:proofErr w:type="spellStart"/>
            <w:r w:rsidRPr="00FB111A">
              <w:rPr>
                <w:b/>
                <w:bCs/>
                <w:color w:val="000000"/>
                <w:sz w:val="20"/>
                <w:szCs w:val="20"/>
              </w:rPr>
              <w:t>субьекта</w:t>
            </w:r>
            <w:proofErr w:type="spellEnd"/>
            <w:r w:rsidRPr="00FB111A">
              <w:rPr>
                <w:b/>
                <w:bCs/>
                <w:color w:val="000000"/>
                <w:sz w:val="20"/>
                <w:szCs w:val="20"/>
              </w:rPr>
              <w:t xml:space="preserve"> РФ и муниципального образования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000 00 00 </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985,6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967,6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Глава муниципального образования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985,6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967,6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lastRenderedPageBreak/>
              <w:t>Выполнение функций органами местного самоуправления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985,6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967,6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Оплата труда и 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120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985,6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967,6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заработная плата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757,0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756,1</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71"/>
        </w:trPr>
        <w:tc>
          <w:tcPr>
            <w:tcW w:w="1731" w:type="dxa"/>
            <w:tcBorders>
              <w:top w:val="single" w:sz="6"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начисления на оплату труда</w:t>
            </w:r>
          </w:p>
        </w:tc>
        <w:tc>
          <w:tcPr>
            <w:tcW w:w="77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8018001</w:t>
            </w:r>
          </w:p>
        </w:tc>
        <w:tc>
          <w:tcPr>
            <w:tcW w:w="456"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213</w:t>
            </w:r>
          </w:p>
        </w:tc>
        <w:tc>
          <w:tcPr>
            <w:tcW w:w="56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228,6</w:t>
            </w:r>
          </w:p>
        </w:tc>
        <w:tc>
          <w:tcPr>
            <w:tcW w:w="708"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211,5</w:t>
            </w:r>
          </w:p>
        </w:tc>
        <w:tc>
          <w:tcPr>
            <w:tcW w:w="567" w:type="dxa"/>
            <w:tcBorders>
              <w:top w:val="single" w:sz="6"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93</w:t>
            </w:r>
          </w:p>
        </w:tc>
      </w:tr>
      <w:tr w:rsidR="00FB111A" w:rsidRPr="00FB111A" w:rsidTr="00FB111A">
        <w:trPr>
          <w:trHeight w:val="1558"/>
        </w:trPr>
        <w:tc>
          <w:tcPr>
            <w:tcW w:w="1731" w:type="dxa"/>
            <w:tcBorders>
              <w:top w:val="nil"/>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Функционирование Правительства РФ, высших исполнительных органов государственной власти субъектов РФ, </w:t>
            </w:r>
            <w:proofErr w:type="spellStart"/>
            <w:r w:rsidRPr="00FB111A">
              <w:rPr>
                <w:b/>
                <w:bCs/>
                <w:color w:val="000000"/>
                <w:sz w:val="20"/>
                <w:szCs w:val="20"/>
              </w:rPr>
              <w:t>местныъ</w:t>
            </w:r>
            <w:proofErr w:type="spellEnd"/>
            <w:r w:rsidRPr="00FB111A">
              <w:rPr>
                <w:b/>
                <w:bCs/>
                <w:color w:val="000000"/>
                <w:sz w:val="20"/>
                <w:szCs w:val="20"/>
              </w:rPr>
              <w:t xml:space="preserve"> администраций</w:t>
            </w:r>
          </w:p>
        </w:tc>
        <w:tc>
          <w:tcPr>
            <w:tcW w:w="77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000 00 00 </w:t>
            </w:r>
          </w:p>
        </w:tc>
        <w:tc>
          <w:tcPr>
            <w:tcW w:w="456"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4 356,2</w:t>
            </w:r>
          </w:p>
        </w:tc>
        <w:tc>
          <w:tcPr>
            <w:tcW w:w="708"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3 856,8</w:t>
            </w:r>
          </w:p>
        </w:tc>
        <w:tc>
          <w:tcPr>
            <w:tcW w:w="567" w:type="dxa"/>
            <w:tcBorders>
              <w:top w:val="nil"/>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89</w:t>
            </w:r>
          </w:p>
        </w:tc>
      </w:tr>
      <w:tr w:rsidR="00FB111A" w:rsidRPr="00FB111A" w:rsidTr="00FB111A">
        <w:trPr>
          <w:trHeight w:val="155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Руководство и управление в сфере установленных органов государственной власти субъектов РФ и органов местного самоуправления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4 356,2</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3 856,8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89</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Центральный аппарат</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4 356,2</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3 856,8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89</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Выполнение функций органами местного самоуправления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4 356,2</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3 856,8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89</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Оплата труда и 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120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3 220,0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3 161,3</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98</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Заработная плата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2 500,0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2 446,5</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98</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720,0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714,8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99</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Приобретение услуг</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220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702,2</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387,1</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55</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оплата услуг связи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40,0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32,6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82</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коммунальные услуги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250,0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216,9</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87</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арендная плата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224</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6,7</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6,7</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работы, услуги по содержанию имущества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225</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123,3</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11,0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прочие услуги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226</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282,2</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119,9</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42</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Прочие расходы</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290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259,0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237,3</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92</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Поступление нефинансовых активов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300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175,0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71,1</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41</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lastRenderedPageBreak/>
              <w:t>увеличение стоимости основных средств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27,8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28</w:t>
            </w:r>
          </w:p>
        </w:tc>
      </w:tr>
      <w:tr w:rsidR="00FB111A" w:rsidRPr="00FB111A" w:rsidTr="00FB111A">
        <w:trPr>
          <w:trHeight w:val="530"/>
        </w:trPr>
        <w:tc>
          <w:tcPr>
            <w:tcW w:w="1731" w:type="dxa"/>
            <w:tcBorders>
              <w:top w:val="single" w:sz="6" w:space="0" w:color="auto"/>
              <w:left w:val="single" w:sz="12"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увеличение стоимости материальных запасов</w:t>
            </w:r>
          </w:p>
        </w:tc>
        <w:tc>
          <w:tcPr>
            <w:tcW w:w="77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101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8018003</w:t>
            </w:r>
          </w:p>
        </w:tc>
        <w:tc>
          <w:tcPr>
            <w:tcW w:w="456"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340</w:t>
            </w:r>
          </w:p>
        </w:tc>
        <w:tc>
          <w:tcPr>
            <w:tcW w:w="56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75,0</w:t>
            </w:r>
          </w:p>
        </w:tc>
        <w:tc>
          <w:tcPr>
            <w:tcW w:w="708"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43,3</w:t>
            </w:r>
          </w:p>
        </w:tc>
        <w:tc>
          <w:tcPr>
            <w:tcW w:w="567" w:type="dxa"/>
            <w:tcBorders>
              <w:top w:val="single" w:sz="6" w:space="0" w:color="auto"/>
              <w:left w:val="single" w:sz="6" w:space="0" w:color="auto"/>
              <w:bottom w:val="nil"/>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58</w:t>
            </w:r>
          </w:p>
        </w:tc>
      </w:tr>
      <w:tr w:rsidR="00FB111A" w:rsidRPr="00FB111A" w:rsidTr="00FB111A">
        <w:trPr>
          <w:trHeight w:val="259"/>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Резервный фонд</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11</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8018007</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20,0</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0,0</w:t>
            </w:r>
          </w:p>
        </w:tc>
        <w:tc>
          <w:tcPr>
            <w:tcW w:w="567" w:type="dxa"/>
            <w:tcBorders>
              <w:top w:val="single" w:sz="12"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Резервный фонд</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8018007</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Резервные фонды местных администраций</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8018007</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Прочие расходы</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8018007</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870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w:t>
            </w:r>
          </w:p>
        </w:tc>
      </w:tr>
      <w:tr w:rsidR="00FB111A" w:rsidRPr="00FB111A" w:rsidTr="00FB111A">
        <w:trPr>
          <w:trHeight w:val="271"/>
        </w:trPr>
        <w:tc>
          <w:tcPr>
            <w:tcW w:w="1731" w:type="dxa"/>
            <w:tcBorders>
              <w:top w:val="single" w:sz="6"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прочие расходы</w:t>
            </w:r>
          </w:p>
        </w:tc>
        <w:tc>
          <w:tcPr>
            <w:tcW w:w="77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11</w:t>
            </w:r>
          </w:p>
        </w:tc>
        <w:tc>
          <w:tcPr>
            <w:tcW w:w="101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8018007</w:t>
            </w:r>
          </w:p>
        </w:tc>
        <w:tc>
          <w:tcPr>
            <w:tcW w:w="456"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870</w:t>
            </w:r>
          </w:p>
        </w:tc>
        <w:tc>
          <w:tcPr>
            <w:tcW w:w="759"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290</w:t>
            </w:r>
          </w:p>
        </w:tc>
        <w:tc>
          <w:tcPr>
            <w:tcW w:w="56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20,0</w:t>
            </w:r>
          </w:p>
        </w:tc>
        <w:tc>
          <w:tcPr>
            <w:tcW w:w="708"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0,0</w:t>
            </w:r>
          </w:p>
        </w:tc>
        <w:tc>
          <w:tcPr>
            <w:tcW w:w="567" w:type="dxa"/>
            <w:tcBorders>
              <w:top w:val="single" w:sz="6"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w:t>
            </w:r>
          </w:p>
        </w:tc>
      </w:tr>
      <w:tr w:rsidR="00FB111A" w:rsidRPr="00FB111A" w:rsidTr="00FB111A">
        <w:trPr>
          <w:trHeight w:val="655"/>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Другие общегосударственные вопросы</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13</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0000000 </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0,7</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0,7</w:t>
            </w:r>
          </w:p>
        </w:tc>
        <w:tc>
          <w:tcPr>
            <w:tcW w:w="567" w:type="dxa"/>
            <w:tcBorders>
              <w:top w:val="single" w:sz="12"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530"/>
        </w:trPr>
        <w:tc>
          <w:tcPr>
            <w:tcW w:w="1731" w:type="dxa"/>
            <w:tcBorders>
              <w:top w:val="single" w:sz="6"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Другие общегосударственные вопросы</w:t>
            </w:r>
          </w:p>
        </w:tc>
        <w:tc>
          <w:tcPr>
            <w:tcW w:w="77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49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13</w:t>
            </w:r>
          </w:p>
        </w:tc>
        <w:tc>
          <w:tcPr>
            <w:tcW w:w="101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8010600</w:t>
            </w:r>
          </w:p>
        </w:tc>
        <w:tc>
          <w:tcPr>
            <w:tcW w:w="456"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340</w:t>
            </w:r>
          </w:p>
        </w:tc>
        <w:tc>
          <w:tcPr>
            <w:tcW w:w="56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0,7</w:t>
            </w:r>
          </w:p>
        </w:tc>
        <w:tc>
          <w:tcPr>
            <w:tcW w:w="708"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0,7</w:t>
            </w:r>
          </w:p>
        </w:tc>
        <w:tc>
          <w:tcPr>
            <w:tcW w:w="567" w:type="dxa"/>
            <w:tcBorders>
              <w:top w:val="single" w:sz="6"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59"/>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Национальная оборона</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567" w:type="dxa"/>
            <w:tcBorders>
              <w:top w:val="single" w:sz="12"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Мобилизационная и вневойсковая подготовка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Руководство и управление в сфере установленных функций</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103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Осуществление первичного воинского учета на территориях, где </w:t>
            </w:r>
            <w:proofErr w:type="spellStart"/>
            <w:r w:rsidRPr="00FB111A">
              <w:rPr>
                <w:b/>
                <w:bCs/>
                <w:color w:val="000000"/>
                <w:sz w:val="20"/>
                <w:szCs w:val="20"/>
              </w:rPr>
              <w:t>отсутсвуют</w:t>
            </w:r>
            <w:proofErr w:type="spellEnd"/>
            <w:r w:rsidRPr="00FB111A">
              <w:rPr>
                <w:b/>
                <w:bCs/>
                <w:color w:val="000000"/>
                <w:sz w:val="20"/>
                <w:szCs w:val="20"/>
              </w:rPr>
              <w:t xml:space="preserve"> военные комиссариаты</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Выполнение функций органами местного самоуправления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209,6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Оплата труда и 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120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197,9</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197,9</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Заработная плата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152,0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152,0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45,9</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45,9</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коммунальные услуги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223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10,1</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10,1</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Поступление нефинансовых активов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300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Увеличение стоимости основных средств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03</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w:t>
            </w:r>
          </w:p>
        </w:tc>
      </w:tr>
      <w:tr w:rsidR="00FB111A" w:rsidRPr="00FB111A" w:rsidTr="00FB111A">
        <w:trPr>
          <w:trHeight w:val="530"/>
        </w:trPr>
        <w:tc>
          <w:tcPr>
            <w:tcW w:w="1731" w:type="dxa"/>
            <w:tcBorders>
              <w:top w:val="single" w:sz="6"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 xml:space="preserve">Увеличение стоимости </w:t>
            </w:r>
            <w:r w:rsidRPr="00FB111A">
              <w:rPr>
                <w:color w:val="000000"/>
                <w:sz w:val="20"/>
                <w:szCs w:val="20"/>
              </w:rPr>
              <w:lastRenderedPageBreak/>
              <w:t>материальных запасов</w:t>
            </w:r>
          </w:p>
        </w:tc>
        <w:tc>
          <w:tcPr>
            <w:tcW w:w="77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lastRenderedPageBreak/>
              <w:t>251</w:t>
            </w:r>
          </w:p>
        </w:tc>
        <w:tc>
          <w:tcPr>
            <w:tcW w:w="322"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49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03</w:t>
            </w:r>
          </w:p>
        </w:tc>
        <w:tc>
          <w:tcPr>
            <w:tcW w:w="101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0000000</w:t>
            </w:r>
          </w:p>
        </w:tc>
        <w:tc>
          <w:tcPr>
            <w:tcW w:w="456"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340</w:t>
            </w:r>
          </w:p>
        </w:tc>
        <w:tc>
          <w:tcPr>
            <w:tcW w:w="56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1,6</w:t>
            </w:r>
          </w:p>
        </w:tc>
        <w:tc>
          <w:tcPr>
            <w:tcW w:w="708"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1,6</w:t>
            </w:r>
          </w:p>
        </w:tc>
        <w:tc>
          <w:tcPr>
            <w:tcW w:w="567" w:type="dxa"/>
            <w:tcBorders>
              <w:top w:val="single" w:sz="6"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0</w:t>
            </w:r>
          </w:p>
        </w:tc>
      </w:tr>
      <w:tr w:rsidR="00FB111A" w:rsidRPr="00FB111A" w:rsidTr="00FB111A">
        <w:trPr>
          <w:trHeight w:val="259"/>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lastRenderedPageBreak/>
              <w:t>Национальная экономика</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000 00 00 </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1 629,7</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510,5</w:t>
            </w:r>
          </w:p>
        </w:tc>
        <w:tc>
          <w:tcPr>
            <w:tcW w:w="567" w:type="dxa"/>
            <w:tcBorders>
              <w:top w:val="single" w:sz="12"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31</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Общеэкономические вопросы</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32,3</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32,3</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Оплата труда и 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61 3 01.03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120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30,7</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30,7</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заработная плата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61 3 01.03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23,6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23,6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начисления на оплату труда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61 3 01.03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121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213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7,1</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7,1</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увеличение стоимости материальных запасов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04</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61 3 01.03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340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1,6</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Дорожное хозяйство</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09</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000 00 00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1 597,4</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478,2</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30</w:t>
            </w:r>
          </w:p>
        </w:tc>
      </w:tr>
      <w:tr w:rsidR="00FB111A" w:rsidRPr="00FB111A" w:rsidTr="00FB111A">
        <w:trPr>
          <w:trHeight w:val="271"/>
        </w:trPr>
        <w:tc>
          <w:tcPr>
            <w:tcW w:w="1731" w:type="dxa"/>
            <w:tcBorders>
              <w:top w:val="single" w:sz="6" w:space="0" w:color="auto"/>
              <w:left w:val="single" w:sz="12"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дорожное хозяйство</w:t>
            </w:r>
          </w:p>
        </w:tc>
        <w:tc>
          <w:tcPr>
            <w:tcW w:w="77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04</w:t>
            </w:r>
          </w:p>
        </w:tc>
        <w:tc>
          <w:tcPr>
            <w:tcW w:w="49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09</w:t>
            </w:r>
          </w:p>
        </w:tc>
        <w:tc>
          <w:tcPr>
            <w:tcW w:w="101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000 00 00</w:t>
            </w:r>
          </w:p>
        </w:tc>
        <w:tc>
          <w:tcPr>
            <w:tcW w:w="456"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225</w:t>
            </w:r>
          </w:p>
        </w:tc>
        <w:tc>
          <w:tcPr>
            <w:tcW w:w="56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1 597,4</w:t>
            </w:r>
          </w:p>
        </w:tc>
        <w:tc>
          <w:tcPr>
            <w:tcW w:w="708"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478,2</w:t>
            </w:r>
          </w:p>
        </w:tc>
        <w:tc>
          <w:tcPr>
            <w:tcW w:w="567" w:type="dxa"/>
            <w:tcBorders>
              <w:top w:val="single" w:sz="6" w:space="0" w:color="auto"/>
              <w:left w:val="single" w:sz="6" w:space="0" w:color="auto"/>
              <w:bottom w:val="nil"/>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30</w:t>
            </w:r>
          </w:p>
        </w:tc>
      </w:tr>
      <w:tr w:rsidR="00FB111A" w:rsidRPr="00FB111A" w:rsidTr="00FB111A">
        <w:trPr>
          <w:trHeight w:val="518"/>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Жилищно-коммунальное хозяйство</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000 00 00</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2 103,5</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1 819,8</w:t>
            </w:r>
          </w:p>
        </w:tc>
        <w:tc>
          <w:tcPr>
            <w:tcW w:w="567" w:type="dxa"/>
            <w:tcBorders>
              <w:top w:val="single" w:sz="12"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87</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Коммунальное хозяйство</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2 103,5</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1 819,8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87</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Поддержка коммунального хозяйства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2 103,5</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1 819,8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87</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Мероприятия в области коммунального хозяйства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2 103,5</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1 819,8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87</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Выполнение функций органами местного самоуправления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2 103,5</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1 819,8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87</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Работы и услуги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220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1 256,0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1 132,2</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90</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proofErr w:type="spellStart"/>
            <w:r w:rsidRPr="00FB111A">
              <w:rPr>
                <w:color w:val="000000"/>
                <w:sz w:val="20"/>
                <w:szCs w:val="20"/>
              </w:rPr>
              <w:t>транспортнае</w:t>
            </w:r>
            <w:proofErr w:type="spellEnd"/>
            <w:r w:rsidRPr="00FB111A">
              <w:rPr>
                <w:color w:val="000000"/>
                <w:sz w:val="20"/>
                <w:szCs w:val="20"/>
              </w:rPr>
              <w:t xml:space="preserve"> услуги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222</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200,0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190,1</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оплата потребленной электроэнергии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375,0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374,4</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i/>
                <w:iCs/>
                <w:color w:val="000000"/>
                <w:sz w:val="20"/>
                <w:szCs w:val="20"/>
              </w:rPr>
            </w:pPr>
            <w:r w:rsidRPr="00FB111A">
              <w:rPr>
                <w:b/>
                <w:bCs/>
                <w:i/>
                <w:iCs/>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услуги по содержанию имущества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225</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155,0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53,8</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i/>
                <w:iCs/>
                <w:color w:val="000000"/>
                <w:sz w:val="20"/>
                <w:szCs w:val="20"/>
              </w:rPr>
            </w:pPr>
            <w:r w:rsidRPr="00FB111A">
              <w:rPr>
                <w:b/>
                <w:bCs/>
                <w:i/>
                <w:iCs/>
                <w:color w:val="000000"/>
                <w:sz w:val="20"/>
                <w:szCs w:val="20"/>
              </w:rPr>
              <w:t>35</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прочие услуги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226</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526,0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513,9</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i/>
                <w:iCs/>
                <w:color w:val="000000"/>
                <w:sz w:val="20"/>
                <w:szCs w:val="20"/>
              </w:rPr>
            </w:pPr>
            <w:r w:rsidRPr="00FB111A">
              <w:rPr>
                <w:b/>
                <w:bCs/>
                <w:i/>
                <w:iCs/>
                <w:color w:val="000000"/>
                <w:sz w:val="20"/>
                <w:szCs w:val="20"/>
              </w:rPr>
              <w:t>98</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Прочие расходы</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290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i/>
                <w:iCs/>
                <w:color w:val="000000"/>
                <w:sz w:val="20"/>
                <w:szCs w:val="20"/>
              </w:rPr>
            </w:pPr>
            <w:r w:rsidRPr="00FB111A">
              <w:rPr>
                <w:b/>
                <w:bCs/>
                <w:i/>
                <w:iCs/>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Поступление нефинансовых активов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300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846,5</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686,6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81</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увеличение стоимости основных средств</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05</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8028001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310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781,5</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624,6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80</w:t>
            </w:r>
          </w:p>
        </w:tc>
      </w:tr>
      <w:tr w:rsidR="00FB111A" w:rsidRPr="00FB111A" w:rsidTr="00FB111A">
        <w:trPr>
          <w:trHeight w:val="530"/>
        </w:trPr>
        <w:tc>
          <w:tcPr>
            <w:tcW w:w="1731" w:type="dxa"/>
            <w:tcBorders>
              <w:top w:val="single" w:sz="6"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 xml:space="preserve">увеличение стоимости  материальных </w:t>
            </w:r>
            <w:r w:rsidRPr="00FB111A">
              <w:rPr>
                <w:color w:val="000000"/>
                <w:sz w:val="20"/>
                <w:szCs w:val="20"/>
              </w:rPr>
              <w:lastRenderedPageBreak/>
              <w:t>запасов</w:t>
            </w:r>
          </w:p>
        </w:tc>
        <w:tc>
          <w:tcPr>
            <w:tcW w:w="77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lastRenderedPageBreak/>
              <w:t>251</w:t>
            </w:r>
          </w:p>
        </w:tc>
        <w:tc>
          <w:tcPr>
            <w:tcW w:w="322"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05</w:t>
            </w:r>
          </w:p>
        </w:tc>
        <w:tc>
          <w:tcPr>
            <w:tcW w:w="49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02</w:t>
            </w:r>
          </w:p>
        </w:tc>
        <w:tc>
          <w:tcPr>
            <w:tcW w:w="101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8028001</w:t>
            </w:r>
          </w:p>
        </w:tc>
        <w:tc>
          <w:tcPr>
            <w:tcW w:w="456"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340</w:t>
            </w:r>
          </w:p>
        </w:tc>
        <w:tc>
          <w:tcPr>
            <w:tcW w:w="56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65,0</w:t>
            </w:r>
          </w:p>
        </w:tc>
        <w:tc>
          <w:tcPr>
            <w:tcW w:w="708"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62,0</w:t>
            </w:r>
          </w:p>
        </w:tc>
        <w:tc>
          <w:tcPr>
            <w:tcW w:w="567" w:type="dxa"/>
            <w:tcBorders>
              <w:top w:val="single" w:sz="6"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95</w:t>
            </w:r>
          </w:p>
        </w:tc>
      </w:tr>
      <w:tr w:rsidR="00FB111A" w:rsidRPr="00FB111A" w:rsidTr="00FB111A">
        <w:trPr>
          <w:trHeight w:val="778"/>
        </w:trPr>
        <w:tc>
          <w:tcPr>
            <w:tcW w:w="1731" w:type="dxa"/>
            <w:tcBorders>
              <w:top w:val="nil"/>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lastRenderedPageBreak/>
              <w:t>Культура, кинематография и средства массовой информации</w:t>
            </w:r>
          </w:p>
        </w:tc>
        <w:tc>
          <w:tcPr>
            <w:tcW w:w="77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322"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08</w:t>
            </w:r>
          </w:p>
        </w:tc>
        <w:tc>
          <w:tcPr>
            <w:tcW w:w="49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w:t>
            </w:r>
          </w:p>
        </w:tc>
        <w:tc>
          <w:tcPr>
            <w:tcW w:w="101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8080000</w:t>
            </w:r>
          </w:p>
        </w:tc>
        <w:tc>
          <w:tcPr>
            <w:tcW w:w="456"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6 255,0</w:t>
            </w:r>
          </w:p>
        </w:tc>
        <w:tc>
          <w:tcPr>
            <w:tcW w:w="708" w:type="dxa"/>
            <w:tcBorders>
              <w:top w:val="nil"/>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6 093,7</w:t>
            </w:r>
          </w:p>
        </w:tc>
        <w:tc>
          <w:tcPr>
            <w:tcW w:w="567" w:type="dxa"/>
            <w:tcBorders>
              <w:top w:val="nil"/>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97</w:t>
            </w:r>
          </w:p>
        </w:tc>
      </w:tr>
      <w:tr w:rsidR="00FB111A" w:rsidRPr="00FB111A" w:rsidTr="00FB111A">
        <w:trPr>
          <w:trHeight w:val="259"/>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Культура</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 xml:space="preserve">000 </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6 255,0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6 093,7</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97</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оплата за потребленную электроэнергию</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223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860,0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724,5</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84</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оплата за потребленную электроэнергию</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8088001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700,0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604,3</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86</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оплата за потребленную электроэнергию</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8088003</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244</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223</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160,0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120,2</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75</w:t>
            </w:r>
          </w:p>
        </w:tc>
      </w:tr>
      <w:tr w:rsidR="00FB111A" w:rsidRPr="00FB111A" w:rsidTr="00FB111A">
        <w:trPr>
          <w:trHeight w:val="1150"/>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Безвозмездные перечисления государственным и муниципальным учреждениям</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5 395,0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5 369,2</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100</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Субсидии бюджетным учреждениям на выполнение муниципального задания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8088001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3 770,0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3 768,6</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51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Субсидии бюджетным учреждениям на иные цели</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8088001</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612</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15,0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15,0</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778"/>
        </w:trPr>
        <w:tc>
          <w:tcPr>
            <w:tcW w:w="1731" w:type="dxa"/>
            <w:tcBorders>
              <w:top w:val="single" w:sz="6"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Субсидии бюджетным учреждениям на выполнение муниципального задания</w:t>
            </w:r>
          </w:p>
        </w:tc>
        <w:tc>
          <w:tcPr>
            <w:tcW w:w="77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08</w:t>
            </w:r>
          </w:p>
        </w:tc>
        <w:tc>
          <w:tcPr>
            <w:tcW w:w="49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8088002</w:t>
            </w:r>
          </w:p>
        </w:tc>
        <w:tc>
          <w:tcPr>
            <w:tcW w:w="456"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611</w:t>
            </w:r>
          </w:p>
        </w:tc>
        <w:tc>
          <w:tcPr>
            <w:tcW w:w="759"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241</w:t>
            </w:r>
          </w:p>
        </w:tc>
        <w:tc>
          <w:tcPr>
            <w:tcW w:w="567"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970,0</w:t>
            </w:r>
          </w:p>
        </w:tc>
        <w:tc>
          <w:tcPr>
            <w:tcW w:w="708" w:type="dxa"/>
            <w:tcBorders>
              <w:top w:val="single" w:sz="6"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946,5</w:t>
            </w:r>
          </w:p>
        </w:tc>
        <w:tc>
          <w:tcPr>
            <w:tcW w:w="567" w:type="dxa"/>
            <w:tcBorders>
              <w:top w:val="single" w:sz="6" w:space="0" w:color="auto"/>
              <w:left w:val="single" w:sz="6" w:space="0" w:color="auto"/>
              <w:bottom w:val="single" w:sz="6"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98</w:t>
            </w:r>
          </w:p>
        </w:tc>
      </w:tr>
      <w:tr w:rsidR="00FB111A" w:rsidRPr="00FB111A" w:rsidTr="00FB111A">
        <w:trPr>
          <w:trHeight w:val="790"/>
        </w:trPr>
        <w:tc>
          <w:tcPr>
            <w:tcW w:w="1731" w:type="dxa"/>
            <w:tcBorders>
              <w:top w:val="single" w:sz="6" w:space="0" w:color="auto"/>
              <w:left w:val="single" w:sz="12"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Субсидии бюджетным учреждениям на выполнение муниципального задания</w:t>
            </w:r>
          </w:p>
        </w:tc>
        <w:tc>
          <w:tcPr>
            <w:tcW w:w="77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08</w:t>
            </w:r>
          </w:p>
        </w:tc>
        <w:tc>
          <w:tcPr>
            <w:tcW w:w="49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01</w:t>
            </w:r>
          </w:p>
        </w:tc>
        <w:tc>
          <w:tcPr>
            <w:tcW w:w="101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8088003</w:t>
            </w:r>
          </w:p>
        </w:tc>
        <w:tc>
          <w:tcPr>
            <w:tcW w:w="456"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611</w:t>
            </w:r>
          </w:p>
        </w:tc>
        <w:tc>
          <w:tcPr>
            <w:tcW w:w="759"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241</w:t>
            </w:r>
          </w:p>
        </w:tc>
        <w:tc>
          <w:tcPr>
            <w:tcW w:w="567"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640,0</w:t>
            </w:r>
          </w:p>
        </w:tc>
        <w:tc>
          <w:tcPr>
            <w:tcW w:w="708" w:type="dxa"/>
            <w:tcBorders>
              <w:top w:val="single" w:sz="6" w:space="0" w:color="auto"/>
              <w:left w:val="single" w:sz="6" w:space="0" w:color="auto"/>
              <w:bottom w:val="nil"/>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639,1</w:t>
            </w:r>
          </w:p>
        </w:tc>
        <w:tc>
          <w:tcPr>
            <w:tcW w:w="567" w:type="dxa"/>
            <w:tcBorders>
              <w:top w:val="single" w:sz="6" w:space="0" w:color="auto"/>
              <w:left w:val="single" w:sz="6" w:space="0" w:color="auto"/>
              <w:bottom w:val="nil"/>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259"/>
        </w:trPr>
        <w:tc>
          <w:tcPr>
            <w:tcW w:w="1731" w:type="dxa"/>
            <w:tcBorders>
              <w:top w:val="single" w:sz="12" w:space="0" w:color="auto"/>
              <w:left w:val="single" w:sz="12"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Межбюджетные трансферты</w:t>
            </w:r>
          </w:p>
        </w:tc>
        <w:tc>
          <w:tcPr>
            <w:tcW w:w="77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251</w:t>
            </w:r>
          </w:p>
        </w:tc>
        <w:tc>
          <w:tcPr>
            <w:tcW w:w="322"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14</w:t>
            </w:r>
          </w:p>
        </w:tc>
        <w:tc>
          <w:tcPr>
            <w:tcW w:w="49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03</w:t>
            </w:r>
          </w:p>
        </w:tc>
        <w:tc>
          <w:tcPr>
            <w:tcW w:w="101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0000000</w:t>
            </w:r>
          </w:p>
        </w:tc>
        <w:tc>
          <w:tcPr>
            <w:tcW w:w="456"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759"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rPr>
                <w:b/>
                <w:bCs/>
                <w:color w:val="000000"/>
                <w:sz w:val="20"/>
                <w:szCs w:val="20"/>
              </w:rPr>
            </w:pPr>
            <w:r w:rsidRPr="00FB111A">
              <w:rPr>
                <w:b/>
                <w:bCs/>
                <w:color w:val="000000"/>
                <w:sz w:val="20"/>
                <w:szCs w:val="20"/>
              </w:rPr>
              <w:t>000</w:t>
            </w:r>
          </w:p>
        </w:tc>
        <w:tc>
          <w:tcPr>
            <w:tcW w:w="567"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5,0</w:t>
            </w:r>
          </w:p>
        </w:tc>
        <w:tc>
          <w:tcPr>
            <w:tcW w:w="708" w:type="dxa"/>
            <w:tcBorders>
              <w:top w:val="single" w:sz="12" w:space="0" w:color="auto"/>
              <w:left w:val="single" w:sz="6" w:space="0" w:color="auto"/>
              <w:bottom w:val="single" w:sz="6" w:space="0" w:color="auto"/>
              <w:right w:val="single" w:sz="6" w:space="0" w:color="auto"/>
            </w:tcBorders>
          </w:tcPr>
          <w:p w:rsidR="00FB111A" w:rsidRPr="00FB111A" w:rsidRDefault="00FB111A" w:rsidP="00A7114E">
            <w:pPr>
              <w:autoSpaceDE w:val="0"/>
              <w:autoSpaceDN w:val="0"/>
              <w:adjustRightInd w:val="0"/>
              <w:jc w:val="right"/>
              <w:rPr>
                <w:b/>
                <w:bCs/>
                <w:color w:val="000000"/>
                <w:sz w:val="20"/>
                <w:szCs w:val="20"/>
              </w:rPr>
            </w:pPr>
            <w:r w:rsidRPr="00FB111A">
              <w:rPr>
                <w:b/>
                <w:bCs/>
                <w:color w:val="000000"/>
                <w:sz w:val="20"/>
                <w:szCs w:val="20"/>
              </w:rPr>
              <w:t>5,0</w:t>
            </w:r>
          </w:p>
        </w:tc>
        <w:tc>
          <w:tcPr>
            <w:tcW w:w="567" w:type="dxa"/>
            <w:tcBorders>
              <w:top w:val="single" w:sz="12" w:space="0" w:color="auto"/>
              <w:left w:val="single" w:sz="6" w:space="0" w:color="auto"/>
              <w:bottom w:val="nil"/>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r w:rsidR="00FB111A" w:rsidRPr="00FB111A" w:rsidTr="00FB111A">
        <w:trPr>
          <w:trHeight w:val="790"/>
        </w:trPr>
        <w:tc>
          <w:tcPr>
            <w:tcW w:w="1731" w:type="dxa"/>
            <w:tcBorders>
              <w:top w:val="single" w:sz="6" w:space="0" w:color="auto"/>
              <w:left w:val="single" w:sz="12"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Прочие МБТ из бюджета поселения в бюджет района (переданные полномочия)</w:t>
            </w:r>
          </w:p>
        </w:tc>
        <w:tc>
          <w:tcPr>
            <w:tcW w:w="77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322"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14</w:t>
            </w:r>
          </w:p>
        </w:tc>
        <w:tc>
          <w:tcPr>
            <w:tcW w:w="49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03</w:t>
            </w:r>
          </w:p>
        </w:tc>
        <w:tc>
          <w:tcPr>
            <w:tcW w:w="101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8108001</w:t>
            </w:r>
          </w:p>
        </w:tc>
        <w:tc>
          <w:tcPr>
            <w:tcW w:w="456"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540</w:t>
            </w:r>
          </w:p>
        </w:tc>
        <w:tc>
          <w:tcPr>
            <w:tcW w:w="759"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rPr>
                <w:color w:val="000000"/>
                <w:sz w:val="20"/>
                <w:szCs w:val="20"/>
              </w:rPr>
            </w:pPr>
            <w:r w:rsidRPr="00FB111A">
              <w:rPr>
                <w:color w:val="000000"/>
                <w:sz w:val="20"/>
                <w:szCs w:val="20"/>
              </w:rPr>
              <w:t>251</w:t>
            </w:r>
          </w:p>
        </w:tc>
        <w:tc>
          <w:tcPr>
            <w:tcW w:w="567"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5,0</w:t>
            </w:r>
          </w:p>
        </w:tc>
        <w:tc>
          <w:tcPr>
            <w:tcW w:w="708" w:type="dxa"/>
            <w:tcBorders>
              <w:top w:val="single" w:sz="6" w:space="0" w:color="auto"/>
              <w:left w:val="single" w:sz="6" w:space="0" w:color="auto"/>
              <w:bottom w:val="single" w:sz="12" w:space="0" w:color="auto"/>
              <w:right w:val="single" w:sz="6"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5,0</w:t>
            </w:r>
          </w:p>
        </w:tc>
        <w:tc>
          <w:tcPr>
            <w:tcW w:w="567" w:type="dxa"/>
            <w:tcBorders>
              <w:top w:val="single" w:sz="6" w:space="0" w:color="auto"/>
              <w:left w:val="single" w:sz="6" w:space="0" w:color="auto"/>
              <w:bottom w:val="single" w:sz="12" w:space="0" w:color="auto"/>
              <w:right w:val="single" w:sz="12" w:space="0" w:color="auto"/>
            </w:tcBorders>
          </w:tcPr>
          <w:p w:rsidR="00FB111A" w:rsidRPr="00FB111A" w:rsidRDefault="00FB111A" w:rsidP="00A7114E">
            <w:pPr>
              <w:autoSpaceDE w:val="0"/>
              <w:autoSpaceDN w:val="0"/>
              <w:adjustRightInd w:val="0"/>
              <w:jc w:val="right"/>
              <w:rPr>
                <w:color w:val="000000"/>
                <w:sz w:val="20"/>
                <w:szCs w:val="20"/>
              </w:rPr>
            </w:pPr>
            <w:r w:rsidRPr="00FB111A">
              <w:rPr>
                <w:color w:val="000000"/>
                <w:sz w:val="20"/>
                <w:szCs w:val="20"/>
              </w:rPr>
              <w:t>100</w:t>
            </w:r>
          </w:p>
        </w:tc>
      </w:tr>
    </w:tbl>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rPr>
          <w:sz w:val="20"/>
          <w:szCs w:val="20"/>
        </w:rPr>
      </w:pPr>
    </w:p>
    <w:p w:rsidR="00FB111A" w:rsidRPr="00FB111A" w:rsidRDefault="00FB111A" w:rsidP="00FB111A">
      <w:pPr>
        <w:tabs>
          <w:tab w:val="left" w:pos="1845"/>
        </w:tabs>
        <w:rPr>
          <w:sz w:val="20"/>
          <w:szCs w:val="20"/>
        </w:rPr>
      </w:pPr>
      <w:r w:rsidRPr="00FB111A">
        <w:rPr>
          <w:sz w:val="20"/>
          <w:szCs w:val="20"/>
        </w:rPr>
        <w:lastRenderedPageBreak/>
        <w:tab/>
      </w: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tabs>
          <w:tab w:val="left" w:pos="1845"/>
        </w:tabs>
        <w:rPr>
          <w:sz w:val="20"/>
          <w:szCs w:val="20"/>
        </w:rPr>
      </w:pPr>
    </w:p>
    <w:p w:rsidR="00FB111A" w:rsidRPr="00FB111A" w:rsidRDefault="00FB111A" w:rsidP="00FB111A">
      <w:pPr>
        <w:keepNext/>
        <w:jc w:val="center"/>
        <w:outlineLvl w:val="1"/>
        <w:rPr>
          <w:b/>
          <w:sz w:val="20"/>
          <w:szCs w:val="20"/>
        </w:rPr>
      </w:pPr>
      <w:r w:rsidRPr="00FB111A">
        <w:rPr>
          <w:b/>
          <w:sz w:val="20"/>
          <w:szCs w:val="20"/>
        </w:rPr>
        <w:t>Пояснительная записка</w:t>
      </w:r>
    </w:p>
    <w:p w:rsidR="00FB111A" w:rsidRPr="00FB111A" w:rsidRDefault="00FB111A" w:rsidP="00FB111A">
      <w:pPr>
        <w:jc w:val="center"/>
        <w:rPr>
          <w:b/>
          <w:sz w:val="20"/>
          <w:szCs w:val="20"/>
        </w:rPr>
      </w:pPr>
      <w:r w:rsidRPr="00FB111A">
        <w:rPr>
          <w:b/>
          <w:sz w:val="20"/>
          <w:szCs w:val="20"/>
        </w:rPr>
        <w:t xml:space="preserve">к отчету «Об исполнении бюджета </w:t>
      </w:r>
    </w:p>
    <w:p w:rsidR="00FB111A" w:rsidRPr="00FB111A" w:rsidRDefault="00FB111A" w:rsidP="00FB111A">
      <w:pPr>
        <w:jc w:val="center"/>
        <w:rPr>
          <w:b/>
          <w:sz w:val="20"/>
          <w:szCs w:val="20"/>
        </w:rPr>
      </w:pPr>
      <w:r w:rsidRPr="00FB111A">
        <w:rPr>
          <w:b/>
          <w:sz w:val="20"/>
          <w:szCs w:val="20"/>
        </w:rPr>
        <w:t>муниципального образования «Олонки»</w:t>
      </w:r>
    </w:p>
    <w:p w:rsidR="00FB111A" w:rsidRPr="00FB111A" w:rsidRDefault="00FB111A" w:rsidP="00FB111A">
      <w:pPr>
        <w:jc w:val="center"/>
        <w:rPr>
          <w:b/>
          <w:sz w:val="20"/>
          <w:szCs w:val="20"/>
        </w:rPr>
      </w:pPr>
      <w:r w:rsidRPr="00FB111A">
        <w:rPr>
          <w:b/>
          <w:sz w:val="20"/>
          <w:szCs w:val="20"/>
        </w:rPr>
        <w:t xml:space="preserve"> за  2015 год»</w:t>
      </w:r>
    </w:p>
    <w:p w:rsidR="00FB111A" w:rsidRPr="00FB111A" w:rsidRDefault="00FB111A" w:rsidP="00FB111A">
      <w:pPr>
        <w:jc w:val="center"/>
        <w:rPr>
          <w:b/>
          <w:sz w:val="20"/>
          <w:szCs w:val="20"/>
        </w:rPr>
      </w:pPr>
    </w:p>
    <w:p w:rsidR="00FB111A" w:rsidRPr="00FB111A" w:rsidRDefault="00FB111A" w:rsidP="00FB111A">
      <w:pPr>
        <w:spacing w:line="100" w:lineRule="atLeast"/>
        <w:jc w:val="both"/>
        <w:rPr>
          <w:bCs/>
          <w:color w:val="000000"/>
          <w:sz w:val="20"/>
          <w:szCs w:val="20"/>
        </w:rPr>
      </w:pPr>
      <w:r w:rsidRPr="00FB111A">
        <w:rPr>
          <w:bCs/>
          <w:color w:val="000000"/>
          <w:sz w:val="20"/>
          <w:szCs w:val="20"/>
        </w:rPr>
        <w:t xml:space="preserve">Субъект правотворческой инициативы: </w:t>
      </w:r>
    </w:p>
    <w:p w:rsidR="00FB111A" w:rsidRPr="00FB111A" w:rsidRDefault="00FB111A" w:rsidP="00FB111A">
      <w:pPr>
        <w:spacing w:line="100" w:lineRule="atLeast"/>
        <w:jc w:val="both"/>
        <w:rPr>
          <w:bCs/>
          <w:color w:val="000000"/>
          <w:sz w:val="20"/>
          <w:szCs w:val="20"/>
        </w:rPr>
      </w:pPr>
      <w:r w:rsidRPr="00FB111A">
        <w:rPr>
          <w:bCs/>
          <w:color w:val="000000"/>
          <w:sz w:val="20"/>
          <w:szCs w:val="20"/>
        </w:rPr>
        <w:t>Проект Решения Думы МО «Олонки»  «</w:t>
      </w:r>
      <w:r w:rsidRPr="00FB111A">
        <w:rPr>
          <w:sz w:val="20"/>
          <w:szCs w:val="20"/>
        </w:rPr>
        <w:t>Об исполнении бюджета муниципального образования «Олонки» 3а 2015 год</w:t>
      </w:r>
      <w:r w:rsidRPr="00FB111A">
        <w:rPr>
          <w:bCs/>
          <w:color w:val="000000"/>
          <w:sz w:val="20"/>
          <w:szCs w:val="20"/>
        </w:rPr>
        <w:t>»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FB111A" w:rsidRPr="00FB111A" w:rsidRDefault="00FB111A" w:rsidP="00FB111A">
      <w:pPr>
        <w:spacing w:line="100" w:lineRule="atLeast"/>
        <w:jc w:val="both"/>
        <w:rPr>
          <w:bCs/>
          <w:sz w:val="20"/>
          <w:szCs w:val="20"/>
        </w:rPr>
      </w:pPr>
      <w:r w:rsidRPr="00FB111A">
        <w:rPr>
          <w:bCs/>
          <w:sz w:val="20"/>
          <w:szCs w:val="20"/>
        </w:rPr>
        <w:t xml:space="preserve">Правовое основание принятия проекта Решения: </w:t>
      </w:r>
    </w:p>
    <w:p w:rsidR="00FB111A" w:rsidRPr="00FB111A" w:rsidRDefault="00FB111A" w:rsidP="00FB111A">
      <w:pPr>
        <w:spacing w:line="100" w:lineRule="atLeast"/>
        <w:jc w:val="both"/>
        <w:rPr>
          <w:bCs/>
          <w:sz w:val="20"/>
          <w:szCs w:val="20"/>
        </w:rPr>
      </w:pPr>
      <w:r w:rsidRPr="00FB111A">
        <w:rPr>
          <w:bCs/>
          <w:sz w:val="20"/>
          <w:szCs w:val="20"/>
        </w:rPr>
        <w:t>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30.10.15 №96)</w:t>
      </w:r>
      <w:r w:rsidRPr="00FB111A">
        <w:rPr>
          <w:sz w:val="20"/>
          <w:szCs w:val="20"/>
        </w:rPr>
        <w:t>.</w:t>
      </w:r>
      <w:r w:rsidRPr="00FB111A">
        <w:rPr>
          <w:bCs/>
          <w:sz w:val="20"/>
          <w:szCs w:val="20"/>
        </w:rPr>
        <w:t xml:space="preserve"> </w:t>
      </w:r>
    </w:p>
    <w:p w:rsidR="00FB111A" w:rsidRPr="00FB111A" w:rsidRDefault="00FB111A" w:rsidP="00FB111A">
      <w:pPr>
        <w:spacing w:line="100" w:lineRule="atLeast"/>
        <w:jc w:val="both"/>
        <w:rPr>
          <w:bCs/>
          <w:sz w:val="20"/>
          <w:szCs w:val="20"/>
          <w:u w:val="single"/>
        </w:rPr>
      </w:pPr>
      <w:r w:rsidRPr="00FB111A">
        <w:rPr>
          <w:bCs/>
          <w:sz w:val="20"/>
          <w:szCs w:val="20"/>
        </w:rPr>
        <w:t>Состояние правового регулирования в данной сфере; обоснование целесообразности принятия</w:t>
      </w:r>
      <w:r w:rsidRPr="00FB111A">
        <w:rPr>
          <w:bCs/>
          <w:sz w:val="20"/>
          <w:szCs w:val="20"/>
          <w:u w:val="single"/>
        </w:rPr>
        <w:t>:</w:t>
      </w:r>
    </w:p>
    <w:p w:rsidR="00FB111A" w:rsidRPr="00FB111A" w:rsidRDefault="00FB111A" w:rsidP="00FB111A">
      <w:pPr>
        <w:spacing w:line="100" w:lineRule="atLeast"/>
        <w:jc w:val="both"/>
        <w:rPr>
          <w:sz w:val="20"/>
          <w:szCs w:val="20"/>
        </w:rPr>
      </w:pPr>
      <w:r w:rsidRPr="00FB111A">
        <w:rPr>
          <w:sz w:val="20"/>
          <w:szCs w:val="20"/>
        </w:rPr>
        <w:t>Проект Решения  «Об исполнении бюджете муниципального образования «Олонки» за 2015» подготовлен в соответствии с требованиями Бюджетного кодекса Российской Федерации.</w:t>
      </w:r>
    </w:p>
    <w:p w:rsidR="00FB111A" w:rsidRPr="00FB111A" w:rsidRDefault="00FB111A" w:rsidP="00FB111A">
      <w:pPr>
        <w:spacing w:line="100" w:lineRule="atLeast"/>
        <w:jc w:val="both"/>
        <w:rPr>
          <w:bCs/>
          <w:sz w:val="20"/>
          <w:szCs w:val="20"/>
          <w:u w:val="single"/>
        </w:rPr>
      </w:pPr>
      <w:r w:rsidRPr="00FB111A">
        <w:rPr>
          <w:bCs/>
          <w:sz w:val="20"/>
          <w:szCs w:val="20"/>
        </w:rPr>
        <w:t>Предмет правового регулирования и основные правовые предписания</w:t>
      </w:r>
      <w:r w:rsidRPr="00FB111A">
        <w:rPr>
          <w:bCs/>
          <w:sz w:val="20"/>
          <w:szCs w:val="20"/>
          <w:u w:val="single"/>
        </w:rPr>
        <w:t>:</w:t>
      </w:r>
    </w:p>
    <w:p w:rsidR="00FB111A" w:rsidRPr="00FB111A" w:rsidRDefault="00FB111A" w:rsidP="00FB111A">
      <w:pPr>
        <w:spacing w:line="100" w:lineRule="atLeast"/>
        <w:jc w:val="both"/>
        <w:rPr>
          <w:sz w:val="20"/>
          <w:szCs w:val="20"/>
        </w:rPr>
      </w:pPr>
      <w:r w:rsidRPr="00FB111A">
        <w:rPr>
          <w:sz w:val="20"/>
          <w:szCs w:val="20"/>
        </w:rPr>
        <w:t>Предметом правового регулирования проекта Решения является утверждение параметров  исполнения бюджета муниципального образования «Олонки» за 2015 год.</w:t>
      </w:r>
    </w:p>
    <w:p w:rsidR="00FB111A" w:rsidRPr="00FB111A" w:rsidRDefault="00FB111A" w:rsidP="00FB111A">
      <w:pPr>
        <w:spacing w:line="100" w:lineRule="atLeast"/>
        <w:jc w:val="both"/>
        <w:rPr>
          <w:bCs/>
          <w:sz w:val="20"/>
          <w:szCs w:val="20"/>
        </w:rPr>
      </w:pPr>
      <w:r w:rsidRPr="00FB111A">
        <w:rPr>
          <w:bCs/>
          <w:sz w:val="20"/>
          <w:szCs w:val="20"/>
        </w:rPr>
        <w:t>Перечень органов и организаций, с которыми проект правового акта муниципального образования «Олонки» согласован:</w:t>
      </w:r>
    </w:p>
    <w:p w:rsidR="00FB111A" w:rsidRPr="00FB111A" w:rsidRDefault="00FB111A" w:rsidP="00FB111A">
      <w:pPr>
        <w:spacing w:line="100" w:lineRule="atLeast"/>
        <w:jc w:val="both"/>
        <w:rPr>
          <w:bCs/>
          <w:sz w:val="20"/>
          <w:szCs w:val="20"/>
        </w:rPr>
      </w:pPr>
      <w:r w:rsidRPr="00FB111A">
        <w:rPr>
          <w:bCs/>
          <w:sz w:val="20"/>
          <w:szCs w:val="20"/>
        </w:rPr>
        <w:t>Проект Решения прошел все необходимые согласования.</w:t>
      </w:r>
    </w:p>
    <w:p w:rsidR="00FB111A" w:rsidRPr="00FB111A" w:rsidRDefault="00FB111A" w:rsidP="00FB111A">
      <w:pPr>
        <w:ind w:firstLine="720"/>
        <w:jc w:val="both"/>
        <w:rPr>
          <w:sz w:val="20"/>
          <w:szCs w:val="20"/>
        </w:rPr>
      </w:pPr>
      <w:r w:rsidRPr="00FB111A">
        <w:rPr>
          <w:sz w:val="20"/>
          <w:szCs w:val="20"/>
        </w:rPr>
        <w:t>За отчетный период исполнение бюджета МО «Олонки» осуществлялось в соответствии с решением Думы МО «Олонки» № 62 от 25 декабря 2014 года «О бюджете МО «Олонки» на 2015 год и плановый период 2016-2017 годы»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FB111A" w:rsidRPr="00FB111A" w:rsidRDefault="00FB111A" w:rsidP="00FB111A">
      <w:pPr>
        <w:jc w:val="center"/>
        <w:rPr>
          <w:sz w:val="20"/>
          <w:szCs w:val="20"/>
        </w:rPr>
      </w:pPr>
    </w:p>
    <w:p w:rsidR="00FB111A" w:rsidRPr="00FB111A" w:rsidRDefault="00FB111A" w:rsidP="00FB111A">
      <w:pPr>
        <w:keepNext/>
        <w:jc w:val="both"/>
        <w:outlineLvl w:val="2"/>
        <w:rPr>
          <w:b/>
          <w:sz w:val="20"/>
          <w:szCs w:val="20"/>
        </w:rPr>
      </w:pPr>
      <w:r w:rsidRPr="00FB111A">
        <w:rPr>
          <w:b/>
          <w:sz w:val="20"/>
          <w:szCs w:val="20"/>
        </w:rPr>
        <w:t>ДОХОДЫ</w:t>
      </w:r>
    </w:p>
    <w:p w:rsidR="00FB111A" w:rsidRPr="00FB111A" w:rsidRDefault="00FB111A" w:rsidP="00FB111A">
      <w:pPr>
        <w:jc w:val="both"/>
        <w:rPr>
          <w:sz w:val="20"/>
          <w:szCs w:val="20"/>
        </w:rPr>
      </w:pPr>
      <w:r w:rsidRPr="00FB111A">
        <w:rPr>
          <w:sz w:val="20"/>
          <w:szCs w:val="20"/>
        </w:rPr>
        <w:t xml:space="preserve">         Исполнение  бюджета МО «Олонки» за  2015 год </w:t>
      </w:r>
      <w:r w:rsidRPr="00FB111A">
        <w:rPr>
          <w:b/>
          <w:sz w:val="20"/>
          <w:szCs w:val="20"/>
        </w:rPr>
        <w:t>по доходам</w:t>
      </w:r>
      <w:r w:rsidRPr="00FB111A">
        <w:rPr>
          <w:sz w:val="20"/>
          <w:szCs w:val="20"/>
        </w:rPr>
        <w:t xml:space="preserve"> составило </w:t>
      </w:r>
      <w:r w:rsidRPr="00FB111A">
        <w:rPr>
          <w:b/>
          <w:i/>
          <w:sz w:val="20"/>
          <w:szCs w:val="20"/>
          <w:u w:val="single"/>
        </w:rPr>
        <w:t xml:space="preserve">15142,5  </w:t>
      </w:r>
      <w:r w:rsidRPr="00FB111A">
        <w:rPr>
          <w:b/>
          <w:sz w:val="20"/>
          <w:szCs w:val="20"/>
        </w:rPr>
        <w:t xml:space="preserve">тыс. рублей </w:t>
      </w:r>
      <w:r w:rsidRPr="00FB111A">
        <w:rPr>
          <w:sz w:val="20"/>
          <w:szCs w:val="20"/>
        </w:rPr>
        <w:t>или</w:t>
      </w:r>
      <w:r w:rsidRPr="00FB111A">
        <w:rPr>
          <w:b/>
          <w:sz w:val="20"/>
          <w:szCs w:val="20"/>
        </w:rPr>
        <w:t xml:space="preserve">  100% </w:t>
      </w:r>
      <w:r w:rsidRPr="00FB111A">
        <w:rPr>
          <w:sz w:val="20"/>
          <w:szCs w:val="20"/>
        </w:rPr>
        <w:t xml:space="preserve"> годового назначения.</w:t>
      </w:r>
    </w:p>
    <w:p w:rsidR="00FB111A" w:rsidRPr="00FB111A" w:rsidRDefault="00FB111A" w:rsidP="00FB111A">
      <w:pPr>
        <w:ind w:firstLine="708"/>
        <w:jc w:val="both"/>
        <w:rPr>
          <w:sz w:val="20"/>
          <w:szCs w:val="20"/>
        </w:rPr>
      </w:pPr>
      <w:r w:rsidRPr="00FB111A">
        <w:rPr>
          <w:b/>
          <w:sz w:val="20"/>
          <w:szCs w:val="20"/>
        </w:rPr>
        <w:t>Безвозмездные поступления</w:t>
      </w:r>
      <w:r w:rsidRPr="00FB111A">
        <w:rPr>
          <w:sz w:val="20"/>
          <w:szCs w:val="20"/>
        </w:rPr>
        <w:t xml:space="preserve"> из бюджета области и района составили </w:t>
      </w:r>
      <w:r w:rsidRPr="00FB111A">
        <w:rPr>
          <w:b/>
          <w:i/>
          <w:sz w:val="20"/>
          <w:szCs w:val="20"/>
          <w:u w:val="single"/>
        </w:rPr>
        <w:t xml:space="preserve">8063,1 </w:t>
      </w:r>
      <w:r w:rsidRPr="00FB111A">
        <w:rPr>
          <w:sz w:val="20"/>
          <w:szCs w:val="20"/>
        </w:rPr>
        <w:t xml:space="preserve">тыс. рублей </w:t>
      </w:r>
      <w:r w:rsidRPr="00FB111A">
        <w:rPr>
          <w:b/>
          <w:sz w:val="20"/>
          <w:szCs w:val="20"/>
        </w:rPr>
        <w:t>99%</w:t>
      </w:r>
      <w:r w:rsidRPr="00FB111A">
        <w:rPr>
          <w:sz w:val="20"/>
          <w:szCs w:val="20"/>
        </w:rPr>
        <w:t xml:space="preserve"> годового назначения, в том числе:</w:t>
      </w:r>
    </w:p>
    <w:p w:rsidR="00FB111A" w:rsidRPr="00FB111A" w:rsidRDefault="00FB111A" w:rsidP="00FB111A">
      <w:pPr>
        <w:jc w:val="both"/>
        <w:rPr>
          <w:sz w:val="20"/>
          <w:szCs w:val="20"/>
        </w:rPr>
      </w:pPr>
      <w:r w:rsidRPr="00FB111A">
        <w:rPr>
          <w:sz w:val="20"/>
          <w:szCs w:val="20"/>
        </w:rPr>
        <w:t xml:space="preserve">- дотация  бюджетам поселений на выравнивание уровня бюджетной обеспеченности – </w:t>
      </w:r>
      <w:r w:rsidRPr="00FB111A">
        <w:rPr>
          <w:b/>
          <w:sz w:val="20"/>
          <w:szCs w:val="20"/>
          <w:u w:val="single"/>
        </w:rPr>
        <w:t>1833,8</w:t>
      </w:r>
      <w:r w:rsidRPr="00FB111A">
        <w:rPr>
          <w:sz w:val="20"/>
          <w:szCs w:val="20"/>
        </w:rPr>
        <w:t xml:space="preserve">тыс. рублей (100% годового назначения); в </w:t>
      </w:r>
      <w:proofErr w:type="spellStart"/>
      <w:r w:rsidRPr="00FB111A">
        <w:rPr>
          <w:sz w:val="20"/>
          <w:szCs w:val="20"/>
        </w:rPr>
        <w:t>т.ч</w:t>
      </w:r>
      <w:proofErr w:type="spellEnd"/>
      <w:r w:rsidRPr="00FB111A">
        <w:rPr>
          <w:sz w:val="20"/>
          <w:szCs w:val="20"/>
        </w:rPr>
        <w:t xml:space="preserve">. РФПП – </w:t>
      </w:r>
      <w:r w:rsidRPr="00FB111A">
        <w:rPr>
          <w:b/>
          <w:sz w:val="20"/>
          <w:szCs w:val="20"/>
          <w:u w:val="single"/>
        </w:rPr>
        <w:t>40</w:t>
      </w:r>
      <w:r w:rsidRPr="00FB111A">
        <w:rPr>
          <w:sz w:val="20"/>
          <w:szCs w:val="20"/>
        </w:rPr>
        <w:t xml:space="preserve"> тыс. рублей (100% годового назначения).</w:t>
      </w:r>
    </w:p>
    <w:p w:rsidR="00FB111A" w:rsidRPr="00FB111A" w:rsidRDefault="00FB111A" w:rsidP="00FB111A">
      <w:pPr>
        <w:jc w:val="both"/>
        <w:rPr>
          <w:sz w:val="20"/>
          <w:szCs w:val="20"/>
        </w:rPr>
      </w:pPr>
      <w:r w:rsidRPr="00FB111A">
        <w:rPr>
          <w:b/>
          <w:sz w:val="20"/>
          <w:szCs w:val="20"/>
        </w:rPr>
        <w:t xml:space="preserve">- </w:t>
      </w:r>
      <w:r w:rsidRPr="00FB111A">
        <w:rPr>
          <w:sz w:val="20"/>
          <w:szCs w:val="20"/>
        </w:rPr>
        <w:t xml:space="preserve">субсидии бюджетам поселений на </w:t>
      </w:r>
      <w:proofErr w:type="spellStart"/>
      <w:r w:rsidRPr="00FB111A">
        <w:rPr>
          <w:sz w:val="20"/>
          <w:szCs w:val="20"/>
        </w:rPr>
        <w:t>софинансирование</w:t>
      </w:r>
      <w:proofErr w:type="spellEnd"/>
      <w:r w:rsidRPr="00FB111A">
        <w:rPr>
          <w:sz w:val="20"/>
          <w:szCs w:val="20"/>
        </w:rPr>
        <w:t xml:space="preserve"> выплаты заработной платы с начислениями главе, муниципальным служащим, работникам учреждений культуры</w:t>
      </w:r>
      <w:r w:rsidRPr="00FB111A">
        <w:rPr>
          <w:b/>
          <w:sz w:val="20"/>
          <w:szCs w:val="20"/>
        </w:rPr>
        <w:t xml:space="preserve"> </w:t>
      </w:r>
      <w:r w:rsidRPr="00FB111A">
        <w:rPr>
          <w:sz w:val="20"/>
          <w:szCs w:val="20"/>
        </w:rPr>
        <w:t xml:space="preserve">– </w:t>
      </w:r>
      <w:r w:rsidRPr="00FB111A">
        <w:rPr>
          <w:b/>
          <w:i/>
          <w:sz w:val="20"/>
          <w:szCs w:val="20"/>
          <w:u w:val="single"/>
        </w:rPr>
        <w:t>3532,9</w:t>
      </w:r>
      <w:r w:rsidRPr="00FB111A">
        <w:rPr>
          <w:sz w:val="20"/>
          <w:szCs w:val="20"/>
        </w:rPr>
        <w:t xml:space="preserve"> тыс. рублей (100% годового назначения);</w:t>
      </w:r>
    </w:p>
    <w:p w:rsidR="00FB111A" w:rsidRPr="00FB111A" w:rsidRDefault="00FB111A" w:rsidP="00FB111A">
      <w:pPr>
        <w:jc w:val="both"/>
        <w:rPr>
          <w:sz w:val="20"/>
          <w:szCs w:val="20"/>
        </w:rPr>
      </w:pPr>
      <w:r w:rsidRPr="00FB111A">
        <w:rPr>
          <w:sz w:val="20"/>
          <w:szCs w:val="20"/>
        </w:rPr>
        <w:t xml:space="preserve">- субсидия бюджетам поселения на выравнивание обеспеченности поселений Иркутской области по реализации ими их отдельных расходных обязательств – </w:t>
      </w:r>
      <w:r w:rsidRPr="00FB111A">
        <w:rPr>
          <w:b/>
          <w:sz w:val="20"/>
          <w:szCs w:val="20"/>
          <w:u w:val="single"/>
        </w:rPr>
        <w:t>1863,2</w:t>
      </w:r>
      <w:r w:rsidRPr="00FB111A">
        <w:rPr>
          <w:sz w:val="20"/>
          <w:szCs w:val="20"/>
        </w:rPr>
        <w:t xml:space="preserve"> тыс. рублей (100% годового назначения);</w:t>
      </w:r>
    </w:p>
    <w:p w:rsidR="00FB111A" w:rsidRPr="00FB111A" w:rsidRDefault="00FB111A" w:rsidP="00FB111A">
      <w:pPr>
        <w:jc w:val="both"/>
        <w:rPr>
          <w:sz w:val="20"/>
          <w:szCs w:val="20"/>
        </w:rPr>
      </w:pPr>
      <w:r w:rsidRPr="00FB111A">
        <w:rPr>
          <w:sz w:val="20"/>
          <w:szCs w:val="20"/>
        </w:rPr>
        <w:lastRenderedPageBreak/>
        <w:t xml:space="preserve">- субсидия сельским поселениям на реализацию перечня народных единиц – </w:t>
      </w:r>
      <w:r w:rsidRPr="00FB111A">
        <w:rPr>
          <w:b/>
          <w:sz w:val="20"/>
          <w:szCs w:val="20"/>
          <w:u w:val="single"/>
        </w:rPr>
        <w:t>590,6</w:t>
      </w:r>
      <w:r w:rsidRPr="00FB111A">
        <w:rPr>
          <w:sz w:val="20"/>
          <w:szCs w:val="20"/>
        </w:rPr>
        <w:t xml:space="preserve"> тыс. рублей (91% годового назначения).</w:t>
      </w:r>
    </w:p>
    <w:p w:rsidR="00FB111A" w:rsidRPr="00FB111A" w:rsidRDefault="00FB111A" w:rsidP="00FB111A">
      <w:pPr>
        <w:jc w:val="both"/>
        <w:rPr>
          <w:sz w:val="20"/>
          <w:szCs w:val="20"/>
        </w:rPr>
      </w:pPr>
      <w:r w:rsidRPr="00FB111A">
        <w:rPr>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FB111A">
        <w:rPr>
          <w:b/>
          <w:i/>
          <w:sz w:val="20"/>
          <w:szCs w:val="20"/>
          <w:u w:val="single"/>
        </w:rPr>
        <w:t xml:space="preserve">209,6  </w:t>
      </w:r>
      <w:r w:rsidRPr="00FB111A">
        <w:rPr>
          <w:sz w:val="20"/>
          <w:szCs w:val="20"/>
        </w:rPr>
        <w:t>тыс. рублей (100% годового назначения);</w:t>
      </w:r>
    </w:p>
    <w:p w:rsidR="00FB111A" w:rsidRPr="00FB111A" w:rsidRDefault="00FB111A" w:rsidP="00FB111A">
      <w:pPr>
        <w:jc w:val="both"/>
        <w:rPr>
          <w:sz w:val="20"/>
          <w:szCs w:val="20"/>
        </w:rPr>
      </w:pPr>
      <w:r w:rsidRPr="00FB111A">
        <w:rPr>
          <w:sz w:val="20"/>
          <w:szCs w:val="20"/>
        </w:rPr>
        <w:t xml:space="preserve">- субвенция бюджетам поселений на выполнение передаваемых областных полномочий по водоснабжению и водоотведению – </w:t>
      </w:r>
      <w:r w:rsidRPr="00FB111A">
        <w:rPr>
          <w:b/>
          <w:sz w:val="20"/>
          <w:szCs w:val="20"/>
          <w:u w:val="single"/>
        </w:rPr>
        <w:t>32,3</w:t>
      </w:r>
      <w:r w:rsidRPr="00FB111A">
        <w:rPr>
          <w:sz w:val="20"/>
          <w:szCs w:val="20"/>
        </w:rPr>
        <w:t xml:space="preserve"> тыс. рублей (100% годового назначения);</w:t>
      </w:r>
    </w:p>
    <w:p w:rsidR="00FB111A" w:rsidRPr="00FB111A" w:rsidRDefault="00FB111A" w:rsidP="00FB111A">
      <w:pPr>
        <w:autoSpaceDE w:val="0"/>
        <w:autoSpaceDN w:val="0"/>
        <w:adjustRightInd w:val="0"/>
        <w:jc w:val="both"/>
        <w:rPr>
          <w:sz w:val="20"/>
          <w:szCs w:val="20"/>
        </w:rPr>
      </w:pPr>
      <w:r w:rsidRPr="00FB111A">
        <w:rPr>
          <w:sz w:val="20"/>
          <w:szCs w:val="20"/>
        </w:rPr>
        <w:t>- субвенции на о</w:t>
      </w:r>
      <w:r w:rsidRPr="00FB111A">
        <w:rPr>
          <w:rFonts w:eastAsia="Arial Unicode MS"/>
          <w:sz w:val="20"/>
          <w:szCs w:val="20"/>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FB111A">
        <w:rPr>
          <w:sz w:val="20"/>
          <w:szCs w:val="20"/>
        </w:rPr>
        <w:t xml:space="preserve"> </w:t>
      </w:r>
      <w:r w:rsidRPr="00FB111A">
        <w:rPr>
          <w:b/>
          <w:sz w:val="20"/>
          <w:szCs w:val="20"/>
          <w:u w:val="single"/>
        </w:rPr>
        <w:t>0,7</w:t>
      </w:r>
      <w:r w:rsidRPr="00FB111A">
        <w:rPr>
          <w:sz w:val="20"/>
          <w:szCs w:val="20"/>
        </w:rPr>
        <w:t xml:space="preserve"> тыс. рублей (100% годового назначения);</w:t>
      </w:r>
    </w:p>
    <w:p w:rsidR="00FB111A" w:rsidRPr="00FB111A" w:rsidRDefault="00FB111A" w:rsidP="00FB111A">
      <w:pPr>
        <w:jc w:val="both"/>
        <w:rPr>
          <w:sz w:val="20"/>
          <w:szCs w:val="20"/>
        </w:rPr>
      </w:pPr>
      <w:r w:rsidRPr="00FB111A">
        <w:rPr>
          <w:sz w:val="20"/>
          <w:szCs w:val="20"/>
        </w:rPr>
        <w:t xml:space="preserve"> Объем </w:t>
      </w:r>
      <w:r w:rsidRPr="00FB111A">
        <w:rPr>
          <w:b/>
          <w:sz w:val="20"/>
          <w:szCs w:val="20"/>
        </w:rPr>
        <w:t>собственных доходов</w:t>
      </w:r>
      <w:r w:rsidRPr="00FB111A">
        <w:rPr>
          <w:sz w:val="20"/>
          <w:szCs w:val="20"/>
        </w:rPr>
        <w:t xml:space="preserve"> за отчетный период составил </w:t>
      </w:r>
      <w:r w:rsidRPr="00FB111A">
        <w:rPr>
          <w:b/>
          <w:i/>
          <w:sz w:val="20"/>
          <w:szCs w:val="20"/>
          <w:u w:val="single"/>
        </w:rPr>
        <w:t>7079,4</w:t>
      </w:r>
      <w:r w:rsidRPr="00FB111A">
        <w:rPr>
          <w:sz w:val="20"/>
          <w:szCs w:val="20"/>
        </w:rPr>
        <w:t xml:space="preserve"> тыс. рублей или </w:t>
      </w:r>
      <w:r w:rsidRPr="00FB111A">
        <w:rPr>
          <w:b/>
          <w:i/>
          <w:sz w:val="20"/>
          <w:szCs w:val="20"/>
          <w:u w:val="single"/>
        </w:rPr>
        <w:t>100</w:t>
      </w:r>
      <w:r w:rsidRPr="00FB111A">
        <w:rPr>
          <w:b/>
          <w:sz w:val="20"/>
          <w:szCs w:val="20"/>
        </w:rPr>
        <w:t xml:space="preserve"> %</w:t>
      </w:r>
      <w:r w:rsidRPr="00FB111A">
        <w:rPr>
          <w:sz w:val="20"/>
          <w:szCs w:val="20"/>
        </w:rPr>
        <w:t xml:space="preserve"> планового назначения.  </w:t>
      </w:r>
    </w:p>
    <w:p w:rsidR="00FB111A" w:rsidRPr="00FB111A" w:rsidRDefault="00FB111A" w:rsidP="00FB111A">
      <w:pPr>
        <w:ind w:firstLine="708"/>
        <w:jc w:val="both"/>
        <w:rPr>
          <w:sz w:val="20"/>
          <w:szCs w:val="20"/>
        </w:rPr>
      </w:pPr>
      <w:r w:rsidRPr="00FB111A">
        <w:rPr>
          <w:sz w:val="20"/>
          <w:szCs w:val="20"/>
        </w:rPr>
        <w:t xml:space="preserve">Размер </w:t>
      </w:r>
      <w:r w:rsidRPr="00FB111A">
        <w:rPr>
          <w:b/>
          <w:sz w:val="20"/>
          <w:szCs w:val="20"/>
        </w:rPr>
        <w:t>налоговых доходов</w:t>
      </w:r>
      <w:r w:rsidRPr="00FB111A">
        <w:rPr>
          <w:sz w:val="20"/>
          <w:szCs w:val="20"/>
        </w:rPr>
        <w:t xml:space="preserve"> – </w:t>
      </w:r>
      <w:r w:rsidRPr="00FB111A">
        <w:rPr>
          <w:b/>
          <w:i/>
          <w:sz w:val="20"/>
          <w:szCs w:val="20"/>
          <w:u w:val="single"/>
        </w:rPr>
        <w:t xml:space="preserve">4833,4 </w:t>
      </w:r>
      <w:r w:rsidRPr="00FB111A">
        <w:rPr>
          <w:sz w:val="20"/>
          <w:szCs w:val="20"/>
        </w:rPr>
        <w:t>тыс. рублей (удельный вес в объеме собственных доходов –</w:t>
      </w:r>
      <w:r w:rsidRPr="00FB111A">
        <w:rPr>
          <w:b/>
          <w:sz w:val="20"/>
          <w:szCs w:val="20"/>
        </w:rPr>
        <w:t xml:space="preserve"> </w:t>
      </w:r>
      <w:r w:rsidRPr="00FB111A">
        <w:rPr>
          <w:b/>
          <w:sz w:val="20"/>
          <w:szCs w:val="20"/>
          <w:u w:val="single"/>
        </w:rPr>
        <w:t>68</w:t>
      </w:r>
      <w:r w:rsidRPr="00FB111A">
        <w:rPr>
          <w:sz w:val="20"/>
          <w:szCs w:val="20"/>
        </w:rPr>
        <w:t xml:space="preserve"> %).</w:t>
      </w:r>
    </w:p>
    <w:p w:rsidR="00FB111A" w:rsidRPr="00FB111A" w:rsidRDefault="00FB111A" w:rsidP="00FB111A">
      <w:pPr>
        <w:ind w:firstLine="708"/>
        <w:jc w:val="both"/>
        <w:rPr>
          <w:sz w:val="20"/>
          <w:szCs w:val="20"/>
        </w:rPr>
      </w:pPr>
      <w:r w:rsidRPr="00FB111A">
        <w:rPr>
          <w:sz w:val="20"/>
          <w:szCs w:val="20"/>
        </w:rPr>
        <w:t>Наибольший удельный вес (</w:t>
      </w:r>
      <w:r w:rsidRPr="00FB111A">
        <w:rPr>
          <w:b/>
          <w:sz w:val="20"/>
          <w:szCs w:val="20"/>
        </w:rPr>
        <w:t>39%</w:t>
      </w:r>
      <w:r w:rsidRPr="00FB111A">
        <w:rPr>
          <w:sz w:val="20"/>
          <w:szCs w:val="20"/>
        </w:rPr>
        <w:t xml:space="preserve">) в структуре налоговых доходов приходится на имущественные налоги – </w:t>
      </w:r>
      <w:r w:rsidRPr="00FB111A">
        <w:rPr>
          <w:b/>
          <w:sz w:val="20"/>
          <w:szCs w:val="20"/>
          <w:u w:val="single"/>
        </w:rPr>
        <w:t>1871,7</w:t>
      </w:r>
      <w:r w:rsidRPr="00FB111A">
        <w:rPr>
          <w:sz w:val="20"/>
          <w:szCs w:val="20"/>
        </w:rPr>
        <w:t xml:space="preserve"> тыс. рублей. </w:t>
      </w:r>
    </w:p>
    <w:p w:rsidR="00FB111A" w:rsidRPr="00FB111A" w:rsidRDefault="00FB111A" w:rsidP="00FB111A">
      <w:pPr>
        <w:ind w:firstLine="708"/>
        <w:jc w:val="both"/>
        <w:rPr>
          <w:sz w:val="20"/>
          <w:szCs w:val="20"/>
        </w:rPr>
      </w:pPr>
      <w:r w:rsidRPr="00FB111A">
        <w:rPr>
          <w:sz w:val="20"/>
          <w:szCs w:val="20"/>
        </w:rPr>
        <w:t xml:space="preserve">Поступления по </w:t>
      </w:r>
      <w:r w:rsidRPr="00FB111A">
        <w:rPr>
          <w:b/>
          <w:sz w:val="20"/>
          <w:szCs w:val="20"/>
        </w:rPr>
        <w:t>земельному налогу</w:t>
      </w:r>
      <w:r w:rsidRPr="00FB111A">
        <w:rPr>
          <w:sz w:val="20"/>
          <w:szCs w:val="20"/>
        </w:rPr>
        <w:t xml:space="preserve"> за 2015 год составили </w:t>
      </w:r>
      <w:r w:rsidRPr="00FB111A">
        <w:rPr>
          <w:b/>
          <w:i/>
          <w:sz w:val="20"/>
          <w:szCs w:val="20"/>
          <w:u w:val="single"/>
        </w:rPr>
        <w:t xml:space="preserve">1759,4 </w:t>
      </w:r>
      <w:r w:rsidRPr="00FB111A">
        <w:rPr>
          <w:sz w:val="20"/>
          <w:szCs w:val="20"/>
        </w:rPr>
        <w:t>тыс. рублей, т.е.</w:t>
      </w:r>
      <w:r w:rsidRPr="00FB111A">
        <w:rPr>
          <w:b/>
          <w:sz w:val="20"/>
          <w:szCs w:val="20"/>
        </w:rPr>
        <w:t xml:space="preserve"> </w:t>
      </w:r>
      <w:r w:rsidRPr="00FB111A">
        <w:rPr>
          <w:b/>
          <w:i/>
          <w:sz w:val="20"/>
          <w:szCs w:val="20"/>
          <w:u w:val="single"/>
        </w:rPr>
        <w:t>100</w:t>
      </w:r>
      <w:r w:rsidRPr="00FB111A">
        <w:rPr>
          <w:i/>
          <w:sz w:val="20"/>
          <w:szCs w:val="20"/>
          <w:u w:val="single"/>
        </w:rPr>
        <w:t xml:space="preserve"> </w:t>
      </w:r>
      <w:r w:rsidRPr="00FB111A">
        <w:rPr>
          <w:sz w:val="20"/>
          <w:szCs w:val="20"/>
        </w:rPr>
        <w:t xml:space="preserve">% годового назначения. В том числе </w:t>
      </w:r>
      <w:r w:rsidRPr="00FB111A">
        <w:rPr>
          <w:b/>
          <w:sz w:val="20"/>
          <w:szCs w:val="20"/>
        </w:rPr>
        <w:t>налоги от физических лиц, обладающих земельными участками</w:t>
      </w:r>
      <w:r w:rsidRPr="00FB111A">
        <w:rPr>
          <w:sz w:val="20"/>
          <w:szCs w:val="20"/>
        </w:rPr>
        <w:t xml:space="preserve"> – </w:t>
      </w:r>
      <w:r w:rsidRPr="00FB111A">
        <w:rPr>
          <w:b/>
          <w:i/>
          <w:sz w:val="20"/>
          <w:szCs w:val="20"/>
          <w:u w:val="single"/>
        </w:rPr>
        <w:t>581,6</w:t>
      </w:r>
      <w:r w:rsidRPr="00FB111A">
        <w:rPr>
          <w:b/>
          <w:sz w:val="20"/>
          <w:szCs w:val="20"/>
        </w:rPr>
        <w:t xml:space="preserve"> </w:t>
      </w:r>
      <w:r w:rsidRPr="00FB111A">
        <w:rPr>
          <w:sz w:val="20"/>
          <w:szCs w:val="20"/>
        </w:rPr>
        <w:t>тыс. рублей – 100</w:t>
      </w:r>
      <w:r w:rsidRPr="00FB111A">
        <w:rPr>
          <w:b/>
          <w:sz w:val="20"/>
          <w:szCs w:val="20"/>
        </w:rPr>
        <w:t>%</w:t>
      </w:r>
      <w:r w:rsidRPr="00FB111A">
        <w:rPr>
          <w:sz w:val="20"/>
          <w:szCs w:val="20"/>
        </w:rPr>
        <w:t xml:space="preserve"> годового назначения, </w:t>
      </w:r>
      <w:r w:rsidRPr="00FB111A">
        <w:rPr>
          <w:b/>
          <w:sz w:val="20"/>
          <w:szCs w:val="20"/>
        </w:rPr>
        <w:t>платежи от организаций, обладающих земельными участками, расположенными в границах сельских поселений</w:t>
      </w:r>
      <w:r w:rsidRPr="00FB111A">
        <w:rPr>
          <w:sz w:val="20"/>
          <w:szCs w:val="20"/>
        </w:rPr>
        <w:t xml:space="preserve"> – </w:t>
      </w:r>
      <w:r w:rsidRPr="00FB111A">
        <w:rPr>
          <w:b/>
          <w:i/>
          <w:sz w:val="20"/>
          <w:szCs w:val="20"/>
          <w:u w:val="single"/>
        </w:rPr>
        <w:t>1177,8</w:t>
      </w:r>
      <w:r w:rsidRPr="00FB111A">
        <w:rPr>
          <w:sz w:val="20"/>
          <w:szCs w:val="20"/>
        </w:rPr>
        <w:t xml:space="preserve"> тыс. рублей – </w:t>
      </w:r>
      <w:r w:rsidRPr="00FB111A">
        <w:rPr>
          <w:b/>
          <w:i/>
          <w:sz w:val="20"/>
          <w:szCs w:val="20"/>
          <w:u w:val="single"/>
        </w:rPr>
        <w:t>100</w:t>
      </w:r>
      <w:r w:rsidRPr="00FB111A">
        <w:rPr>
          <w:b/>
          <w:sz w:val="20"/>
          <w:szCs w:val="20"/>
        </w:rPr>
        <w:t xml:space="preserve"> </w:t>
      </w:r>
      <w:r w:rsidRPr="00FB111A">
        <w:rPr>
          <w:sz w:val="20"/>
          <w:szCs w:val="20"/>
        </w:rPr>
        <w:t xml:space="preserve">% годового назначения. </w:t>
      </w:r>
    </w:p>
    <w:p w:rsidR="00FB111A" w:rsidRPr="00FB111A" w:rsidRDefault="00FB111A" w:rsidP="00FB111A">
      <w:pPr>
        <w:ind w:firstLine="708"/>
        <w:jc w:val="both"/>
        <w:rPr>
          <w:sz w:val="20"/>
          <w:szCs w:val="20"/>
        </w:rPr>
      </w:pPr>
      <w:r w:rsidRPr="00FB111A">
        <w:rPr>
          <w:b/>
          <w:sz w:val="20"/>
          <w:szCs w:val="20"/>
        </w:rPr>
        <w:t>Налог на имущество физических лиц</w:t>
      </w:r>
      <w:r w:rsidRPr="00FB111A">
        <w:rPr>
          <w:sz w:val="20"/>
          <w:szCs w:val="20"/>
        </w:rPr>
        <w:t xml:space="preserve"> в бюджет МО «Олонки» поступил в сумме </w:t>
      </w:r>
      <w:r w:rsidRPr="00FB111A">
        <w:rPr>
          <w:b/>
          <w:sz w:val="20"/>
          <w:szCs w:val="20"/>
          <w:u w:val="single"/>
        </w:rPr>
        <w:t>112,3</w:t>
      </w:r>
      <w:r w:rsidRPr="00FB111A">
        <w:rPr>
          <w:sz w:val="20"/>
          <w:szCs w:val="20"/>
        </w:rPr>
        <w:t xml:space="preserve"> тыс. рублей – </w:t>
      </w:r>
      <w:r w:rsidRPr="00FB111A">
        <w:rPr>
          <w:b/>
          <w:sz w:val="20"/>
          <w:szCs w:val="20"/>
          <w:u w:val="single"/>
        </w:rPr>
        <w:t xml:space="preserve">99 </w:t>
      </w:r>
      <w:r w:rsidRPr="00FB111A">
        <w:rPr>
          <w:sz w:val="20"/>
          <w:szCs w:val="20"/>
        </w:rPr>
        <w:t xml:space="preserve">% годового назначения </w:t>
      </w:r>
    </w:p>
    <w:p w:rsidR="00FB111A" w:rsidRPr="00FB111A" w:rsidRDefault="00FB111A" w:rsidP="00FB111A">
      <w:pPr>
        <w:ind w:firstLine="708"/>
        <w:jc w:val="both"/>
        <w:rPr>
          <w:sz w:val="20"/>
          <w:szCs w:val="20"/>
        </w:rPr>
      </w:pPr>
      <w:r w:rsidRPr="00FB111A">
        <w:rPr>
          <w:b/>
          <w:sz w:val="20"/>
          <w:szCs w:val="20"/>
        </w:rPr>
        <w:t xml:space="preserve">В составе налоговых доходов </w:t>
      </w:r>
      <w:r w:rsidRPr="00FB111A">
        <w:rPr>
          <w:sz w:val="20"/>
          <w:szCs w:val="20"/>
        </w:rPr>
        <w:t xml:space="preserve"> удельный вес </w:t>
      </w:r>
      <w:r w:rsidRPr="00FB111A">
        <w:rPr>
          <w:b/>
          <w:sz w:val="20"/>
          <w:szCs w:val="20"/>
        </w:rPr>
        <w:t>налога на доходы физических лиц - 28 %.</w:t>
      </w:r>
      <w:r w:rsidRPr="00FB111A">
        <w:rPr>
          <w:sz w:val="20"/>
          <w:szCs w:val="20"/>
        </w:rPr>
        <w:t xml:space="preserve">  Сумма поступлений  за 2015 год составила </w:t>
      </w:r>
      <w:r w:rsidRPr="00FB111A">
        <w:rPr>
          <w:b/>
          <w:i/>
          <w:sz w:val="20"/>
          <w:szCs w:val="20"/>
          <w:u w:val="single"/>
        </w:rPr>
        <w:t>1362,5</w:t>
      </w:r>
      <w:r w:rsidRPr="00FB111A">
        <w:rPr>
          <w:sz w:val="20"/>
          <w:szCs w:val="20"/>
        </w:rPr>
        <w:t xml:space="preserve"> тыс. рублей, или  </w:t>
      </w:r>
      <w:r w:rsidRPr="00FB111A">
        <w:rPr>
          <w:b/>
          <w:i/>
          <w:sz w:val="20"/>
          <w:szCs w:val="20"/>
          <w:u w:val="single"/>
        </w:rPr>
        <w:t>100</w:t>
      </w:r>
      <w:r w:rsidRPr="00FB111A">
        <w:rPr>
          <w:sz w:val="20"/>
          <w:szCs w:val="20"/>
        </w:rPr>
        <w:t xml:space="preserve">%  годового назначения. </w:t>
      </w:r>
    </w:p>
    <w:p w:rsidR="00FB111A" w:rsidRPr="00FB111A" w:rsidRDefault="00FB111A" w:rsidP="00FB111A">
      <w:pPr>
        <w:ind w:firstLine="708"/>
        <w:jc w:val="both"/>
        <w:rPr>
          <w:sz w:val="20"/>
          <w:szCs w:val="20"/>
        </w:rPr>
      </w:pPr>
      <w:r w:rsidRPr="00FB111A">
        <w:rPr>
          <w:sz w:val="20"/>
          <w:szCs w:val="20"/>
        </w:rPr>
        <w:t xml:space="preserve">Сумма неналоговых поступлений в бюджет МО «Олонки» составила </w:t>
      </w:r>
      <w:r w:rsidRPr="00FB111A">
        <w:rPr>
          <w:b/>
          <w:sz w:val="20"/>
          <w:szCs w:val="20"/>
          <w:u w:val="single"/>
        </w:rPr>
        <w:t>2246,2</w:t>
      </w:r>
      <w:r w:rsidRPr="00FB111A">
        <w:rPr>
          <w:sz w:val="20"/>
          <w:szCs w:val="20"/>
        </w:rPr>
        <w:t xml:space="preserve"> тыс. рублей, 32% собственных доходов. </w:t>
      </w:r>
    </w:p>
    <w:p w:rsidR="00FB111A" w:rsidRPr="00FB111A" w:rsidRDefault="00FB111A" w:rsidP="00FB111A">
      <w:pPr>
        <w:ind w:firstLine="708"/>
        <w:jc w:val="both"/>
        <w:rPr>
          <w:sz w:val="20"/>
          <w:szCs w:val="20"/>
        </w:rPr>
      </w:pPr>
      <w:r w:rsidRPr="00FB111A">
        <w:rPr>
          <w:b/>
          <w:sz w:val="20"/>
          <w:szCs w:val="20"/>
        </w:rPr>
        <w:t>Доходы от использования имущества (аренда земель)</w:t>
      </w:r>
      <w:r w:rsidRPr="00FB111A">
        <w:rPr>
          <w:sz w:val="20"/>
          <w:szCs w:val="20"/>
        </w:rPr>
        <w:t xml:space="preserve"> – </w:t>
      </w:r>
      <w:r w:rsidRPr="00FB111A">
        <w:rPr>
          <w:b/>
          <w:i/>
          <w:sz w:val="20"/>
          <w:szCs w:val="20"/>
          <w:u w:val="single"/>
        </w:rPr>
        <w:t>287,2</w:t>
      </w:r>
      <w:r w:rsidRPr="00FB111A">
        <w:rPr>
          <w:sz w:val="20"/>
          <w:szCs w:val="20"/>
        </w:rPr>
        <w:t xml:space="preserve"> тыс. рублей, в (99% годового назначения). </w:t>
      </w:r>
    </w:p>
    <w:p w:rsidR="00FB111A" w:rsidRPr="00FB111A" w:rsidRDefault="00FB111A" w:rsidP="00FB111A">
      <w:pPr>
        <w:ind w:firstLine="708"/>
        <w:jc w:val="both"/>
        <w:rPr>
          <w:sz w:val="20"/>
          <w:szCs w:val="20"/>
        </w:rPr>
      </w:pPr>
      <w:r w:rsidRPr="00FB111A">
        <w:rPr>
          <w:b/>
          <w:sz w:val="20"/>
          <w:szCs w:val="20"/>
        </w:rPr>
        <w:t>Доходы от продажи земель</w:t>
      </w:r>
      <w:r w:rsidRPr="00FB111A">
        <w:rPr>
          <w:sz w:val="20"/>
          <w:szCs w:val="20"/>
        </w:rPr>
        <w:t xml:space="preserve"> МО «Олонки» за 2015 год  поступили в сумме – </w:t>
      </w:r>
      <w:r w:rsidRPr="00FB111A">
        <w:rPr>
          <w:b/>
          <w:sz w:val="20"/>
          <w:szCs w:val="20"/>
          <w:u w:val="single"/>
        </w:rPr>
        <w:t>1830,9</w:t>
      </w:r>
      <w:r w:rsidRPr="00FB111A">
        <w:rPr>
          <w:sz w:val="20"/>
          <w:szCs w:val="20"/>
        </w:rPr>
        <w:t xml:space="preserve"> тыс. рублей </w:t>
      </w:r>
      <w:proofErr w:type="gramStart"/>
      <w:r w:rsidRPr="00FB111A">
        <w:rPr>
          <w:sz w:val="20"/>
          <w:szCs w:val="20"/>
        </w:rPr>
        <w:t xml:space="preserve">( </w:t>
      </w:r>
      <w:proofErr w:type="gramEnd"/>
      <w:r w:rsidRPr="00FB111A">
        <w:rPr>
          <w:b/>
          <w:sz w:val="20"/>
          <w:szCs w:val="20"/>
          <w:u w:val="single"/>
        </w:rPr>
        <w:t>100%</w:t>
      </w:r>
      <w:r w:rsidRPr="00FB111A">
        <w:rPr>
          <w:sz w:val="20"/>
          <w:szCs w:val="20"/>
        </w:rPr>
        <w:t xml:space="preserve"> годового назначения). Ведется активная работа по реализации невостребованных земельных паев.</w:t>
      </w:r>
    </w:p>
    <w:p w:rsidR="00FB111A" w:rsidRPr="00FB111A" w:rsidRDefault="00FB111A" w:rsidP="00FB111A">
      <w:pPr>
        <w:ind w:firstLine="708"/>
        <w:jc w:val="both"/>
        <w:rPr>
          <w:sz w:val="20"/>
          <w:szCs w:val="20"/>
        </w:rPr>
      </w:pPr>
      <w:r w:rsidRPr="00FB111A">
        <w:rPr>
          <w:b/>
          <w:sz w:val="20"/>
          <w:szCs w:val="20"/>
        </w:rPr>
        <w:t>Государственная пошлина</w:t>
      </w:r>
      <w:r w:rsidRPr="00FB111A">
        <w:rPr>
          <w:sz w:val="20"/>
          <w:szCs w:val="20"/>
        </w:rPr>
        <w:t xml:space="preserve"> за 2015 год получена в размере </w:t>
      </w:r>
      <w:r w:rsidRPr="00FB111A">
        <w:rPr>
          <w:b/>
          <w:sz w:val="20"/>
          <w:szCs w:val="20"/>
          <w:u w:val="single"/>
        </w:rPr>
        <w:t>5,0</w:t>
      </w:r>
      <w:r w:rsidRPr="00FB111A">
        <w:rPr>
          <w:sz w:val="20"/>
          <w:szCs w:val="20"/>
        </w:rPr>
        <w:t xml:space="preserve"> тыс. рублей.</w:t>
      </w:r>
    </w:p>
    <w:p w:rsidR="00FB111A" w:rsidRPr="00FB111A" w:rsidRDefault="00FB111A" w:rsidP="00FB111A">
      <w:pPr>
        <w:ind w:firstLine="708"/>
        <w:jc w:val="both"/>
        <w:rPr>
          <w:sz w:val="20"/>
          <w:szCs w:val="20"/>
        </w:rPr>
      </w:pPr>
      <w:r w:rsidRPr="00FB111A">
        <w:rPr>
          <w:b/>
          <w:sz w:val="20"/>
          <w:szCs w:val="20"/>
        </w:rPr>
        <w:t>Прочие неналоговые доходы</w:t>
      </w:r>
      <w:r w:rsidRPr="00FB111A">
        <w:rPr>
          <w:sz w:val="20"/>
          <w:szCs w:val="20"/>
        </w:rPr>
        <w:t xml:space="preserve"> – </w:t>
      </w:r>
      <w:r w:rsidRPr="00FB111A">
        <w:rPr>
          <w:b/>
          <w:sz w:val="20"/>
          <w:szCs w:val="20"/>
          <w:u w:val="single"/>
        </w:rPr>
        <w:t>123,1</w:t>
      </w:r>
      <w:r w:rsidRPr="00FB111A">
        <w:rPr>
          <w:sz w:val="20"/>
          <w:szCs w:val="20"/>
        </w:rPr>
        <w:t xml:space="preserve">тыс. рублей. </w:t>
      </w:r>
    </w:p>
    <w:p w:rsidR="00FB111A" w:rsidRPr="00FB111A" w:rsidRDefault="00FB111A" w:rsidP="00FB111A">
      <w:pPr>
        <w:ind w:firstLine="708"/>
        <w:jc w:val="both"/>
        <w:rPr>
          <w:b/>
          <w:sz w:val="20"/>
          <w:szCs w:val="20"/>
        </w:rPr>
      </w:pPr>
    </w:p>
    <w:p w:rsidR="00FB111A" w:rsidRPr="00FB111A" w:rsidRDefault="00FB111A" w:rsidP="00FB111A">
      <w:pPr>
        <w:keepNext/>
        <w:jc w:val="both"/>
        <w:outlineLvl w:val="3"/>
        <w:rPr>
          <w:b/>
          <w:sz w:val="20"/>
          <w:szCs w:val="20"/>
        </w:rPr>
      </w:pPr>
      <w:r w:rsidRPr="00FB111A">
        <w:rPr>
          <w:b/>
          <w:sz w:val="20"/>
          <w:szCs w:val="20"/>
        </w:rPr>
        <w:t>РАСХОДЫ</w:t>
      </w:r>
    </w:p>
    <w:p w:rsidR="00FB111A" w:rsidRPr="00FB111A" w:rsidRDefault="00FB111A" w:rsidP="00FB111A">
      <w:pPr>
        <w:ind w:firstLine="360"/>
        <w:jc w:val="both"/>
        <w:rPr>
          <w:sz w:val="20"/>
          <w:szCs w:val="20"/>
        </w:rPr>
      </w:pPr>
      <w:r w:rsidRPr="00FB111A">
        <w:rPr>
          <w:b/>
          <w:sz w:val="20"/>
          <w:szCs w:val="20"/>
        </w:rPr>
        <w:t xml:space="preserve">      </w:t>
      </w:r>
      <w:r w:rsidRPr="00FB111A">
        <w:rPr>
          <w:sz w:val="20"/>
          <w:szCs w:val="20"/>
        </w:rPr>
        <w:t xml:space="preserve"> За  отчетный период по состоянию на 01.01.2016 года за счет всех доходов  с учетом остатков средств, прошлых периодов произведено финансирование  расходов на сумму </w:t>
      </w:r>
      <w:r w:rsidRPr="00FB111A">
        <w:rPr>
          <w:b/>
          <w:i/>
          <w:sz w:val="20"/>
          <w:szCs w:val="20"/>
          <w:u w:val="single"/>
        </w:rPr>
        <w:t>13463,7</w:t>
      </w:r>
      <w:r w:rsidRPr="00FB111A">
        <w:rPr>
          <w:sz w:val="20"/>
          <w:szCs w:val="20"/>
        </w:rPr>
        <w:t xml:space="preserve"> тыс. рублей или</w:t>
      </w:r>
      <w:r w:rsidRPr="00FB111A">
        <w:rPr>
          <w:b/>
          <w:sz w:val="20"/>
          <w:szCs w:val="20"/>
        </w:rPr>
        <w:t xml:space="preserve"> </w:t>
      </w:r>
      <w:r w:rsidRPr="00FB111A">
        <w:rPr>
          <w:b/>
          <w:i/>
          <w:sz w:val="20"/>
          <w:szCs w:val="20"/>
          <w:u w:val="single"/>
        </w:rPr>
        <w:t>86</w:t>
      </w:r>
      <w:r w:rsidRPr="00FB111A">
        <w:rPr>
          <w:sz w:val="20"/>
          <w:szCs w:val="20"/>
        </w:rPr>
        <w:t xml:space="preserve">  % от проектируемого  объема расходов на 2015 год. </w:t>
      </w:r>
    </w:p>
    <w:p w:rsidR="00FB111A" w:rsidRPr="00FB111A" w:rsidRDefault="00FB111A" w:rsidP="00FB111A">
      <w:pPr>
        <w:ind w:firstLine="360"/>
        <w:jc w:val="both"/>
        <w:rPr>
          <w:sz w:val="20"/>
          <w:szCs w:val="20"/>
        </w:rPr>
      </w:pPr>
      <w:r w:rsidRPr="00FB111A">
        <w:rPr>
          <w:sz w:val="20"/>
          <w:szCs w:val="20"/>
        </w:rPr>
        <w:t xml:space="preserve">        Финансирование расходов по разделу 01 </w:t>
      </w:r>
      <w:r w:rsidRPr="00FB111A">
        <w:rPr>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FB111A">
        <w:rPr>
          <w:sz w:val="20"/>
          <w:szCs w:val="20"/>
        </w:rPr>
        <w:t xml:space="preserve"> </w:t>
      </w:r>
      <w:r w:rsidRPr="00FB111A">
        <w:rPr>
          <w:b/>
          <w:sz w:val="20"/>
          <w:szCs w:val="20"/>
        </w:rPr>
        <w:t xml:space="preserve">и Глав  администраций, </w:t>
      </w:r>
      <w:r w:rsidRPr="00FB111A">
        <w:rPr>
          <w:sz w:val="20"/>
          <w:szCs w:val="20"/>
        </w:rPr>
        <w:t xml:space="preserve">составило </w:t>
      </w:r>
      <w:r w:rsidRPr="00FB111A">
        <w:rPr>
          <w:b/>
          <w:sz w:val="20"/>
          <w:szCs w:val="20"/>
          <w:u w:val="single"/>
        </w:rPr>
        <w:t>4825,1</w:t>
      </w:r>
      <w:r w:rsidRPr="00FB111A">
        <w:rPr>
          <w:b/>
          <w:sz w:val="20"/>
          <w:szCs w:val="20"/>
        </w:rPr>
        <w:t xml:space="preserve"> тыс. рублей,</w:t>
      </w:r>
      <w:r w:rsidRPr="00FB111A">
        <w:rPr>
          <w:sz w:val="20"/>
          <w:szCs w:val="20"/>
        </w:rPr>
        <w:t xml:space="preserve"> т.е. </w:t>
      </w:r>
      <w:r w:rsidRPr="00FB111A">
        <w:rPr>
          <w:b/>
          <w:sz w:val="20"/>
          <w:szCs w:val="20"/>
          <w:u w:val="single"/>
        </w:rPr>
        <w:t>90</w:t>
      </w:r>
      <w:r w:rsidRPr="00FB111A">
        <w:rPr>
          <w:b/>
          <w:sz w:val="20"/>
          <w:szCs w:val="20"/>
        </w:rPr>
        <w:t xml:space="preserve"> </w:t>
      </w:r>
      <w:r w:rsidRPr="00FB111A">
        <w:rPr>
          <w:sz w:val="20"/>
          <w:szCs w:val="20"/>
        </w:rPr>
        <w:t xml:space="preserve">% к годовому назначению. </w:t>
      </w:r>
      <w:proofErr w:type="gramStart"/>
      <w:r w:rsidRPr="00FB111A">
        <w:rPr>
          <w:sz w:val="20"/>
          <w:szCs w:val="20"/>
        </w:rPr>
        <w:t>На выплату заработной платы с начислениями на нее направлено 4128,9 тыс. рублей, оплата за потребленную электроэнергию – 216,9 тыс. рублей, оплата земельного налога, транспортного налога, прочие расходы – 237,3 тыс. рублей, увеличение стоимости основных средств – 27,8 тыс. рублей, увеличение стоимости материальных запасов – 43,3 тыс. рублей, другие общегосударственные расходы,  в пределах субвенций из областного бюджета, – 0,7 тыс. рублей.</w:t>
      </w:r>
      <w:proofErr w:type="gramEnd"/>
      <w:r w:rsidRPr="00FB111A">
        <w:rPr>
          <w:sz w:val="20"/>
          <w:szCs w:val="20"/>
        </w:rPr>
        <w:t xml:space="preserve"> Расходы средств резервного фонда не производились.  </w:t>
      </w:r>
    </w:p>
    <w:p w:rsidR="00FB111A" w:rsidRPr="00FB111A" w:rsidRDefault="00FB111A" w:rsidP="00FB111A">
      <w:pPr>
        <w:ind w:firstLine="360"/>
        <w:jc w:val="both"/>
        <w:rPr>
          <w:sz w:val="20"/>
          <w:szCs w:val="20"/>
        </w:rPr>
      </w:pPr>
      <w:r w:rsidRPr="00FB111A">
        <w:rPr>
          <w:sz w:val="20"/>
          <w:szCs w:val="20"/>
        </w:rPr>
        <w:t xml:space="preserve">         По разделу </w:t>
      </w:r>
      <w:r w:rsidRPr="00FB111A">
        <w:rPr>
          <w:b/>
          <w:sz w:val="20"/>
          <w:szCs w:val="20"/>
        </w:rPr>
        <w:t xml:space="preserve">«Мобилизационная и вневойсковая подготовка» </w:t>
      </w:r>
      <w:r w:rsidRPr="00FB111A">
        <w:rPr>
          <w:sz w:val="20"/>
          <w:szCs w:val="20"/>
        </w:rPr>
        <w:t xml:space="preserve">финансирование составило </w:t>
      </w:r>
      <w:r w:rsidRPr="00FB111A">
        <w:rPr>
          <w:b/>
          <w:sz w:val="20"/>
          <w:szCs w:val="20"/>
          <w:u w:val="single"/>
        </w:rPr>
        <w:t xml:space="preserve">209,6 </w:t>
      </w:r>
      <w:r w:rsidRPr="00FB111A">
        <w:rPr>
          <w:sz w:val="20"/>
          <w:szCs w:val="20"/>
        </w:rPr>
        <w:t xml:space="preserve">тыс. рублей </w:t>
      </w:r>
      <w:proofErr w:type="gramStart"/>
      <w:r w:rsidRPr="00FB111A">
        <w:rPr>
          <w:sz w:val="20"/>
          <w:szCs w:val="20"/>
        </w:rPr>
        <w:t xml:space="preserve">( </w:t>
      </w:r>
      <w:proofErr w:type="gramEnd"/>
      <w:r w:rsidRPr="00FB111A">
        <w:rPr>
          <w:b/>
          <w:sz w:val="20"/>
          <w:szCs w:val="20"/>
        </w:rPr>
        <w:t>100%</w:t>
      </w:r>
      <w:r w:rsidRPr="00FB111A">
        <w:rPr>
          <w:sz w:val="20"/>
          <w:szCs w:val="20"/>
        </w:rPr>
        <w:t xml:space="preserve"> годового плана), расходы всего – </w:t>
      </w:r>
      <w:r w:rsidRPr="00FB111A">
        <w:rPr>
          <w:b/>
          <w:sz w:val="20"/>
          <w:szCs w:val="20"/>
          <w:u w:val="single"/>
        </w:rPr>
        <w:t xml:space="preserve">209,6 </w:t>
      </w:r>
      <w:r w:rsidRPr="00FB111A">
        <w:rPr>
          <w:b/>
          <w:sz w:val="20"/>
          <w:szCs w:val="20"/>
        </w:rPr>
        <w:t>тыс. рублей (100 % годового назначения), в том числе</w:t>
      </w:r>
      <w:r w:rsidRPr="00FB111A">
        <w:rPr>
          <w:sz w:val="20"/>
          <w:szCs w:val="20"/>
        </w:rPr>
        <w:t xml:space="preserve"> на выплату заработной платы  и начислений на нее направлено </w:t>
      </w:r>
      <w:r w:rsidRPr="00FB111A">
        <w:rPr>
          <w:b/>
          <w:sz w:val="20"/>
          <w:szCs w:val="20"/>
          <w:u w:val="single"/>
        </w:rPr>
        <w:t>197,9</w:t>
      </w:r>
      <w:r w:rsidRPr="00FB111A">
        <w:rPr>
          <w:sz w:val="20"/>
          <w:szCs w:val="20"/>
        </w:rPr>
        <w:t xml:space="preserve"> тыс. рублей. Расходы по статьям – увеличение стоимости материальных запасов 1,6 </w:t>
      </w:r>
      <w:proofErr w:type="spellStart"/>
      <w:r w:rsidRPr="00FB111A">
        <w:rPr>
          <w:sz w:val="20"/>
          <w:szCs w:val="20"/>
        </w:rPr>
        <w:t>тыс</w:t>
      </w:r>
      <w:proofErr w:type="gramStart"/>
      <w:r w:rsidRPr="00FB111A">
        <w:rPr>
          <w:sz w:val="20"/>
          <w:szCs w:val="20"/>
        </w:rPr>
        <w:t>.р</w:t>
      </w:r>
      <w:proofErr w:type="gramEnd"/>
      <w:r w:rsidRPr="00FB111A">
        <w:rPr>
          <w:sz w:val="20"/>
          <w:szCs w:val="20"/>
        </w:rPr>
        <w:t>ублей</w:t>
      </w:r>
      <w:proofErr w:type="spellEnd"/>
      <w:r w:rsidRPr="00FB111A">
        <w:rPr>
          <w:sz w:val="20"/>
          <w:szCs w:val="20"/>
        </w:rPr>
        <w:t>, оплата за потребленную электроэнергию – 10,1 тыс. рублей.</w:t>
      </w:r>
    </w:p>
    <w:p w:rsidR="00FB111A" w:rsidRPr="00FB111A" w:rsidRDefault="00FB111A" w:rsidP="00FB111A">
      <w:pPr>
        <w:ind w:firstLine="360"/>
        <w:jc w:val="both"/>
        <w:rPr>
          <w:sz w:val="20"/>
          <w:szCs w:val="20"/>
        </w:rPr>
      </w:pPr>
      <w:r w:rsidRPr="00FB111A">
        <w:rPr>
          <w:sz w:val="20"/>
          <w:szCs w:val="20"/>
        </w:rPr>
        <w:t>Средства по</w:t>
      </w:r>
      <w:r w:rsidRPr="00FB111A">
        <w:rPr>
          <w:b/>
          <w:sz w:val="20"/>
          <w:szCs w:val="20"/>
        </w:rPr>
        <w:t xml:space="preserve"> разделу 0409 «Национальная экономика» </w:t>
      </w:r>
      <w:r w:rsidRPr="00FB111A">
        <w:rPr>
          <w:sz w:val="20"/>
          <w:szCs w:val="20"/>
        </w:rPr>
        <w:t xml:space="preserve">направлялись на реализацию муниципальной программы «Муниципальные дорожные фонды» в сумме </w:t>
      </w:r>
      <w:r w:rsidRPr="00FB111A">
        <w:rPr>
          <w:b/>
          <w:sz w:val="20"/>
          <w:szCs w:val="20"/>
          <w:u w:val="single"/>
        </w:rPr>
        <w:t>478,2</w:t>
      </w:r>
      <w:r w:rsidRPr="00FB111A">
        <w:rPr>
          <w:sz w:val="20"/>
          <w:szCs w:val="20"/>
        </w:rPr>
        <w:t xml:space="preserve"> тыс. рублей (оплата договора 2014 года), содержание специалиста по тарифам – </w:t>
      </w:r>
      <w:r w:rsidRPr="00FB111A">
        <w:rPr>
          <w:b/>
          <w:sz w:val="20"/>
          <w:szCs w:val="20"/>
          <w:u w:val="single"/>
        </w:rPr>
        <w:t>32,3</w:t>
      </w:r>
      <w:r w:rsidRPr="00FB111A">
        <w:rPr>
          <w:sz w:val="20"/>
          <w:szCs w:val="20"/>
        </w:rPr>
        <w:t xml:space="preserve"> тыс. рублей.</w:t>
      </w:r>
    </w:p>
    <w:p w:rsidR="00FB111A" w:rsidRPr="00FB111A" w:rsidRDefault="00FB111A" w:rsidP="00FB111A">
      <w:pPr>
        <w:ind w:firstLine="360"/>
        <w:jc w:val="both"/>
        <w:rPr>
          <w:sz w:val="20"/>
          <w:szCs w:val="20"/>
        </w:rPr>
      </w:pPr>
      <w:proofErr w:type="gramStart"/>
      <w:r w:rsidRPr="00FB111A">
        <w:rPr>
          <w:sz w:val="20"/>
          <w:szCs w:val="20"/>
        </w:rPr>
        <w:t xml:space="preserve">По разделу  </w:t>
      </w:r>
      <w:r w:rsidRPr="00FB111A">
        <w:rPr>
          <w:b/>
          <w:sz w:val="20"/>
          <w:szCs w:val="20"/>
        </w:rPr>
        <w:t>«Жилищно-коммунальное хозяйство»</w:t>
      </w:r>
      <w:r w:rsidRPr="00FB111A">
        <w:rPr>
          <w:sz w:val="20"/>
          <w:szCs w:val="20"/>
        </w:rPr>
        <w:t xml:space="preserve"> расходы произведены в сумме – </w:t>
      </w:r>
      <w:r w:rsidRPr="00FB111A">
        <w:rPr>
          <w:b/>
          <w:sz w:val="20"/>
          <w:szCs w:val="20"/>
          <w:u w:val="single"/>
        </w:rPr>
        <w:t xml:space="preserve">1819,8 </w:t>
      </w:r>
      <w:r w:rsidRPr="00FB111A">
        <w:rPr>
          <w:sz w:val="20"/>
          <w:szCs w:val="20"/>
        </w:rPr>
        <w:t xml:space="preserve">тыс. рублей, (87% годового назначения), в </w:t>
      </w:r>
      <w:proofErr w:type="spellStart"/>
      <w:r w:rsidRPr="00FB111A">
        <w:rPr>
          <w:sz w:val="20"/>
          <w:szCs w:val="20"/>
        </w:rPr>
        <w:t>т.ч</w:t>
      </w:r>
      <w:proofErr w:type="spellEnd"/>
      <w:r w:rsidRPr="00FB111A">
        <w:rPr>
          <w:sz w:val="20"/>
          <w:szCs w:val="20"/>
        </w:rPr>
        <w:t xml:space="preserve">. оплата договоров ГПХ </w:t>
      </w:r>
      <w:r w:rsidRPr="00FB111A">
        <w:rPr>
          <w:b/>
          <w:sz w:val="20"/>
          <w:szCs w:val="20"/>
          <w:u w:val="single"/>
        </w:rPr>
        <w:t>704,0</w:t>
      </w:r>
      <w:r w:rsidRPr="00FB111A">
        <w:rPr>
          <w:sz w:val="20"/>
          <w:szCs w:val="20"/>
        </w:rPr>
        <w:t xml:space="preserve"> тыс. рублей, оплата за потребленную электроэнергию – </w:t>
      </w:r>
      <w:r w:rsidRPr="00FB111A">
        <w:rPr>
          <w:b/>
          <w:sz w:val="20"/>
          <w:szCs w:val="20"/>
          <w:u w:val="single"/>
        </w:rPr>
        <w:t>374,4</w:t>
      </w:r>
      <w:r w:rsidRPr="00FB111A">
        <w:rPr>
          <w:sz w:val="20"/>
          <w:szCs w:val="20"/>
        </w:rPr>
        <w:t xml:space="preserve"> тыс. рублей, увеличение стоимости материальных запасов – </w:t>
      </w:r>
      <w:r w:rsidRPr="00FB111A">
        <w:rPr>
          <w:b/>
          <w:sz w:val="20"/>
          <w:szCs w:val="20"/>
          <w:u w:val="single"/>
        </w:rPr>
        <w:t>62,0</w:t>
      </w:r>
      <w:r w:rsidRPr="00FB111A">
        <w:rPr>
          <w:sz w:val="20"/>
          <w:szCs w:val="20"/>
        </w:rPr>
        <w:t xml:space="preserve"> тыс. рублей.</w:t>
      </w:r>
      <w:proofErr w:type="gramEnd"/>
      <w:r w:rsidRPr="00FB111A">
        <w:rPr>
          <w:sz w:val="20"/>
          <w:szCs w:val="20"/>
        </w:rPr>
        <w:t xml:space="preserve"> За счет субсидий областного бюджета на реализацию перечня народных инициатив произошло увеличение стоимости основных средств (пробурены две скважины на воду) на сумму </w:t>
      </w:r>
      <w:r w:rsidRPr="00FB111A">
        <w:rPr>
          <w:b/>
          <w:sz w:val="20"/>
          <w:szCs w:val="20"/>
          <w:u w:val="single"/>
        </w:rPr>
        <w:t>624,6</w:t>
      </w:r>
      <w:r w:rsidRPr="00FB111A">
        <w:rPr>
          <w:sz w:val="20"/>
          <w:szCs w:val="20"/>
        </w:rPr>
        <w:t xml:space="preserve"> тыс. рублей. </w:t>
      </w:r>
    </w:p>
    <w:p w:rsidR="00FB111A" w:rsidRPr="00FB111A" w:rsidRDefault="00FB111A" w:rsidP="00FB111A">
      <w:pPr>
        <w:ind w:firstLine="360"/>
        <w:jc w:val="both"/>
        <w:rPr>
          <w:sz w:val="20"/>
          <w:szCs w:val="20"/>
        </w:rPr>
      </w:pPr>
      <w:r w:rsidRPr="00FB111A">
        <w:rPr>
          <w:sz w:val="20"/>
          <w:szCs w:val="20"/>
        </w:rPr>
        <w:t xml:space="preserve">Безвозмездные перечисления государственным и муниципальным учреждениям на выполнение муниципального задания по разделу </w:t>
      </w:r>
      <w:r w:rsidRPr="00FB111A">
        <w:rPr>
          <w:b/>
          <w:sz w:val="20"/>
          <w:szCs w:val="20"/>
        </w:rPr>
        <w:t>0801 «Культура»</w:t>
      </w:r>
      <w:r w:rsidRPr="00FB111A">
        <w:rPr>
          <w:sz w:val="20"/>
          <w:szCs w:val="20"/>
        </w:rPr>
        <w:t xml:space="preserve"> составили </w:t>
      </w:r>
      <w:r w:rsidRPr="00FB111A">
        <w:rPr>
          <w:b/>
          <w:sz w:val="20"/>
          <w:szCs w:val="20"/>
          <w:u w:val="single"/>
        </w:rPr>
        <w:t xml:space="preserve">5369,3  </w:t>
      </w:r>
      <w:r w:rsidRPr="00FB111A">
        <w:rPr>
          <w:sz w:val="20"/>
          <w:szCs w:val="20"/>
        </w:rPr>
        <w:t xml:space="preserve">тыс. рублей, что составляет </w:t>
      </w:r>
      <w:r w:rsidRPr="00FB111A">
        <w:rPr>
          <w:b/>
          <w:sz w:val="20"/>
          <w:szCs w:val="20"/>
        </w:rPr>
        <w:t>100</w:t>
      </w:r>
      <w:r w:rsidRPr="00FB111A">
        <w:rPr>
          <w:sz w:val="20"/>
          <w:szCs w:val="20"/>
        </w:rPr>
        <w:t>% годового назначения</w:t>
      </w:r>
      <w:proofErr w:type="gramStart"/>
      <w:r w:rsidRPr="00FB111A">
        <w:rPr>
          <w:sz w:val="20"/>
          <w:szCs w:val="20"/>
        </w:rPr>
        <w:t xml:space="preserve"> ,</w:t>
      </w:r>
      <w:proofErr w:type="gramEnd"/>
      <w:r w:rsidRPr="00FB111A">
        <w:rPr>
          <w:sz w:val="20"/>
          <w:szCs w:val="20"/>
        </w:rPr>
        <w:t xml:space="preserve"> средства направлены учреждением на выплату заработной платы и начислений на нее – </w:t>
      </w:r>
      <w:r w:rsidRPr="00FB111A">
        <w:rPr>
          <w:b/>
          <w:sz w:val="20"/>
          <w:szCs w:val="20"/>
          <w:u w:val="single"/>
        </w:rPr>
        <w:t>5323,0</w:t>
      </w:r>
      <w:r w:rsidRPr="00FB111A">
        <w:rPr>
          <w:sz w:val="20"/>
          <w:szCs w:val="20"/>
        </w:rPr>
        <w:t xml:space="preserve"> тыс. рублей; работы, услуги по содержанию имущества – </w:t>
      </w:r>
      <w:r w:rsidRPr="00FB111A">
        <w:rPr>
          <w:b/>
          <w:sz w:val="20"/>
          <w:szCs w:val="20"/>
          <w:u w:val="single"/>
        </w:rPr>
        <w:t>17,0</w:t>
      </w:r>
      <w:r w:rsidRPr="00FB111A">
        <w:rPr>
          <w:sz w:val="20"/>
          <w:szCs w:val="20"/>
        </w:rPr>
        <w:t xml:space="preserve"> тыс. рублей, прочие услуги – </w:t>
      </w:r>
      <w:r w:rsidRPr="00FB111A">
        <w:rPr>
          <w:b/>
          <w:sz w:val="20"/>
          <w:szCs w:val="20"/>
          <w:u w:val="single"/>
        </w:rPr>
        <w:t>14</w:t>
      </w:r>
      <w:r w:rsidRPr="00FB111A">
        <w:rPr>
          <w:sz w:val="20"/>
          <w:szCs w:val="20"/>
          <w:u w:val="single"/>
        </w:rPr>
        <w:t>,3</w:t>
      </w:r>
      <w:r w:rsidRPr="00FB111A">
        <w:rPr>
          <w:sz w:val="20"/>
          <w:szCs w:val="20"/>
        </w:rPr>
        <w:t xml:space="preserve"> тыс. рублей. Оплата за потребленную электроэнергию учреждениями культуры составила – </w:t>
      </w:r>
      <w:r w:rsidRPr="00FB111A">
        <w:rPr>
          <w:b/>
          <w:sz w:val="20"/>
          <w:szCs w:val="20"/>
          <w:u w:val="single"/>
        </w:rPr>
        <w:t>724,5</w:t>
      </w:r>
      <w:r w:rsidRPr="00FB111A">
        <w:rPr>
          <w:sz w:val="20"/>
          <w:szCs w:val="20"/>
        </w:rPr>
        <w:t xml:space="preserve"> тыс. рублей. </w:t>
      </w:r>
    </w:p>
    <w:p w:rsidR="00FB111A" w:rsidRPr="00FB111A" w:rsidRDefault="00FB111A" w:rsidP="00FB111A">
      <w:pPr>
        <w:ind w:firstLine="360"/>
        <w:jc w:val="both"/>
        <w:rPr>
          <w:sz w:val="20"/>
          <w:szCs w:val="20"/>
        </w:rPr>
      </w:pPr>
      <w:r w:rsidRPr="00FB111A">
        <w:rPr>
          <w:sz w:val="20"/>
          <w:szCs w:val="20"/>
        </w:rPr>
        <w:lastRenderedPageBreak/>
        <w:t xml:space="preserve">В целом по администрации средства направлялись на следующие цели : выплата </w:t>
      </w:r>
      <w:r w:rsidRPr="00FB111A">
        <w:rPr>
          <w:b/>
          <w:sz w:val="20"/>
          <w:szCs w:val="20"/>
        </w:rPr>
        <w:t>заработной платы и начислений</w:t>
      </w:r>
      <w:r w:rsidRPr="00FB111A">
        <w:rPr>
          <w:sz w:val="20"/>
          <w:szCs w:val="20"/>
        </w:rPr>
        <w:t xml:space="preserve"> </w:t>
      </w:r>
      <w:r w:rsidRPr="00FB111A">
        <w:rPr>
          <w:b/>
          <w:sz w:val="20"/>
          <w:szCs w:val="20"/>
        </w:rPr>
        <w:t>на нее</w:t>
      </w:r>
      <w:r w:rsidRPr="00FB111A">
        <w:rPr>
          <w:sz w:val="20"/>
          <w:szCs w:val="20"/>
        </w:rPr>
        <w:t xml:space="preserve"> – </w:t>
      </w:r>
      <w:r w:rsidRPr="00FB111A">
        <w:rPr>
          <w:b/>
          <w:i/>
          <w:sz w:val="20"/>
          <w:szCs w:val="20"/>
          <w:u w:val="single"/>
        </w:rPr>
        <w:t>4357,5</w:t>
      </w:r>
      <w:r w:rsidRPr="00FB111A">
        <w:rPr>
          <w:b/>
          <w:sz w:val="20"/>
          <w:szCs w:val="20"/>
        </w:rPr>
        <w:t xml:space="preserve"> т</w:t>
      </w:r>
      <w:r w:rsidRPr="00FB111A">
        <w:rPr>
          <w:sz w:val="20"/>
          <w:szCs w:val="20"/>
        </w:rPr>
        <w:t>ыс. рублей</w:t>
      </w:r>
      <w:proofErr w:type="gramStart"/>
      <w:r w:rsidRPr="00FB111A">
        <w:rPr>
          <w:sz w:val="20"/>
          <w:szCs w:val="20"/>
        </w:rPr>
        <w:t xml:space="preserve"> ,</w:t>
      </w:r>
      <w:proofErr w:type="gramEnd"/>
      <w:r w:rsidRPr="00FB111A">
        <w:rPr>
          <w:sz w:val="20"/>
          <w:szCs w:val="20"/>
        </w:rPr>
        <w:t xml:space="preserve"> что составляет </w:t>
      </w:r>
      <w:r w:rsidRPr="00FB111A">
        <w:rPr>
          <w:b/>
          <w:sz w:val="20"/>
          <w:szCs w:val="20"/>
          <w:u w:val="single"/>
        </w:rPr>
        <w:t>98</w:t>
      </w:r>
      <w:r w:rsidRPr="00FB111A">
        <w:rPr>
          <w:b/>
          <w:sz w:val="20"/>
          <w:szCs w:val="20"/>
        </w:rPr>
        <w:t xml:space="preserve"> %  </w:t>
      </w:r>
      <w:r w:rsidRPr="00FB111A">
        <w:rPr>
          <w:sz w:val="20"/>
          <w:szCs w:val="20"/>
        </w:rPr>
        <w:t xml:space="preserve">годового назначения и </w:t>
      </w:r>
      <w:r w:rsidRPr="00FB111A">
        <w:rPr>
          <w:b/>
          <w:sz w:val="20"/>
          <w:szCs w:val="20"/>
          <w:u w:val="single"/>
        </w:rPr>
        <w:t>32%</w:t>
      </w:r>
      <w:r w:rsidRPr="00FB111A">
        <w:rPr>
          <w:b/>
          <w:sz w:val="20"/>
          <w:szCs w:val="20"/>
        </w:rPr>
        <w:t xml:space="preserve"> </w:t>
      </w:r>
      <w:r w:rsidRPr="00FB111A">
        <w:rPr>
          <w:sz w:val="20"/>
          <w:szCs w:val="20"/>
        </w:rPr>
        <w:t xml:space="preserve">от суммы всех произведенных расходов ; услуги связи  -  </w:t>
      </w:r>
      <w:r w:rsidRPr="00FB111A">
        <w:rPr>
          <w:b/>
          <w:sz w:val="20"/>
          <w:szCs w:val="20"/>
          <w:u w:val="single"/>
        </w:rPr>
        <w:t>32,5</w:t>
      </w:r>
      <w:r w:rsidRPr="00FB111A">
        <w:rPr>
          <w:sz w:val="20"/>
          <w:szCs w:val="20"/>
        </w:rPr>
        <w:t xml:space="preserve"> тыс. рублей, оплата электроэнергии – </w:t>
      </w:r>
      <w:r w:rsidRPr="00FB111A">
        <w:rPr>
          <w:b/>
          <w:sz w:val="20"/>
          <w:szCs w:val="20"/>
          <w:u w:val="single"/>
        </w:rPr>
        <w:t xml:space="preserve">1325,8 </w:t>
      </w:r>
      <w:r w:rsidRPr="00FB111A">
        <w:rPr>
          <w:sz w:val="20"/>
          <w:szCs w:val="20"/>
        </w:rPr>
        <w:t>тыс. рублей (</w:t>
      </w:r>
      <w:proofErr w:type="spellStart"/>
      <w:r w:rsidRPr="00FB111A">
        <w:rPr>
          <w:sz w:val="20"/>
          <w:szCs w:val="20"/>
        </w:rPr>
        <w:t>т.ч</w:t>
      </w:r>
      <w:proofErr w:type="spellEnd"/>
      <w:r w:rsidRPr="00FB111A">
        <w:rPr>
          <w:sz w:val="20"/>
          <w:szCs w:val="20"/>
        </w:rPr>
        <w:t xml:space="preserve"> РЗ 0104 -</w:t>
      </w:r>
      <w:r w:rsidRPr="00FB111A">
        <w:rPr>
          <w:b/>
          <w:sz w:val="20"/>
          <w:szCs w:val="20"/>
          <w:u w:val="single"/>
        </w:rPr>
        <w:t>216,9</w:t>
      </w:r>
      <w:r w:rsidRPr="00FB111A">
        <w:rPr>
          <w:sz w:val="20"/>
          <w:szCs w:val="20"/>
        </w:rPr>
        <w:t xml:space="preserve"> </w:t>
      </w:r>
      <w:proofErr w:type="spellStart"/>
      <w:r w:rsidRPr="00FB111A">
        <w:rPr>
          <w:sz w:val="20"/>
          <w:szCs w:val="20"/>
        </w:rPr>
        <w:t>тыс.рублей</w:t>
      </w:r>
      <w:proofErr w:type="spellEnd"/>
      <w:r w:rsidRPr="00FB111A">
        <w:rPr>
          <w:sz w:val="20"/>
          <w:szCs w:val="20"/>
        </w:rPr>
        <w:t xml:space="preserve">, РЗ 0203 – </w:t>
      </w:r>
      <w:r w:rsidRPr="00FB111A">
        <w:rPr>
          <w:b/>
          <w:sz w:val="20"/>
          <w:szCs w:val="20"/>
          <w:u w:val="single"/>
        </w:rPr>
        <w:t>10,1</w:t>
      </w:r>
      <w:r w:rsidRPr="00FB111A">
        <w:rPr>
          <w:sz w:val="20"/>
          <w:szCs w:val="20"/>
        </w:rPr>
        <w:t xml:space="preserve"> </w:t>
      </w:r>
      <w:proofErr w:type="spellStart"/>
      <w:r w:rsidRPr="00FB111A">
        <w:rPr>
          <w:sz w:val="20"/>
          <w:szCs w:val="20"/>
        </w:rPr>
        <w:t>тыс.рублей</w:t>
      </w:r>
      <w:proofErr w:type="spellEnd"/>
      <w:r w:rsidRPr="00FB111A">
        <w:rPr>
          <w:sz w:val="20"/>
          <w:szCs w:val="20"/>
        </w:rPr>
        <w:t xml:space="preserve">; РЗ 0502 – </w:t>
      </w:r>
      <w:r w:rsidRPr="00FB111A">
        <w:rPr>
          <w:b/>
          <w:sz w:val="20"/>
          <w:szCs w:val="20"/>
          <w:u w:val="single"/>
        </w:rPr>
        <w:t>374,3</w:t>
      </w:r>
      <w:r w:rsidRPr="00FB111A">
        <w:rPr>
          <w:sz w:val="20"/>
          <w:szCs w:val="20"/>
        </w:rPr>
        <w:t xml:space="preserve"> тыс. рублей, РЗ 0801 – </w:t>
      </w:r>
      <w:r w:rsidRPr="00FB111A">
        <w:rPr>
          <w:b/>
          <w:sz w:val="20"/>
          <w:szCs w:val="20"/>
          <w:u w:val="single"/>
        </w:rPr>
        <w:t>724,5</w:t>
      </w:r>
      <w:r w:rsidRPr="00FB111A">
        <w:rPr>
          <w:sz w:val="20"/>
          <w:szCs w:val="20"/>
        </w:rPr>
        <w:t xml:space="preserve"> тыс. рублей), транспортные услуги – </w:t>
      </w:r>
      <w:r w:rsidRPr="00FB111A">
        <w:rPr>
          <w:sz w:val="20"/>
          <w:szCs w:val="20"/>
          <w:u w:val="single"/>
        </w:rPr>
        <w:t>190,1</w:t>
      </w:r>
      <w:r w:rsidRPr="00FB111A">
        <w:rPr>
          <w:sz w:val="20"/>
          <w:szCs w:val="20"/>
        </w:rPr>
        <w:t xml:space="preserve"> тыс. рублей (оплата договоров ГПХ), услуги по содержанию имущества – </w:t>
      </w:r>
      <w:r w:rsidRPr="00FB111A">
        <w:rPr>
          <w:b/>
          <w:sz w:val="20"/>
          <w:szCs w:val="20"/>
          <w:u w:val="single"/>
        </w:rPr>
        <w:t>543,0</w:t>
      </w:r>
      <w:r w:rsidRPr="00FB111A">
        <w:rPr>
          <w:sz w:val="20"/>
          <w:szCs w:val="20"/>
        </w:rPr>
        <w:t xml:space="preserve"> тыс. рублей ( </w:t>
      </w:r>
      <w:proofErr w:type="spellStart"/>
      <w:r w:rsidRPr="00FB111A">
        <w:rPr>
          <w:sz w:val="20"/>
          <w:szCs w:val="20"/>
        </w:rPr>
        <w:t>т.ч</w:t>
      </w:r>
      <w:proofErr w:type="spellEnd"/>
      <w:r w:rsidRPr="00FB111A">
        <w:rPr>
          <w:sz w:val="20"/>
          <w:szCs w:val="20"/>
        </w:rPr>
        <w:t xml:space="preserve">. средства дорожного фонда – </w:t>
      </w:r>
      <w:r w:rsidRPr="00FB111A">
        <w:rPr>
          <w:b/>
          <w:sz w:val="20"/>
          <w:szCs w:val="20"/>
          <w:u w:val="single"/>
        </w:rPr>
        <w:t>478,2</w:t>
      </w:r>
      <w:r w:rsidRPr="00FB111A">
        <w:rPr>
          <w:sz w:val="20"/>
          <w:szCs w:val="20"/>
        </w:rPr>
        <w:t xml:space="preserve"> </w:t>
      </w:r>
      <w:proofErr w:type="spellStart"/>
      <w:r w:rsidRPr="00FB111A">
        <w:rPr>
          <w:sz w:val="20"/>
          <w:szCs w:val="20"/>
        </w:rPr>
        <w:t>тыс</w:t>
      </w:r>
      <w:proofErr w:type="gramStart"/>
      <w:r w:rsidRPr="00FB111A">
        <w:rPr>
          <w:sz w:val="20"/>
          <w:szCs w:val="20"/>
        </w:rPr>
        <w:t>.р</w:t>
      </w:r>
      <w:proofErr w:type="gramEnd"/>
      <w:r w:rsidRPr="00FB111A">
        <w:rPr>
          <w:sz w:val="20"/>
          <w:szCs w:val="20"/>
        </w:rPr>
        <w:t>ублей</w:t>
      </w:r>
      <w:proofErr w:type="spellEnd"/>
      <w:r w:rsidRPr="00FB111A">
        <w:rPr>
          <w:sz w:val="20"/>
          <w:szCs w:val="20"/>
        </w:rPr>
        <w:t>) ; прочие услуги –</w:t>
      </w:r>
      <w:r w:rsidRPr="00FB111A">
        <w:rPr>
          <w:b/>
          <w:sz w:val="20"/>
          <w:szCs w:val="20"/>
        </w:rPr>
        <w:t xml:space="preserve"> </w:t>
      </w:r>
      <w:r w:rsidRPr="00FB111A">
        <w:rPr>
          <w:b/>
          <w:sz w:val="20"/>
          <w:szCs w:val="20"/>
          <w:u w:val="single"/>
        </w:rPr>
        <w:t>633,8</w:t>
      </w:r>
      <w:r w:rsidRPr="00FB111A">
        <w:rPr>
          <w:b/>
          <w:sz w:val="20"/>
          <w:szCs w:val="20"/>
        </w:rPr>
        <w:t xml:space="preserve"> </w:t>
      </w:r>
      <w:r w:rsidRPr="00FB111A">
        <w:rPr>
          <w:sz w:val="20"/>
          <w:szCs w:val="20"/>
        </w:rPr>
        <w:t xml:space="preserve">тыс. рублей ( в </w:t>
      </w:r>
      <w:proofErr w:type="spellStart"/>
      <w:r w:rsidRPr="00FB111A">
        <w:rPr>
          <w:sz w:val="20"/>
          <w:szCs w:val="20"/>
        </w:rPr>
        <w:t>т.ч.оплата</w:t>
      </w:r>
      <w:proofErr w:type="spellEnd"/>
      <w:r w:rsidRPr="00FB111A">
        <w:rPr>
          <w:sz w:val="20"/>
          <w:szCs w:val="20"/>
        </w:rPr>
        <w:t xml:space="preserve">  договоров ГПХ по разделу 0502  - 513,9 </w:t>
      </w:r>
      <w:proofErr w:type="spellStart"/>
      <w:r w:rsidRPr="00FB111A">
        <w:rPr>
          <w:sz w:val="20"/>
          <w:szCs w:val="20"/>
        </w:rPr>
        <w:t>тыс.рублей</w:t>
      </w:r>
      <w:proofErr w:type="spellEnd"/>
      <w:r w:rsidRPr="00FB111A">
        <w:rPr>
          <w:sz w:val="20"/>
          <w:szCs w:val="20"/>
        </w:rPr>
        <w:t xml:space="preserve">);  </w:t>
      </w:r>
      <w:proofErr w:type="gramStart"/>
      <w:r w:rsidRPr="00FB111A">
        <w:rPr>
          <w:sz w:val="20"/>
          <w:szCs w:val="20"/>
        </w:rPr>
        <w:t xml:space="preserve">уплата земельного и транспортного налогов, прочие расходы – </w:t>
      </w:r>
      <w:r w:rsidRPr="00FB111A">
        <w:rPr>
          <w:b/>
          <w:sz w:val="20"/>
          <w:szCs w:val="20"/>
          <w:u w:val="single"/>
        </w:rPr>
        <w:t>238,3</w:t>
      </w:r>
      <w:r w:rsidRPr="00FB111A">
        <w:rPr>
          <w:sz w:val="20"/>
          <w:szCs w:val="20"/>
        </w:rPr>
        <w:t xml:space="preserve"> тыс. рублей, увеличение стоимости материальных запасов – </w:t>
      </w:r>
      <w:r w:rsidRPr="00FB111A">
        <w:rPr>
          <w:b/>
          <w:sz w:val="20"/>
          <w:szCs w:val="20"/>
          <w:u w:val="single"/>
        </w:rPr>
        <w:t>109,2</w:t>
      </w:r>
      <w:r w:rsidRPr="00FB111A">
        <w:rPr>
          <w:sz w:val="20"/>
          <w:szCs w:val="20"/>
        </w:rPr>
        <w:t xml:space="preserve"> тыс. рублей, увеличение стоимости основных средств – </w:t>
      </w:r>
      <w:r w:rsidRPr="00FB111A">
        <w:rPr>
          <w:b/>
          <w:sz w:val="20"/>
          <w:szCs w:val="20"/>
          <w:u w:val="single"/>
        </w:rPr>
        <w:t>652,4</w:t>
      </w:r>
      <w:r w:rsidRPr="00FB111A">
        <w:rPr>
          <w:sz w:val="20"/>
          <w:szCs w:val="20"/>
        </w:rPr>
        <w:t xml:space="preserve"> тыс. рублей, в </w:t>
      </w:r>
      <w:proofErr w:type="spellStart"/>
      <w:r w:rsidRPr="00FB111A">
        <w:rPr>
          <w:sz w:val="20"/>
          <w:szCs w:val="20"/>
        </w:rPr>
        <w:t>т.ч</w:t>
      </w:r>
      <w:proofErr w:type="spellEnd"/>
      <w:r w:rsidRPr="00FB111A">
        <w:rPr>
          <w:sz w:val="20"/>
          <w:szCs w:val="20"/>
        </w:rPr>
        <w:t xml:space="preserve">. на реализацию перечня народных инициатив произошло увеличение стоимости основных средств (пробурены две скважины на воду) на сумму </w:t>
      </w:r>
      <w:r w:rsidRPr="00FB111A">
        <w:rPr>
          <w:b/>
          <w:sz w:val="20"/>
          <w:szCs w:val="20"/>
          <w:u w:val="single"/>
        </w:rPr>
        <w:t>624,6</w:t>
      </w:r>
      <w:r w:rsidRPr="00FB111A">
        <w:rPr>
          <w:sz w:val="20"/>
          <w:szCs w:val="20"/>
        </w:rPr>
        <w:t xml:space="preserve"> тыс. рублей.</w:t>
      </w:r>
      <w:proofErr w:type="gramEnd"/>
      <w:r w:rsidRPr="00FB111A">
        <w:rPr>
          <w:sz w:val="20"/>
          <w:szCs w:val="20"/>
        </w:rPr>
        <w:t xml:space="preserve"> Безвозмездные перечисления бюджетным учреждениям культуры  – </w:t>
      </w:r>
      <w:r w:rsidRPr="00FB111A">
        <w:rPr>
          <w:b/>
          <w:sz w:val="20"/>
          <w:szCs w:val="20"/>
          <w:u w:val="single"/>
        </w:rPr>
        <w:t xml:space="preserve">5369,3 </w:t>
      </w:r>
      <w:r w:rsidRPr="00FB111A">
        <w:rPr>
          <w:sz w:val="20"/>
          <w:szCs w:val="20"/>
        </w:rPr>
        <w:t>тыс. рублей.</w:t>
      </w:r>
    </w:p>
    <w:p w:rsidR="00FB111A" w:rsidRPr="0065467C" w:rsidRDefault="00FB111A" w:rsidP="00FB111A">
      <w:pPr>
        <w:ind w:firstLine="360"/>
        <w:rPr>
          <w:sz w:val="24"/>
          <w:szCs w:val="24"/>
        </w:rPr>
      </w:pPr>
    </w:p>
    <w:p w:rsidR="00FB111A" w:rsidRPr="0065467C" w:rsidRDefault="00FB111A" w:rsidP="00FB111A">
      <w:pPr>
        <w:tabs>
          <w:tab w:val="left" w:pos="1845"/>
        </w:tabs>
        <w:rPr>
          <w:sz w:val="24"/>
          <w:szCs w:val="24"/>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Default="008457DF" w:rsidP="008457DF">
      <w:pPr>
        <w:pStyle w:val="ConsTitle"/>
        <w:widowControl/>
        <w:ind w:right="0"/>
        <w:jc w:val="center"/>
        <w:rPr>
          <w:rFonts w:asciiTheme="minorHAnsi" w:hAnsiTheme="minorHAnsi" w:cs="Times New Roman"/>
          <w:sz w:val="20"/>
          <w:szCs w:val="20"/>
        </w:rPr>
      </w:pPr>
    </w:p>
    <w:p w:rsidR="008457DF" w:rsidRPr="008457DF" w:rsidRDefault="008457DF" w:rsidP="008457DF">
      <w:pPr>
        <w:pStyle w:val="ConsTitle"/>
        <w:widowControl/>
        <w:ind w:right="0"/>
        <w:jc w:val="center"/>
        <w:rPr>
          <w:rFonts w:asciiTheme="minorHAnsi" w:hAnsiTheme="minorHAnsi" w:cs="Times New Roman"/>
          <w:sz w:val="20"/>
          <w:szCs w:val="20"/>
        </w:rPr>
      </w:pPr>
      <w:r w:rsidRPr="008457DF">
        <w:rPr>
          <w:rFonts w:asciiTheme="minorHAnsi" w:hAnsiTheme="minorHAnsi" w:cs="Times New Roman"/>
          <w:sz w:val="20"/>
          <w:szCs w:val="20"/>
        </w:rPr>
        <w:t>РОССИЙСКАЯ ФЕДЕРАЦИЯ</w:t>
      </w:r>
    </w:p>
    <w:p w:rsidR="008457DF" w:rsidRPr="008457DF" w:rsidRDefault="008457DF" w:rsidP="008457DF">
      <w:pPr>
        <w:pStyle w:val="ConsTitle"/>
        <w:widowControl/>
        <w:ind w:right="0"/>
        <w:jc w:val="center"/>
        <w:rPr>
          <w:rFonts w:asciiTheme="minorHAnsi" w:hAnsiTheme="minorHAnsi" w:cs="Times New Roman"/>
          <w:sz w:val="20"/>
          <w:szCs w:val="20"/>
        </w:rPr>
      </w:pPr>
      <w:r w:rsidRPr="008457DF">
        <w:rPr>
          <w:rFonts w:asciiTheme="minorHAnsi" w:hAnsiTheme="minorHAnsi" w:cs="Times New Roman"/>
          <w:sz w:val="20"/>
          <w:szCs w:val="20"/>
        </w:rPr>
        <w:t>ИРКУТСКАЯ ОБЛАСТЬ</w:t>
      </w:r>
    </w:p>
    <w:p w:rsidR="008457DF" w:rsidRPr="008457DF" w:rsidRDefault="008457DF" w:rsidP="008457DF">
      <w:pPr>
        <w:pStyle w:val="ConsTitle"/>
        <w:widowControl/>
        <w:ind w:right="0"/>
        <w:jc w:val="center"/>
        <w:rPr>
          <w:rFonts w:asciiTheme="minorHAnsi" w:hAnsiTheme="minorHAnsi" w:cs="Times New Roman"/>
          <w:sz w:val="20"/>
          <w:szCs w:val="20"/>
        </w:rPr>
      </w:pPr>
      <w:r w:rsidRPr="008457DF">
        <w:rPr>
          <w:rFonts w:asciiTheme="minorHAnsi" w:hAnsiTheme="minorHAnsi" w:cs="Times New Roman"/>
          <w:sz w:val="20"/>
          <w:szCs w:val="20"/>
        </w:rPr>
        <w:t>БОХАНСКИЙ РАЙОН</w:t>
      </w:r>
    </w:p>
    <w:p w:rsidR="008457DF" w:rsidRPr="008457DF" w:rsidRDefault="008457DF" w:rsidP="008457DF">
      <w:pPr>
        <w:pStyle w:val="ConsTitle"/>
        <w:widowControl/>
        <w:ind w:right="0"/>
        <w:jc w:val="center"/>
        <w:rPr>
          <w:rFonts w:asciiTheme="minorHAnsi" w:hAnsiTheme="minorHAnsi" w:cs="Times New Roman"/>
          <w:sz w:val="20"/>
          <w:szCs w:val="20"/>
        </w:rPr>
      </w:pPr>
      <w:r w:rsidRPr="008457DF">
        <w:rPr>
          <w:rFonts w:asciiTheme="minorHAnsi" w:hAnsiTheme="minorHAnsi" w:cs="Times New Roman"/>
          <w:sz w:val="20"/>
          <w:szCs w:val="20"/>
        </w:rPr>
        <w:t>ДУМА</w:t>
      </w:r>
    </w:p>
    <w:p w:rsidR="008457DF" w:rsidRPr="008457DF" w:rsidRDefault="008457DF" w:rsidP="008457DF">
      <w:pPr>
        <w:pStyle w:val="ConsTitle"/>
        <w:widowControl/>
        <w:ind w:right="0"/>
        <w:jc w:val="center"/>
        <w:rPr>
          <w:rFonts w:asciiTheme="minorHAnsi" w:hAnsiTheme="minorHAnsi" w:cs="Times New Roman"/>
          <w:sz w:val="20"/>
          <w:szCs w:val="20"/>
        </w:rPr>
      </w:pPr>
      <w:r w:rsidRPr="008457DF">
        <w:rPr>
          <w:rFonts w:asciiTheme="minorHAnsi" w:hAnsiTheme="minorHAnsi" w:cs="Times New Roman"/>
          <w:sz w:val="20"/>
          <w:szCs w:val="20"/>
        </w:rPr>
        <w:t>МУНИЦИПАЛЬНОГО ОБРАЗОВАНИЯ «ОЛОНКИ»</w:t>
      </w:r>
    </w:p>
    <w:p w:rsidR="008457DF" w:rsidRPr="008457DF" w:rsidRDefault="008457DF" w:rsidP="008457DF">
      <w:pPr>
        <w:jc w:val="center"/>
        <w:rPr>
          <w:b/>
          <w:bCs/>
          <w:sz w:val="20"/>
          <w:szCs w:val="20"/>
        </w:rPr>
      </w:pPr>
    </w:p>
    <w:p w:rsidR="008457DF" w:rsidRPr="008457DF" w:rsidRDefault="008457DF" w:rsidP="008457DF">
      <w:pPr>
        <w:pStyle w:val="ConsTitle"/>
        <w:widowControl/>
        <w:ind w:right="0"/>
        <w:rPr>
          <w:rFonts w:asciiTheme="minorHAnsi" w:hAnsiTheme="minorHAnsi" w:cs="Times New Roman"/>
          <w:sz w:val="20"/>
          <w:szCs w:val="20"/>
        </w:rPr>
      </w:pPr>
      <w:r w:rsidRPr="008457DF">
        <w:rPr>
          <w:rFonts w:asciiTheme="minorHAnsi" w:hAnsiTheme="minorHAnsi" w:cs="Times New Roman"/>
          <w:sz w:val="20"/>
          <w:szCs w:val="20"/>
        </w:rPr>
        <w:t>двадцать восьмая  сессия</w:t>
      </w:r>
      <w:r w:rsidRPr="008457DF">
        <w:rPr>
          <w:rFonts w:asciiTheme="minorHAnsi" w:hAnsiTheme="minorHAnsi" w:cs="Times New Roman"/>
          <w:sz w:val="20"/>
          <w:szCs w:val="20"/>
        </w:rPr>
        <w:tab/>
        <w:t xml:space="preserve">        </w:t>
      </w:r>
      <w:r w:rsidRPr="008457DF">
        <w:rPr>
          <w:rFonts w:asciiTheme="minorHAnsi" w:hAnsiTheme="minorHAnsi" w:cs="Times New Roman"/>
          <w:sz w:val="20"/>
          <w:szCs w:val="20"/>
        </w:rPr>
        <w:tab/>
      </w:r>
      <w:r w:rsidRPr="008457DF">
        <w:rPr>
          <w:rFonts w:asciiTheme="minorHAnsi" w:hAnsiTheme="minorHAnsi" w:cs="Times New Roman"/>
          <w:sz w:val="20"/>
          <w:szCs w:val="20"/>
        </w:rPr>
        <w:tab/>
        <w:t xml:space="preserve">                   третьего созыва</w:t>
      </w:r>
    </w:p>
    <w:p w:rsidR="008457DF" w:rsidRPr="008457DF" w:rsidRDefault="008457DF" w:rsidP="008457DF">
      <w:pPr>
        <w:pStyle w:val="ConsTitle"/>
        <w:widowControl/>
        <w:ind w:right="0"/>
        <w:rPr>
          <w:rFonts w:asciiTheme="minorHAnsi" w:hAnsiTheme="minorHAnsi" w:cs="Times New Roman"/>
          <w:sz w:val="20"/>
          <w:szCs w:val="20"/>
        </w:rPr>
      </w:pPr>
    </w:p>
    <w:p w:rsidR="008457DF" w:rsidRPr="008457DF" w:rsidRDefault="008457DF" w:rsidP="008457DF">
      <w:pPr>
        <w:pStyle w:val="ConsTitle"/>
        <w:widowControl/>
        <w:ind w:right="0"/>
        <w:rPr>
          <w:rFonts w:asciiTheme="minorHAnsi" w:hAnsiTheme="minorHAnsi" w:cs="Times New Roman"/>
          <w:sz w:val="20"/>
          <w:szCs w:val="20"/>
        </w:rPr>
      </w:pPr>
      <w:r w:rsidRPr="008457DF">
        <w:rPr>
          <w:rFonts w:asciiTheme="minorHAnsi" w:hAnsiTheme="minorHAnsi" w:cs="Times New Roman"/>
          <w:sz w:val="20"/>
          <w:szCs w:val="20"/>
        </w:rPr>
        <w:t>от  08.04.2016 года</w:t>
      </w:r>
      <w:r w:rsidRPr="008457DF">
        <w:rPr>
          <w:rFonts w:asciiTheme="minorHAnsi" w:hAnsiTheme="minorHAnsi" w:cs="Times New Roman"/>
          <w:sz w:val="20"/>
          <w:szCs w:val="20"/>
        </w:rPr>
        <w:tab/>
        <w:t xml:space="preserve">                              </w:t>
      </w:r>
      <w:r w:rsidRPr="008457DF">
        <w:rPr>
          <w:rFonts w:asciiTheme="minorHAnsi" w:hAnsiTheme="minorHAnsi" w:cs="Times New Roman"/>
          <w:sz w:val="20"/>
          <w:szCs w:val="20"/>
        </w:rPr>
        <w:tab/>
      </w:r>
      <w:r w:rsidRPr="008457DF">
        <w:rPr>
          <w:rFonts w:asciiTheme="minorHAnsi" w:hAnsiTheme="minorHAnsi" w:cs="Times New Roman"/>
          <w:sz w:val="20"/>
          <w:szCs w:val="20"/>
        </w:rPr>
        <w:tab/>
      </w:r>
      <w:r w:rsidRPr="008457DF">
        <w:rPr>
          <w:rFonts w:asciiTheme="minorHAnsi" w:hAnsiTheme="minorHAnsi" w:cs="Times New Roman"/>
          <w:sz w:val="20"/>
          <w:szCs w:val="20"/>
        </w:rPr>
        <w:tab/>
        <w:t xml:space="preserve">                    с. Олонки</w:t>
      </w:r>
    </w:p>
    <w:p w:rsidR="008457DF" w:rsidRPr="008457DF" w:rsidRDefault="008457DF" w:rsidP="008457DF">
      <w:pPr>
        <w:pStyle w:val="ConsTitle"/>
        <w:widowControl/>
        <w:ind w:right="0"/>
        <w:jc w:val="center"/>
        <w:rPr>
          <w:rFonts w:asciiTheme="minorHAnsi" w:hAnsiTheme="minorHAnsi"/>
          <w:sz w:val="20"/>
          <w:szCs w:val="20"/>
        </w:rPr>
      </w:pPr>
    </w:p>
    <w:p w:rsidR="008457DF" w:rsidRPr="008457DF" w:rsidRDefault="008457DF" w:rsidP="008457DF">
      <w:pPr>
        <w:jc w:val="center"/>
        <w:rPr>
          <w:b/>
          <w:sz w:val="20"/>
          <w:szCs w:val="20"/>
        </w:rPr>
      </w:pPr>
      <w:r w:rsidRPr="008457DF">
        <w:rPr>
          <w:b/>
          <w:sz w:val="20"/>
          <w:szCs w:val="20"/>
        </w:rPr>
        <w:t>РЕШЕНИЕ № 123</w:t>
      </w:r>
    </w:p>
    <w:p w:rsidR="008457DF" w:rsidRPr="008457DF" w:rsidRDefault="008457DF" w:rsidP="008457DF">
      <w:pPr>
        <w:pStyle w:val="ConsTitle"/>
        <w:widowControl/>
        <w:ind w:right="0"/>
        <w:jc w:val="center"/>
        <w:rPr>
          <w:rFonts w:asciiTheme="minorHAnsi" w:hAnsiTheme="minorHAnsi"/>
          <w:sz w:val="20"/>
          <w:szCs w:val="20"/>
        </w:rPr>
      </w:pPr>
    </w:p>
    <w:p w:rsidR="008457DF" w:rsidRPr="008457DF" w:rsidRDefault="008457DF" w:rsidP="008457DF">
      <w:pPr>
        <w:pStyle w:val="ConsTitle"/>
        <w:widowControl/>
        <w:ind w:right="0"/>
        <w:rPr>
          <w:rFonts w:asciiTheme="minorHAnsi" w:hAnsiTheme="minorHAnsi"/>
          <w:b w:val="0"/>
          <w:sz w:val="20"/>
          <w:szCs w:val="20"/>
        </w:rPr>
      </w:pPr>
      <w:r w:rsidRPr="008457DF">
        <w:rPr>
          <w:rFonts w:asciiTheme="minorHAnsi" w:hAnsiTheme="minorHAnsi"/>
          <w:b w:val="0"/>
          <w:sz w:val="20"/>
          <w:szCs w:val="20"/>
        </w:rPr>
        <w:t>«Об утверждении Положения о</w:t>
      </w:r>
    </w:p>
    <w:p w:rsidR="008457DF" w:rsidRPr="008457DF" w:rsidRDefault="008457DF" w:rsidP="008457DF">
      <w:pPr>
        <w:pStyle w:val="ConsTitle"/>
        <w:widowControl/>
        <w:ind w:right="0"/>
        <w:rPr>
          <w:rFonts w:asciiTheme="minorHAnsi" w:hAnsiTheme="minorHAnsi" w:cs="Times New Roman"/>
          <w:b w:val="0"/>
          <w:sz w:val="20"/>
          <w:szCs w:val="20"/>
        </w:rPr>
      </w:pPr>
      <w:r w:rsidRPr="008457DF">
        <w:rPr>
          <w:rFonts w:asciiTheme="minorHAnsi" w:hAnsiTheme="minorHAnsi"/>
          <w:b w:val="0"/>
          <w:sz w:val="20"/>
          <w:szCs w:val="20"/>
        </w:rPr>
        <w:t xml:space="preserve"> Ревизионной </w:t>
      </w:r>
      <w:r w:rsidRPr="008457DF">
        <w:rPr>
          <w:rFonts w:asciiTheme="minorHAnsi" w:hAnsiTheme="minorHAnsi" w:cs="Times New Roman"/>
          <w:b w:val="0"/>
          <w:sz w:val="20"/>
          <w:szCs w:val="20"/>
        </w:rPr>
        <w:t xml:space="preserve"> комиссии Думы </w:t>
      </w:r>
    </w:p>
    <w:p w:rsidR="008457DF" w:rsidRPr="008457DF" w:rsidRDefault="008457DF" w:rsidP="008457DF">
      <w:pPr>
        <w:pStyle w:val="ConsTitle"/>
        <w:widowControl/>
        <w:ind w:right="0"/>
        <w:rPr>
          <w:rFonts w:asciiTheme="minorHAnsi" w:hAnsiTheme="minorHAnsi" w:cs="Times New Roman"/>
          <w:b w:val="0"/>
          <w:sz w:val="20"/>
          <w:szCs w:val="20"/>
        </w:rPr>
      </w:pPr>
      <w:r w:rsidRPr="008457DF">
        <w:rPr>
          <w:rFonts w:asciiTheme="minorHAnsi" w:hAnsiTheme="minorHAnsi" w:cs="Times New Roman"/>
          <w:b w:val="0"/>
          <w:sz w:val="20"/>
          <w:szCs w:val="20"/>
        </w:rPr>
        <w:t>муниципального образования «Олонки»»</w:t>
      </w:r>
    </w:p>
    <w:p w:rsidR="008457DF" w:rsidRPr="008457DF" w:rsidRDefault="008457DF" w:rsidP="008457DF">
      <w:pPr>
        <w:rPr>
          <w:sz w:val="20"/>
          <w:szCs w:val="20"/>
        </w:rPr>
      </w:pPr>
    </w:p>
    <w:p w:rsidR="008457DF" w:rsidRPr="008457DF" w:rsidRDefault="008457DF" w:rsidP="008457DF">
      <w:pPr>
        <w:jc w:val="both"/>
        <w:rPr>
          <w:sz w:val="20"/>
          <w:szCs w:val="20"/>
        </w:rPr>
      </w:pPr>
      <w:r w:rsidRPr="008457DF">
        <w:rPr>
          <w:sz w:val="20"/>
          <w:szCs w:val="20"/>
        </w:rPr>
        <w:t xml:space="preserve"> </w:t>
      </w:r>
      <w:r w:rsidRPr="008457DF">
        <w:rPr>
          <w:sz w:val="20"/>
          <w:szCs w:val="20"/>
        </w:rPr>
        <w:tab/>
        <w:t xml:space="preserve">В соответствии с </w:t>
      </w:r>
      <w:r w:rsidRPr="008457DF">
        <w:rPr>
          <w:rFonts w:eastAsia="Calibri"/>
          <w:sz w:val="20"/>
          <w:szCs w:val="20"/>
        </w:rPr>
        <w:t xml:space="preserve">Федеральным законом от 06.10.2003 года № 131-ФЗ "Об общих принципах организации местного самоуправления в Российской Федерации", </w:t>
      </w:r>
      <w:r w:rsidRPr="008457DF">
        <w:rPr>
          <w:sz w:val="20"/>
          <w:szCs w:val="20"/>
        </w:rPr>
        <w:t>Уставом муниципального образования «Олонки», Дума муниципального образования «Олонки»</w:t>
      </w:r>
    </w:p>
    <w:p w:rsidR="008457DF" w:rsidRPr="008457DF" w:rsidRDefault="008457DF" w:rsidP="008457DF">
      <w:pPr>
        <w:jc w:val="both"/>
        <w:rPr>
          <w:sz w:val="20"/>
          <w:szCs w:val="20"/>
        </w:rPr>
      </w:pPr>
    </w:p>
    <w:p w:rsidR="008457DF" w:rsidRPr="008457DF" w:rsidRDefault="008457DF" w:rsidP="008457DF">
      <w:pPr>
        <w:pStyle w:val="11"/>
        <w:ind w:firstLine="851"/>
        <w:jc w:val="center"/>
        <w:rPr>
          <w:rFonts w:asciiTheme="minorHAnsi" w:hAnsiTheme="minorHAnsi"/>
          <w:b/>
          <w:sz w:val="20"/>
          <w:szCs w:val="20"/>
        </w:rPr>
      </w:pPr>
      <w:r w:rsidRPr="008457DF">
        <w:rPr>
          <w:rFonts w:asciiTheme="minorHAnsi" w:hAnsiTheme="minorHAnsi"/>
          <w:b/>
          <w:sz w:val="20"/>
          <w:szCs w:val="20"/>
        </w:rPr>
        <w:t>РЕШИЛА:</w:t>
      </w:r>
    </w:p>
    <w:p w:rsidR="008457DF" w:rsidRPr="008457DF" w:rsidRDefault="008457DF" w:rsidP="008457DF">
      <w:pPr>
        <w:pStyle w:val="11"/>
        <w:ind w:firstLine="851"/>
        <w:jc w:val="center"/>
        <w:rPr>
          <w:rFonts w:asciiTheme="minorHAnsi" w:hAnsiTheme="minorHAnsi"/>
          <w:b/>
          <w:sz w:val="20"/>
          <w:szCs w:val="20"/>
        </w:rPr>
      </w:pPr>
    </w:p>
    <w:p w:rsidR="008457DF" w:rsidRPr="008457DF" w:rsidRDefault="008457DF" w:rsidP="008457DF">
      <w:pPr>
        <w:pStyle w:val="11"/>
        <w:ind w:firstLine="851"/>
        <w:jc w:val="both"/>
        <w:rPr>
          <w:rFonts w:asciiTheme="minorHAnsi" w:hAnsiTheme="minorHAnsi"/>
          <w:b/>
          <w:sz w:val="20"/>
          <w:szCs w:val="20"/>
        </w:rPr>
      </w:pPr>
    </w:p>
    <w:p w:rsidR="008457DF" w:rsidRPr="008457DF" w:rsidRDefault="008457DF" w:rsidP="008457DF">
      <w:pPr>
        <w:ind w:firstLine="426"/>
        <w:jc w:val="both"/>
        <w:rPr>
          <w:rFonts w:eastAsia="Calibri"/>
          <w:sz w:val="20"/>
          <w:szCs w:val="20"/>
        </w:rPr>
      </w:pPr>
      <w:r w:rsidRPr="008457DF">
        <w:rPr>
          <w:rFonts w:eastAsia="Calibri"/>
          <w:sz w:val="20"/>
          <w:szCs w:val="20"/>
        </w:rPr>
        <w:t xml:space="preserve">1.  Утвердить Положение о Ревизионной комиссии Думы  муниципального образования «Олонки» в новой редакции; </w:t>
      </w:r>
      <w:r w:rsidRPr="008457DF">
        <w:rPr>
          <w:rFonts w:eastAsia="Calibri"/>
          <w:b/>
          <w:sz w:val="20"/>
          <w:szCs w:val="20"/>
        </w:rPr>
        <w:t>(</w:t>
      </w:r>
      <w:hyperlink w:anchor="sub_9991" w:history="1">
        <w:r w:rsidRPr="008457DF">
          <w:rPr>
            <w:rFonts w:eastAsia="Calibri"/>
            <w:bCs/>
            <w:sz w:val="20"/>
            <w:szCs w:val="20"/>
          </w:rPr>
          <w:t>приложение 1</w:t>
        </w:r>
      </w:hyperlink>
      <w:r w:rsidRPr="008457DF">
        <w:rPr>
          <w:rFonts w:eastAsia="Calibri"/>
          <w:b/>
          <w:sz w:val="20"/>
          <w:szCs w:val="20"/>
        </w:rPr>
        <w:t>)</w:t>
      </w:r>
      <w:r w:rsidRPr="008457DF">
        <w:rPr>
          <w:rFonts w:eastAsia="Calibri"/>
          <w:sz w:val="20"/>
          <w:szCs w:val="20"/>
        </w:rPr>
        <w:t>.</w:t>
      </w:r>
    </w:p>
    <w:p w:rsidR="008457DF" w:rsidRPr="008457DF" w:rsidRDefault="008457DF" w:rsidP="008457DF">
      <w:pPr>
        <w:ind w:firstLine="426"/>
        <w:jc w:val="both"/>
        <w:rPr>
          <w:sz w:val="20"/>
          <w:szCs w:val="20"/>
        </w:rPr>
      </w:pPr>
      <w:r w:rsidRPr="008457DF">
        <w:rPr>
          <w:sz w:val="20"/>
          <w:szCs w:val="20"/>
        </w:rPr>
        <w:t>2. Решение Думы от 14.05.2013 года № 139  «Об утверждении Положения о ревизионной комиссии Думы муниципального образования «Олонки» признать утратившими силу.</w:t>
      </w:r>
    </w:p>
    <w:p w:rsidR="008457DF" w:rsidRPr="008457DF" w:rsidRDefault="008457DF" w:rsidP="008457DF">
      <w:pPr>
        <w:ind w:firstLine="426"/>
        <w:jc w:val="both"/>
        <w:rPr>
          <w:sz w:val="20"/>
          <w:szCs w:val="20"/>
        </w:rPr>
      </w:pPr>
      <w:r w:rsidRPr="008457DF">
        <w:rPr>
          <w:sz w:val="20"/>
          <w:szCs w:val="20"/>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8457DF" w:rsidRPr="008457DF" w:rsidRDefault="008457DF" w:rsidP="008457DF">
      <w:pPr>
        <w:ind w:firstLine="426"/>
        <w:jc w:val="both"/>
        <w:rPr>
          <w:sz w:val="20"/>
          <w:szCs w:val="20"/>
        </w:rPr>
      </w:pPr>
      <w:r w:rsidRPr="008457DF">
        <w:rPr>
          <w:sz w:val="20"/>
          <w:szCs w:val="20"/>
        </w:rPr>
        <w:t>4. Настоящее решение Думы вступает в силу с момента официального опубликования.</w:t>
      </w:r>
    </w:p>
    <w:p w:rsidR="008457DF" w:rsidRPr="008457DF" w:rsidRDefault="008457DF" w:rsidP="008457DF">
      <w:pPr>
        <w:jc w:val="both"/>
        <w:rPr>
          <w:sz w:val="20"/>
          <w:szCs w:val="20"/>
        </w:rPr>
      </w:pPr>
    </w:p>
    <w:p w:rsidR="008457DF" w:rsidRPr="008457DF" w:rsidRDefault="008457DF" w:rsidP="008457DF">
      <w:pPr>
        <w:jc w:val="both"/>
        <w:rPr>
          <w:sz w:val="20"/>
          <w:szCs w:val="20"/>
        </w:rPr>
      </w:pPr>
    </w:p>
    <w:p w:rsidR="008457DF" w:rsidRPr="008457DF" w:rsidRDefault="008457DF" w:rsidP="008457DF">
      <w:pPr>
        <w:suppressAutoHyphens/>
        <w:jc w:val="both"/>
        <w:rPr>
          <w:spacing w:val="1"/>
          <w:sz w:val="20"/>
          <w:szCs w:val="20"/>
          <w:lang w:eastAsia="ar-SA"/>
        </w:rPr>
      </w:pPr>
      <w:r w:rsidRPr="008457DF">
        <w:rPr>
          <w:spacing w:val="1"/>
          <w:sz w:val="20"/>
          <w:szCs w:val="20"/>
          <w:lang w:eastAsia="ar-SA"/>
        </w:rPr>
        <w:t xml:space="preserve">Председатель Думы МО «Олонки» </w:t>
      </w:r>
      <w:r w:rsidRPr="008457DF">
        <w:rPr>
          <w:spacing w:val="1"/>
          <w:sz w:val="20"/>
          <w:szCs w:val="20"/>
          <w:lang w:eastAsia="ar-SA"/>
        </w:rPr>
        <w:tab/>
      </w:r>
      <w:r w:rsidRPr="008457DF">
        <w:rPr>
          <w:spacing w:val="1"/>
          <w:sz w:val="20"/>
          <w:szCs w:val="20"/>
          <w:lang w:eastAsia="ar-SA"/>
        </w:rPr>
        <w:tab/>
      </w:r>
      <w:r w:rsidRPr="008457DF">
        <w:rPr>
          <w:spacing w:val="1"/>
          <w:sz w:val="20"/>
          <w:szCs w:val="20"/>
          <w:lang w:eastAsia="ar-SA"/>
        </w:rPr>
        <w:tab/>
        <w:t>С.Н. Нефедьев</w:t>
      </w:r>
    </w:p>
    <w:p w:rsidR="008457DF" w:rsidRPr="008457DF" w:rsidRDefault="008457DF" w:rsidP="008457DF">
      <w:pPr>
        <w:spacing w:after="200" w:line="276" w:lineRule="auto"/>
        <w:rPr>
          <w:sz w:val="20"/>
          <w:szCs w:val="20"/>
        </w:rPr>
      </w:pPr>
      <w:r w:rsidRPr="008457DF">
        <w:rPr>
          <w:sz w:val="20"/>
          <w:szCs w:val="20"/>
        </w:rPr>
        <w:t>Глава МО «Олонки»</w:t>
      </w:r>
      <w:r w:rsidRPr="008457DF">
        <w:rPr>
          <w:sz w:val="20"/>
          <w:szCs w:val="20"/>
        </w:rPr>
        <w:tab/>
      </w:r>
      <w:r w:rsidRPr="008457DF">
        <w:rPr>
          <w:sz w:val="20"/>
          <w:szCs w:val="20"/>
        </w:rPr>
        <w:tab/>
      </w:r>
      <w:r w:rsidRPr="008457DF">
        <w:rPr>
          <w:sz w:val="20"/>
          <w:szCs w:val="20"/>
        </w:rPr>
        <w:tab/>
      </w:r>
      <w:r w:rsidRPr="008457DF">
        <w:rPr>
          <w:sz w:val="20"/>
          <w:szCs w:val="20"/>
        </w:rPr>
        <w:tab/>
      </w:r>
      <w:r w:rsidRPr="008457DF">
        <w:rPr>
          <w:sz w:val="20"/>
          <w:szCs w:val="20"/>
        </w:rPr>
        <w:tab/>
        <w:t>С.Н. Нефедьев</w:t>
      </w:r>
    </w:p>
    <w:p w:rsidR="008457DF" w:rsidRPr="008457DF" w:rsidRDefault="008457DF" w:rsidP="008457DF">
      <w:pPr>
        <w:rPr>
          <w:sz w:val="20"/>
          <w:szCs w:val="20"/>
        </w:rPr>
      </w:pPr>
    </w:p>
    <w:p w:rsidR="008457DF" w:rsidRPr="008457DF" w:rsidRDefault="008457DF" w:rsidP="008457DF">
      <w:pPr>
        <w:rPr>
          <w:sz w:val="20"/>
          <w:szCs w:val="20"/>
        </w:rPr>
      </w:pPr>
    </w:p>
    <w:p w:rsidR="008457DF" w:rsidRPr="008457DF" w:rsidRDefault="008457DF" w:rsidP="008457DF">
      <w:pPr>
        <w:rPr>
          <w:sz w:val="20"/>
          <w:szCs w:val="20"/>
        </w:rPr>
      </w:pPr>
    </w:p>
    <w:tbl>
      <w:tblPr>
        <w:tblW w:w="5000" w:type="pct"/>
        <w:tblLook w:val="01E0" w:firstRow="1" w:lastRow="1" w:firstColumn="1" w:lastColumn="1" w:noHBand="0" w:noVBand="0"/>
      </w:tblPr>
      <w:tblGrid>
        <w:gridCol w:w="3377"/>
        <w:gridCol w:w="3380"/>
        <w:gridCol w:w="3380"/>
      </w:tblGrid>
      <w:tr w:rsidR="008457DF" w:rsidRPr="008457DF" w:rsidTr="00A7114E">
        <w:tc>
          <w:tcPr>
            <w:tcW w:w="1666" w:type="pct"/>
            <w:shd w:val="clear" w:color="auto" w:fill="auto"/>
          </w:tcPr>
          <w:p w:rsidR="008457DF" w:rsidRPr="008457DF" w:rsidRDefault="008457DF" w:rsidP="00A7114E">
            <w:pPr>
              <w:jc w:val="right"/>
              <w:rPr>
                <w:sz w:val="20"/>
                <w:szCs w:val="20"/>
              </w:rPr>
            </w:pPr>
          </w:p>
        </w:tc>
        <w:tc>
          <w:tcPr>
            <w:tcW w:w="1667" w:type="pct"/>
            <w:shd w:val="clear" w:color="auto" w:fill="auto"/>
          </w:tcPr>
          <w:p w:rsidR="008457DF" w:rsidRPr="008457DF" w:rsidRDefault="008457DF" w:rsidP="00A7114E">
            <w:pPr>
              <w:jc w:val="right"/>
              <w:rPr>
                <w:sz w:val="20"/>
                <w:szCs w:val="20"/>
              </w:rPr>
            </w:pPr>
          </w:p>
        </w:tc>
        <w:tc>
          <w:tcPr>
            <w:tcW w:w="1667" w:type="pct"/>
            <w:shd w:val="clear" w:color="auto" w:fill="auto"/>
          </w:tcPr>
          <w:p w:rsidR="008457DF" w:rsidRPr="008457DF" w:rsidRDefault="008457DF" w:rsidP="00A7114E">
            <w:pPr>
              <w:rPr>
                <w:sz w:val="20"/>
                <w:szCs w:val="20"/>
              </w:rPr>
            </w:pPr>
            <w:r w:rsidRPr="008457DF">
              <w:rPr>
                <w:sz w:val="20"/>
                <w:szCs w:val="20"/>
              </w:rPr>
              <w:t xml:space="preserve">Приложение к Решению Думы МО «Олонки» </w:t>
            </w:r>
          </w:p>
          <w:p w:rsidR="008457DF" w:rsidRPr="008457DF" w:rsidRDefault="008457DF" w:rsidP="00A7114E">
            <w:pPr>
              <w:rPr>
                <w:sz w:val="20"/>
                <w:szCs w:val="20"/>
              </w:rPr>
            </w:pPr>
            <w:r w:rsidRPr="008457DF">
              <w:rPr>
                <w:sz w:val="20"/>
                <w:szCs w:val="20"/>
              </w:rPr>
              <w:t>№ 123 от 08.04.2016 года</w:t>
            </w:r>
          </w:p>
          <w:p w:rsidR="008457DF" w:rsidRPr="008457DF" w:rsidRDefault="008457DF" w:rsidP="00A7114E">
            <w:pPr>
              <w:jc w:val="both"/>
              <w:rPr>
                <w:sz w:val="20"/>
                <w:szCs w:val="20"/>
              </w:rPr>
            </w:pPr>
          </w:p>
        </w:tc>
      </w:tr>
    </w:tbl>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Положение о Ревизионной комиссии Думы МО «Олонки»</w:t>
      </w:r>
    </w:p>
    <w:p w:rsidR="008457DF" w:rsidRPr="008457DF" w:rsidRDefault="008457DF" w:rsidP="008457DF">
      <w:pPr>
        <w:ind w:firstLine="720"/>
        <w:jc w:val="both"/>
        <w:rPr>
          <w:sz w:val="20"/>
          <w:szCs w:val="20"/>
        </w:rPr>
      </w:pPr>
    </w:p>
    <w:p w:rsidR="008457DF" w:rsidRPr="008457DF" w:rsidRDefault="008457DF" w:rsidP="008457DF">
      <w:pPr>
        <w:ind w:firstLine="720"/>
        <w:jc w:val="both"/>
        <w:rPr>
          <w:sz w:val="20"/>
          <w:szCs w:val="20"/>
        </w:rPr>
      </w:pPr>
      <w:r w:rsidRPr="008457DF">
        <w:rPr>
          <w:sz w:val="20"/>
          <w:szCs w:val="20"/>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«Олонки» и определяет правовое положение, порядок создания и деятельности Ревизионной комиссии Думы МО «Олонки».</w:t>
      </w:r>
    </w:p>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1. Общие положения</w:t>
      </w:r>
    </w:p>
    <w:p w:rsidR="008457DF" w:rsidRPr="008457DF" w:rsidRDefault="008457DF" w:rsidP="008457DF">
      <w:pPr>
        <w:ind w:firstLine="720"/>
        <w:jc w:val="both"/>
        <w:rPr>
          <w:sz w:val="20"/>
          <w:szCs w:val="20"/>
        </w:rPr>
      </w:pPr>
      <w:r w:rsidRPr="008457DF">
        <w:rPr>
          <w:sz w:val="20"/>
          <w:szCs w:val="20"/>
        </w:rPr>
        <w:t xml:space="preserve">1.1. Ревизионная комиссия Думы МО «Олонки» (далее – Ревизионная комиссия) является постоянно действующим органом муниципального финансового контроля и входит в структуру Думы МО «Олонки». </w:t>
      </w:r>
    </w:p>
    <w:p w:rsidR="008457DF" w:rsidRPr="008457DF" w:rsidRDefault="008457DF" w:rsidP="008457DF">
      <w:pPr>
        <w:ind w:firstLine="720"/>
        <w:jc w:val="both"/>
        <w:rPr>
          <w:sz w:val="20"/>
          <w:szCs w:val="20"/>
        </w:rPr>
      </w:pPr>
      <w:r w:rsidRPr="008457DF">
        <w:rPr>
          <w:sz w:val="20"/>
          <w:szCs w:val="20"/>
        </w:rPr>
        <w:t xml:space="preserve"> 1.2. Ревизионная комиссия создается Думой МО «Олонки»  и ему подотчетна. </w:t>
      </w:r>
    </w:p>
    <w:p w:rsidR="008457DF" w:rsidRPr="008457DF" w:rsidRDefault="008457DF" w:rsidP="008457DF">
      <w:pPr>
        <w:ind w:firstLine="720"/>
        <w:jc w:val="both"/>
        <w:rPr>
          <w:sz w:val="20"/>
          <w:szCs w:val="20"/>
        </w:rPr>
      </w:pPr>
      <w:r w:rsidRPr="008457DF">
        <w:rPr>
          <w:sz w:val="20"/>
          <w:szCs w:val="20"/>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«Олонки» и иными муниципальными  нормативными правовыми актами, настоящим Положением.</w:t>
      </w:r>
    </w:p>
    <w:p w:rsidR="008457DF" w:rsidRPr="008457DF" w:rsidRDefault="008457DF" w:rsidP="008457DF">
      <w:pPr>
        <w:ind w:firstLine="720"/>
        <w:jc w:val="both"/>
        <w:rPr>
          <w:sz w:val="20"/>
          <w:szCs w:val="20"/>
        </w:rPr>
      </w:pPr>
      <w:r w:rsidRPr="008457DF">
        <w:rPr>
          <w:sz w:val="20"/>
          <w:szCs w:val="20"/>
        </w:rPr>
        <w:t>1.4. Ревизионная комиссия осуществляет предварительный и последующий финансовый контроль.</w:t>
      </w:r>
    </w:p>
    <w:p w:rsidR="008457DF" w:rsidRPr="008457DF" w:rsidRDefault="008457DF" w:rsidP="008457DF">
      <w:pPr>
        <w:ind w:firstLine="720"/>
        <w:jc w:val="both"/>
        <w:rPr>
          <w:sz w:val="20"/>
          <w:szCs w:val="20"/>
        </w:rPr>
      </w:pPr>
      <w:r w:rsidRPr="008457DF">
        <w:rPr>
          <w:sz w:val="20"/>
          <w:szCs w:val="20"/>
        </w:rPr>
        <w:t>1.5. Основными целями деятельности Ревизионной комиссии являются:</w:t>
      </w:r>
    </w:p>
    <w:p w:rsidR="008457DF" w:rsidRPr="008457DF" w:rsidRDefault="008457DF" w:rsidP="008457DF">
      <w:pPr>
        <w:ind w:firstLine="720"/>
        <w:jc w:val="both"/>
        <w:rPr>
          <w:sz w:val="20"/>
          <w:szCs w:val="20"/>
        </w:rPr>
      </w:pPr>
      <w:r w:rsidRPr="008457DF">
        <w:rPr>
          <w:sz w:val="20"/>
          <w:szCs w:val="20"/>
        </w:rPr>
        <w:t>-</w:t>
      </w:r>
      <w:r w:rsidRPr="008457DF">
        <w:rPr>
          <w:sz w:val="20"/>
          <w:szCs w:val="20"/>
        </w:rPr>
        <w:tab/>
        <w:t xml:space="preserve">осуществление финансового </w:t>
      </w:r>
      <w:proofErr w:type="gramStart"/>
      <w:r w:rsidRPr="008457DF">
        <w:rPr>
          <w:sz w:val="20"/>
          <w:szCs w:val="20"/>
        </w:rPr>
        <w:t>контроля за</w:t>
      </w:r>
      <w:proofErr w:type="gramEnd"/>
      <w:r w:rsidRPr="008457DF">
        <w:rPr>
          <w:sz w:val="20"/>
          <w:szCs w:val="20"/>
        </w:rPr>
        <w:t xml:space="preserve"> соблюдением установленного порядка подготовки и рассмотрения проекта местного бюджета, отчета о его исполнении;</w:t>
      </w:r>
    </w:p>
    <w:p w:rsidR="008457DF" w:rsidRPr="008457DF" w:rsidRDefault="008457DF" w:rsidP="008457DF">
      <w:pPr>
        <w:ind w:firstLine="720"/>
        <w:jc w:val="both"/>
        <w:rPr>
          <w:sz w:val="20"/>
          <w:szCs w:val="20"/>
        </w:rPr>
      </w:pPr>
      <w:r w:rsidRPr="008457DF">
        <w:rPr>
          <w:sz w:val="20"/>
          <w:szCs w:val="20"/>
        </w:rPr>
        <w:t>-</w:t>
      </w:r>
      <w:r w:rsidRPr="008457DF">
        <w:rPr>
          <w:sz w:val="20"/>
          <w:szCs w:val="20"/>
        </w:rPr>
        <w:tab/>
        <w:t xml:space="preserve">осуществление финансового </w:t>
      </w:r>
      <w:proofErr w:type="gramStart"/>
      <w:r w:rsidRPr="008457DF">
        <w:rPr>
          <w:sz w:val="20"/>
          <w:szCs w:val="20"/>
        </w:rPr>
        <w:t>контроля за</w:t>
      </w:r>
      <w:proofErr w:type="gramEnd"/>
      <w:r w:rsidRPr="008457DF">
        <w:rPr>
          <w:sz w:val="20"/>
          <w:szCs w:val="20"/>
        </w:rPr>
        <w:t xml:space="preserve"> исполнением местного бюджета;</w:t>
      </w:r>
    </w:p>
    <w:p w:rsidR="008457DF" w:rsidRPr="008457DF" w:rsidRDefault="008457DF" w:rsidP="008457DF">
      <w:pPr>
        <w:ind w:firstLine="720"/>
        <w:jc w:val="both"/>
        <w:rPr>
          <w:sz w:val="20"/>
          <w:szCs w:val="20"/>
        </w:rPr>
      </w:pPr>
      <w:r w:rsidRPr="008457DF">
        <w:rPr>
          <w:sz w:val="20"/>
          <w:szCs w:val="20"/>
        </w:rPr>
        <w:t>-</w:t>
      </w:r>
      <w:r w:rsidRPr="008457DF">
        <w:rPr>
          <w:sz w:val="20"/>
          <w:szCs w:val="20"/>
        </w:rPr>
        <w:tab/>
        <w:t xml:space="preserve">осуществление финансового </w:t>
      </w:r>
      <w:proofErr w:type="gramStart"/>
      <w:r w:rsidRPr="008457DF">
        <w:rPr>
          <w:sz w:val="20"/>
          <w:szCs w:val="20"/>
        </w:rPr>
        <w:t>контроля за</w:t>
      </w:r>
      <w:proofErr w:type="gramEnd"/>
      <w:r w:rsidRPr="008457DF">
        <w:rPr>
          <w:sz w:val="20"/>
          <w:szCs w:val="20"/>
        </w:rPr>
        <w:t xml:space="preserve"> соблюдением установленного порядка управления и распоряжения имуществом, находящимся в собственности МО «Олонки»</w:t>
      </w:r>
    </w:p>
    <w:p w:rsidR="008457DF" w:rsidRPr="008457DF" w:rsidRDefault="008457DF" w:rsidP="008457DF">
      <w:pPr>
        <w:ind w:firstLine="720"/>
        <w:jc w:val="both"/>
        <w:rPr>
          <w:sz w:val="20"/>
          <w:szCs w:val="20"/>
        </w:rPr>
      </w:pPr>
      <w:r w:rsidRPr="008457DF">
        <w:rPr>
          <w:sz w:val="20"/>
          <w:szCs w:val="20"/>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8457DF" w:rsidRPr="008457DF" w:rsidRDefault="008457DF" w:rsidP="008457DF">
      <w:pPr>
        <w:ind w:firstLine="720"/>
        <w:jc w:val="both"/>
        <w:rPr>
          <w:sz w:val="20"/>
          <w:szCs w:val="20"/>
        </w:rPr>
      </w:pPr>
      <w:r w:rsidRPr="008457DF">
        <w:rPr>
          <w:sz w:val="20"/>
          <w:szCs w:val="20"/>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8457DF" w:rsidRPr="008457DF" w:rsidRDefault="008457DF" w:rsidP="008457DF">
      <w:pPr>
        <w:ind w:firstLine="720"/>
        <w:jc w:val="both"/>
        <w:rPr>
          <w:sz w:val="20"/>
          <w:szCs w:val="20"/>
        </w:rPr>
      </w:pPr>
      <w:r w:rsidRPr="008457DF">
        <w:rPr>
          <w:sz w:val="20"/>
          <w:szCs w:val="20"/>
        </w:rPr>
        <w:t>1.8. Организационно-техническое обеспечение деятельности Ревизионной комиссии осуществляется аппаратом Думы МО «Олонки».</w:t>
      </w:r>
    </w:p>
    <w:p w:rsidR="008457DF" w:rsidRPr="008457DF" w:rsidRDefault="008457DF" w:rsidP="008457DF">
      <w:pPr>
        <w:ind w:firstLine="720"/>
        <w:jc w:val="both"/>
        <w:rPr>
          <w:sz w:val="20"/>
          <w:szCs w:val="20"/>
        </w:rPr>
      </w:pPr>
      <w:r w:rsidRPr="008457DF">
        <w:rPr>
          <w:sz w:val="20"/>
          <w:szCs w:val="20"/>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2. Состав и порядок формирования Ревизионной комиссии</w:t>
      </w:r>
    </w:p>
    <w:p w:rsidR="008457DF" w:rsidRPr="008457DF" w:rsidRDefault="008457DF" w:rsidP="008457DF">
      <w:pPr>
        <w:ind w:firstLine="720"/>
        <w:jc w:val="both"/>
        <w:rPr>
          <w:sz w:val="20"/>
          <w:szCs w:val="20"/>
        </w:rPr>
      </w:pPr>
      <w:r w:rsidRPr="008457DF">
        <w:rPr>
          <w:sz w:val="20"/>
          <w:szCs w:val="20"/>
        </w:rPr>
        <w:t>2.1. Ревизионная комиссия состоит из Председателя и двух инспекторов Ревизионной комиссии.</w:t>
      </w:r>
    </w:p>
    <w:p w:rsidR="008457DF" w:rsidRPr="008457DF" w:rsidRDefault="008457DF" w:rsidP="008457DF">
      <w:pPr>
        <w:ind w:firstLine="720"/>
        <w:jc w:val="both"/>
        <w:rPr>
          <w:sz w:val="20"/>
          <w:szCs w:val="20"/>
        </w:rPr>
      </w:pPr>
      <w:r w:rsidRPr="008457DF">
        <w:rPr>
          <w:sz w:val="20"/>
          <w:szCs w:val="20"/>
        </w:rPr>
        <w:t>2.2. Председатель Ревизионной комиссии назначается на должность и освобождается от должности решением Думы МО «Олонки».</w:t>
      </w:r>
    </w:p>
    <w:p w:rsidR="008457DF" w:rsidRPr="008457DF" w:rsidRDefault="008457DF" w:rsidP="008457DF">
      <w:pPr>
        <w:ind w:firstLine="720"/>
        <w:jc w:val="both"/>
        <w:rPr>
          <w:sz w:val="20"/>
          <w:szCs w:val="20"/>
        </w:rPr>
      </w:pPr>
      <w:r w:rsidRPr="008457DF">
        <w:rPr>
          <w:sz w:val="20"/>
          <w:szCs w:val="20"/>
        </w:rPr>
        <w:t xml:space="preserve">Председатель Ревизионной комиссии назначается на должность сроком на пять  лет. </w:t>
      </w:r>
    </w:p>
    <w:p w:rsidR="008457DF" w:rsidRPr="008457DF" w:rsidRDefault="008457DF" w:rsidP="008457DF">
      <w:pPr>
        <w:ind w:firstLine="720"/>
        <w:jc w:val="both"/>
        <w:rPr>
          <w:sz w:val="20"/>
          <w:szCs w:val="20"/>
        </w:rPr>
      </w:pPr>
      <w:r w:rsidRPr="008457DF">
        <w:rPr>
          <w:sz w:val="20"/>
          <w:szCs w:val="20"/>
        </w:rPr>
        <w:t>Кандидатуры на пост Председателя Ревизионной комиссии могут быть внесены на рассмотрение Думы МО «Олонки» председателем Думы МО «Олонки», депутатом.</w:t>
      </w:r>
    </w:p>
    <w:p w:rsidR="008457DF" w:rsidRPr="008457DF" w:rsidRDefault="008457DF" w:rsidP="008457DF">
      <w:pPr>
        <w:ind w:firstLine="720"/>
        <w:jc w:val="both"/>
        <w:rPr>
          <w:sz w:val="20"/>
          <w:szCs w:val="20"/>
        </w:rPr>
      </w:pPr>
      <w:r w:rsidRPr="008457DF">
        <w:rPr>
          <w:sz w:val="20"/>
          <w:szCs w:val="20"/>
        </w:rPr>
        <w:t>Решение о назначении Председателя Ревизионной комиссии принимается большинством голосов от общего числа депутатов Думы МО «Олонки».</w:t>
      </w:r>
    </w:p>
    <w:p w:rsidR="008457DF" w:rsidRPr="008457DF" w:rsidRDefault="008457DF" w:rsidP="008457DF">
      <w:pPr>
        <w:ind w:firstLine="720"/>
        <w:jc w:val="both"/>
        <w:rPr>
          <w:sz w:val="20"/>
          <w:szCs w:val="20"/>
        </w:rPr>
      </w:pPr>
      <w:r w:rsidRPr="008457DF">
        <w:rPr>
          <w:sz w:val="20"/>
          <w:szCs w:val="20"/>
        </w:rPr>
        <w:t xml:space="preserve">Председатель Ревизионной комиссии освобождается от должности решением Думы МО «Олонки» в случае </w:t>
      </w:r>
      <w:proofErr w:type="gramStart"/>
      <w:r w:rsidRPr="008457DF">
        <w:rPr>
          <w:sz w:val="20"/>
          <w:szCs w:val="20"/>
        </w:rPr>
        <w:t>истечения срока полномочий Председателя Ревизионной комиссии</w:t>
      </w:r>
      <w:proofErr w:type="gramEnd"/>
      <w:r w:rsidRPr="008457DF">
        <w:rPr>
          <w:sz w:val="20"/>
          <w:szCs w:val="20"/>
        </w:rPr>
        <w:t xml:space="preserve"> и в случаях, предусмотренных пунктом 2.4. настоящего Положения.</w:t>
      </w:r>
    </w:p>
    <w:p w:rsidR="008457DF" w:rsidRPr="008457DF" w:rsidRDefault="008457DF" w:rsidP="008457DF">
      <w:pPr>
        <w:ind w:firstLine="720"/>
        <w:jc w:val="both"/>
        <w:rPr>
          <w:sz w:val="20"/>
          <w:szCs w:val="20"/>
        </w:rPr>
      </w:pPr>
      <w:r w:rsidRPr="008457DF">
        <w:rPr>
          <w:sz w:val="20"/>
          <w:szCs w:val="20"/>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8457DF" w:rsidRPr="008457DF" w:rsidRDefault="008457DF" w:rsidP="008457DF">
      <w:pPr>
        <w:ind w:firstLine="720"/>
        <w:jc w:val="both"/>
        <w:rPr>
          <w:sz w:val="20"/>
          <w:szCs w:val="20"/>
        </w:rPr>
      </w:pPr>
      <w:r w:rsidRPr="008457DF">
        <w:rPr>
          <w:sz w:val="20"/>
          <w:szCs w:val="20"/>
        </w:rPr>
        <w:t>2.3. Инспекторы Ревизионной комиссии назначаются на должность решением Думы МО «Олонки»  сроком на пять лет по представлению Председателя Ревизионной комиссии.</w:t>
      </w:r>
    </w:p>
    <w:p w:rsidR="008457DF" w:rsidRPr="008457DF" w:rsidRDefault="008457DF" w:rsidP="008457DF">
      <w:pPr>
        <w:ind w:firstLine="720"/>
        <w:jc w:val="both"/>
        <w:rPr>
          <w:sz w:val="20"/>
          <w:szCs w:val="20"/>
        </w:rPr>
      </w:pPr>
      <w:r w:rsidRPr="008457DF">
        <w:rPr>
          <w:sz w:val="20"/>
          <w:szCs w:val="20"/>
        </w:rPr>
        <w:t>Решение о назначении инспекторов Ревизионной комиссии принимается большинством голосов от общего числа депутатов Думы МО «Олонки».</w:t>
      </w:r>
    </w:p>
    <w:p w:rsidR="008457DF" w:rsidRPr="008457DF" w:rsidRDefault="008457DF" w:rsidP="008457DF">
      <w:pPr>
        <w:ind w:firstLine="720"/>
        <w:jc w:val="both"/>
        <w:rPr>
          <w:sz w:val="20"/>
          <w:szCs w:val="20"/>
        </w:rPr>
      </w:pPr>
      <w:r w:rsidRPr="008457DF">
        <w:rPr>
          <w:sz w:val="20"/>
          <w:szCs w:val="20"/>
        </w:rPr>
        <w:t xml:space="preserve">Инспекторы Ревизионной комиссии освобождаются от должности решением Думы МО «Олонки» в случае </w:t>
      </w:r>
      <w:proofErr w:type="gramStart"/>
      <w:r w:rsidRPr="008457DF">
        <w:rPr>
          <w:sz w:val="20"/>
          <w:szCs w:val="20"/>
        </w:rPr>
        <w:t>истечения срока полномочий инспекторов Ревизионной комиссии</w:t>
      </w:r>
      <w:proofErr w:type="gramEnd"/>
      <w:r w:rsidRPr="008457DF">
        <w:rPr>
          <w:sz w:val="20"/>
          <w:szCs w:val="20"/>
        </w:rPr>
        <w:t xml:space="preserve"> и в случаях, предусмотренных пунктом 2.4. настоящего Положения.</w:t>
      </w:r>
    </w:p>
    <w:p w:rsidR="008457DF" w:rsidRPr="008457DF" w:rsidRDefault="008457DF" w:rsidP="008457DF">
      <w:pPr>
        <w:ind w:firstLine="720"/>
        <w:jc w:val="both"/>
        <w:rPr>
          <w:sz w:val="20"/>
          <w:szCs w:val="20"/>
        </w:rPr>
      </w:pPr>
      <w:r w:rsidRPr="008457DF">
        <w:rPr>
          <w:sz w:val="20"/>
          <w:szCs w:val="20"/>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8457DF" w:rsidRPr="008457DF" w:rsidRDefault="008457DF" w:rsidP="008457DF">
      <w:pPr>
        <w:ind w:firstLine="720"/>
        <w:jc w:val="both"/>
        <w:rPr>
          <w:sz w:val="20"/>
          <w:szCs w:val="20"/>
        </w:rPr>
      </w:pPr>
      <w:r w:rsidRPr="008457DF">
        <w:rPr>
          <w:sz w:val="20"/>
          <w:szCs w:val="20"/>
        </w:rPr>
        <w:lastRenderedPageBreak/>
        <w:t>2.4. Председатель Ревизионной комиссии, инспекторы Ревизионной комиссии могут быть досрочно освобождены от должности лишь в случаях:</w:t>
      </w:r>
    </w:p>
    <w:p w:rsidR="008457DF" w:rsidRPr="008457DF" w:rsidRDefault="008457DF" w:rsidP="008457DF">
      <w:pPr>
        <w:ind w:firstLine="720"/>
        <w:jc w:val="both"/>
        <w:rPr>
          <w:sz w:val="20"/>
          <w:szCs w:val="20"/>
        </w:rPr>
      </w:pPr>
      <w:r w:rsidRPr="008457DF">
        <w:rPr>
          <w:sz w:val="20"/>
          <w:szCs w:val="20"/>
        </w:rP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«Олонки»; </w:t>
      </w:r>
    </w:p>
    <w:p w:rsidR="008457DF" w:rsidRPr="008457DF" w:rsidRDefault="008457DF" w:rsidP="008457DF">
      <w:pPr>
        <w:ind w:firstLine="720"/>
        <w:jc w:val="both"/>
        <w:rPr>
          <w:sz w:val="20"/>
          <w:szCs w:val="20"/>
        </w:rPr>
      </w:pPr>
      <w:r w:rsidRPr="008457DF">
        <w:rPr>
          <w:sz w:val="20"/>
          <w:szCs w:val="20"/>
        </w:rPr>
        <w:t>- смерти;</w:t>
      </w:r>
    </w:p>
    <w:p w:rsidR="008457DF" w:rsidRPr="008457DF" w:rsidRDefault="008457DF" w:rsidP="008457DF">
      <w:pPr>
        <w:ind w:firstLine="720"/>
        <w:jc w:val="both"/>
        <w:rPr>
          <w:sz w:val="20"/>
          <w:szCs w:val="20"/>
        </w:rPr>
      </w:pPr>
      <w:r w:rsidRPr="008457DF">
        <w:rPr>
          <w:sz w:val="20"/>
          <w:szCs w:val="20"/>
        </w:rPr>
        <w:t>- наличия личного заявления об увольнении;</w:t>
      </w:r>
    </w:p>
    <w:p w:rsidR="008457DF" w:rsidRPr="008457DF" w:rsidRDefault="008457DF" w:rsidP="008457DF">
      <w:pPr>
        <w:ind w:firstLine="720"/>
        <w:jc w:val="both"/>
        <w:rPr>
          <w:sz w:val="20"/>
          <w:szCs w:val="20"/>
        </w:rPr>
      </w:pPr>
      <w:r w:rsidRPr="008457DF">
        <w:rPr>
          <w:sz w:val="20"/>
          <w:szCs w:val="20"/>
        </w:rPr>
        <w:t>- признания недееспособным или ограниченно дееспособным, вступившим в законную силу решением суда;</w:t>
      </w:r>
    </w:p>
    <w:p w:rsidR="008457DF" w:rsidRPr="008457DF" w:rsidRDefault="008457DF" w:rsidP="008457DF">
      <w:pPr>
        <w:ind w:firstLine="720"/>
        <w:jc w:val="both"/>
        <w:rPr>
          <w:sz w:val="20"/>
          <w:szCs w:val="20"/>
        </w:rPr>
      </w:pPr>
      <w:r w:rsidRPr="008457DF">
        <w:rPr>
          <w:sz w:val="20"/>
          <w:szCs w:val="20"/>
        </w:rPr>
        <w:t>- объявления умершим либо безвестно отсутствующим, вступившим в законную силу решением суда;</w:t>
      </w:r>
    </w:p>
    <w:p w:rsidR="008457DF" w:rsidRPr="008457DF" w:rsidRDefault="008457DF" w:rsidP="008457DF">
      <w:pPr>
        <w:ind w:firstLine="720"/>
        <w:jc w:val="both"/>
        <w:rPr>
          <w:sz w:val="20"/>
          <w:szCs w:val="20"/>
        </w:rPr>
      </w:pPr>
      <w:r w:rsidRPr="008457DF">
        <w:rPr>
          <w:sz w:val="20"/>
          <w:szCs w:val="20"/>
        </w:rPr>
        <w:t>- вступления в законную силу в отношении них обвинительного приговора суда;</w:t>
      </w:r>
    </w:p>
    <w:p w:rsidR="008457DF" w:rsidRPr="008457DF" w:rsidRDefault="008457DF" w:rsidP="008457DF">
      <w:pPr>
        <w:ind w:firstLine="720"/>
        <w:jc w:val="both"/>
        <w:rPr>
          <w:sz w:val="20"/>
          <w:szCs w:val="20"/>
        </w:rPr>
      </w:pPr>
      <w:r w:rsidRPr="008457DF">
        <w:rPr>
          <w:sz w:val="20"/>
          <w:szCs w:val="20"/>
        </w:rPr>
        <w:t>- выезда за пределы Российской Федерации на постоянное место жительства;</w:t>
      </w:r>
    </w:p>
    <w:p w:rsidR="008457DF" w:rsidRPr="008457DF" w:rsidRDefault="008457DF" w:rsidP="008457DF">
      <w:pPr>
        <w:ind w:firstLine="720"/>
        <w:jc w:val="both"/>
        <w:rPr>
          <w:sz w:val="20"/>
          <w:szCs w:val="20"/>
        </w:rPr>
      </w:pPr>
      <w:r w:rsidRPr="008457DF">
        <w:rPr>
          <w:sz w:val="20"/>
          <w:szCs w:val="20"/>
        </w:rPr>
        <w:t>- прекращения гражданства Российской Федерации.</w:t>
      </w:r>
    </w:p>
    <w:p w:rsidR="008457DF" w:rsidRPr="008457DF" w:rsidRDefault="008457DF" w:rsidP="008457DF">
      <w:pPr>
        <w:ind w:firstLine="720"/>
        <w:jc w:val="both"/>
        <w:rPr>
          <w:sz w:val="20"/>
          <w:szCs w:val="20"/>
        </w:rPr>
      </w:pPr>
      <w:r w:rsidRPr="008457DF">
        <w:rPr>
          <w:sz w:val="20"/>
          <w:szCs w:val="20"/>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3. Председатель Ревизионной комиссии</w:t>
      </w:r>
    </w:p>
    <w:p w:rsidR="008457DF" w:rsidRPr="008457DF" w:rsidRDefault="008457DF" w:rsidP="008457DF">
      <w:pPr>
        <w:ind w:firstLine="720"/>
        <w:jc w:val="both"/>
        <w:rPr>
          <w:sz w:val="20"/>
          <w:szCs w:val="20"/>
        </w:rPr>
      </w:pPr>
      <w:r w:rsidRPr="008457DF">
        <w:rPr>
          <w:sz w:val="20"/>
          <w:szCs w:val="20"/>
        </w:rPr>
        <w:t xml:space="preserve">3.1. </w:t>
      </w:r>
      <w:proofErr w:type="gramStart"/>
      <w:r w:rsidRPr="008457DF">
        <w:rPr>
          <w:sz w:val="20"/>
          <w:szCs w:val="20"/>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8457DF" w:rsidRPr="008457DF" w:rsidRDefault="008457DF" w:rsidP="008457DF">
      <w:pPr>
        <w:ind w:firstLine="720"/>
        <w:jc w:val="both"/>
        <w:rPr>
          <w:sz w:val="20"/>
          <w:szCs w:val="20"/>
        </w:rPr>
      </w:pPr>
      <w:r w:rsidRPr="008457DF">
        <w:rPr>
          <w:sz w:val="20"/>
          <w:szCs w:val="20"/>
        </w:rPr>
        <w:t>3.2. Председатель Ревизионной комиссии не может состоять в родственных отношениях с Председателем Думы МО «Олонки», главой МО «Олонки»,  руководителем финансового органа.</w:t>
      </w:r>
    </w:p>
    <w:p w:rsidR="008457DF" w:rsidRPr="008457DF" w:rsidRDefault="008457DF" w:rsidP="008457DF">
      <w:pPr>
        <w:ind w:firstLine="720"/>
        <w:jc w:val="both"/>
        <w:rPr>
          <w:sz w:val="20"/>
          <w:szCs w:val="20"/>
        </w:rPr>
      </w:pPr>
      <w:r w:rsidRPr="008457DF">
        <w:rPr>
          <w:sz w:val="20"/>
          <w:szCs w:val="20"/>
        </w:rPr>
        <w:t xml:space="preserve">3.3. Председатель Ревизионной комиссии не может быть депутатом Думы МО «Олонки»,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8457DF" w:rsidRPr="008457DF" w:rsidRDefault="008457DF" w:rsidP="008457DF">
      <w:pPr>
        <w:ind w:firstLine="720"/>
        <w:jc w:val="both"/>
        <w:rPr>
          <w:sz w:val="20"/>
          <w:szCs w:val="20"/>
        </w:rPr>
      </w:pPr>
      <w:r w:rsidRPr="008457DF">
        <w:rPr>
          <w:sz w:val="20"/>
          <w:szCs w:val="20"/>
        </w:rPr>
        <w:t>3.4. Председатель Ревизионной комиссии:</w:t>
      </w:r>
    </w:p>
    <w:p w:rsidR="008457DF" w:rsidRPr="008457DF" w:rsidRDefault="008457DF" w:rsidP="008457DF">
      <w:pPr>
        <w:ind w:firstLine="720"/>
        <w:jc w:val="both"/>
        <w:rPr>
          <w:sz w:val="20"/>
          <w:szCs w:val="20"/>
        </w:rPr>
      </w:pPr>
      <w:r w:rsidRPr="008457DF">
        <w:rPr>
          <w:sz w:val="20"/>
          <w:szCs w:val="20"/>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8457DF" w:rsidRPr="008457DF" w:rsidRDefault="008457DF" w:rsidP="008457DF">
      <w:pPr>
        <w:ind w:firstLine="720"/>
        <w:jc w:val="both"/>
        <w:rPr>
          <w:sz w:val="20"/>
          <w:szCs w:val="20"/>
        </w:rPr>
      </w:pPr>
      <w:r w:rsidRPr="008457DF">
        <w:rPr>
          <w:sz w:val="20"/>
          <w:szCs w:val="20"/>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8457DF" w:rsidRPr="008457DF" w:rsidRDefault="008457DF" w:rsidP="008457DF">
      <w:pPr>
        <w:ind w:firstLine="720"/>
        <w:jc w:val="both"/>
        <w:rPr>
          <w:sz w:val="20"/>
          <w:szCs w:val="20"/>
        </w:rPr>
      </w:pPr>
      <w:r w:rsidRPr="008457DF">
        <w:rPr>
          <w:sz w:val="20"/>
          <w:szCs w:val="20"/>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8457DF" w:rsidRPr="008457DF" w:rsidRDefault="008457DF" w:rsidP="008457DF">
      <w:pPr>
        <w:ind w:firstLine="720"/>
        <w:jc w:val="both"/>
        <w:rPr>
          <w:sz w:val="20"/>
          <w:szCs w:val="20"/>
        </w:rPr>
      </w:pPr>
      <w:r w:rsidRPr="008457DF">
        <w:rPr>
          <w:sz w:val="20"/>
          <w:szCs w:val="20"/>
        </w:rPr>
        <w:t>- представляет на рассмотрение Думы МО «Олонки»  кандидатуры на замещение вакантных должностей инспекторов Ревизионной комиссии;</w:t>
      </w:r>
    </w:p>
    <w:p w:rsidR="008457DF" w:rsidRPr="008457DF" w:rsidRDefault="008457DF" w:rsidP="008457DF">
      <w:pPr>
        <w:ind w:firstLine="720"/>
        <w:jc w:val="both"/>
        <w:rPr>
          <w:sz w:val="20"/>
          <w:szCs w:val="20"/>
        </w:rPr>
      </w:pPr>
      <w:r w:rsidRPr="008457DF">
        <w:rPr>
          <w:sz w:val="20"/>
          <w:szCs w:val="20"/>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8457DF" w:rsidRPr="008457DF" w:rsidRDefault="008457DF" w:rsidP="008457DF">
      <w:pPr>
        <w:ind w:firstLine="720"/>
        <w:jc w:val="both"/>
        <w:rPr>
          <w:sz w:val="20"/>
          <w:szCs w:val="20"/>
        </w:rPr>
      </w:pPr>
      <w:r w:rsidRPr="008457DF">
        <w:rPr>
          <w:sz w:val="20"/>
          <w:szCs w:val="20"/>
        </w:rPr>
        <w:t>- утверждает и подписывает представления и заключения Ревизионной комиссии;</w:t>
      </w:r>
    </w:p>
    <w:p w:rsidR="008457DF" w:rsidRPr="008457DF" w:rsidRDefault="008457DF" w:rsidP="008457DF">
      <w:pPr>
        <w:ind w:firstLine="720"/>
        <w:jc w:val="both"/>
        <w:rPr>
          <w:sz w:val="20"/>
          <w:szCs w:val="20"/>
        </w:rPr>
      </w:pPr>
      <w:r w:rsidRPr="008457DF">
        <w:rPr>
          <w:sz w:val="20"/>
          <w:szCs w:val="20"/>
        </w:rPr>
        <w:t>- представляет Думе МО «Олонки»  ежегодные отчеты о работе Ревизионной комиссии;</w:t>
      </w:r>
    </w:p>
    <w:p w:rsidR="008457DF" w:rsidRPr="008457DF" w:rsidRDefault="008457DF" w:rsidP="008457DF">
      <w:pPr>
        <w:ind w:firstLine="720"/>
        <w:jc w:val="both"/>
        <w:rPr>
          <w:sz w:val="20"/>
          <w:szCs w:val="20"/>
        </w:rPr>
      </w:pPr>
      <w:r w:rsidRPr="008457DF">
        <w:rPr>
          <w:sz w:val="20"/>
          <w:szCs w:val="20"/>
        </w:rPr>
        <w:t xml:space="preserve">-  направляет информацию о результатах проведенного контрольного мероприятия Думе МО «Олонки»;  </w:t>
      </w:r>
    </w:p>
    <w:p w:rsidR="008457DF" w:rsidRPr="008457DF" w:rsidRDefault="008457DF" w:rsidP="008457DF">
      <w:pPr>
        <w:ind w:firstLine="720"/>
        <w:jc w:val="both"/>
        <w:rPr>
          <w:sz w:val="20"/>
          <w:szCs w:val="20"/>
        </w:rPr>
      </w:pPr>
      <w:r w:rsidRPr="008457DF">
        <w:rPr>
          <w:sz w:val="20"/>
          <w:szCs w:val="20"/>
        </w:rPr>
        <w:t>- по согласованию с руководителями соответствующих органов местного самоуправления имеет право принимать участие в заседаниях Думы МО «Олонки»,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8457DF" w:rsidRPr="008457DF" w:rsidRDefault="008457DF" w:rsidP="008457DF">
      <w:pPr>
        <w:ind w:firstLine="720"/>
        <w:jc w:val="both"/>
        <w:rPr>
          <w:sz w:val="20"/>
          <w:szCs w:val="20"/>
        </w:rPr>
      </w:pPr>
      <w:r w:rsidRPr="008457DF">
        <w:rPr>
          <w:sz w:val="20"/>
          <w:szCs w:val="20"/>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«Олонки»; </w:t>
      </w:r>
    </w:p>
    <w:p w:rsidR="008457DF" w:rsidRPr="008457DF" w:rsidRDefault="008457DF" w:rsidP="008457DF">
      <w:pPr>
        <w:ind w:firstLine="720"/>
        <w:jc w:val="both"/>
        <w:rPr>
          <w:sz w:val="20"/>
          <w:szCs w:val="20"/>
        </w:rPr>
      </w:pPr>
      <w:r w:rsidRPr="008457DF">
        <w:rPr>
          <w:sz w:val="20"/>
          <w:szCs w:val="20"/>
        </w:rPr>
        <w:t>- осуществляет иные полномочия в соответствии с настоящим Положением.</w:t>
      </w:r>
    </w:p>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4. Инспекторы Ревизионной комиссии</w:t>
      </w:r>
    </w:p>
    <w:p w:rsidR="008457DF" w:rsidRPr="008457DF" w:rsidRDefault="008457DF" w:rsidP="008457DF">
      <w:pPr>
        <w:ind w:firstLine="720"/>
        <w:jc w:val="both"/>
        <w:rPr>
          <w:sz w:val="20"/>
          <w:szCs w:val="20"/>
        </w:rPr>
      </w:pPr>
      <w:r w:rsidRPr="008457DF">
        <w:rPr>
          <w:sz w:val="20"/>
          <w:szCs w:val="20"/>
        </w:rPr>
        <w:t xml:space="preserve">4.1. </w:t>
      </w:r>
      <w:proofErr w:type="gramStart"/>
      <w:r w:rsidRPr="008457DF">
        <w:rPr>
          <w:sz w:val="20"/>
          <w:szCs w:val="20"/>
        </w:rPr>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8457DF" w:rsidRPr="008457DF" w:rsidRDefault="008457DF" w:rsidP="008457DF">
      <w:pPr>
        <w:ind w:firstLine="720"/>
        <w:jc w:val="both"/>
        <w:rPr>
          <w:sz w:val="20"/>
          <w:szCs w:val="20"/>
        </w:rPr>
      </w:pPr>
      <w:r w:rsidRPr="008457DF">
        <w:rPr>
          <w:sz w:val="20"/>
          <w:szCs w:val="20"/>
        </w:rPr>
        <w:lastRenderedPageBreak/>
        <w:t>4.2. Инспектор Ревизионной комиссии не может быть депутатом Думы МО «Олонки»,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8457DF" w:rsidRPr="008457DF" w:rsidRDefault="008457DF" w:rsidP="008457DF">
      <w:pPr>
        <w:ind w:firstLine="720"/>
        <w:jc w:val="both"/>
        <w:rPr>
          <w:sz w:val="20"/>
          <w:szCs w:val="20"/>
        </w:rPr>
      </w:pPr>
      <w:r w:rsidRPr="008457DF">
        <w:rPr>
          <w:sz w:val="20"/>
          <w:szCs w:val="20"/>
        </w:rPr>
        <w:t>4.3. Каждый из инспекторов Ревизионной комиссии возглавляет одно из следующих направлений деятельности Ревизионной комиссии:</w:t>
      </w:r>
    </w:p>
    <w:p w:rsidR="008457DF" w:rsidRPr="008457DF" w:rsidRDefault="008457DF" w:rsidP="008457DF">
      <w:pPr>
        <w:ind w:firstLine="720"/>
        <w:jc w:val="both"/>
        <w:rPr>
          <w:sz w:val="20"/>
          <w:szCs w:val="20"/>
        </w:rPr>
      </w:pPr>
      <w:r w:rsidRPr="008457DF">
        <w:rPr>
          <w:sz w:val="20"/>
          <w:szCs w:val="20"/>
        </w:rPr>
        <w:t>-</w:t>
      </w:r>
      <w:r w:rsidRPr="008457DF">
        <w:rPr>
          <w:sz w:val="20"/>
          <w:szCs w:val="20"/>
        </w:rPr>
        <w:tab/>
        <w:t>контроль доходных статей местного бюджета;</w:t>
      </w:r>
    </w:p>
    <w:p w:rsidR="008457DF" w:rsidRPr="008457DF" w:rsidRDefault="008457DF" w:rsidP="008457DF">
      <w:pPr>
        <w:ind w:firstLine="720"/>
        <w:jc w:val="both"/>
        <w:rPr>
          <w:sz w:val="20"/>
          <w:szCs w:val="20"/>
        </w:rPr>
      </w:pPr>
      <w:r w:rsidRPr="008457DF">
        <w:rPr>
          <w:sz w:val="20"/>
          <w:szCs w:val="20"/>
        </w:rPr>
        <w:t>-</w:t>
      </w:r>
      <w:r w:rsidRPr="008457DF">
        <w:rPr>
          <w:sz w:val="20"/>
          <w:szCs w:val="20"/>
        </w:rPr>
        <w:tab/>
        <w:t>контроль расходных статей местного бюджета.</w:t>
      </w:r>
    </w:p>
    <w:p w:rsidR="008457DF" w:rsidRPr="008457DF" w:rsidRDefault="008457DF" w:rsidP="008457DF">
      <w:pPr>
        <w:ind w:firstLine="720"/>
        <w:jc w:val="both"/>
        <w:rPr>
          <w:sz w:val="20"/>
          <w:szCs w:val="20"/>
        </w:rPr>
      </w:pPr>
      <w:r w:rsidRPr="008457DF">
        <w:rPr>
          <w:sz w:val="20"/>
          <w:szCs w:val="20"/>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8457DF" w:rsidRPr="008457DF" w:rsidRDefault="008457DF" w:rsidP="008457DF">
      <w:pPr>
        <w:ind w:firstLine="720"/>
        <w:jc w:val="both"/>
        <w:rPr>
          <w:sz w:val="20"/>
          <w:szCs w:val="20"/>
        </w:rPr>
      </w:pPr>
      <w:r w:rsidRPr="008457DF">
        <w:rPr>
          <w:sz w:val="20"/>
          <w:szCs w:val="20"/>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5. Полномочия Ревизионной комиссии</w:t>
      </w:r>
    </w:p>
    <w:p w:rsidR="008457DF" w:rsidRPr="008457DF" w:rsidRDefault="008457DF" w:rsidP="008457DF">
      <w:pPr>
        <w:ind w:firstLine="720"/>
        <w:jc w:val="both"/>
        <w:rPr>
          <w:sz w:val="20"/>
          <w:szCs w:val="20"/>
        </w:rPr>
      </w:pPr>
      <w:r w:rsidRPr="008457DF">
        <w:rPr>
          <w:sz w:val="20"/>
          <w:szCs w:val="20"/>
        </w:rPr>
        <w:t xml:space="preserve">5.1. Для достижения целей, изложенных в пункте 1.5. настоящего Положения, Ревизионной комиссией: </w:t>
      </w:r>
    </w:p>
    <w:p w:rsidR="008457DF" w:rsidRPr="008457DF" w:rsidRDefault="008457DF" w:rsidP="008457DF">
      <w:pPr>
        <w:ind w:firstLine="720"/>
        <w:jc w:val="both"/>
        <w:rPr>
          <w:sz w:val="20"/>
          <w:szCs w:val="20"/>
        </w:rPr>
      </w:pPr>
      <w:r w:rsidRPr="008457DF">
        <w:rPr>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5" w:history="1">
        <w:r w:rsidRPr="008457DF">
          <w:rPr>
            <w:color w:val="0000FF"/>
            <w:sz w:val="20"/>
            <w:szCs w:val="20"/>
          </w:rPr>
          <w:t>законом</w:t>
        </w:r>
      </w:hyperlink>
      <w:r w:rsidRPr="008457DF">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-направляются объектам контроля представления, предписания;</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57DF" w:rsidRPr="008457DF" w:rsidRDefault="008457DF" w:rsidP="008457DF">
      <w:pPr>
        <w:ind w:firstLine="720"/>
        <w:jc w:val="both"/>
        <w:rPr>
          <w:sz w:val="20"/>
          <w:szCs w:val="20"/>
        </w:rPr>
      </w:pPr>
      <w:r w:rsidRPr="008457DF">
        <w:rPr>
          <w:sz w:val="20"/>
          <w:szCs w:val="20"/>
        </w:rPr>
        <w:t>5.2. При реализации контрольных полномочий Ревизионная комиссия осуществляет:</w:t>
      </w:r>
    </w:p>
    <w:p w:rsidR="008457DF" w:rsidRPr="008457DF" w:rsidRDefault="008457DF" w:rsidP="008457DF">
      <w:pPr>
        <w:ind w:firstLine="720"/>
        <w:jc w:val="both"/>
        <w:rPr>
          <w:sz w:val="20"/>
          <w:szCs w:val="20"/>
        </w:rPr>
      </w:pPr>
      <w:r w:rsidRPr="008457DF">
        <w:rPr>
          <w:sz w:val="20"/>
          <w:szCs w:val="20"/>
        </w:rPr>
        <w:t xml:space="preserve">- последующий </w:t>
      </w:r>
      <w:proofErr w:type="gramStart"/>
      <w:r w:rsidRPr="008457DF">
        <w:rPr>
          <w:sz w:val="20"/>
          <w:szCs w:val="20"/>
        </w:rPr>
        <w:t>контроль за</w:t>
      </w:r>
      <w:proofErr w:type="gramEnd"/>
      <w:r w:rsidRPr="008457DF">
        <w:rPr>
          <w:sz w:val="20"/>
          <w:szCs w:val="20"/>
        </w:rPr>
        <w:t xml:space="preserve"> законностью, эффективностью и целевым использованием средств местного бюджета; </w:t>
      </w:r>
    </w:p>
    <w:p w:rsidR="008457DF" w:rsidRPr="008457DF" w:rsidRDefault="008457DF" w:rsidP="008457DF">
      <w:pPr>
        <w:ind w:firstLine="720"/>
        <w:jc w:val="both"/>
        <w:rPr>
          <w:sz w:val="20"/>
          <w:szCs w:val="20"/>
        </w:rPr>
      </w:pPr>
      <w:r w:rsidRPr="008457DF">
        <w:rPr>
          <w:sz w:val="20"/>
          <w:szCs w:val="20"/>
        </w:rPr>
        <w:t xml:space="preserve">- </w:t>
      </w:r>
      <w:proofErr w:type="gramStart"/>
      <w:r w:rsidRPr="008457DF">
        <w:rPr>
          <w:sz w:val="20"/>
          <w:szCs w:val="20"/>
        </w:rPr>
        <w:t>контроль за</w:t>
      </w:r>
      <w:proofErr w:type="gramEnd"/>
      <w:r w:rsidRPr="008457DF">
        <w:rPr>
          <w:sz w:val="20"/>
          <w:szCs w:val="20"/>
        </w:rPr>
        <w:t xml:space="preserve"> своевременным исполнением доходных статей местного бюджета в части доходов, администрируемых органами местного самоуправления МО «Олонки»;</w:t>
      </w:r>
    </w:p>
    <w:p w:rsidR="008457DF" w:rsidRPr="008457DF" w:rsidRDefault="008457DF" w:rsidP="008457DF">
      <w:pPr>
        <w:ind w:firstLine="720"/>
        <w:jc w:val="both"/>
        <w:rPr>
          <w:sz w:val="20"/>
          <w:szCs w:val="20"/>
        </w:rPr>
      </w:pPr>
      <w:r w:rsidRPr="008457DF">
        <w:rPr>
          <w:sz w:val="20"/>
          <w:szCs w:val="20"/>
        </w:rPr>
        <w:t xml:space="preserve">- </w:t>
      </w:r>
      <w:proofErr w:type="gramStart"/>
      <w:r w:rsidRPr="008457DF">
        <w:rPr>
          <w:sz w:val="20"/>
          <w:szCs w:val="20"/>
        </w:rPr>
        <w:t>контроль за</w:t>
      </w:r>
      <w:proofErr w:type="gramEnd"/>
      <w:r w:rsidRPr="008457DF">
        <w:rPr>
          <w:sz w:val="20"/>
          <w:szCs w:val="20"/>
        </w:rPr>
        <w:t xml:space="preserve"> своевременным исполнением расходных статей местного бюджета по объемам, структуре и целевому назначению; </w:t>
      </w:r>
    </w:p>
    <w:p w:rsidR="008457DF" w:rsidRPr="008457DF" w:rsidRDefault="008457DF" w:rsidP="008457DF">
      <w:pPr>
        <w:ind w:firstLine="720"/>
        <w:jc w:val="both"/>
        <w:rPr>
          <w:sz w:val="20"/>
          <w:szCs w:val="20"/>
        </w:rPr>
      </w:pPr>
      <w:r w:rsidRPr="008457DF">
        <w:rPr>
          <w:sz w:val="20"/>
          <w:szCs w:val="20"/>
        </w:rPr>
        <w:t xml:space="preserve">- </w:t>
      </w:r>
      <w:proofErr w:type="gramStart"/>
      <w:r w:rsidRPr="008457DF">
        <w:rPr>
          <w:sz w:val="20"/>
          <w:szCs w:val="20"/>
        </w:rPr>
        <w:t>контроль за</w:t>
      </w:r>
      <w:proofErr w:type="gramEnd"/>
      <w:r w:rsidRPr="008457DF">
        <w:rPr>
          <w:sz w:val="20"/>
          <w:szCs w:val="20"/>
        </w:rPr>
        <w:t xml:space="preserve"> операциями с бюджетными средствами главных распорядителей, распорядителей и получателей средств местного бюджета;</w:t>
      </w:r>
    </w:p>
    <w:p w:rsidR="008457DF" w:rsidRPr="008457DF" w:rsidRDefault="008457DF" w:rsidP="008457DF">
      <w:pPr>
        <w:ind w:firstLine="720"/>
        <w:jc w:val="both"/>
        <w:rPr>
          <w:sz w:val="20"/>
          <w:szCs w:val="20"/>
        </w:rPr>
      </w:pPr>
      <w:r w:rsidRPr="008457DF">
        <w:rPr>
          <w:sz w:val="20"/>
          <w:szCs w:val="20"/>
        </w:rPr>
        <w:t xml:space="preserve">- </w:t>
      </w:r>
      <w:proofErr w:type="gramStart"/>
      <w:r w:rsidRPr="008457DF">
        <w:rPr>
          <w:sz w:val="20"/>
          <w:szCs w:val="20"/>
        </w:rPr>
        <w:t>контроль за</w:t>
      </w:r>
      <w:proofErr w:type="gramEnd"/>
      <w:r w:rsidRPr="008457DF">
        <w:rPr>
          <w:sz w:val="20"/>
          <w:szCs w:val="20"/>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8457DF" w:rsidRPr="008457DF" w:rsidRDefault="008457DF" w:rsidP="008457DF">
      <w:pPr>
        <w:ind w:firstLine="720"/>
        <w:jc w:val="both"/>
        <w:rPr>
          <w:sz w:val="20"/>
          <w:szCs w:val="20"/>
        </w:rPr>
      </w:pPr>
      <w:r w:rsidRPr="008457DF">
        <w:rPr>
          <w:sz w:val="20"/>
          <w:szCs w:val="20"/>
        </w:rPr>
        <w:t>- проведение по поручению Думы МО «Олонки»   проверки финансового состояния получателя муниципальной гарантии;</w:t>
      </w:r>
    </w:p>
    <w:p w:rsidR="008457DF" w:rsidRPr="008457DF" w:rsidRDefault="008457DF" w:rsidP="008457DF">
      <w:pPr>
        <w:ind w:firstLine="720"/>
        <w:jc w:val="both"/>
        <w:rPr>
          <w:sz w:val="20"/>
          <w:szCs w:val="20"/>
        </w:rPr>
      </w:pPr>
      <w:r w:rsidRPr="008457DF">
        <w:rPr>
          <w:sz w:val="20"/>
          <w:szCs w:val="20"/>
        </w:rPr>
        <w:t xml:space="preserve">- </w:t>
      </w:r>
      <w:proofErr w:type="gramStart"/>
      <w:r w:rsidRPr="008457DF">
        <w:rPr>
          <w:sz w:val="20"/>
          <w:szCs w:val="20"/>
        </w:rPr>
        <w:t>контроль за</w:t>
      </w:r>
      <w:proofErr w:type="gramEnd"/>
      <w:r w:rsidRPr="008457DF">
        <w:rPr>
          <w:sz w:val="20"/>
          <w:szCs w:val="20"/>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8457DF" w:rsidRPr="008457DF" w:rsidRDefault="008457DF" w:rsidP="008457DF">
      <w:pPr>
        <w:ind w:firstLine="720"/>
        <w:jc w:val="both"/>
        <w:rPr>
          <w:sz w:val="20"/>
          <w:szCs w:val="20"/>
        </w:rPr>
      </w:pPr>
      <w:r w:rsidRPr="008457DF">
        <w:rPr>
          <w:sz w:val="20"/>
          <w:szCs w:val="20"/>
        </w:rPr>
        <w:t>- контроль состояния и обслуживания муниципального долга, эффективности использования муниципальных заимствований;</w:t>
      </w:r>
    </w:p>
    <w:p w:rsidR="008457DF" w:rsidRPr="008457DF" w:rsidRDefault="008457DF" w:rsidP="008457DF">
      <w:pPr>
        <w:ind w:firstLine="720"/>
        <w:jc w:val="both"/>
        <w:rPr>
          <w:sz w:val="20"/>
          <w:szCs w:val="20"/>
        </w:rPr>
      </w:pPr>
      <w:r w:rsidRPr="008457DF">
        <w:rPr>
          <w:sz w:val="20"/>
          <w:szCs w:val="20"/>
        </w:rPr>
        <w:t xml:space="preserve">- организацию и осуществление </w:t>
      </w:r>
      <w:proofErr w:type="gramStart"/>
      <w:r w:rsidRPr="008457DF">
        <w:rPr>
          <w:sz w:val="20"/>
          <w:szCs w:val="20"/>
        </w:rPr>
        <w:t>контроля за</w:t>
      </w:r>
      <w:proofErr w:type="gramEnd"/>
      <w:r w:rsidRPr="008457DF">
        <w:rPr>
          <w:sz w:val="20"/>
          <w:szCs w:val="20"/>
        </w:rPr>
        <w:t xml:space="preserve"> законностью и эффективностью использования муниципальной собственности;</w:t>
      </w:r>
    </w:p>
    <w:p w:rsidR="008457DF" w:rsidRPr="008457DF" w:rsidRDefault="008457DF" w:rsidP="008457DF">
      <w:pPr>
        <w:ind w:firstLine="720"/>
        <w:jc w:val="both"/>
        <w:rPr>
          <w:sz w:val="20"/>
          <w:szCs w:val="20"/>
        </w:rPr>
      </w:pPr>
      <w:r w:rsidRPr="008457DF">
        <w:rPr>
          <w:sz w:val="20"/>
          <w:szCs w:val="20"/>
        </w:rPr>
        <w:t xml:space="preserve">-  </w:t>
      </w:r>
      <w:proofErr w:type="gramStart"/>
      <w:r w:rsidRPr="008457DF">
        <w:rPr>
          <w:sz w:val="20"/>
          <w:szCs w:val="20"/>
        </w:rPr>
        <w:t>контроль за</w:t>
      </w:r>
      <w:proofErr w:type="gramEnd"/>
      <w:r w:rsidRPr="008457DF">
        <w:rPr>
          <w:sz w:val="20"/>
          <w:szCs w:val="20"/>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 xml:space="preserve">- </w:t>
      </w:r>
      <w:proofErr w:type="gramStart"/>
      <w:r w:rsidRPr="008457DF">
        <w:rPr>
          <w:rFonts w:asciiTheme="minorHAnsi" w:hAnsiTheme="minorHAnsi"/>
        </w:rPr>
        <w:t>контроль за</w:t>
      </w:r>
      <w:proofErr w:type="gramEnd"/>
      <w:r w:rsidRPr="008457DF">
        <w:rPr>
          <w:rFonts w:asciiTheme="minorHAnsi" w:hAnsiTheme="minorHAnsi"/>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 xml:space="preserve">- </w:t>
      </w:r>
      <w:proofErr w:type="gramStart"/>
      <w:r w:rsidRPr="008457DF">
        <w:rPr>
          <w:rFonts w:asciiTheme="minorHAnsi" w:hAnsiTheme="minorHAnsi"/>
        </w:rPr>
        <w:t>контроль за</w:t>
      </w:r>
      <w:proofErr w:type="gramEnd"/>
      <w:r w:rsidRPr="008457DF">
        <w:rPr>
          <w:rFonts w:asciiTheme="minorHAnsi" w:hAnsiTheme="minorHAnsi"/>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 xml:space="preserve">- контроль в других сферах, установленных Федеральным </w:t>
      </w:r>
      <w:hyperlink r:id="rId56" w:history="1">
        <w:r w:rsidRPr="008457DF">
          <w:rPr>
            <w:rFonts w:asciiTheme="minorHAnsi" w:hAnsiTheme="minorHAnsi"/>
            <w:color w:val="0000FF"/>
          </w:rPr>
          <w:t>законом</w:t>
        </w:r>
      </w:hyperlink>
      <w:r w:rsidRPr="008457DF">
        <w:rPr>
          <w:rFonts w:asciiTheme="minorHAnsi" w:hAnsiTheme="minorHAnsi"/>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457DF" w:rsidRPr="008457DF" w:rsidRDefault="008457DF" w:rsidP="008457DF">
      <w:pPr>
        <w:ind w:firstLine="720"/>
        <w:jc w:val="both"/>
        <w:rPr>
          <w:sz w:val="20"/>
          <w:szCs w:val="20"/>
        </w:rPr>
      </w:pPr>
      <w:r w:rsidRPr="008457DF">
        <w:rPr>
          <w:sz w:val="20"/>
          <w:szCs w:val="20"/>
        </w:rPr>
        <w:t>5.3. При реализации экспертно-аналитических полномочий Ревизионная комиссия осуществляет:</w:t>
      </w:r>
    </w:p>
    <w:p w:rsidR="008457DF" w:rsidRPr="008457DF" w:rsidRDefault="008457DF" w:rsidP="008457DF">
      <w:pPr>
        <w:ind w:firstLine="720"/>
        <w:jc w:val="both"/>
        <w:rPr>
          <w:sz w:val="20"/>
          <w:szCs w:val="20"/>
        </w:rPr>
      </w:pPr>
      <w:r w:rsidRPr="008457DF">
        <w:rPr>
          <w:sz w:val="20"/>
          <w:szCs w:val="20"/>
        </w:rPr>
        <w:lastRenderedPageBreak/>
        <w:t>- проведение финансовой экспертизы и оценки обоснованности доходных и расходных статей проекта местного бюджета;</w:t>
      </w:r>
    </w:p>
    <w:p w:rsidR="008457DF" w:rsidRPr="008457DF" w:rsidRDefault="008457DF" w:rsidP="008457DF">
      <w:pPr>
        <w:ind w:firstLine="720"/>
        <w:jc w:val="both"/>
        <w:rPr>
          <w:sz w:val="20"/>
          <w:szCs w:val="20"/>
        </w:rPr>
      </w:pPr>
      <w:proofErr w:type="gramStart"/>
      <w:r w:rsidRPr="008457DF">
        <w:rPr>
          <w:sz w:val="20"/>
          <w:szCs w:val="20"/>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8457DF" w:rsidRPr="008457DF" w:rsidRDefault="008457DF" w:rsidP="008457DF">
      <w:pPr>
        <w:ind w:firstLine="720"/>
        <w:jc w:val="both"/>
        <w:rPr>
          <w:sz w:val="20"/>
          <w:szCs w:val="20"/>
        </w:rPr>
      </w:pPr>
      <w:r w:rsidRPr="008457DF">
        <w:rPr>
          <w:sz w:val="20"/>
          <w:szCs w:val="20"/>
        </w:rPr>
        <w:t xml:space="preserve">- анализ данных реестра расходных обязательств МО «Олонки»  на предмет выявления соответствия между расходными </w:t>
      </w:r>
      <w:proofErr w:type="gramStart"/>
      <w:r w:rsidRPr="008457DF">
        <w:rPr>
          <w:sz w:val="20"/>
          <w:szCs w:val="20"/>
        </w:rPr>
        <w:t>обязательствами</w:t>
      </w:r>
      <w:proofErr w:type="gramEnd"/>
      <w:r w:rsidRPr="008457DF">
        <w:rPr>
          <w:sz w:val="20"/>
          <w:szCs w:val="20"/>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8457DF" w:rsidRPr="008457DF" w:rsidRDefault="008457DF" w:rsidP="008457DF">
      <w:pPr>
        <w:ind w:firstLine="720"/>
        <w:jc w:val="both"/>
        <w:rPr>
          <w:sz w:val="20"/>
          <w:szCs w:val="20"/>
        </w:rPr>
      </w:pPr>
      <w:r w:rsidRPr="008457DF">
        <w:rPr>
          <w:sz w:val="20"/>
          <w:szCs w:val="20"/>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8457DF" w:rsidRPr="008457DF" w:rsidRDefault="008457DF" w:rsidP="008457DF">
      <w:pPr>
        <w:ind w:firstLine="720"/>
        <w:jc w:val="both"/>
        <w:rPr>
          <w:sz w:val="20"/>
          <w:szCs w:val="20"/>
        </w:rPr>
      </w:pPr>
      <w:r w:rsidRPr="008457DF">
        <w:rPr>
          <w:sz w:val="20"/>
          <w:szCs w:val="20"/>
        </w:rPr>
        <w:t>Данные работы осуществляются Ревизионной комиссией как по поручению Председателя Думы МО «Олонки»</w:t>
      </w:r>
      <w:proofErr w:type="gramStart"/>
      <w:r w:rsidRPr="008457DF">
        <w:rPr>
          <w:sz w:val="20"/>
          <w:szCs w:val="20"/>
        </w:rPr>
        <w:t xml:space="preserve">  ,</w:t>
      </w:r>
      <w:proofErr w:type="gramEnd"/>
      <w:r w:rsidRPr="008457DF">
        <w:rPr>
          <w:sz w:val="20"/>
          <w:szCs w:val="20"/>
        </w:rPr>
        <w:t xml:space="preserve"> так и по собственной инициативе Ревизионной комиссии. При наличии соответствующего поручения Председателя Думы МО «Олонки»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«Олонки»</w:t>
      </w:r>
      <w:proofErr w:type="gramStart"/>
      <w:r w:rsidRPr="008457DF">
        <w:rPr>
          <w:sz w:val="20"/>
          <w:szCs w:val="20"/>
        </w:rPr>
        <w:t xml:space="preserve"> .</w:t>
      </w:r>
      <w:proofErr w:type="gramEnd"/>
    </w:p>
    <w:p w:rsidR="008457DF" w:rsidRPr="008457DF" w:rsidRDefault="008457DF" w:rsidP="008457DF">
      <w:pPr>
        <w:ind w:firstLine="720"/>
        <w:jc w:val="both"/>
        <w:rPr>
          <w:sz w:val="20"/>
          <w:szCs w:val="20"/>
        </w:rPr>
      </w:pPr>
      <w:r w:rsidRPr="008457DF">
        <w:rPr>
          <w:sz w:val="20"/>
          <w:szCs w:val="20"/>
        </w:rPr>
        <w:t>Результаты проведенных по собственной инициативе экспертно-аналитических работ в форме заключения Ревизионной комиссии направляются в Думу МО «Олонки»</w:t>
      </w:r>
      <w:proofErr w:type="gramStart"/>
      <w:r w:rsidRPr="008457DF">
        <w:rPr>
          <w:sz w:val="20"/>
          <w:szCs w:val="20"/>
        </w:rPr>
        <w:t xml:space="preserve">  ,</w:t>
      </w:r>
      <w:proofErr w:type="gramEnd"/>
      <w:r w:rsidRPr="008457DF">
        <w:rPr>
          <w:sz w:val="20"/>
          <w:szCs w:val="20"/>
        </w:rPr>
        <w:t xml:space="preserve"> главе МО «Олонки».</w:t>
      </w:r>
    </w:p>
    <w:p w:rsidR="008457DF" w:rsidRPr="008457DF" w:rsidRDefault="008457DF" w:rsidP="008457DF">
      <w:pPr>
        <w:ind w:firstLine="720"/>
        <w:jc w:val="both"/>
        <w:rPr>
          <w:sz w:val="20"/>
          <w:szCs w:val="20"/>
        </w:rPr>
      </w:pPr>
      <w:r w:rsidRPr="008457DF">
        <w:rPr>
          <w:sz w:val="20"/>
          <w:szCs w:val="20"/>
        </w:rPr>
        <w:t>5.4. При реализации информационных полномочий Ревизионная комиссия осуществляет:</w:t>
      </w:r>
    </w:p>
    <w:p w:rsidR="008457DF" w:rsidRPr="008457DF" w:rsidRDefault="008457DF" w:rsidP="008457DF">
      <w:pPr>
        <w:ind w:firstLine="720"/>
        <w:jc w:val="both"/>
        <w:rPr>
          <w:sz w:val="20"/>
          <w:szCs w:val="20"/>
        </w:rPr>
      </w:pPr>
      <w:r w:rsidRPr="008457DF">
        <w:rPr>
          <w:sz w:val="20"/>
          <w:szCs w:val="20"/>
        </w:rPr>
        <w:t>- направление информации о результатах проведенного контрольного мероприятия Думе МО «Олонки»;</w:t>
      </w:r>
    </w:p>
    <w:p w:rsidR="008457DF" w:rsidRPr="008457DF" w:rsidRDefault="008457DF" w:rsidP="008457DF">
      <w:pPr>
        <w:ind w:firstLine="720"/>
        <w:jc w:val="both"/>
        <w:rPr>
          <w:sz w:val="20"/>
          <w:szCs w:val="20"/>
        </w:rPr>
      </w:pPr>
      <w:r w:rsidRPr="008457DF">
        <w:rPr>
          <w:sz w:val="20"/>
          <w:szCs w:val="20"/>
        </w:rPr>
        <w:t>- представление Думе МО «Олонки»  ежегодных отчетов о работе Ревизионной комиссии и опубликование указанных отчетов в средствах массовой информации;</w:t>
      </w:r>
    </w:p>
    <w:p w:rsidR="008457DF" w:rsidRPr="008457DF" w:rsidRDefault="008457DF" w:rsidP="008457DF">
      <w:pPr>
        <w:ind w:firstLine="720"/>
        <w:jc w:val="both"/>
        <w:rPr>
          <w:sz w:val="20"/>
          <w:szCs w:val="20"/>
        </w:rPr>
      </w:pPr>
      <w:r w:rsidRPr="008457DF">
        <w:rPr>
          <w:sz w:val="20"/>
          <w:szCs w:val="20"/>
        </w:rPr>
        <w:t>- опубликование (обнародование) итоговых результатов проведенных контрольных мероприятий.</w:t>
      </w:r>
    </w:p>
    <w:p w:rsidR="008457DF" w:rsidRPr="008457DF" w:rsidRDefault="008457DF" w:rsidP="008457DF">
      <w:pPr>
        <w:ind w:firstLine="720"/>
        <w:jc w:val="both"/>
        <w:rPr>
          <w:sz w:val="20"/>
          <w:szCs w:val="20"/>
        </w:rPr>
      </w:pPr>
      <w:r w:rsidRPr="008457DF">
        <w:rPr>
          <w:sz w:val="20"/>
          <w:szCs w:val="20"/>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8457DF" w:rsidRPr="008457DF" w:rsidRDefault="008457DF" w:rsidP="008457DF">
      <w:pPr>
        <w:ind w:firstLine="720"/>
        <w:jc w:val="both"/>
        <w:rPr>
          <w:sz w:val="20"/>
          <w:szCs w:val="20"/>
        </w:rPr>
      </w:pPr>
    </w:p>
    <w:p w:rsidR="008457DF" w:rsidRPr="008457DF" w:rsidRDefault="008457DF" w:rsidP="008457DF">
      <w:pPr>
        <w:ind w:firstLine="720"/>
        <w:jc w:val="center"/>
        <w:rPr>
          <w:b/>
          <w:sz w:val="20"/>
          <w:szCs w:val="20"/>
        </w:rPr>
      </w:pPr>
      <w:r w:rsidRPr="008457DF">
        <w:rPr>
          <w:b/>
          <w:sz w:val="20"/>
          <w:szCs w:val="20"/>
        </w:rPr>
        <w:t>6. Порядок осуществления полномочий Ревизионной комиссии</w:t>
      </w:r>
    </w:p>
    <w:p w:rsidR="008457DF" w:rsidRPr="008457DF" w:rsidRDefault="008457DF" w:rsidP="008457DF">
      <w:pPr>
        <w:ind w:firstLine="720"/>
        <w:jc w:val="both"/>
        <w:rPr>
          <w:sz w:val="20"/>
          <w:szCs w:val="20"/>
        </w:rPr>
      </w:pPr>
      <w:r w:rsidRPr="008457DF">
        <w:rPr>
          <w:sz w:val="20"/>
          <w:szCs w:val="20"/>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«Олонки», иные организации (далее – объекты контроля).</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Объектами  контроля являются:</w:t>
      </w:r>
    </w:p>
    <w:p w:rsidR="008457DF" w:rsidRPr="008457DF" w:rsidRDefault="008457DF" w:rsidP="008457DF">
      <w:pPr>
        <w:pStyle w:val="ConsPlusNormal"/>
        <w:ind w:firstLine="540"/>
        <w:jc w:val="both"/>
        <w:rPr>
          <w:rFonts w:asciiTheme="minorHAnsi" w:hAnsiTheme="minorHAnsi"/>
        </w:rPr>
      </w:pPr>
      <w:proofErr w:type="gramStart"/>
      <w:r w:rsidRPr="008457DF">
        <w:rPr>
          <w:rFonts w:asciiTheme="minorHAnsi" w:hAnsiTheme="minorHAns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457DF" w:rsidRPr="008457DF" w:rsidRDefault="008457DF" w:rsidP="008457DF">
      <w:pPr>
        <w:pStyle w:val="ConsPlusNormal"/>
        <w:ind w:firstLine="540"/>
        <w:jc w:val="both"/>
        <w:rPr>
          <w:rFonts w:asciiTheme="minorHAnsi" w:hAnsiTheme="minorHAnsi"/>
        </w:rPr>
      </w:pPr>
      <w:proofErr w:type="gramStart"/>
      <w:r w:rsidRPr="008457DF">
        <w:rPr>
          <w:rFonts w:asciiTheme="minorHAnsi" w:hAnsiTheme="minorHAns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муниципальные учреждения;</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муниципальные унитарные предприятия;</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457DF" w:rsidRPr="008457DF" w:rsidRDefault="008457DF" w:rsidP="008457DF">
      <w:pPr>
        <w:pStyle w:val="ConsPlusNormal"/>
        <w:ind w:firstLine="540"/>
        <w:jc w:val="both"/>
        <w:rPr>
          <w:rFonts w:asciiTheme="minorHAnsi" w:hAnsiTheme="minorHAnsi"/>
        </w:rPr>
      </w:pPr>
      <w:proofErr w:type="gramStart"/>
      <w:r w:rsidRPr="008457DF">
        <w:rPr>
          <w:rFonts w:asciiTheme="minorHAnsi" w:hAnsiTheme="minorHAnsi"/>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8457DF">
        <w:rPr>
          <w:rFonts w:asciiTheme="minorHAnsi" w:hAnsiTheme="minorHAnsi"/>
        </w:rPr>
        <w:t xml:space="preserve"> дефицита бюджета, </w:t>
      </w:r>
      <w:proofErr w:type="gramStart"/>
      <w:r w:rsidRPr="008457DF">
        <w:rPr>
          <w:rFonts w:asciiTheme="minorHAnsi" w:hAnsiTheme="minorHAnsi"/>
        </w:rPr>
        <w:t>предоставивших</w:t>
      </w:r>
      <w:proofErr w:type="gramEnd"/>
      <w:r w:rsidRPr="008457DF">
        <w:rPr>
          <w:rFonts w:asciiTheme="minorHAnsi" w:hAnsiTheme="minorHAnsi"/>
        </w:rPr>
        <w:t xml:space="preserve"> средства из бюджета.</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lastRenderedPageBreak/>
        <w:t xml:space="preserve">6.2. </w:t>
      </w:r>
      <w:proofErr w:type="gramStart"/>
      <w:r w:rsidRPr="008457DF">
        <w:rPr>
          <w:rFonts w:asciiTheme="minorHAnsi" w:hAnsiTheme="minorHAnsi"/>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8457DF">
        <w:rPr>
          <w:rFonts w:asciiTheme="minorHAnsi" w:hAnsiTheme="minorHAnsi"/>
        </w:rPr>
        <w:t>истребуемых</w:t>
      </w:r>
      <w:proofErr w:type="spellEnd"/>
      <w:r w:rsidRPr="008457DF">
        <w:rPr>
          <w:rFonts w:asciiTheme="minorHAnsi" w:hAnsiTheme="minorHAnsi"/>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8457DF" w:rsidRPr="008457DF" w:rsidRDefault="008457DF" w:rsidP="008457DF">
      <w:pPr>
        <w:ind w:firstLine="720"/>
        <w:jc w:val="both"/>
        <w:rPr>
          <w:sz w:val="20"/>
          <w:szCs w:val="20"/>
        </w:rPr>
      </w:pPr>
      <w:r w:rsidRPr="008457DF">
        <w:rPr>
          <w:sz w:val="20"/>
          <w:szCs w:val="20"/>
        </w:rPr>
        <w:t>6.3. В целях реализации контрольных полномочий Ревизионная комиссия имеет право проводить следующие виды контрольных мероприятий:</w:t>
      </w:r>
    </w:p>
    <w:p w:rsidR="008457DF" w:rsidRPr="008457DF" w:rsidRDefault="008457DF" w:rsidP="008457DF">
      <w:pPr>
        <w:ind w:firstLine="720"/>
        <w:jc w:val="both"/>
        <w:rPr>
          <w:sz w:val="20"/>
          <w:szCs w:val="20"/>
        </w:rPr>
      </w:pPr>
      <w:r w:rsidRPr="008457DF">
        <w:rPr>
          <w:sz w:val="20"/>
          <w:szCs w:val="20"/>
        </w:rPr>
        <w:t xml:space="preserve">- ревизия – система обязательных контрольных действий по документальной и фактической проверке законности и </w:t>
      </w:r>
      <w:proofErr w:type="gramStart"/>
      <w:r w:rsidRPr="008457DF">
        <w:rPr>
          <w:sz w:val="20"/>
          <w:szCs w:val="20"/>
        </w:rPr>
        <w:t>обоснованности</w:t>
      </w:r>
      <w:proofErr w:type="gramEnd"/>
      <w:r w:rsidRPr="008457DF">
        <w:rPr>
          <w:sz w:val="20"/>
          <w:szCs w:val="20"/>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8457DF" w:rsidRPr="008457DF" w:rsidRDefault="008457DF" w:rsidP="008457DF">
      <w:pPr>
        <w:ind w:firstLine="720"/>
        <w:jc w:val="both"/>
        <w:rPr>
          <w:sz w:val="20"/>
          <w:szCs w:val="20"/>
        </w:rPr>
      </w:pPr>
      <w:r w:rsidRPr="008457DF">
        <w:rPr>
          <w:sz w:val="20"/>
          <w:szCs w:val="20"/>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8457DF" w:rsidRPr="008457DF" w:rsidRDefault="008457DF" w:rsidP="008457DF">
      <w:pPr>
        <w:ind w:firstLine="720"/>
        <w:jc w:val="both"/>
        <w:rPr>
          <w:sz w:val="20"/>
          <w:szCs w:val="20"/>
        </w:rPr>
      </w:pPr>
      <w:r w:rsidRPr="008457DF">
        <w:rPr>
          <w:sz w:val="20"/>
          <w:szCs w:val="20"/>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8457DF" w:rsidRPr="008457DF" w:rsidRDefault="008457DF" w:rsidP="008457DF">
      <w:pPr>
        <w:ind w:firstLine="720"/>
        <w:jc w:val="both"/>
        <w:rPr>
          <w:sz w:val="20"/>
          <w:szCs w:val="20"/>
        </w:rPr>
      </w:pPr>
      <w:r w:rsidRPr="008457DF">
        <w:rPr>
          <w:sz w:val="20"/>
          <w:szCs w:val="20"/>
        </w:rPr>
        <w:t>Внеплановые контрольные мероприятия проводятся на основании соответствующего решения Думы МО «Олонки»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8457DF" w:rsidRPr="008457DF" w:rsidRDefault="008457DF" w:rsidP="008457DF">
      <w:pPr>
        <w:ind w:firstLine="720"/>
        <w:jc w:val="both"/>
        <w:rPr>
          <w:sz w:val="20"/>
          <w:szCs w:val="20"/>
        </w:rPr>
      </w:pPr>
      <w:r w:rsidRPr="008457DF">
        <w:rPr>
          <w:sz w:val="20"/>
          <w:szCs w:val="20"/>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8457DF" w:rsidRPr="008457DF" w:rsidRDefault="008457DF" w:rsidP="008457DF">
      <w:pPr>
        <w:ind w:firstLine="720"/>
        <w:jc w:val="both"/>
        <w:rPr>
          <w:sz w:val="20"/>
          <w:szCs w:val="20"/>
        </w:rPr>
      </w:pPr>
      <w:r w:rsidRPr="008457DF">
        <w:rPr>
          <w:sz w:val="20"/>
          <w:szCs w:val="20"/>
        </w:rPr>
        <w:t>- основание для проведения контрольного мероприятия (годовой план деятельности Ревизионной комиссии или решение Думы МО «Олонки»  о проведении внепланового контрольного мероприятия);</w:t>
      </w:r>
    </w:p>
    <w:p w:rsidR="008457DF" w:rsidRPr="008457DF" w:rsidRDefault="008457DF" w:rsidP="008457DF">
      <w:pPr>
        <w:ind w:firstLine="720"/>
        <w:jc w:val="both"/>
        <w:rPr>
          <w:sz w:val="20"/>
          <w:szCs w:val="20"/>
        </w:rPr>
      </w:pPr>
      <w:r w:rsidRPr="008457DF">
        <w:rPr>
          <w:sz w:val="20"/>
          <w:szCs w:val="20"/>
        </w:rPr>
        <w:t>- наименование и реквизиты проверяемого объекта контроля;</w:t>
      </w:r>
    </w:p>
    <w:p w:rsidR="008457DF" w:rsidRPr="008457DF" w:rsidRDefault="008457DF" w:rsidP="008457DF">
      <w:pPr>
        <w:ind w:firstLine="720"/>
        <w:jc w:val="both"/>
        <w:rPr>
          <w:sz w:val="20"/>
          <w:szCs w:val="20"/>
        </w:rPr>
      </w:pPr>
      <w:r w:rsidRPr="008457DF">
        <w:rPr>
          <w:sz w:val="20"/>
          <w:szCs w:val="20"/>
        </w:rPr>
        <w:t>- краткое описание содержания контрольного мероприятия;</w:t>
      </w:r>
    </w:p>
    <w:p w:rsidR="008457DF" w:rsidRPr="008457DF" w:rsidRDefault="008457DF" w:rsidP="008457DF">
      <w:pPr>
        <w:ind w:firstLine="720"/>
        <w:jc w:val="both"/>
        <w:rPr>
          <w:sz w:val="20"/>
          <w:szCs w:val="20"/>
        </w:rPr>
      </w:pPr>
      <w:r w:rsidRPr="008457DF">
        <w:rPr>
          <w:sz w:val="20"/>
          <w:szCs w:val="20"/>
        </w:rPr>
        <w:t xml:space="preserve">- перечень инспекторов Ревизионной комиссии, </w:t>
      </w:r>
      <w:proofErr w:type="spellStart"/>
      <w:r w:rsidRPr="008457DF">
        <w:rPr>
          <w:sz w:val="20"/>
          <w:szCs w:val="20"/>
        </w:rPr>
        <w:t>управомоченных</w:t>
      </w:r>
      <w:proofErr w:type="spellEnd"/>
      <w:r w:rsidRPr="008457DF">
        <w:rPr>
          <w:sz w:val="20"/>
          <w:szCs w:val="20"/>
        </w:rPr>
        <w:t xml:space="preserve"> на проведение данного контрольного мероприятия;</w:t>
      </w:r>
    </w:p>
    <w:p w:rsidR="008457DF" w:rsidRPr="008457DF" w:rsidRDefault="008457DF" w:rsidP="008457DF">
      <w:pPr>
        <w:ind w:firstLine="720"/>
        <w:jc w:val="both"/>
        <w:rPr>
          <w:sz w:val="20"/>
          <w:szCs w:val="20"/>
        </w:rPr>
      </w:pPr>
      <w:r w:rsidRPr="008457DF">
        <w:rPr>
          <w:sz w:val="20"/>
          <w:szCs w:val="20"/>
        </w:rPr>
        <w:t>- планируемые сроки проведения контрольного мероприятия.</w:t>
      </w:r>
    </w:p>
    <w:p w:rsidR="008457DF" w:rsidRPr="008457DF" w:rsidRDefault="008457DF" w:rsidP="008457DF">
      <w:pPr>
        <w:widowControl w:val="0"/>
        <w:autoSpaceDE w:val="0"/>
        <w:autoSpaceDN w:val="0"/>
        <w:adjustRightInd w:val="0"/>
        <w:ind w:firstLine="540"/>
        <w:jc w:val="both"/>
        <w:rPr>
          <w:sz w:val="20"/>
          <w:szCs w:val="20"/>
        </w:rPr>
      </w:pPr>
      <w:r w:rsidRPr="008457DF">
        <w:rPr>
          <w:sz w:val="20"/>
          <w:szCs w:val="20"/>
        </w:rPr>
        <w:t xml:space="preserve">   6.5. </w:t>
      </w:r>
      <w:proofErr w:type="gramStart"/>
      <w:r w:rsidRPr="008457DF">
        <w:rPr>
          <w:sz w:val="20"/>
          <w:szCs w:val="20"/>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57" w:history="1">
        <w:r w:rsidRPr="008457DF">
          <w:rPr>
            <w:color w:val="0000FF"/>
            <w:sz w:val="20"/>
            <w:szCs w:val="20"/>
          </w:rPr>
          <w:t>пунктом 2 части 1 статьи 14</w:t>
        </w:r>
      </w:hyperlink>
      <w:r w:rsidRPr="008457DF">
        <w:rPr>
          <w:sz w:val="20"/>
          <w:szCs w:val="20"/>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8457DF">
        <w:rPr>
          <w:sz w:val="20"/>
          <w:szCs w:val="20"/>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8457DF">
        <w:rPr>
          <w:sz w:val="20"/>
          <w:szCs w:val="20"/>
        </w:rPr>
        <w:t>дств св</w:t>
      </w:r>
      <w:proofErr w:type="gramEnd"/>
      <w:r w:rsidRPr="008457DF">
        <w:rPr>
          <w:sz w:val="20"/>
          <w:szCs w:val="20"/>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8457DF" w:rsidRPr="008457DF" w:rsidRDefault="008457DF" w:rsidP="008457DF">
      <w:pPr>
        <w:ind w:firstLine="720"/>
        <w:jc w:val="both"/>
        <w:rPr>
          <w:sz w:val="20"/>
          <w:szCs w:val="20"/>
        </w:rPr>
      </w:pPr>
      <w:r w:rsidRPr="008457DF">
        <w:rPr>
          <w:sz w:val="20"/>
          <w:szCs w:val="20"/>
        </w:rPr>
        <w:t>6.6. Контрольные мероприятия проводятся инспекторами Ревизионной комиссии.</w:t>
      </w:r>
    </w:p>
    <w:p w:rsidR="008457DF" w:rsidRPr="008457DF" w:rsidRDefault="008457DF" w:rsidP="008457DF">
      <w:pPr>
        <w:ind w:firstLine="720"/>
        <w:jc w:val="both"/>
        <w:rPr>
          <w:sz w:val="20"/>
          <w:szCs w:val="20"/>
        </w:rPr>
      </w:pPr>
      <w:r w:rsidRPr="008457DF">
        <w:rPr>
          <w:sz w:val="20"/>
          <w:szCs w:val="20"/>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8457DF" w:rsidRPr="008457DF" w:rsidRDefault="008457DF" w:rsidP="008457DF">
      <w:pPr>
        <w:ind w:firstLine="720"/>
        <w:jc w:val="both"/>
        <w:rPr>
          <w:sz w:val="20"/>
          <w:szCs w:val="20"/>
        </w:rPr>
      </w:pPr>
      <w:r w:rsidRPr="008457DF">
        <w:rPr>
          <w:sz w:val="20"/>
          <w:szCs w:val="20"/>
        </w:rPr>
        <w:t>- проходить в помещения, занимаемые объектами контроля;</w:t>
      </w:r>
    </w:p>
    <w:p w:rsidR="008457DF" w:rsidRPr="008457DF" w:rsidRDefault="008457DF" w:rsidP="008457DF">
      <w:pPr>
        <w:ind w:firstLine="720"/>
        <w:jc w:val="both"/>
        <w:rPr>
          <w:sz w:val="20"/>
          <w:szCs w:val="20"/>
        </w:rPr>
      </w:pPr>
      <w:r w:rsidRPr="008457DF">
        <w:rPr>
          <w:sz w:val="20"/>
          <w:szCs w:val="20"/>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8457DF" w:rsidRPr="008457DF" w:rsidRDefault="008457DF" w:rsidP="008457DF">
      <w:pPr>
        <w:ind w:firstLine="720"/>
        <w:jc w:val="both"/>
        <w:rPr>
          <w:sz w:val="20"/>
          <w:szCs w:val="20"/>
        </w:rPr>
      </w:pPr>
      <w:r w:rsidRPr="008457DF">
        <w:rPr>
          <w:sz w:val="20"/>
          <w:szCs w:val="20"/>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8457DF" w:rsidRPr="008457DF" w:rsidRDefault="008457DF" w:rsidP="008457DF">
      <w:pPr>
        <w:ind w:firstLine="720"/>
        <w:jc w:val="both"/>
        <w:rPr>
          <w:sz w:val="20"/>
          <w:szCs w:val="20"/>
        </w:rPr>
      </w:pPr>
      <w:r w:rsidRPr="008457DF">
        <w:rPr>
          <w:sz w:val="20"/>
          <w:szCs w:val="20"/>
        </w:rPr>
        <w:t xml:space="preserve">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w:t>
      </w:r>
      <w:r w:rsidRPr="008457DF">
        <w:rPr>
          <w:sz w:val="20"/>
          <w:szCs w:val="20"/>
        </w:rPr>
        <w:lastRenderedPageBreak/>
        <w:t>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8457DF" w:rsidRPr="008457DF" w:rsidRDefault="008457DF" w:rsidP="008457DF">
      <w:pPr>
        <w:ind w:firstLine="720"/>
        <w:jc w:val="both"/>
        <w:rPr>
          <w:sz w:val="20"/>
          <w:szCs w:val="20"/>
        </w:rPr>
      </w:pPr>
      <w:r w:rsidRPr="008457DF">
        <w:rPr>
          <w:sz w:val="20"/>
          <w:szCs w:val="20"/>
        </w:rPr>
        <w:t xml:space="preserve">6.8. </w:t>
      </w:r>
      <w:proofErr w:type="gramStart"/>
      <w:r w:rsidRPr="008457DF">
        <w:rPr>
          <w:sz w:val="20"/>
          <w:szCs w:val="20"/>
        </w:rPr>
        <w:t>Информация, изложенная в акте является</w:t>
      </w:r>
      <w:proofErr w:type="gramEnd"/>
      <w:r w:rsidRPr="008457DF">
        <w:rPr>
          <w:sz w:val="20"/>
          <w:szCs w:val="20"/>
        </w:rPr>
        <w:t xml:space="preserve"> основанием для подготовки представления Ревизионной комиссии о результатах проведенного контрольного мероприятия.</w:t>
      </w:r>
    </w:p>
    <w:p w:rsidR="008457DF" w:rsidRPr="008457DF" w:rsidRDefault="008457DF" w:rsidP="008457DF">
      <w:pPr>
        <w:ind w:firstLine="720"/>
        <w:jc w:val="both"/>
        <w:rPr>
          <w:sz w:val="20"/>
          <w:szCs w:val="20"/>
        </w:rPr>
      </w:pPr>
      <w:r w:rsidRPr="008457DF">
        <w:rPr>
          <w:sz w:val="20"/>
          <w:szCs w:val="20"/>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8457DF" w:rsidRPr="008457DF" w:rsidRDefault="008457DF" w:rsidP="008457DF">
      <w:pPr>
        <w:ind w:firstLine="720"/>
        <w:jc w:val="both"/>
        <w:rPr>
          <w:sz w:val="20"/>
          <w:szCs w:val="20"/>
        </w:rPr>
      </w:pPr>
      <w:r w:rsidRPr="008457DF">
        <w:rPr>
          <w:sz w:val="20"/>
          <w:szCs w:val="20"/>
        </w:rPr>
        <w:t>Форма для составления представления Ревизионной комиссии утверждается распоряжением Председателя Ревизионной комиссии.</w:t>
      </w:r>
    </w:p>
    <w:p w:rsidR="008457DF" w:rsidRPr="008457DF" w:rsidRDefault="008457DF" w:rsidP="008457DF">
      <w:pPr>
        <w:pStyle w:val="ConsPlusNormal"/>
        <w:ind w:firstLine="540"/>
        <w:jc w:val="both"/>
        <w:rPr>
          <w:rFonts w:asciiTheme="minorHAnsi" w:hAnsiTheme="minorHAnsi"/>
        </w:rPr>
      </w:pPr>
      <w:r w:rsidRPr="008457DF">
        <w:rPr>
          <w:rFonts w:asciiTheme="minorHAnsi" w:hAnsiTheme="minorHAnsi"/>
        </w:rPr>
        <w:t xml:space="preserve"> </w:t>
      </w:r>
      <w:proofErr w:type="gramStart"/>
      <w:r w:rsidRPr="008457DF">
        <w:rPr>
          <w:rFonts w:asciiTheme="minorHAnsi" w:hAnsiTheme="minorHAnsi"/>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8457DF">
        <w:rPr>
          <w:rFonts w:asciiTheme="minorHAnsi" w:hAnsiTheme="minorHAnsi"/>
        </w:rPr>
        <w:t xml:space="preserve"> </w:t>
      </w:r>
      <w:proofErr w:type="gramStart"/>
      <w:r w:rsidRPr="008457DF">
        <w:rPr>
          <w:rFonts w:asciiTheme="minorHAnsi" w:hAnsiTheme="minorHAnsi"/>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8457DF" w:rsidRPr="008457DF" w:rsidRDefault="008457DF" w:rsidP="008457DF">
      <w:pPr>
        <w:ind w:firstLine="720"/>
        <w:jc w:val="both"/>
        <w:rPr>
          <w:sz w:val="20"/>
          <w:szCs w:val="20"/>
        </w:rPr>
      </w:pPr>
      <w:r w:rsidRPr="008457DF">
        <w:rPr>
          <w:sz w:val="20"/>
          <w:szCs w:val="20"/>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8457DF" w:rsidRPr="008457DF" w:rsidRDefault="008457DF" w:rsidP="008457DF">
      <w:pPr>
        <w:ind w:firstLine="720"/>
        <w:jc w:val="both"/>
        <w:rPr>
          <w:sz w:val="20"/>
          <w:szCs w:val="20"/>
        </w:rPr>
      </w:pPr>
      <w:r w:rsidRPr="008457DF">
        <w:rPr>
          <w:sz w:val="20"/>
          <w:szCs w:val="20"/>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8457DF" w:rsidRPr="008457DF" w:rsidRDefault="008457DF" w:rsidP="008457DF">
      <w:pPr>
        <w:ind w:firstLine="720"/>
        <w:jc w:val="both"/>
        <w:rPr>
          <w:sz w:val="20"/>
          <w:szCs w:val="20"/>
        </w:rPr>
      </w:pPr>
      <w:r w:rsidRPr="008457DF">
        <w:rPr>
          <w:sz w:val="20"/>
          <w:szCs w:val="20"/>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8457DF" w:rsidRPr="008457DF" w:rsidRDefault="008457DF" w:rsidP="008457DF">
      <w:pPr>
        <w:ind w:firstLine="720"/>
        <w:jc w:val="both"/>
        <w:rPr>
          <w:sz w:val="20"/>
          <w:szCs w:val="20"/>
        </w:rPr>
      </w:pPr>
      <w:r w:rsidRPr="008457DF">
        <w:rPr>
          <w:sz w:val="20"/>
          <w:szCs w:val="20"/>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8457DF" w:rsidRPr="008457DF" w:rsidRDefault="008457DF" w:rsidP="008457DF">
      <w:pPr>
        <w:ind w:firstLine="720"/>
        <w:jc w:val="both"/>
        <w:rPr>
          <w:sz w:val="20"/>
          <w:szCs w:val="20"/>
        </w:rPr>
      </w:pPr>
      <w:r w:rsidRPr="008457DF">
        <w:rPr>
          <w:sz w:val="20"/>
          <w:szCs w:val="20"/>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8457DF" w:rsidRPr="008457DF" w:rsidRDefault="008457DF" w:rsidP="008457DF">
      <w:pPr>
        <w:ind w:firstLine="720"/>
        <w:jc w:val="both"/>
        <w:rPr>
          <w:sz w:val="20"/>
          <w:szCs w:val="20"/>
        </w:rPr>
      </w:pPr>
      <w:r w:rsidRPr="008457DF">
        <w:rPr>
          <w:sz w:val="20"/>
          <w:szCs w:val="20"/>
        </w:rPr>
        <w:t xml:space="preserve">6.10. Информации о результатах проведенного контрольного мероприятия направляется Думе МО «Олонки»  </w:t>
      </w:r>
    </w:p>
    <w:p w:rsidR="008457DF" w:rsidRPr="008457DF" w:rsidRDefault="008457DF" w:rsidP="008457DF">
      <w:pPr>
        <w:ind w:firstLine="720"/>
        <w:jc w:val="both"/>
        <w:rPr>
          <w:sz w:val="20"/>
          <w:szCs w:val="20"/>
        </w:rPr>
      </w:pPr>
      <w:r w:rsidRPr="008457DF">
        <w:rPr>
          <w:sz w:val="20"/>
          <w:szCs w:val="20"/>
        </w:rPr>
        <w:t xml:space="preserve">6.11. Итоговые результаты проведенного контрольного мероприятия подлежат опубликованию (обнародованию).  </w:t>
      </w:r>
    </w:p>
    <w:p w:rsidR="008457DF" w:rsidRPr="008457DF" w:rsidRDefault="008457DF" w:rsidP="008457DF">
      <w:pPr>
        <w:ind w:firstLine="720"/>
        <w:jc w:val="both"/>
        <w:rPr>
          <w:sz w:val="20"/>
          <w:szCs w:val="20"/>
        </w:rPr>
      </w:pPr>
      <w:r w:rsidRPr="008457DF">
        <w:rPr>
          <w:sz w:val="20"/>
          <w:szCs w:val="20"/>
        </w:rPr>
        <w:t xml:space="preserve"> </w:t>
      </w:r>
    </w:p>
    <w:p w:rsidR="008457DF" w:rsidRPr="008457DF" w:rsidRDefault="008457DF" w:rsidP="008457DF">
      <w:pPr>
        <w:ind w:firstLine="720"/>
        <w:jc w:val="center"/>
        <w:rPr>
          <w:b/>
          <w:sz w:val="20"/>
          <w:szCs w:val="20"/>
        </w:rPr>
      </w:pPr>
      <w:r w:rsidRPr="008457DF">
        <w:rPr>
          <w:b/>
          <w:sz w:val="20"/>
          <w:szCs w:val="20"/>
        </w:rPr>
        <w:t>7. Планирование деятельности и отчетность Ревизионной комиссии</w:t>
      </w:r>
    </w:p>
    <w:p w:rsidR="008457DF" w:rsidRPr="008457DF" w:rsidRDefault="008457DF" w:rsidP="008457DF">
      <w:pPr>
        <w:ind w:firstLine="720"/>
        <w:jc w:val="both"/>
        <w:rPr>
          <w:sz w:val="20"/>
          <w:szCs w:val="20"/>
        </w:rPr>
      </w:pPr>
      <w:r w:rsidRPr="008457DF">
        <w:rPr>
          <w:sz w:val="20"/>
          <w:szCs w:val="20"/>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8457DF" w:rsidRPr="008457DF" w:rsidRDefault="008457DF" w:rsidP="008457DF">
      <w:pPr>
        <w:ind w:firstLine="720"/>
        <w:jc w:val="both"/>
        <w:rPr>
          <w:sz w:val="20"/>
          <w:szCs w:val="20"/>
        </w:rPr>
      </w:pPr>
      <w:r w:rsidRPr="008457DF">
        <w:rPr>
          <w:sz w:val="20"/>
          <w:szCs w:val="20"/>
        </w:rPr>
        <w:t xml:space="preserve">7.2. Годовой план деятельности Ревизионной комиссии ежегодно утверждается (представительным органом муниципального образования). </w:t>
      </w:r>
    </w:p>
    <w:p w:rsidR="008457DF" w:rsidRPr="008457DF" w:rsidRDefault="008457DF" w:rsidP="008457DF">
      <w:pPr>
        <w:ind w:firstLine="720"/>
        <w:jc w:val="both"/>
        <w:rPr>
          <w:sz w:val="20"/>
          <w:szCs w:val="20"/>
        </w:rPr>
      </w:pPr>
      <w:r w:rsidRPr="008457DF">
        <w:rPr>
          <w:sz w:val="20"/>
          <w:szCs w:val="20"/>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8457DF" w:rsidRPr="008457DF" w:rsidRDefault="008457DF" w:rsidP="008457DF">
      <w:pPr>
        <w:ind w:firstLine="720"/>
        <w:jc w:val="both"/>
        <w:rPr>
          <w:sz w:val="20"/>
          <w:szCs w:val="20"/>
        </w:rPr>
      </w:pPr>
      <w:r w:rsidRPr="008457DF">
        <w:rPr>
          <w:sz w:val="20"/>
          <w:szCs w:val="20"/>
        </w:rPr>
        <w:t>Внеплановые работы проводятся на основании решения  Думы МО «Олонки»</w:t>
      </w:r>
      <w:proofErr w:type="gramStart"/>
      <w:r w:rsidRPr="008457DF">
        <w:rPr>
          <w:sz w:val="20"/>
          <w:szCs w:val="20"/>
        </w:rPr>
        <w:t xml:space="preserve"> .</w:t>
      </w:r>
      <w:proofErr w:type="gramEnd"/>
    </w:p>
    <w:p w:rsidR="008457DF" w:rsidRPr="008457DF" w:rsidRDefault="008457DF" w:rsidP="008457DF">
      <w:pPr>
        <w:ind w:firstLine="720"/>
        <w:jc w:val="both"/>
        <w:rPr>
          <w:sz w:val="20"/>
          <w:szCs w:val="20"/>
        </w:rPr>
      </w:pPr>
      <w:r w:rsidRPr="008457DF">
        <w:rPr>
          <w:sz w:val="20"/>
          <w:szCs w:val="20"/>
        </w:rPr>
        <w:t>7.3. Отчет о реализации годового плана деятельности Ревизионной комиссии  ежегодно представляется на утверждение Думе МО «Олонки»   одновременно с отчетом об исполнении местного бюджета.</w:t>
      </w:r>
    </w:p>
    <w:p w:rsidR="008457DF" w:rsidRPr="008457DF" w:rsidRDefault="008457DF" w:rsidP="008457DF">
      <w:pPr>
        <w:ind w:firstLine="720"/>
        <w:jc w:val="both"/>
        <w:rPr>
          <w:sz w:val="20"/>
          <w:szCs w:val="20"/>
        </w:rPr>
      </w:pPr>
      <w:r w:rsidRPr="008457DF">
        <w:rPr>
          <w:sz w:val="20"/>
          <w:szCs w:val="20"/>
        </w:rPr>
        <w:t>Указанный Отчет подлежит опубликованию (обнародованию).</w:t>
      </w:r>
    </w:p>
    <w:p w:rsidR="00FB111A" w:rsidRPr="008457DF" w:rsidRDefault="00FB111A" w:rsidP="00FB111A">
      <w:pPr>
        <w:jc w:val="both"/>
        <w:rPr>
          <w:sz w:val="20"/>
          <w:szCs w:val="20"/>
        </w:rPr>
      </w:pPr>
    </w:p>
    <w:p w:rsidR="004D7120" w:rsidRPr="008457DF" w:rsidRDefault="004D7120" w:rsidP="004D7120">
      <w:pPr>
        <w:widowControl w:val="0"/>
        <w:autoSpaceDE w:val="0"/>
        <w:autoSpaceDN w:val="0"/>
        <w:adjustRightInd w:val="0"/>
        <w:rPr>
          <w:rFonts w:cs="Times New Roman"/>
          <w:sz w:val="20"/>
          <w:szCs w:val="20"/>
        </w:rPr>
      </w:pPr>
    </w:p>
    <w:p w:rsidR="004D7120" w:rsidRPr="008457DF" w:rsidRDefault="004D7120" w:rsidP="004D7120">
      <w:pPr>
        <w:rPr>
          <w:sz w:val="20"/>
          <w:szCs w:val="20"/>
        </w:rPr>
      </w:pPr>
    </w:p>
    <w:p w:rsidR="008457DF" w:rsidRPr="008457DF" w:rsidRDefault="008457DF" w:rsidP="008457DF">
      <w:pPr>
        <w:pStyle w:val="a5"/>
        <w:jc w:val="center"/>
        <w:rPr>
          <w:rFonts w:asciiTheme="minorHAnsi" w:hAnsiTheme="minorHAnsi"/>
          <w:b/>
          <w:sz w:val="20"/>
          <w:szCs w:val="20"/>
        </w:rPr>
      </w:pPr>
      <w:r w:rsidRPr="008457DF">
        <w:rPr>
          <w:rFonts w:asciiTheme="minorHAnsi" w:hAnsiTheme="minorHAnsi"/>
          <w:b/>
          <w:sz w:val="20"/>
          <w:szCs w:val="20"/>
        </w:rPr>
        <w:t>РОССИЙСКАЯ ФЕДЕРАЦИЯ</w:t>
      </w:r>
    </w:p>
    <w:p w:rsidR="008457DF" w:rsidRPr="008457DF" w:rsidRDefault="008457DF" w:rsidP="008457DF">
      <w:pPr>
        <w:pStyle w:val="a5"/>
        <w:jc w:val="center"/>
        <w:rPr>
          <w:rFonts w:asciiTheme="minorHAnsi" w:hAnsiTheme="minorHAnsi"/>
          <w:b/>
          <w:sz w:val="20"/>
          <w:szCs w:val="20"/>
        </w:rPr>
      </w:pPr>
      <w:r w:rsidRPr="008457DF">
        <w:rPr>
          <w:rFonts w:asciiTheme="minorHAnsi" w:hAnsiTheme="minorHAnsi"/>
          <w:b/>
          <w:sz w:val="20"/>
          <w:szCs w:val="20"/>
        </w:rPr>
        <w:t>ИРКУТСКАЯ ОБЛАСТЬ</w:t>
      </w:r>
    </w:p>
    <w:p w:rsidR="008457DF" w:rsidRPr="008457DF" w:rsidRDefault="008457DF" w:rsidP="008457DF">
      <w:pPr>
        <w:pStyle w:val="a5"/>
        <w:jc w:val="center"/>
        <w:rPr>
          <w:rFonts w:asciiTheme="minorHAnsi" w:hAnsiTheme="minorHAnsi"/>
          <w:b/>
          <w:sz w:val="20"/>
          <w:szCs w:val="20"/>
        </w:rPr>
      </w:pPr>
      <w:r w:rsidRPr="008457DF">
        <w:rPr>
          <w:rFonts w:asciiTheme="minorHAnsi" w:hAnsiTheme="minorHAnsi"/>
          <w:b/>
          <w:sz w:val="20"/>
          <w:szCs w:val="20"/>
        </w:rPr>
        <w:t>БОХАНСКИЙ РАЙОН</w:t>
      </w:r>
    </w:p>
    <w:p w:rsidR="008457DF" w:rsidRPr="008457DF" w:rsidRDefault="008457DF" w:rsidP="008457DF">
      <w:pPr>
        <w:pStyle w:val="a5"/>
        <w:jc w:val="center"/>
        <w:rPr>
          <w:rFonts w:asciiTheme="minorHAnsi" w:hAnsiTheme="minorHAnsi"/>
          <w:b/>
          <w:sz w:val="20"/>
          <w:szCs w:val="20"/>
        </w:rPr>
      </w:pPr>
      <w:r w:rsidRPr="008457DF">
        <w:rPr>
          <w:rFonts w:asciiTheme="minorHAnsi" w:hAnsiTheme="minorHAnsi"/>
          <w:b/>
          <w:sz w:val="20"/>
          <w:szCs w:val="20"/>
        </w:rPr>
        <w:t>ДУМА</w:t>
      </w:r>
    </w:p>
    <w:p w:rsidR="008457DF" w:rsidRPr="008457DF" w:rsidRDefault="008457DF" w:rsidP="008457DF">
      <w:pPr>
        <w:pStyle w:val="a5"/>
        <w:jc w:val="center"/>
        <w:rPr>
          <w:rFonts w:asciiTheme="minorHAnsi" w:hAnsiTheme="minorHAnsi"/>
          <w:b/>
          <w:sz w:val="20"/>
          <w:szCs w:val="20"/>
        </w:rPr>
      </w:pPr>
      <w:r w:rsidRPr="008457DF">
        <w:rPr>
          <w:rFonts w:asciiTheme="minorHAnsi" w:hAnsiTheme="minorHAnsi"/>
          <w:b/>
          <w:sz w:val="20"/>
          <w:szCs w:val="20"/>
        </w:rPr>
        <w:t>МУНИЦИПАЛЬНОГО ОБРАЗОВАНИЯ «ОЛОНКИ»</w:t>
      </w:r>
    </w:p>
    <w:p w:rsidR="008457DF" w:rsidRPr="008457DF" w:rsidRDefault="008457DF" w:rsidP="008457DF">
      <w:pPr>
        <w:pStyle w:val="a5"/>
        <w:jc w:val="center"/>
        <w:rPr>
          <w:rFonts w:asciiTheme="minorHAnsi" w:hAnsiTheme="minorHAnsi"/>
          <w:b/>
          <w:sz w:val="20"/>
          <w:szCs w:val="20"/>
        </w:rPr>
      </w:pPr>
    </w:p>
    <w:p w:rsidR="008457DF" w:rsidRPr="008457DF" w:rsidRDefault="008457DF" w:rsidP="008457DF">
      <w:pPr>
        <w:pStyle w:val="a5"/>
        <w:rPr>
          <w:rFonts w:asciiTheme="minorHAnsi" w:hAnsiTheme="minorHAnsi"/>
          <w:b/>
          <w:sz w:val="20"/>
          <w:szCs w:val="20"/>
        </w:rPr>
      </w:pPr>
      <w:r w:rsidRPr="008457DF">
        <w:rPr>
          <w:rFonts w:asciiTheme="minorHAnsi" w:hAnsiTheme="minorHAnsi"/>
          <w:b/>
          <w:sz w:val="20"/>
          <w:szCs w:val="20"/>
        </w:rPr>
        <w:t xml:space="preserve">Двадцать восьмая сессия </w:t>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t>третьего созыва</w:t>
      </w:r>
    </w:p>
    <w:p w:rsidR="008457DF" w:rsidRPr="008457DF" w:rsidRDefault="008457DF" w:rsidP="008457DF">
      <w:pPr>
        <w:pStyle w:val="a5"/>
        <w:rPr>
          <w:rFonts w:asciiTheme="minorHAnsi" w:hAnsiTheme="minorHAnsi"/>
          <w:b/>
          <w:sz w:val="20"/>
          <w:szCs w:val="20"/>
        </w:rPr>
      </w:pPr>
    </w:p>
    <w:p w:rsidR="008457DF" w:rsidRPr="008457DF" w:rsidRDefault="008457DF" w:rsidP="008457DF">
      <w:pPr>
        <w:pStyle w:val="a5"/>
        <w:rPr>
          <w:rFonts w:asciiTheme="minorHAnsi" w:hAnsiTheme="minorHAnsi"/>
          <w:b/>
          <w:sz w:val="20"/>
          <w:szCs w:val="20"/>
        </w:rPr>
      </w:pPr>
      <w:r w:rsidRPr="008457DF">
        <w:rPr>
          <w:rFonts w:asciiTheme="minorHAnsi" w:hAnsiTheme="minorHAnsi"/>
          <w:b/>
          <w:sz w:val="20"/>
          <w:szCs w:val="20"/>
        </w:rPr>
        <w:t xml:space="preserve">08.04.2016 года </w:t>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r>
      <w:r w:rsidRPr="008457DF">
        <w:rPr>
          <w:rFonts w:asciiTheme="minorHAnsi" w:hAnsiTheme="minorHAnsi"/>
          <w:b/>
          <w:sz w:val="20"/>
          <w:szCs w:val="20"/>
        </w:rPr>
        <w:tab/>
        <w:t>с. Олонки</w:t>
      </w:r>
    </w:p>
    <w:p w:rsidR="008457DF" w:rsidRPr="008457DF" w:rsidRDefault="008457DF" w:rsidP="008457DF">
      <w:pPr>
        <w:pStyle w:val="a5"/>
        <w:rPr>
          <w:rFonts w:asciiTheme="minorHAnsi" w:hAnsiTheme="minorHAnsi" w:cstheme="minorHAnsi"/>
          <w:b/>
          <w:sz w:val="20"/>
          <w:szCs w:val="20"/>
        </w:rPr>
      </w:pPr>
    </w:p>
    <w:p w:rsidR="008457DF" w:rsidRPr="008457DF" w:rsidRDefault="008457DF" w:rsidP="008457DF">
      <w:pPr>
        <w:pStyle w:val="a5"/>
        <w:jc w:val="center"/>
        <w:rPr>
          <w:rFonts w:asciiTheme="minorHAnsi" w:hAnsiTheme="minorHAnsi"/>
          <w:b/>
          <w:sz w:val="20"/>
          <w:szCs w:val="20"/>
        </w:rPr>
      </w:pPr>
      <w:r w:rsidRPr="008457DF">
        <w:rPr>
          <w:rFonts w:asciiTheme="minorHAnsi" w:hAnsiTheme="minorHAnsi"/>
          <w:b/>
          <w:sz w:val="20"/>
          <w:szCs w:val="20"/>
        </w:rPr>
        <w:t>РЕШЕНИЕ №  125</w:t>
      </w:r>
    </w:p>
    <w:p w:rsidR="008457DF" w:rsidRPr="008457DF" w:rsidRDefault="008457DF" w:rsidP="008457DF">
      <w:pPr>
        <w:pStyle w:val="a5"/>
        <w:rPr>
          <w:rFonts w:asciiTheme="minorHAnsi" w:hAnsiTheme="minorHAnsi"/>
          <w:b/>
          <w:sz w:val="20"/>
          <w:szCs w:val="20"/>
        </w:rPr>
      </w:pPr>
    </w:p>
    <w:p w:rsidR="008457DF" w:rsidRPr="008457DF" w:rsidRDefault="008457DF" w:rsidP="008457DF">
      <w:pPr>
        <w:pStyle w:val="a5"/>
        <w:rPr>
          <w:rFonts w:asciiTheme="minorHAnsi" w:hAnsiTheme="minorHAnsi"/>
          <w:sz w:val="20"/>
          <w:szCs w:val="20"/>
        </w:rPr>
      </w:pPr>
      <w:r w:rsidRPr="008457DF">
        <w:rPr>
          <w:rFonts w:asciiTheme="minorHAnsi" w:hAnsiTheme="minorHAnsi"/>
          <w:sz w:val="20"/>
          <w:szCs w:val="20"/>
        </w:rPr>
        <w:t xml:space="preserve">«Об утверждении прогнозного плана </w:t>
      </w:r>
    </w:p>
    <w:p w:rsidR="008457DF" w:rsidRPr="008457DF" w:rsidRDefault="008457DF" w:rsidP="008457DF">
      <w:pPr>
        <w:pStyle w:val="a5"/>
        <w:rPr>
          <w:rFonts w:asciiTheme="minorHAnsi" w:hAnsiTheme="minorHAnsi"/>
          <w:sz w:val="20"/>
          <w:szCs w:val="20"/>
        </w:rPr>
      </w:pPr>
      <w:r w:rsidRPr="008457DF">
        <w:rPr>
          <w:rFonts w:asciiTheme="minorHAnsi" w:hAnsiTheme="minorHAnsi"/>
          <w:sz w:val="20"/>
          <w:szCs w:val="20"/>
        </w:rPr>
        <w:t xml:space="preserve">приватизации муниципального имущества </w:t>
      </w:r>
    </w:p>
    <w:p w:rsidR="008457DF" w:rsidRPr="008457DF" w:rsidRDefault="008457DF" w:rsidP="008457DF">
      <w:pPr>
        <w:pStyle w:val="a5"/>
        <w:rPr>
          <w:rFonts w:asciiTheme="minorHAnsi" w:hAnsiTheme="minorHAnsi"/>
          <w:sz w:val="20"/>
          <w:szCs w:val="20"/>
        </w:rPr>
      </w:pPr>
      <w:r w:rsidRPr="008457DF">
        <w:rPr>
          <w:rFonts w:asciiTheme="minorHAnsi" w:hAnsiTheme="minorHAnsi"/>
          <w:sz w:val="20"/>
          <w:szCs w:val="20"/>
        </w:rPr>
        <w:t xml:space="preserve">муниципального образования «Олонки» </w:t>
      </w:r>
    </w:p>
    <w:p w:rsidR="008457DF" w:rsidRPr="008457DF" w:rsidRDefault="008457DF" w:rsidP="008457DF">
      <w:pPr>
        <w:pStyle w:val="a5"/>
        <w:rPr>
          <w:rFonts w:asciiTheme="minorHAnsi" w:hAnsiTheme="minorHAnsi"/>
          <w:sz w:val="20"/>
          <w:szCs w:val="20"/>
        </w:rPr>
      </w:pPr>
      <w:r w:rsidRPr="008457DF">
        <w:rPr>
          <w:rFonts w:asciiTheme="minorHAnsi" w:hAnsiTheme="minorHAnsi"/>
          <w:sz w:val="20"/>
          <w:szCs w:val="20"/>
        </w:rPr>
        <w:t>на 2016 год»</w:t>
      </w:r>
    </w:p>
    <w:p w:rsidR="008457DF" w:rsidRPr="008457DF" w:rsidRDefault="008457DF" w:rsidP="008457DF">
      <w:pPr>
        <w:pStyle w:val="ConsPlusNormal"/>
        <w:jc w:val="both"/>
        <w:rPr>
          <w:rFonts w:asciiTheme="minorHAnsi" w:hAnsiTheme="minorHAnsi"/>
        </w:rPr>
      </w:pPr>
    </w:p>
    <w:p w:rsidR="008457DF" w:rsidRPr="008457DF" w:rsidRDefault="008457DF" w:rsidP="008457DF">
      <w:pPr>
        <w:pStyle w:val="ConsPlusNormal"/>
        <w:ind w:firstLine="540"/>
        <w:jc w:val="both"/>
        <w:rPr>
          <w:rFonts w:asciiTheme="minorHAnsi" w:hAnsiTheme="minorHAnsi" w:cs="Times New Roman"/>
        </w:rPr>
      </w:pPr>
      <w:proofErr w:type="gramStart"/>
      <w:r w:rsidRPr="008457DF">
        <w:rPr>
          <w:rFonts w:asciiTheme="minorHAnsi" w:hAnsiTheme="minorHAnsi" w:cs="Times New Roman"/>
        </w:rPr>
        <w:t xml:space="preserve">Руководствуясь </w:t>
      </w:r>
      <w:hyperlink r:id="rId58" w:tooltip="Федеральный закон от 21.12.2001 N 178-ФЗ (ред. от 29.12.2015) &quot;О приватизации государственного и муниципального имущества&quot;{КонсультантПлюс}" w:history="1">
        <w:r w:rsidRPr="008457DF">
          <w:rPr>
            <w:rFonts w:asciiTheme="minorHAnsi" w:hAnsiTheme="minorHAnsi" w:cs="Times New Roman"/>
          </w:rPr>
          <w:t>статьями 10</w:t>
        </w:r>
      </w:hyperlink>
      <w:r w:rsidRPr="008457DF">
        <w:rPr>
          <w:rFonts w:asciiTheme="minorHAnsi" w:hAnsiTheme="minorHAnsi" w:cs="Times New Roman"/>
        </w:rPr>
        <w:t xml:space="preserve">, </w:t>
      </w:r>
      <w:hyperlink r:id="rId59" w:tooltip="Федеральный закон от 21.12.2001 N 178-ФЗ (ред. от 29.12.2015) &quot;О приватизации государственного и муниципального имущества&quot;{КонсультантПлюс}" w:history="1">
        <w:r w:rsidRPr="008457DF">
          <w:rPr>
            <w:rFonts w:asciiTheme="minorHAnsi" w:hAnsiTheme="minorHAnsi" w:cs="Times New Roman"/>
          </w:rPr>
          <w:t>35</w:t>
        </w:r>
      </w:hyperlink>
      <w:r w:rsidRPr="008457DF">
        <w:rPr>
          <w:rFonts w:asciiTheme="minorHAnsi" w:hAnsiTheme="minorHAnsi" w:cs="Times New Roman"/>
        </w:rPr>
        <w:t xml:space="preserve">, </w:t>
      </w:r>
      <w:hyperlink r:id="rId60" w:tooltip="Федеральный закон от 21.12.2001 N 178-ФЗ (ред. от 29.12.2015) &quot;О приватизации государственного и муниципального имущества&quot;{КонсультантПлюс}" w:history="1">
        <w:r w:rsidRPr="008457DF">
          <w:rPr>
            <w:rFonts w:asciiTheme="minorHAnsi" w:hAnsiTheme="minorHAnsi" w:cs="Times New Roman"/>
          </w:rPr>
          <w:t>36</w:t>
        </w:r>
      </w:hyperlink>
      <w:r w:rsidRPr="008457DF">
        <w:rPr>
          <w:rFonts w:asciiTheme="minorHAnsi" w:hAnsiTheme="minorHAnsi" w:cs="Times New Roman"/>
        </w:rPr>
        <w:t xml:space="preserve"> Федерального закона от 21.12.2001 № 178-ФЗ «О приватизации государственного и муниципального имущества», </w:t>
      </w:r>
      <w:hyperlink r:id="rId61"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 Недействующая редакция{КонсультантПлюс}" w:history="1">
        <w:r w:rsidRPr="008457DF">
          <w:rPr>
            <w:rFonts w:asciiTheme="minorHAnsi" w:hAnsiTheme="minorHAnsi" w:cs="Times New Roman"/>
          </w:rPr>
          <w:t xml:space="preserve">пунктом 3 части 1 статьи 14, </w:t>
        </w:r>
      </w:hyperlink>
      <w:hyperlink r:id="rId62"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 Недействующая редакция{КонсультантПлюс}" w:history="1">
        <w:r w:rsidRPr="008457DF">
          <w:rPr>
            <w:rFonts w:asciiTheme="minorHAnsi" w:hAnsiTheme="minorHAnsi" w:cs="Times New Roman"/>
          </w:rPr>
          <w:t>статьей 51</w:t>
        </w:r>
      </w:hyperlink>
      <w:r w:rsidRPr="008457DF">
        <w:rPr>
          <w:rFonts w:asciiTheme="minorHAnsi" w:hAnsiTheme="minorHAnsi" w:cs="Times New Roman"/>
        </w:rPr>
        <w:t xml:space="preserve"> Федерального закона от 06.10.2003 № 131-ФЗ «Об общих принципах организации местного самоуправления в Российской Федерации», </w:t>
      </w:r>
      <w:hyperlink r:id="rId63"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8457DF">
          <w:rPr>
            <w:rFonts w:asciiTheme="minorHAnsi" w:hAnsiTheme="minorHAnsi" w:cs="Times New Roman"/>
          </w:rPr>
          <w:t>статьями 3</w:t>
        </w:r>
      </w:hyperlink>
      <w:r w:rsidRPr="008457DF">
        <w:rPr>
          <w:rFonts w:asciiTheme="minorHAnsi" w:hAnsiTheme="minorHAnsi" w:cs="Times New Roman"/>
        </w:rPr>
        <w:t xml:space="preserve">, </w:t>
      </w:r>
      <w:hyperlink r:id="rId64"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8457DF">
          <w:rPr>
            <w:rFonts w:asciiTheme="minorHAnsi" w:hAnsiTheme="minorHAnsi" w:cs="Times New Roman"/>
          </w:rPr>
          <w:t>4</w:t>
        </w:r>
      </w:hyperlink>
      <w:r w:rsidRPr="008457DF">
        <w:rPr>
          <w:rFonts w:asciiTheme="minorHAnsi" w:hAnsiTheme="minorHAns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65" w:tooltip="Федеральный закон от 29.07.1998 N 135-ФЗ (ред. от 13.07.2015) &quot;Об оценочной деятельности в Российской Федерации&quot; (с изм. и доп., вступ. в силу с 01.01.2016){КонсультантПлюс}" w:history="1">
        <w:r w:rsidRPr="008457DF">
          <w:rPr>
            <w:rFonts w:asciiTheme="minorHAnsi" w:hAnsiTheme="minorHAnsi" w:cs="Times New Roman"/>
          </w:rPr>
          <w:t>законом</w:t>
        </w:r>
      </w:hyperlink>
      <w:r w:rsidRPr="008457DF">
        <w:rPr>
          <w:rFonts w:asciiTheme="minorHAnsi" w:hAnsiTheme="minorHAnsi" w:cs="Times New Roman"/>
        </w:rPr>
        <w:t xml:space="preserve"> от 29.07.1998 № 135-ФЗ «Об оценочной деятельности в Российской Федерации», </w:t>
      </w:r>
      <w:hyperlink r:id="rId66" w:tooltip="&quot;Устав муниципального образования &quot;город Саянск&quot; (принят решением Думы г. Саянска от 28.04.2005 N 110-68-28) (ред. от 27.08.2015) (Зарегистрировано в Управлении Минюста России по Иркутской области 12.08.2010 N RU383040002010001) (с изм. и доп., вступающими в с" w:history="1">
        <w:r w:rsidRPr="008457DF">
          <w:rPr>
            <w:rFonts w:asciiTheme="minorHAnsi" w:hAnsiTheme="minorHAnsi" w:cs="Times New Roman"/>
          </w:rPr>
          <w:t>статьей 21</w:t>
        </w:r>
      </w:hyperlink>
      <w:r w:rsidRPr="008457DF">
        <w:rPr>
          <w:rFonts w:asciiTheme="minorHAnsi" w:hAnsiTheme="minorHAnsi" w:cs="Times New Roman"/>
        </w:rPr>
        <w:t xml:space="preserve"> Устава муниципального образования «Олонки», </w:t>
      </w:r>
      <w:hyperlink w:anchor="Par42" w:history="1">
        <w:r w:rsidRPr="008457DF">
          <w:rPr>
            <w:rFonts w:asciiTheme="minorHAnsi" w:hAnsiTheme="minorHAnsi" w:cs="Times New Roman"/>
          </w:rPr>
          <w:t>Положение</w:t>
        </w:r>
      </w:hyperlink>
      <w:r w:rsidRPr="008457DF">
        <w:rPr>
          <w:rFonts w:asciiTheme="minorHAnsi" w:hAnsiTheme="minorHAnsi" w:cs="Times New Roman"/>
        </w:rPr>
        <w:t xml:space="preserve">м о порядке управления и распоряжения муниципальным имуществом, находящимся в собственности муниципального образования </w:t>
      </w:r>
      <w:r w:rsidRPr="008457DF">
        <w:rPr>
          <w:rFonts w:asciiTheme="minorHAnsi" w:hAnsiTheme="minorHAnsi" w:cs="Times New Roman"/>
          <w:bCs/>
        </w:rPr>
        <w:t>«Олонки»</w:t>
      </w:r>
      <w:r w:rsidRPr="008457DF">
        <w:rPr>
          <w:rFonts w:asciiTheme="minorHAnsi" w:hAnsiTheme="minorHAnsi" w:cs="Times New Roman"/>
        </w:rPr>
        <w:t>, утвержденного решением Думы муниципального образования «Олонки» от 01.03.2016 № 111, Дума муниципального образования «Олонки»:</w:t>
      </w:r>
      <w:proofErr w:type="gramEnd"/>
    </w:p>
    <w:p w:rsidR="008457DF" w:rsidRPr="008457DF" w:rsidRDefault="008457DF" w:rsidP="008457DF">
      <w:pPr>
        <w:pStyle w:val="ConsPlusNormal"/>
        <w:ind w:firstLine="540"/>
        <w:jc w:val="both"/>
        <w:rPr>
          <w:rFonts w:asciiTheme="minorHAnsi" w:hAnsiTheme="minorHAnsi" w:cs="Times New Roman"/>
        </w:rPr>
      </w:pPr>
    </w:p>
    <w:p w:rsidR="008457DF" w:rsidRPr="008457DF" w:rsidRDefault="008457DF" w:rsidP="008457DF">
      <w:pPr>
        <w:autoSpaceDE w:val="0"/>
        <w:autoSpaceDN w:val="0"/>
        <w:adjustRightInd w:val="0"/>
        <w:ind w:firstLine="539"/>
        <w:jc w:val="center"/>
        <w:rPr>
          <w:b/>
          <w:sz w:val="20"/>
          <w:szCs w:val="20"/>
        </w:rPr>
      </w:pPr>
      <w:r w:rsidRPr="008457DF">
        <w:rPr>
          <w:b/>
          <w:sz w:val="20"/>
          <w:szCs w:val="20"/>
        </w:rPr>
        <w:t>РЕШИЛА:</w:t>
      </w:r>
    </w:p>
    <w:p w:rsidR="008457DF" w:rsidRPr="008457DF" w:rsidRDefault="008457DF" w:rsidP="008457DF">
      <w:pPr>
        <w:pStyle w:val="ConsPlusNormal"/>
        <w:jc w:val="both"/>
        <w:rPr>
          <w:rFonts w:asciiTheme="minorHAnsi" w:hAnsiTheme="minorHAnsi" w:cs="Times New Roman"/>
        </w:rPr>
      </w:pPr>
    </w:p>
    <w:p w:rsidR="008457DF" w:rsidRPr="008457DF" w:rsidRDefault="008457DF" w:rsidP="008457DF">
      <w:pPr>
        <w:pStyle w:val="ConsPlusNormal"/>
        <w:ind w:firstLine="540"/>
        <w:jc w:val="both"/>
        <w:rPr>
          <w:rFonts w:asciiTheme="minorHAnsi" w:hAnsiTheme="minorHAnsi" w:cs="Times New Roman"/>
        </w:rPr>
      </w:pPr>
      <w:r w:rsidRPr="008457DF">
        <w:rPr>
          <w:rFonts w:asciiTheme="minorHAnsi" w:hAnsiTheme="minorHAnsi" w:cs="Times New Roman"/>
        </w:rPr>
        <w:t>1. Утвердить Прогнозный план приватизации муниципального имущества муниципального образования «Олонки» на 2016 год.</w:t>
      </w:r>
    </w:p>
    <w:p w:rsidR="008457DF" w:rsidRPr="008457DF" w:rsidRDefault="008457DF" w:rsidP="008457DF">
      <w:pPr>
        <w:rPr>
          <w:sz w:val="20"/>
          <w:szCs w:val="20"/>
        </w:rPr>
      </w:pPr>
    </w:p>
    <w:p w:rsidR="008457DF" w:rsidRPr="008457DF" w:rsidRDefault="008457DF" w:rsidP="008457DF">
      <w:pPr>
        <w:rPr>
          <w:sz w:val="20"/>
          <w:szCs w:val="20"/>
        </w:rPr>
      </w:pPr>
    </w:p>
    <w:p w:rsidR="008457DF" w:rsidRPr="008457DF" w:rsidRDefault="008457DF" w:rsidP="008457DF">
      <w:pPr>
        <w:rPr>
          <w:sz w:val="20"/>
          <w:szCs w:val="20"/>
        </w:rPr>
      </w:pPr>
    </w:p>
    <w:tbl>
      <w:tblPr>
        <w:tblW w:w="7514"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1479"/>
        <w:gridCol w:w="1701"/>
        <w:gridCol w:w="2410"/>
        <w:gridCol w:w="1276"/>
      </w:tblGrid>
      <w:tr w:rsidR="008457DF" w:rsidRPr="008457DF" w:rsidTr="00A0097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 xml:space="preserve">N </w:t>
            </w:r>
            <w:proofErr w:type="gramStart"/>
            <w:r w:rsidRPr="008457DF">
              <w:rPr>
                <w:rFonts w:asciiTheme="minorHAnsi" w:hAnsiTheme="minorHAnsi" w:cs="Times New Roman"/>
              </w:rPr>
              <w:t>п</w:t>
            </w:r>
            <w:proofErr w:type="gramEnd"/>
            <w:r w:rsidRPr="008457DF">
              <w:rPr>
                <w:rFonts w:asciiTheme="minorHAnsi" w:hAnsiTheme="minorHAnsi" w:cs="Times New Roman"/>
              </w:rPr>
              <w:t>/п</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Адрес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Краткая характеристика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Срок приватизации (год)</w:t>
            </w:r>
          </w:p>
        </w:tc>
      </w:tr>
      <w:tr w:rsidR="008457DF" w:rsidRPr="008457DF" w:rsidTr="00A0097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1</w:t>
            </w:r>
          </w:p>
        </w:tc>
        <w:tc>
          <w:tcPr>
            <w:tcW w:w="147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Здание детского сада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Иркутская область, Боханский район, с. Олонки, ул. Раевского д. 2Б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 xml:space="preserve">Одноэтажное кирпичное общей площадью – 380,6 </w:t>
            </w:r>
            <w:proofErr w:type="spellStart"/>
            <w:r w:rsidRPr="008457DF">
              <w:rPr>
                <w:rFonts w:asciiTheme="minorHAnsi" w:hAnsiTheme="minorHAnsi" w:cs="Times New Roman"/>
              </w:rPr>
              <w:t>кв</w:t>
            </w:r>
            <w:proofErr w:type="gramStart"/>
            <w:r w:rsidRPr="008457DF">
              <w:rPr>
                <w:rFonts w:asciiTheme="minorHAnsi" w:hAnsiTheme="minorHAnsi" w:cs="Times New Roman"/>
              </w:rPr>
              <w:t>.м</w:t>
            </w:r>
            <w:proofErr w:type="spellEnd"/>
            <w:proofErr w:type="gramEnd"/>
            <w:r w:rsidRPr="008457DF">
              <w:rPr>
                <w:rFonts w:asciiTheme="minorHAnsi" w:hAnsiTheme="minorHAnsi" w:cs="Times New Roman"/>
              </w:rPr>
              <w:t xml:space="preserve">, инвентарный номер 25:126:001:2006451460 лит. А, с земельным участком площадью – 9951 </w:t>
            </w:r>
            <w:proofErr w:type="spellStart"/>
            <w:r w:rsidRPr="008457DF">
              <w:rPr>
                <w:rFonts w:asciiTheme="minorHAnsi" w:hAnsiTheme="minorHAnsi" w:cs="Times New Roman"/>
              </w:rPr>
              <w:t>кв</w:t>
            </w:r>
            <w:proofErr w:type="gramStart"/>
            <w:r w:rsidRPr="008457DF">
              <w:rPr>
                <w:rFonts w:asciiTheme="minorHAnsi" w:hAnsiTheme="minorHAnsi" w:cs="Times New Roman"/>
              </w:rPr>
              <w:t>.м</w:t>
            </w:r>
            <w:proofErr w:type="spellEnd"/>
            <w:proofErr w:type="gramEnd"/>
            <w:r w:rsidRPr="008457DF">
              <w:rPr>
                <w:rFonts w:asciiTheme="minorHAnsi" w:hAnsiTheme="minorHAnsi" w:cs="Times New Roman"/>
              </w:rPr>
              <w:t>, кадастровый номер 85:03:070101:1129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2016</w:t>
            </w:r>
          </w:p>
        </w:tc>
      </w:tr>
      <w:tr w:rsidR="008457DF" w:rsidRPr="008457DF" w:rsidTr="00A0097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2</w:t>
            </w:r>
          </w:p>
        </w:tc>
        <w:tc>
          <w:tcPr>
            <w:tcW w:w="147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Иркутская область, Боханский район, с. Олонки, ул. Раевского д. 2Б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 xml:space="preserve">Одноэтажное деревянное общей площадью – 292,9 </w:t>
            </w:r>
            <w:proofErr w:type="spellStart"/>
            <w:r w:rsidRPr="008457DF">
              <w:rPr>
                <w:rFonts w:asciiTheme="minorHAnsi" w:hAnsiTheme="minorHAnsi" w:cs="Times New Roman"/>
              </w:rPr>
              <w:t>кв</w:t>
            </w:r>
            <w:proofErr w:type="gramStart"/>
            <w:r w:rsidRPr="008457DF">
              <w:rPr>
                <w:rFonts w:asciiTheme="minorHAnsi" w:hAnsiTheme="minorHAnsi" w:cs="Times New Roman"/>
              </w:rPr>
              <w:t>.м</w:t>
            </w:r>
            <w:proofErr w:type="spellEnd"/>
            <w:proofErr w:type="gramEnd"/>
            <w:r w:rsidRPr="008457DF">
              <w:rPr>
                <w:rFonts w:asciiTheme="minorHAnsi" w:hAnsiTheme="minorHAnsi" w:cs="Times New Roman"/>
              </w:rPr>
              <w:t xml:space="preserve">, инвентарный номер 25:126:001:2006451450 лит. Б, с земельным участком площадью – 9951 </w:t>
            </w:r>
            <w:proofErr w:type="spellStart"/>
            <w:r w:rsidRPr="008457DF">
              <w:rPr>
                <w:rFonts w:asciiTheme="minorHAnsi" w:hAnsiTheme="minorHAnsi" w:cs="Times New Roman"/>
              </w:rPr>
              <w:t>кв</w:t>
            </w:r>
            <w:proofErr w:type="gramStart"/>
            <w:r w:rsidRPr="008457DF">
              <w:rPr>
                <w:rFonts w:asciiTheme="minorHAnsi" w:hAnsiTheme="minorHAnsi" w:cs="Times New Roman"/>
              </w:rPr>
              <w:t>.м</w:t>
            </w:r>
            <w:proofErr w:type="spellEnd"/>
            <w:proofErr w:type="gramEnd"/>
            <w:r w:rsidRPr="008457DF">
              <w:rPr>
                <w:rFonts w:asciiTheme="minorHAnsi" w:hAnsiTheme="minorHAnsi" w:cs="Times New Roman"/>
              </w:rPr>
              <w:t>, кадастровый номер 85:03:070101:1129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2016</w:t>
            </w:r>
          </w:p>
        </w:tc>
      </w:tr>
      <w:tr w:rsidR="008457DF" w:rsidRPr="008457DF" w:rsidTr="00A0097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lastRenderedPageBreak/>
              <w:t>3</w:t>
            </w:r>
          </w:p>
        </w:tc>
        <w:tc>
          <w:tcPr>
            <w:tcW w:w="1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Здание котельной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Иркутская область, Боханский район, с. Олонки, ул. Раевского д. 2Б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rPr>
                <w:rFonts w:asciiTheme="minorHAnsi" w:hAnsiTheme="minorHAnsi" w:cs="Times New Roman"/>
              </w:rPr>
            </w:pPr>
            <w:r w:rsidRPr="008457DF">
              <w:rPr>
                <w:rFonts w:asciiTheme="minorHAnsi" w:hAnsiTheme="minorHAnsi" w:cs="Times New Roman"/>
              </w:rPr>
              <w:t xml:space="preserve">Одноэтажное кирпичное общей площадью – 35,4 </w:t>
            </w:r>
            <w:proofErr w:type="spellStart"/>
            <w:r w:rsidRPr="008457DF">
              <w:rPr>
                <w:rFonts w:asciiTheme="minorHAnsi" w:hAnsiTheme="minorHAnsi" w:cs="Times New Roman"/>
              </w:rPr>
              <w:t>кв</w:t>
            </w:r>
            <w:proofErr w:type="gramStart"/>
            <w:r w:rsidRPr="008457DF">
              <w:rPr>
                <w:rFonts w:asciiTheme="minorHAnsi" w:hAnsiTheme="minorHAnsi" w:cs="Times New Roman"/>
              </w:rPr>
              <w:t>.м</w:t>
            </w:r>
            <w:proofErr w:type="spellEnd"/>
            <w:proofErr w:type="gramEnd"/>
            <w:r w:rsidRPr="008457DF">
              <w:rPr>
                <w:rFonts w:asciiTheme="minorHAnsi" w:hAnsiTheme="minorHAnsi" w:cs="Times New Roman"/>
              </w:rPr>
              <w:t xml:space="preserve">, инвентарный номер 25:126:001:2006451470 лит. Г, с земельным участком площадью – 9951 </w:t>
            </w:r>
            <w:proofErr w:type="spellStart"/>
            <w:r w:rsidRPr="008457DF">
              <w:rPr>
                <w:rFonts w:asciiTheme="minorHAnsi" w:hAnsiTheme="minorHAnsi" w:cs="Times New Roman"/>
              </w:rPr>
              <w:t>кв</w:t>
            </w:r>
            <w:proofErr w:type="gramStart"/>
            <w:r w:rsidRPr="008457DF">
              <w:rPr>
                <w:rFonts w:asciiTheme="minorHAnsi" w:hAnsiTheme="minorHAnsi" w:cs="Times New Roman"/>
              </w:rPr>
              <w:t>.м</w:t>
            </w:r>
            <w:proofErr w:type="spellEnd"/>
            <w:proofErr w:type="gramEnd"/>
            <w:r w:rsidRPr="008457DF">
              <w:rPr>
                <w:rFonts w:asciiTheme="minorHAnsi" w:hAnsiTheme="minorHAnsi" w:cs="Times New Roman"/>
              </w:rPr>
              <w:t>, кадастровый номер 85:03:070101:1129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7DF" w:rsidRPr="008457DF" w:rsidRDefault="008457DF" w:rsidP="00A7114E">
            <w:pPr>
              <w:pStyle w:val="ConsPlusNormal"/>
              <w:jc w:val="center"/>
              <w:rPr>
                <w:rFonts w:asciiTheme="minorHAnsi" w:hAnsiTheme="minorHAnsi" w:cs="Times New Roman"/>
              </w:rPr>
            </w:pPr>
            <w:r w:rsidRPr="008457DF">
              <w:rPr>
                <w:rFonts w:asciiTheme="minorHAnsi" w:hAnsiTheme="minorHAnsi" w:cs="Times New Roman"/>
              </w:rPr>
              <w:t>2016</w:t>
            </w:r>
          </w:p>
        </w:tc>
      </w:tr>
    </w:tbl>
    <w:p w:rsidR="008457DF" w:rsidRPr="008457DF" w:rsidRDefault="008457DF" w:rsidP="008457DF">
      <w:pPr>
        <w:rPr>
          <w:sz w:val="20"/>
          <w:szCs w:val="20"/>
        </w:rPr>
      </w:pPr>
    </w:p>
    <w:p w:rsidR="008457DF" w:rsidRPr="008457DF" w:rsidRDefault="008457DF" w:rsidP="008457DF">
      <w:pPr>
        <w:pStyle w:val="ConsPlusNormal"/>
        <w:ind w:firstLine="540"/>
        <w:jc w:val="both"/>
        <w:rPr>
          <w:rFonts w:asciiTheme="minorHAnsi" w:hAnsiTheme="minorHAnsi" w:cs="Times New Roman"/>
        </w:rPr>
      </w:pPr>
      <w:r w:rsidRPr="008457DF">
        <w:rPr>
          <w:rFonts w:asciiTheme="minorHAnsi" w:hAnsiTheme="minorHAnsi" w:cs="Times New Roman"/>
        </w:rPr>
        <w:t>2. Поступление денежных средств от приватизации муниципального имущества муниципального образования «Олонки» ожидается в 2016 году в размере 2000000 (два миллиона) рублей.</w:t>
      </w:r>
    </w:p>
    <w:p w:rsidR="008457DF" w:rsidRPr="008457DF" w:rsidRDefault="008457DF" w:rsidP="008457DF">
      <w:pPr>
        <w:pStyle w:val="ConsPlusNormal"/>
        <w:ind w:firstLine="540"/>
        <w:jc w:val="both"/>
        <w:rPr>
          <w:rFonts w:asciiTheme="minorHAnsi" w:hAnsiTheme="minorHAnsi" w:cs="Times New Roman"/>
        </w:rPr>
      </w:pPr>
      <w:r w:rsidRPr="008457DF">
        <w:rPr>
          <w:rFonts w:asciiTheme="minorHAnsi" w:hAnsiTheme="minorHAnsi" w:cs="Times New Roman"/>
        </w:rPr>
        <w:t>3. Начальная цена объектов устанавливается на основании отчета об оценке рыночной стоимости.</w:t>
      </w:r>
    </w:p>
    <w:p w:rsidR="008457DF" w:rsidRPr="008457DF" w:rsidRDefault="008457DF" w:rsidP="008457DF">
      <w:pPr>
        <w:widowControl w:val="0"/>
        <w:autoSpaceDE w:val="0"/>
        <w:autoSpaceDN w:val="0"/>
        <w:adjustRightInd w:val="0"/>
        <w:ind w:firstLine="540"/>
        <w:jc w:val="both"/>
        <w:rPr>
          <w:rFonts w:cs="Times New Roman"/>
          <w:sz w:val="20"/>
          <w:szCs w:val="20"/>
        </w:rPr>
      </w:pPr>
      <w:r w:rsidRPr="008457DF">
        <w:rPr>
          <w:rFonts w:cs="Times New Roman"/>
          <w:sz w:val="20"/>
          <w:szCs w:val="20"/>
        </w:rPr>
        <w:t xml:space="preserve">4. </w:t>
      </w:r>
      <w:r w:rsidRPr="008457DF">
        <w:rPr>
          <w:sz w:val="20"/>
          <w:szCs w:val="20"/>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r w:rsidRPr="008457DF">
        <w:rPr>
          <w:rFonts w:cs="Times New Roman"/>
          <w:sz w:val="20"/>
          <w:szCs w:val="20"/>
        </w:rPr>
        <w:t>.</w:t>
      </w:r>
    </w:p>
    <w:p w:rsidR="008457DF" w:rsidRDefault="008457DF" w:rsidP="008457DF">
      <w:pPr>
        <w:widowControl w:val="0"/>
        <w:autoSpaceDE w:val="0"/>
        <w:autoSpaceDN w:val="0"/>
        <w:adjustRightInd w:val="0"/>
        <w:rPr>
          <w:rFonts w:cs="Times New Roman"/>
          <w:sz w:val="20"/>
          <w:szCs w:val="20"/>
        </w:rPr>
      </w:pPr>
    </w:p>
    <w:p w:rsidR="008457DF" w:rsidRPr="008457DF" w:rsidRDefault="008457DF" w:rsidP="008457DF">
      <w:pPr>
        <w:widowControl w:val="0"/>
        <w:autoSpaceDE w:val="0"/>
        <w:autoSpaceDN w:val="0"/>
        <w:adjustRightInd w:val="0"/>
        <w:rPr>
          <w:rFonts w:cs="Times New Roman"/>
          <w:sz w:val="20"/>
          <w:szCs w:val="20"/>
        </w:rPr>
      </w:pPr>
      <w:r w:rsidRPr="008457DF">
        <w:rPr>
          <w:rFonts w:cs="Times New Roman"/>
          <w:sz w:val="20"/>
          <w:szCs w:val="20"/>
        </w:rPr>
        <w:t xml:space="preserve">Председатель думы МО «Олонки» </w:t>
      </w:r>
      <w:r w:rsidRPr="008457DF">
        <w:rPr>
          <w:rFonts w:cs="Times New Roman"/>
          <w:sz w:val="20"/>
          <w:szCs w:val="20"/>
        </w:rPr>
        <w:tab/>
      </w:r>
      <w:r w:rsidRPr="008457DF">
        <w:rPr>
          <w:rFonts w:cs="Times New Roman"/>
          <w:sz w:val="20"/>
          <w:szCs w:val="20"/>
        </w:rPr>
        <w:tab/>
      </w:r>
      <w:r w:rsidRPr="008457DF">
        <w:rPr>
          <w:rFonts w:cs="Times New Roman"/>
          <w:sz w:val="20"/>
          <w:szCs w:val="20"/>
        </w:rPr>
        <w:tab/>
        <w:t>С.Н. Нефедьев</w:t>
      </w:r>
    </w:p>
    <w:p w:rsidR="008457DF" w:rsidRDefault="008457DF" w:rsidP="008457DF">
      <w:pPr>
        <w:pStyle w:val="a5"/>
      </w:pPr>
      <w:r w:rsidRPr="008457DF">
        <w:rPr>
          <w:rFonts w:asciiTheme="minorHAnsi" w:hAnsiTheme="minorHAnsi"/>
          <w:sz w:val="20"/>
          <w:szCs w:val="20"/>
        </w:rPr>
        <w:t xml:space="preserve">Глава  МО «Олонки </w:t>
      </w:r>
      <w:r w:rsidRPr="008457DF">
        <w:rPr>
          <w:rFonts w:asciiTheme="minorHAnsi" w:hAnsiTheme="minorHAnsi"/>
          <w:sz w:val="20"/>
          <w:szCs w:val="20"/>
        </w:rPr>
        <w:tab/>
      </w:r>
      <w:r w:rsidRPr="008457DF">
        <w:rPr>
          <w:rFonts w:asciiTheme="minorHAnsi" w:hAnsiTheme="minorHAnsi"/>
          <w:sz w:val="20"/>
          <w:szCs w:val="20"/>
        </w:rPr>
        <w:tab/>
      </w:r>
      <w:r w:rsidRPr="008457DF">
        <w:rPr>
          <w:rFonts w:asciiTheme="minorHAnsi" w:hAnsiTheme="minorHAnsi"/>
          <w:sz w:val="20"/>
          <w:szCs w:val="20"/>
        </w:rPr>
        <w:tab/>
      </w:r>
      <w:r w:rsidRPr="008457DF">
        <w:rPr>
          <w:rFonts w:asciiTheme="minorHAnsi" w:hAnsiTheme="minorHAnsi"/>
          <w:sz w:val="20"/>
          <w:szCs w:val="20"/>
        </w:rPr>
        <w:tab/>
      </w:r>
      <w:r w:rsidRPr="008457DF">
        <w:rPr>
          <w:rFonts w:asciiTheme="minorHAnsi" w:hAnsiTheme="minorHAnsi"/>
          <w:sz w:val="20"/>
          <w:szCs w:val="20"/>
        </w:rPr>
        <w:tab/>
        <w:t xml:space="preserve"> С.Н. Нефедьев</w:t>
      </w:r>
    </w:p>
    <w:p w:rsidR="004D7120" w:rsidRPr="008457DF" w:rsidRDefault="004D7120" w:rsidP="004D7120">
      <w:pPr>
        <w:rPr>
          <w:sz w:val="20"/>
          <w:szCs w:val="20"/>
        </w:rPr>
      </w:pPr>
    </w:p>
    <w:p w:rsidR="004D7120" w:rsidRPr="008457DF" w:rsidRDefault="004D7120" w:rsidP="004D7120">
      <w:pPr>
        <w:rPr>
          <w:sz w:val="20"/>
          <w:szCs w:val="20"/>
        </w:rPr>
      </w:pPr>
    </w:p>
    <w:p w:rsidR="00A00975" w:rsidRPr="00A00975" w:rsidRDefault="00A00975" w:rsidP="00A00975">
      <w:pPr>
        <w:pStyle w:val="ConsTitle"/>
        <w:widowControl/>
        <w:ind w:right="0"/>
        <w:jc w:val="center"/>
        <w:rPr>
          <w:rFonts w:asciiTheme="minorHAnsi" w:hAnsiTheme="minorHAnsi" w:cs="Times New Roman"/>
          <w:sz w:val="20"/>
          <w:szCs w:val="20"/>
        </w:rPr>
      </w:pPr>
      <w:r w:rsidRPr="00A00975">
        <w:rPr>
          <w:rFonts w:asciiTheme="minorHAnsi" w:hAnsiTheme="minorHAnsi" w:cs="Times New Roman"/>
          <w:sz w:val="20"/>
          <w:szCs w:val="20"/>
        </w:rPr>
        <w:t>ИРКУТСКАЯ ОБЛАСТЬ</w:t>
      </w:r>
    </w:p>
    <w:p w:rsidR="00A00975" w:rsidRPr="00A00975" w:rsidRDefault="00A00975" w:rsidP="00A00975">
      <w:pPr>
        <w:pStyle w:val="ConsTitle"/>
        <w:widowControl/>
        <w:ind w:right="0"/>
        <w:jc w:val="center"/>
        <w:rPr>
          <w:rFonts w:asciiTheme="minorHAnsi" w:hAnsiTheme="minorHAnsi" w:cs="Times New Roman"/>
          <w:sz w:val="20"/>
          <w:szCs w:val="20"/>
        </w:rPr>
      </w:pPr>
      <w:r w:rsidRPr="00A00975">
        <w:rPr>
          <w:rFonts w:asciiTheme="minorHAnsi" w:hAnsiTheme="minorHAnsi" w:cs="Times New Roman"/>
          <w:sz w:val="20"/>
          <w:szCs w:val="20"/>
        </w:rPr>
        <w:t>БОХАНСКИЙ РАЙОН</w:t>
      </w:r>
    </w:p>
    <w:p w:rsidR="00A00975" w:rsidRPr="00A00975" w:rsidRDefault="00A00975" w:rsidP="00A00975">
      <w:pPr>
        <w:pStyle w:val="ConsTitle"/>
        <w:widowControl/>
        <w:ind w:right="0"/>
        <w:jc w:val="center"/>
        <w:rPr>
          <w:rFonts w:asciiTheme="minorHAnsi" w:hAnsiTheme="minorHAnsi" w:cs="Times New Roman"/>
          <w:sz w:val="20"/>
          <w:szCs w:val="20"/>
        </w:rPr>
      </w:pPr>
      <w:r w:rsidRPr="00A00975">
        <w:rPr>
          <w:rFonts w:asciiTheme="minorHAnsi" w:hAnsiTheme="minorHAnsi" w:cs="Times New Roman"/>
          <w:sz w:val="20"/>
          <w:szCs w:val="20"/>
        </w:rPr>
        <w:t>ДУМА</w:t>
      </w:r>
    </w:p>
    <w:p w:rsidR="00A00975" w:rsidRPr="00A00975" w:rsidRDefault="00A00975" w:rsidP="00A00975">
      <w:pPr>
        <w:pStyle w:val="ConsTitle"/>
        <w:widowControl/>
        <w:ind w:right="0"/>
        <w:jc w:val="center"/>
        <w:rPr>
          <w:rFonts w:asciiTheme="minorHAnsi" w:hAnsiTheme="minorHAnsi" w:cs="Times New Roman"/>
          <w:sz w:val="20"/>
          <w:szCs w:val="20"/>
        </w:rPr>
      </w:pPr>
      <w:r w:rsidRPr="00A00975">
        <w:rPr>
          <w:rFonts w:asciiTheme="minorHAnsi" w:hAnsiTheme="minorHAnsi" w:cs="Times New Roman"/>
          <w:sz w:val="20"/>
          <w:szCs w:val="20"/>
        </w:rPr>
        <w:t>МУНИЦИПАЛЬНОГО ОБРАЗОВАНИЯ «ОЛОНКИ»</w:t>
      </w:r>
    </w:p>
    <w:p w:rsidR="00A00975" w:rsidRPr="00A00975" w:rsidRDefault="00A00975" w:rsidP="00A00975">
      <w:pPr>
        <w:jc w:val="center"/>
        <w:rPr>
          <w:b/>
          <w:bCs/>
          <w:sz w:val="20"/>
          <w:szCs w:val="20"/>
        </w:rPr>
      </w:pPr>
    </w:p>
    <w:p w:rsidR="00A00975" w:rsidRPr="00A00975" w:rsidRDefault="00A00975" w:rsidP="00A00975">
      <w:pPr>
        <w:pStyle w:val="ConsTitle"/>
        <w:widowControl/>
        <w:ind w:right="0"/>
        <w:rPr>
          <w:rFonts w:asciiTheme="minorHAnsi" w:hAnsiTheme="minorHAnsi" w:cs="Times New Roman"/>
          <w:sz w:val="20"/>
          <w:szCs w:val="20"/>
        </w:rPr>
      </w:pPr>
      <w:r w:rsidRPr="00A00975">
        <w:rPr>
          <w:rFonts w:asciiTheme="minorHAnsi" w:hAnsiTheme="minorHAnsi" w:cs="Times New Roman"/>
          <w:sz w:val="20"/>
          <w:szCs w:val="20"/>
        </w:rPr>
        <w:t>двадцать восьмая  сессия</w:t>
      </w:r>
      <w:r w:rsidRPr="00A00975">
        <w:rPr>
          <w:rFonts w:asciiTheme="minorHAnsi" w:hAnsiTheme="minorHAnsi" w:cs="Times New Roman"/>
          <w:sz w:val="20"/>
          <w:szCs w:val="20"/>
        </w:rPr>
        <w:tab/>
        <w:t xml:space="preserve">        </w:t>
      </w:r>
      <w:r w:rsidRPr="00A00975">
        <w:rPr>
          <w:rFonts w:asciiTheme="minorHAnsi" w:hAnsiTheme="minorHAnsi" w:cs="Times New Roman"/>
          <w:sz w:val="20"/>
          <w:szCs w:val="20"/>
        </w:rPr>
        <w:tab/>
      </w:r>
      <w:r w:rsidRPr="00A00975">
        <w:rPr>
          <w:rFonts w:asciiTheme="minorHAnsi" w:hAnsiTheme="minorHAnsi" w:cs="Times New Roman"/>
          <w:sz w:val="20"/>
          <w:szCs w:val="20"/>
        </w:rPr>
        <w:tab/>
        <w:t xml:space="preserve">                   третьего созыва</w:t>
      </w:r>
    </w:p>
    <w:p w:rsidR="00A00975" w:rsidRPr="00A00975" w:rsidRDefault="00A00975" w:rsidP="00A00975">
      <w:pPr>
        <w:pStyle w:val="ConsTitle"/>
        <w:widowControl/>
        <w:ind w:right="0"/>
        <w:rPr>
          <w:rFonts w:asciiTheme="minorHAnsi" w:hAnsiTheme="minorHAnsi" w:cs="Times New Roman"/>
          <w:sz w:val="20"/>
          <w:szCs w:val="20"/>
        </w:rPr>
      </w:pPr>
    </w:p>
    <w:p w:rsidR="00A00975" w:rsidRPr="00A00975" w:rsidRDefault="00A00975" w:rsidP="00A00975">
      <w:pPr>
        <w:pStyle w:val="ConsTitle"/>
        <w:widowControl/>
        <w:ind w:right="0"/>
        <w:rPr>
          <w:rFonts w:asciiTheme="minorHAnsi" w:hAnsiTheme="minorHAnsi" w:cs="Times New Roman"/>
          <w:sz w:val="20"/>
          <w:szCs w:val="20"/>
        </w:rPr>
      </w:pPr>
      <w:r w:rsidRPr="00A00975">
        <w:rPr>
          <w:rFonts w:asciiTheme="minorHAnsi" w:hAnsiTheme="minorHAnsi" w:cs="Times New Roman"/>
          <w:sz w:val="20"/>
          <w:szCs w:val="20"/>
        </w:rPr>
        <w:t>от  08.04.2016 года</w:t>
      </w:r>
      <w:r w:rsidRPr="00A00975">
        <w:rPr>
          <w:rFonts w:asciiTheme="minorHAnsi" w:hAnsiTheme="minorHAnsi" w:cs="Times New Roman"/>
          <w:sz w:val="20"/>
          <w:szCs w:val="20"/>
        </w:rPr>
        <w:tab/>
        <w:t xml:space="preserve">                              </w:t>
      </w:r>
      <w:r w:rsidRPr="00A00975">
        <w:rPr>
          <w:rFonts w:asciiTheme="minorHAnsi" w:hAnsiTheme="minorHAnsi" w:cs="Times New Roman"/>
          <w:sz w:val="20"/>
          <w:szCs w:val="20"/>
        </w:rPr>
        <w:tab/>
      </w:r>
      <w:r w:rsidRPr="00A00975">
        <w:rPr>
          <w:rFonts w:asciiTheme="minorHAnsi" w:hAnsiTheme="minorHAnsi" w:cs="Times New Roman"/>
          <w:sz w:val="20"/>
          <w:szCs w:val="20"/>
        </w:rPr>
        <w:tab/>
      </w:r>
      <w:r w:rsidRPr="00A00975">
        <w:rPr>
          <w:rFonts w:asciiTheme="minorHAnsi" w:hAnsiTheme="minorHAnsi" w:cs="Times New Roman"/>
          <w:sz w:val="20"/>
          <w:szCs w:val="20"/>
        </w:rPr>
        <w:tab/>
        <w:t xml:space="preserve">                    с. Олонки</w:t>
      </w:r>
    </w:p>
    <w:p w:rsidR="00A00975" w:rsidRPr="00A00975" w:rsidRDefault="00A00975" w:rsidP="00A00975">
      <w:pPr>
        <w:pStyle w:val="ConsTitle"/>
        <w:widowControl/>
        <w:ind w:right="0"/>
        <w:jc w:val="center"/>
        <w:rPr>
          <w:rFonts w:asciiTheme="minorHAnsi" w:hAnsiTheme="minorHAnsi"/>
          <w:sz w:val="20"/>
          <w:szCs w:val="20"/>
        </w:rPr>
      </w:pPr>
    </w:p>
    <w:p w:rsidR="00A00975" w:rsidRPr="00A00975" w:rsidRDefault="00A00975" w:rsidP="00A00975">
      <w:pPr>
        <w:jc w:val="center"/>
        <w:rPr>
          <w:b/>
          <w:sz w:val="20"/>
          <w:szCs w:val="20"/>
        </w:rPr>
      </w:pPr>
      <w:r w:rsidRPr="00A00975">
        <w:rPr>
          <w:b/>
          <w:sz w:val="20"/>
          <w:szCs w:val="20"/>
        </w:rPr>
        <w:t>РЕШЕНИЕ № 126</w:t>
      </w:r>
    </w:p>
    <w:p w:rsidR="00A00975" w:rsidRPr="00A00975" w:rsidRDefault="00A00975" w:rsidP="00A00975">
      <w:pPr>
        <w:pStyle w:val="ConsTitle"/>
        <w:widowControl/>
        <w:ind w:right="0"/>
        <w:jc w:val="center"/>
        <w:rPr>
          <w:rFonts w:asciiTheme="minorHAnsi" w:hAnsiTheme="minorHAnsi"/>
          <w:sz w:val="20"/>
          <w:szCs w:val="20"/>
        </w:rPr>
      </w:pPr>
    </w:p>
    <w:p w:rsidR="00A00975" w:rsidRPr="00A00975" w:rsidRDefault="00A00975" w:rsidP="00A00975">
      <w:pPr>
        <w:pStyle w:val="ConsTitle"/>
        <w:widowControl/>
        <w:ind w:right="0"/>
        <w:rPr>
          <w:rFonts w:asciiTheme="minorHAnsi" w:hAnsiTheme="minorHAnsi"/>
          <w:b w:val="0"/>
          <w:sz w:val="20"/>
          <w:szCs w:val="20"/>
        </w:rPr>
      </w:pPr>
      <w:r w:rsidRPr="00A00975">
        <w:rPr>
          <w:rFonts w:asciiTheme="minorHAnsi" w:hAnsiTheme="minorHAnsi"/>
          <w:b w:val="0"/>
          <w:sz w:val="20"/>
          <w:szCs w:val="20"/>
        </w:rPr>
        <w:t xml:space="preserve">«О внесении изменений в решение </w:t>
      </w:r>
    </w:p>
    <w:p w:rsidR="00A00975" w:rsidRPr="00A00975" w:rsidRDefault="00A00975" w:rsidP="00A00975">
      <w:pPr>
        <w:pStyle w:val="ConsTitle"/>
        <w:widowControl/>
        <w:ind w:right="0"/>
        <w:rPr>
          <w:rFonts w:asciiTheme="minorHAnsi" w:hAnsiTheme="minorHAnsi"/>
          <w:b w:val="0"/>
          <w:sz w:val="20"/>
          <w:szCs w:val="20"/>
        </w:rPr>
      </w:pPr>
      <w:r w:rsidRPr="00A00975">
        <w:rPr>
          <w:rFonts w:asciiTheme="minorHAnsi" w:hAnsiTheme="minorHAnsi"/>
          <w:b w:val="0"/>
          <w:sz w:val="20"/>
          <w:szCs w:val="20"/>
        </w:rPr>
        <w:t>Думы муниципального образования «Олонки»</w:t>
      </w:r>
    </w:p>
    <w:p w:rsidR="00A00975" w:rsidRPr="00A00975" w:rsidRDefault="00A00975" w:rsidP="00A00975">
      <w:pPr>
        <w:pStyle w:val="ConsTitle"/>
        <w:widowControl/>
        <w:ind w:right="0"/>
        <w:rPr>
          <w:rFonts w:asciiTheme="minorHAnsi" w:hAnsiTheme="minorHAnsi"/>
          <w:b w:val="0"/>
          <w:sz w:val="20"/>
          <w:szCs w:val="20"/>
        </w:rPr>
      </w:pPr>
      <w:r w:rsidRPr="00A00975">
        <w:rPr>
          <w:rFonts w:asciiTheme="minorHAnsi" w:hAnsiTheme="minorHAnsi"/>
          <w:b w:val="0"/>
          <w:sz w:val="20"/>
          <w:szCs w:val="20"/>
        </w:rPr>
        <w:t xml:space="preserve"> от 29.01.2016 года  № 110 «Об утверждении </w:t>
      </w:r>
    </w:p>
    <w:p w:rsidR="00A00975" w:rsidRPr="00A00975" w:rsidRDefault="00A00975" w:rsidP="00A00975">
      <w:pPr>
        <w:pStyle w:val="ConsTitle"/>
        <w:widowControl/>
        <w:ind w:right="0"/>
        <w:rPr>
          <w:rFonts w:asciiTheme="minorHAnsi" w:hAnsiTheme="minorHAnsi"/>
          <w:b w:val="0"/>
          <w:sz w:val="20"/>
          <w:szCs w:val="20"/>
        </w:rPr>
      </w:pPr>
      <w:r w:rsidRPr="00A00975">
        <w:rPr>
          <w:rFonts w:asciiTheme="minorHAnsi" w:hAnsiTheme="minorHAnsi"/>
          <w:b w:val="0"/>
          <w:sz w:val="20"/>
          <w:szCs w:val="20"/>
        </w:rPr>
        <w:t xml:space="preserve">Положения о порядке прохождения </w:t>
      </w:r>
      <w:proofErr w:type="gramStart"/>
      <w:r w:rsidRPr="00A00975">
        <w:rPr>
          <w:rFonts w:asciiTheme="minorHAnsi" w:hAnsiTheme="minorHAnsi"/>
          <w:b w:val="0"/>
          <w:sz w:val="20"/>
          <w:szCs w:val="20"/>
        </w:rPr>
        <w:t>муниципальной</w:t>
      </w:r>
      <w:proofErr w:type="gramEnd"/>
      <w:r w:rsidRPr="00A00975">
        <w:rPr>
          <w:rFonts w:asciiTheme="minorHAnsi" w:hAnsiTheme="minorHAnsi"/>
          <w:b w:val="0"/>
          <w:sz w:val="20"/>
          <w:szCs w:val="20"/>
        </w:rPr>
        <w:t xml:space="preserve"> </w:t>
      </w:r>
    </w:p>
    <w:p w:rsidR="00A00975" w:rsidRPr="00A00975" w:rsidRDefault="00A00975" w:rsidP="00A00975">
      <w:pPr>
        <w:pStyle w:val="ConsTitle"/>
        <w:widowControl/>
        <w:ind w:right="0"/>
        <w:rPr>
          <w:rFonts w:asciiTheme="minorHAnsi" w:hAnsiTheme="minorHAnsi" w:cs="Times New Roman"/>
          <w:b w:val="0"/>
          <w:sz w:val="20"/>
          <w:szCs w:val="20"/>
        </w:rPr>
      </w:pPr>
      <w:r w:rsidRPr="00A00975">
        <w:rPr>
          <w:rFonts w:asciiTheme="minorHAnsi" w:hAnsiTheme="minorHAnsi"/>
          <w:b w:val="0"/>
          <w:sz w:val="20"/>
          <w:szCs w:val="20"/>
        </w:rPr>
        <w:t xml:space="preserve">службы в </w:t>
      </w:r>
      <w:r w:rsidRPr="00A00975">
        <w:rPr>
          <w:rFonts w:asciiTheme="minorHAnsi" w:hAnsiTheme="minorHAnsi" w:cs="Times New Roman"/>
          <w:b w:val="0"/>
          <w:sz w:val="20"/>
          <w:szCs w:val="20"/>
        </w:rPr>
        <w:t>муниципальном образовании «Олонки</w:t>
      </w:r>
      <w:r w:rsidRPr="00A00975">
        <w:rPr>
          <w:rFonts w:asciiTheme="minorHAnsi" w:hAnsiTheme="minorHAnsi"/>
          <w:b w:val="0"/>
          <w:sz w:val="20"/>
          <w:szCs w:val="20"/>
        </w:rPr>
        <w:t>»</w:t>
      </w:r>
      <w:r w:rsidRPr="00A00975">
        <w:rPr>
          <w:rFonts w:asciiTheme="minorHAnsi" w:hAnsiTheme="minorHAnsi" w:cs="Times New Roman"/>
          <w:b w:val="0"/>
          <w:sz w:val="20"/>
          <w:szCs w:val="20"/>
        </w:rPr>
        <w:t>»</w:t>
      </w:r>
    </w:p>
    <w:p w:rsidR="00A00975" w:rsidRPr="00A00975" w:rsidRDefault="00A00975" w:rsidP="00A00975">
      <w:pPr>
        <w:rPr>
          <w:sz w:val="20"/>
          <w:szCs w:val="20"/>
        </w:rPr>
      </w:pPr>
    </w:p>
    <w:p w:rsidR="00A00975" w:rsidRPr="00A00975" w:rsidRDefault="00A00975" w:rsidP="00A00975">
      <w:pPr>
        <w:autoSpaceDE w:val="0"/>
        <w:autoSpaceDN w:val="0"/>
        <w:adjustRightInd w:val="0"/>
        <w:ind w:firstLine="708"/>
        <w:jc w:val="both"/>
        <w:rPr>
          <w:sz w:val="20"/>
          <w:szCs w:val="20"/>
        </w:rPr>
      </w:pPr>
      <w:r w:rsidRPr="00A00975">
        <w:rPr>
          <w:sz w:val="20"/>
          <w:szCs w:val="20"/>
        </w:rPr>
        <w:t xml:space="preserve">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Уставом муниципального образования «Олонки», Дума МО «Олонки», </w:t>
      </w:r>
    </w:p>
    <w:p w:rsidR="00A00975" w:rsidRPr="00A00975" w:rsidRDefault="00A00975" w:rsidP="00A00975">
      <w:pPr>
        <w:jc w:val="both"/>
        <w:rPr>
          <w:sz w:val="20"/>
          <w:szCs w:val="20"/>
        </w:rPr>
      </w:pPr>
    </w:p>
    <w:p w:rsidR="00A00975" w:rsidRPr="00A00975" w:rsidRDefault="00A00975" w:rsidP="00A00975">
      <w:pPr>
        <w:pStyle w:val="11"/>
        <w:ind w:firstLine="851"/>
        <w:jc w:val="center"/>
        <w:rPr>
          <w:rFonts w:asciiTheme="minorHAnsi" w:hAnsiTheme="minorHAnsi"/>
          <w:b/>
          <w:sz w:val="20"/>
          <w:szCs w:val="20"/>
        </w:rPr>
      </w:pPr>
      <w:r w:rsidRPr="00A00975">
        <w:rPr>
          <w:rFonts w:asciiTheme="minorHAnsi" w:hAnsiTheme="minorHAnsi"/>
          <w:b/>
          <w:sz w:val="20"/>
          <w:szCs w:val="20"/>
        </w:rPr>
        <w:t>РЕШИЛА:</w:t>
      </w:r>
    </w:p>
    <w:p w:rsidR="00A00975" w:rsidRPr="00A00975" w:rsidRDefault="00A00975" w:rsidP="00A00975">
      <w:pPr>
        <w:pStyle w:val="11"/>
        <w:ind w:firstLine="851"/>
        <w:jc w:val="center"/>
        <w:rPr>
          <w:rFonts w:asciiTheme="minorHAnsi" w:hAnsiTheme="minorHAnsi"/>
          <w:b/>
          <w:sz w:val="20"/>
          <w:szCs w:val="20"/>
        </w:rPr>
      </w:pPr>
    </w:p>
    <w:p w:rsidR="00A00975" w:rsidRPr="00A00975" w:rsidRDefault="00A00975" w:rsidP="00A00975">
      <w:pPr>
        <w:pStyle w:val="aa"/>
        <w:numPr>
          <w:ilvl w:val="0"/>
          <w:numId w:val="35"/>
        </w:numPr>
        <w:ind w:left="0" w:firstLine="426"/>
        <w:jc w:val="both"/>
        <w:rPr>
          <w:sz w:val="20"/>
          <w:szCs w:val="20"/>
        </w:rPr>
      </w:pPr>
      <w:r w:rsidRPr="00A00975">
        <w:rPr>
          <w:sz w:val="20"/>
          <w:szCs w:val="20"/>
        </w:rPr>
        <w:t>Внести в  решение Думы муниципального образования «Олонки»</w:t>
      </w:r>
      <w:r w:rsidRPr="00A00975">
        <w:rPr>
          <w:b/>
          <w:sz w:val="20"/>
          <w:szCs w:val="20"/>
        </w:rPr>
        <w:t xml:space="preserve"> </w:t>
      </w:r>
      <w:r w:rsidRPr="00A00975">
        <w:rPr>
          <w:sz w:val="20"/>
          <w:szCs w:val="20"/>
        </w:rPr>
        <w:t xml:space="preserve"> от 29.01.2016 года  № 110 «Об утверждении Положения о порядке прохождения муниципальной службы в муниципальном образовании «Олонки» следующие изменения:</w:t>
      </w:r>
    </w:p>
    <w:p w:rsidR="00A00975" w:rsidRPr="00A00975" w:rsidRDefault="00A00975" w:rsidP="00A00975">
      <w:pPr>
        <w:numPr>
          <w:ilvl w:val="0"/>
          <w:numId w:val="36"/>
        </w:numPr>
        <w:ind w:left="0" w:firstLine="426"/>
        <w:jc w:val="both"/>
        <w:rPr>
          <w:rFonts w:eastAsia="Calibri"/>
          <w:sz w:val="20"/>
          <w:szCs w:val="20"/>
        </w:rPr>
      </w:pPr>
      <w:proofErr w:type="gramStart"/>
      <w:r w:rsidRPr="00A00975">
        <w:rPr>
          <w:rFonts w:eastAsia="Calibri"/>
          <w:sz w:val="20"/>
          <w:szCs w:val="20"/>
        </w:rPr>
        <w:t xml:space="preserve">Пункт 5 статьи 15 решения Думы </w:t>
      </w:r>
      <w:r w:rsidRPr="00A00975">
        <w:rPr>
          <w:sz w:val="20"/>
          <w:szCs w:val="20"/>
        </w:rPr>
        <w:t>муниципального образования «Олонки»</w:t>
      </w:r>
      <w:r w:rsidRPr="00A00975">
        <w:rPr>
          <w:b/>
          <w:sz w:val="20"/>
          <w:szCs w:val="20"/>
        </w:rPr>
        <w:t xml:space="preserve"> </w:t>
      </w:r>
      <w:r w:rsidRPr="00A00975">
        <w:rPr>
          <w:sz w:val="20"/>
          <w:szCs w:val="20"/>
        </w:rPr>
        <w:t xml:space="preserve"> от 29.01.2016 года  № 110 «Об утверждении Положения о порядке прохождения муниципальной службы в муниципальном образовании «Олонки»</w:t>
      </w:r>
      <w:r w:rsidRPr="00A00975">
        <w:rPr>
          <w:rFonts w:eastAsia="Calibri"/>
          <w:sz w:val="20"/>
          <w:szCs w:val="20"/>
        </w:rPr>
        <w:t xml:space="preserve">  изложить в следующей  редакции:  «</w:t>
      </w:r>
      <w:r w:rsidRPr="00A00975">
        <w:rPr>
          <w:sz w:val="20"/>
          <w:szCs w:val="2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w:t>
      </w:r>
      <w:proofErr w:type="gramEnd"/>
      <w:r w:rsidRPr="00A00975">
        <w:rPr>
          <w:sz w:val="20"/>
          <w:szCs w:val="20"/>
        </w:rPr>
        <w:t xml:space="preserve">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history="1">
        <w:r w:rsidRPr="00A00975">
          <w:rPr>
            <w:color w:val="0000FF"/>
            <w:sz w:val="20"/>
            <w:szCs w:val="20"/>
          </w:rPr>
          <w:t>кодексом</w:t>
        </w:r>
      </w:hyperlink>
      <w:r w:rsidRPr="00A00975">
        <w:rPr>
          <w:sz w:val="20"/>
          <w:szCs w:val="20"/>
        </w:rPr>
        <w:t xml:space="preserve"> Российской Федерации. </w:t>
      </w:r>
      <w:r w:rsidRPr="00A00975">
        <w:rPr>
          <w:i/>
          <w:sz w:val="20"/>
          <w:szCs w:val="20"/>
        </w:rPr>
        <w:t xml:space="preserve">Муниципальный служащий, сдавший подарок, полученный им в связи с протокольным мероприятием, со служебной командировкой или с другим </w:t>
      </w:r>
      <w:r w:rsidRPr="00A00975">
        <w:rPr>
          <w:i/>
          <w:sz w:val="20"/>
          <w:szCs w:val="20"/>
        </w:rPr>
        <w:lastRenderedPageBreak/>
        <w:t>официальным мероприятием, может его выкупить в порядке, устанавливаемом нормативными правовыми актами Российской Федерации</w:t>
      </w:r>
      <w:r w:rsidRPr="00A00975">
        <w:rPr>
          <w:rFonts w:eastAsia="Calibri"/>
          <w:sz w:val="20"/>
          <w:szCs w:val="20"/>
        </w:rPr>
        <w:t>».</w:t>
      </w:r>
    </w:p>
    <w:p w:rsidR="00A00975" w:rsidRPr="00A00975" w:rsidRDefault="00A00975" w:rsidP="00A00975">
      <w:pPr>
        <w:ind w:firstLine="426"/>
        <w:jc w:val="both"/>
        <w:rPr>
          <w:sz w:val="20"/>
          <w:szCs w:val="20"/>
        </w:rPr>
      </w:pPr>
      <w:r w:rsidRPr="00A00975">
        <w:rPr>
          <w:sz w:val="20"/>
          <w:szCs w:val="20"/>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A00975" w:rsidRPr="00A00975" w:rsidRDefault="00A00975" w:rsidP="00A00975">
      <w:pPr>
        <w:ind w:firstLine="426"/>
        <w:jc w:val="both"/>
        <w:rPr>
          <w:sz w:val="20"/>
          <w:szCs w:val="20"/>
        </w:rPr>
      </w:pPr>
      <w:r w:rsidRPr="00A00975">
        <w:rPr>
          <w:sz w:val="20"/>
          <w:szCs w:val="20"/>
        </w:rPr>
        <w:t>3. Настоящее решение Думы вступает в силу с момента официального опубликования.</w:t>
      </w:r>
    </w:p>
    <w:p w:rsidR="00A00975" w:rsidRPr="00A00975" w:rsidRDefault="00A00975" w:rsidP="00A00975">
      <w:pPr>
        <w:jc w:val="both"/>
        <w:rPr>
          <w:sz w:val="20"/>
          <w:szCs w:val="20"/>
        </w:rPr>
      </w:pPr>
    </w:p>
    <w:p w:rsidR="00A00975" w:rsidRPr="00A00975" w:rsidRDefault="00A00975" w:rsidP="00A00975">
      <w:pPr>
        <w:jc w:val="both"/>
        <w:rPr>
          <w:sz w:val="20"/>
          <w:szCs w:val="20"/>
        </w:rPr>
      </w:pPr>
    </w:p>
    <w:p w:rsidR="00A00975" w:rsidRPr="00A00975" w:rsidRDefault="00A00975" w:rsidP="00A00975">
      <w:pPr>
        <w:suppressAutoHyphens/>
        <w:jc w:val="both"/>
        <w:rPr>
          <w:spacing w:val="1"/>
          <w:sz w:val="20"/>
          <w:szCs w:val="20"/>
          <w:lang w:eastAsia="ar-SA"/>
        </w:rPr>
      </w:pPr>
      <w:r w:rsidRPr="00A00975">
        <w:rPr>
          <w:spacing w:val="1"/>
          <w:sz w:val="20"/>
          <w:szCs w:val="20"/>
          <w:lang w:eastAsia="ar-SA"/>
        </w:rPr>
        <w:t xml:space="preserve">Председатель Думы МО «Олонки» </w:t>
      </w:r>
      <w:r w:rsidRPr="00A00975">
        <w:rPr>
          <w:spacing w:val="1"/>
          <w:sz w:val="20"/>
          <w:szCs w:val="20"/>
          <w:lang w:eastAsia="ar-SA"/>
        </w:rPr>
        <w:tab/>
      </w:r>
      <w:r w:rsidRPr="00A00975">
        <w:rPr>
          <w:spacing w:val="1"/>
          <w:sz w:val="20"/>
          <w:szCs w:val="20"/>
          <w:lang w:eastAsia="ar-SA"/>
        </w:rPr>
        <w:tab/>
      </w:r>
      <w:r w:rsidRPr="00A00975">
        <w:rPr>
          <w:spacing w:val="1"/>
          <w:sz w:val="20"/>
          <w:szCs w:val="20"/>
          <w:lang w:eastAsia="ar-SA"/>
        </w:rPr>
        <w:tab/>
        <w:t>С.Н. Нефедьев</w:t>
      </w:r>
    </w:p>
    <w:p w:rsidR="00A00975" w:rsidRPr="00A00975" w:rsidRDefault="00A00975" w:rsidP="00A00975">
      <w:pPr>
        <w:spacing w:after="200" w:line="276" w:lineRule="auto"/>
        <w:rPr>
          <w:sz w:val="20"/>
          <w:szCs w:val="20"/>
        </w:rPr>
      </w:pPr>
      <w:r w:rsidRPr="00A00975">
        <w:rPr>
          <w:sz w:val="20"/>
          <w:szCs w:val="20"/>
        </w:rPr>
        <w:t>Глава МО «Олонки»</w:t>
      </w:r>
      <w:r w:rsidRPr="00A00975">
        <w:rPr>
          <w:sz w:val="20"/>
          <w:szCs w:val="20"/>
        </w:rPr>
        <w:tab/>
      </w:r>
      <w:r w:rsidRPr="00A00975">
        <w:rPr>
          <w:sz w:val="20"/>
          <w:szCs w:val="20"/>
        </w:rPr>
        <w:tab/>
      </w:r>
      <w:r w:rsidRPr="00A00975">
        <w:rPr>
          <w:sz w:val="20"/>
          <w:szCs w:val="20"/>
        </w:rPr>
        <w:tab/>
      </w:r>
      <w:r w:rsidRPr="00A00975">
        <w:rPr>
          <w:sz w:val="20"/>
          <w:szCs w:val="20"/>
        </w:rPr>
        <w:tab/>
      </w:r>
      <w:r w:rsidRPr="00A00975">
        <w:rPr>
          <w:sz w:val="20"/>
          <w:szCs w:val="20"/>
        </w:rPr>
        <w:tab/>
        <w:t>С.Н. Нефедьев</w:t>
      </w: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Default="00BA11BE" w:rsidP="00BA11BE">
      <w:pPr>
        <w:pStyle w:val="ConsTitle"/>
        <w:widowControl/>
        <w:ind w:right="0"/>
        <w:jc w:val="center"/>
        <w:rPr>
          <w:rFonts w:asciiTheme="minorHAnsi" w:hAnsiTheme="minorHAnsi" w:cs="Times New Roman"/>
          <w:sz w:val="20"/>
          <w:szCs w:val="20"/>
        </w:rPr>
      </w:pPr>
    </w:p>
    <w:p w:rsidR="00BA11BE" w:rsidRPr="00BA11BE" w:rsidRDefault="00BA11BE" w:rsidP="00BA11BE">
      <w:pPr>
        <w:pStyle w:val="ConsTitle"/>
        <w:widowControl/>
        <w:ind w:right="0"/>
        <w:jc w:val="center"/>
        <w:rPr>
          <w:rFonts w:asciiTheme="minorHAnsi" w:hAnsiTheme="minorHAnsi" w:cs="Times New Roman"/>
          <w:sz w:val="20"/>
          <w:szCs w:val="20"/>
        </w:rPr>
      </w:pPr>
      <w:r w:rsidRPr="00BA11BE">
        <w:rPr>
          <w:rFonts w:asciiTheme="minorHAnsi" w:hAnsiTheme="minorHAnsi" w:cs="Times New Roman"/>
          <w:sz w:val="20"/>
          <w:szCs w:val="20"/>
        </w:rPr>
        <w:t>РОССИЙСКАЯ ФЕДЕРАЦИЯ</w:t>
      </w:r>
    </w:p>
    <w:p w:rsidR="00BA11BE" w:rsidRPr="00BA11BE" w:rsidRDefault="00BA11BE" w:rsidP="00BA11BE">
      <w:pPr>
        <w:pStyle w:val="ConsTitle"/>
        <w:widowControl/>
        <w:ind w:right="0"/>
        <w:jc w:val="center"/>
        <w:rPr>
          <w:rFonts w:asciiTheme="minorHAnsi" w:hAnsiTheme="minorHAnsi" w:cs="Times New Roman"/>
          <w:sz w:val="20"/>
          <w:szCs w:val="20"/>
        </w:rPr>
      </w:pPr>
      <w:r w:rsidRPr="00BA11BE">
        <w:rPr>
          <w:rFonts w:asciiTheme="minorHAnsi" w:hAnsiTheme="minorHAnsi" w:cs="Times New Roman"/>
          <w:sz w:val="20"/>
          <w:szCs w:val="20"/>
        </w:rPr>
        <w:t>ИРКУТСКАЯ ОБЛАСТЬ</w:t>
      </w:r>
    </w:p>
    <w:p w:rsidR="00BA11BE" w:rsidRPr="00BA11BE" w:rsidRDefault="00BA11BE" w:rsidP="00BA11BE">
      <w:pPr>
        <w:pStyle w:val="ConsTitle"/>
        <w:widowControl/>
        <w:ind w:right="0"/>
        <w:jc w:val="center"/>
        <w:rPr>
          <w:rFonts w:asciiTheme="minorHAnsi" w:hAnsiTheme="minorHAnsi" w:cs="Times New Roman"/>
          <w:sz w:val="20"/>
          <w:szCs w:val="20"/>
        </w:rPr>
      </w:pPr>
      <w:r w:rsidRPr="00BA11BE">
        <w:rPr>
          <w:rFonts w:asciiTheme="minorHAnsi" w:hAnsiTheme="minorHAnsi" w:cs="Times New Roman"/>
          <w:sz w:val="20"/>
          <w:szCs w:val="20"/>
        </w:rPr>
        <w:t>БОХАНСКИЙ РАЙОН</w:t>
      </w:r>
    </w:p>
    <w:p w:rsidR="00BA11BE" w:rsidRPr="00BA11BE" w:rsidRDefault="00BA11BE" w:rsidP="00BA11BE">
      <w:pPr>
        <w:pStyle w:val="ConsTitle"/>
        <w:widowControl/>
        <w:ind w:right="0"/>
        <w:jc w:val="center"/>
        <w:rPr>
          <w:rFonts w:asciiTheme="minorHAnsi" w:hAnsiTheme="minorHAnsi" w:cs="Times New Roman"/>
          <w:sz w:val="20"/>
          <w:szCs w:val="20"/>
        </w:rPr>
      </w:pPr>
      <w:r w:rsidRPr="00BA11BE">
        <w:rPr>
          <w:rFonts w:asciiTheme="minorHAnsi" w:hAnsiTheme="minorHAnsi" w:cs="Times New Roman"/>
          <w:sz w:val="20"/>
          <w:szCs w:val="20"/>
        </w:rPr>
        <w:t>ДУМА</w:t>
      </w:r>
    </w:p>
    <w:p w:rsidR="00BA11BE" w:rsidRPr="00BA11BE" w:rsidRDefault="00BA11BE" w:rsidP="00BA11BE">
      <w:pPr>
        <w:pStyle w:val="ConsTitle"/>
        <w:widowControl/>
        <w:ind w:right="0"/>
        <w:jc w:val="center"/>
        <w:rPr>
          <w:rFonts w:asciiTheme="minorHAnsi" w:hAnsiTheme="minorHAnsi" w:cs="Times New Roman"/>
          <w:sz w:val="20"/>
          <w:szCs w:val="20"/>
        </w:rPr>
      </w:pPr>
      <w:r w:rsidRPr="00BA11BE">
        <w:rPr>
          <w:rFonts w:asciiTheme="minorHAnsi" w:hAnsiTheme="minorHAnsi" w:cs="Times New Roman"/>
          <w:sz w:val="20"/>
          <w:szCs w:val="20"/>
        </w:rPr>
        <w:t>МУНИЦИПАЛЬНОГО ОБРАЗОВАНИЯ «ОЛОНКИ»</w:t>
      </w:r>
    </w:p>
    <w:p w:rsidR="00BA11BE" w:rsidRPr="00BA11BE" w:rsidRDefault="00BA11BE" w:rsidP="00BA11BE">
      <w:pPr>
        <w:jc w:val="center"/>
        <w:rPr>
          <w:b/>
          <w:bCs/>
          <w:sz w:val="20"/>
          <w:szCs w:val="20"/>
        </w:rPr>
      </w:pPr>
    </w:p>
    <w:p w:rsidR="00BA11BE" w:rsidRPr="00BA11BE" w:rsidRDefault="00BA11BE" w:rsidP="00BA11BE">
      <w:pPr>
        <w:pStyle w:val="ConsTitle"/>
        <w:widowControl/>
        <w:ind w:right="0"/>
        <w:rPr>
          <w:rFonts w:asciiTheme="minorHAnsi" w:hAnsiTheme="minorHAnsi" w:cs="Times New Roman"/>
          <w:sz w:val="20"/>
          <w:szCs w:val="20"/>
        </w:rPr>
      </w:pPr>
      <w:r w:rsidRPr="00BA11BE">
        <w:rPr>
          <w:rFonts w:asciiTheme="minorHAnsi" w:hAnsiTheme="minorHAnsi" w:cs="Times New Roman"/>
          <w:sz w:val="20"/>
          <w:szCs w:val="20"/>
        </w:rPr>
        <w:t>двадцать восьмая  сессия</w:t>
      </w:r>
      <w:r w:rsidRPr="00BA11BE">
        <w:rPr>
          <w:rFonts w:asciiTheme="minorHAnsi" w:hAnsiTheme="minorHAnsi" w:cs="Times New Roman"/>
          <w:sz w:val="20"/>
          <w:szCs w:val="20"/>
        </w:rPr>
        <w:tab/>
        <w:t xml:space="preserve">        </w:t>
      </w:r>
      <w:r w:rsidRPr="00BA11BE">
        <w:rPr>
          <w:rFonts w:asciiTheme="minorHAnsi" w:hAnsiTheme="minorHAnsi" w:cs="Times New Roman"/>
          <w:sz w:val="20"/>
          <w:szCs w:val="20"/>
        </w:rPr>
        <w:tab/>
      </w:r>
      <w:r w:rsidRPr="00BA11BE">
        <w:rPr>
          <w:rFonts w:asciiTheme="minorHAnsi" w:hAnsiTheme="minorHAnsi" w:cs="Times New Roman"/>
          <w:sz w:val="20"/>
          <w:szCs w:val="20"/>
        </w:rPr>
        <w:tab/>
        <w:t xml:space="preserve">                  третьего созыва</w:t>
      </w:r>
    </w:p>
    <w:p w:rsidR="00BA11BE" w:rsidRPr="00BA11BE" w:rsidRDefault="00BA11BE" w:rsidP="00BA11BE">
      <w:pPr>
        <w:pStyle w:val="ConsTitle"/>
        <w:widowControl/>
        <w:ind w:right="0"/>
        <w:rPr>
          <w:rFonts w:asciiTheme="minorHAnsi" w:hAnsiTheme="minorHAnsi" w:cs="Times New Roman"/>
          <w:sz w:val="20"/>
          <w:szCs w:val="20"/>
        </w:rPr>
      </w:pPr>
    </w:p>
    <w:p w:rsidR="00BA11BE" w:rsidRPr="00BA11BE" w:rsidRDefault="00BA11BE" w:rsidP="00BA11BE">
      <w:pPr>
        <w:pStyle w:val="ConsTitle"/>
        <w:widowControl/>
        <w:ind w:right="0"/>
        <w:rPr>
          <w:rFonts w:asciiTheme="minorHAnsi" w:hAnsiTheme="minorHAnsi" w:cs="Times New Roman"/>
          <w:sz w:val="20"/>
          <w:szCs w:val="20"/>
        </w:rPr>
      </w:pPr>
      <w:r w:rsidRPr="00BA11BE">
        <w:rPr>
          <w:rFonts w:asciiTheme="minorHAnsi" w:hAnsiTheme="minorHAnsi" w:cs="Times New Roman"/>
          <w:sz w:val="20"/>
          <w:szCs w:val="20"/>
        </w:rPr>
        <w:t>от  08.04.2016 года</w:t>
      </w:r>
      <w:r w:rsidRPr="00BA11BE">
        <w:rPr>
          <w:rFonts w:asciiTheme="minorHAnsi" w:hAnsiTheme="minorHAnsi" w:cs="Times New Roman"/>
          <w:sz w:val="20"/>
          <w:szCs w:val="20"/>
        </w:rPr>
        <w:tab/>
        <w:t xml:space="preserve">                              </w:t>
      </w:r>
      <w:r w:rsidRPr="00BA11BE">
        <w:rPr>
          <w:rFonts w:asciiTheme="minorHAnsi" w:hAnsiTheme="minorHAnsi" w:cs="Times New Roman"/>
          <w:sz w:val="20"/>
          <w:szCs w:val="20"/>
        </w:rPr>
        <w:tab/>
      </w:r>
      <w:r w:rsidRPr="00BA11BE">
        <w:rPr>
          <w:rFonts w:asciiTheme="minorHAnsi" w:hAnsiTheme="minorHAnsi" w:cs="Times New Roman"/>
          <w:sz w:val="20"/>
          <w:szCs w:val="20"/>
        </w:rPr>
        <w:tab/>
      </w:r>
      <w:r w:rsidRPr="00BA11BE">
        <w:rPr>
          <w:rFonts w:asciiTheme="minorHAnsi" w:hAnsiTheme="minorHAnsi" w:cs="Times New Roman"/>
          <w:sz w:val="20"/>
          <w:szCs w:val="20"/>
        </w:rPr>
        <w:tab/>
        <w:t xml:space="preserve">                    с. Олонки</w:t>
      </w:r>
    </w:p>
    <w:p w:rsidR="00BA11BE" w:rsidRPr="00BA11BE" w:rsidRDefault="00BA11BE" w:rsidP="00BA11BE">
      <w:pPr>
        <w:pStyle w:val="ConsTitle"/>
        <w:widowControl/>
        <w:ind w:right="0"/>
        <w:jc w:val="center"/>
        <w:rPr>
          <w:rFonts w:asciiTheme="minorHAnsi" w:hAnsiTheme="minorHAnsi"/>
          <w:sz w:val="20"/>
          <w:szCs w:val="20"/>
        </w:rPr>
      </w:pPr>
    </w:p>
    <w:p w:rsidR="00BA11BE" w:rsidRPr="00BA11BE" w:rsidRDefault="00BA11BE" w:rsidP="00BA11BE">
      <w:pPr>
        <w:jc w:val="center"/>
        <w:rPr>
          <w:b/>
          <w:sz w:val="20"/>
          <w:szCs w:val="20"/>
        </w:rPr>
      </w:pPr>
      <w:r w:rsidRPr="00BA11BE">
        <w:rPr>
          <w:b/>
          <w:sz w:val="20"/>
          <w:szCs w:val="20"/>
        </w:rPr>
        <w:t>РЕШЕНИЕ № 127</w:t>
      </w:r>
    </w:p>
    <w:p w:rsidR="00BA11BE" w:rsidRPr="00BA11BE" w:rsidRDefault="00BA11BE" w:rsidP="00BA11BE">
      <w:pPr>
        <w:pStyle w:val="ConsTitle"/>
        <w:widowControl/>
        <w:ind w:right="0"/>
        <w:jc w:val="center"/>
        <w:rPr>
          <w:rFonts w:asciiTheme="minorHAnsi" w:hAnsiTheme="minorHAnsi"/>
          <w:sz w:val="20"/>
          <w:szCs w:val="20"/>
        </w:rPr>
      </w:pPr>
    </w:p>
    <w:p w:rsidR="00BA11BE" w:rsidRPr="00BA11BE" w:rsidRDefault="00BA11BE" w:rsidP="00BA11BE">
      <w:pPr>
        <w:pStyle w:val="ConsTitle"/>
        <w:widowControl/>
        <w:ind w:right="0"/>
        <w:rPr>
          <w:rFonts w:asciiTheme="minorHAnsi" w:hAnsiTheme="minorHAnsi" w:cs="Times New Roman"/>
          <w:b w:val="0"/>
          <w:sz w:val="20"/>
          <w:szCs w:val="20"/>
        </w:rPr>
      </w:pPr>
      <w:r w:rsidRPr="00BA11BE">
        <w:rPr>
          <w:rFonts w:asciiTheme="minorHAnsi" w:hAnsiTheme="minorHAnsi"/>
          <w:b w:val="0"/>
          <w:sz w:val="20"/>
          <w:szCs w:val="20"/>
        </w:rPr>
        <w:t>«Об утверждении Положения о предоставлении депутатами Думы муниципального образования «Олонки» сведений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w:t>
      </w:r>
    </w:p>
    <w:p w:rsidR="00BA11BE" w:rsidRPr="00BA11BE" w:rsidRDefault="00BA11BE" w:rsidP="00BA11BE">
      <w:pPr>
        <w:rPr>
          <w:sz w:val="20"/>
          <w:szCs w:val="20"/>
        </w:rPr>
      </w:pPr>
    </w:p>
    <w:p w:rsidR="00BA11BE" w:rsidRPr="00BA11BE" w:rsidRDefault="00BA11BE" w:rsidP="00BA11BE">
      <w:pPr>
        <w:ind w:right="-23" w:firstLine="851"/>
        <w:jc w:val="both"/>
        <w:rPr>
          <w:sz w:val="20"/>
          <w:szCs w:val="20"/>
        </w:rPr>
      </w:pPr>
      <w:proofErr w:type="gramStart"/>
      <w:r w:rsidRPr="00BA11BE">
        <w:rPr>
          <w:sz w:val="20"/>
          <w:szCs w:val="20"/>
        </w:rPr>
        <w:t>В соответствии с Указом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Федеральными законами от 03.11.2015 года № 303-ФЗ «О внесении изменений в отдельные законодательные акты Российской Федерации», от 03.12.2012 года № 230-ФЗ «О контроле за соответствием расходов лиц, замещающих государственные</w:t>
      </w:r>
      <w:proofErr w:type="gramEnd"/>
      <w:r w:rsidRPr="00BA11BE">
        <w:rPr>
          <w:sz w:val="20"/>
          <w:szCs w:val="20"/>
        </w:rPr>
        <w:t xml:space="preserve"> </w:t>
      </w:r>
      <w:proofErr w:type="gramStart"/>
      <w:r w:rsidRPr="00BA11BE">
        <w:rPr>
          <w:sz w:val="20"/>
          <w:szCs w:val="20"/>
        </w:rPr>
        <w:t>должности, и иных лиц их доходам, от 25.12.2008 года № 273-ФЗ «О противодействии коррупции»,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пунктом 7.1 статьи 40 Федерального закона от 06.10.2003 года № 131-ФЗ «Об</w:t>
      </w:r>
      <w:proofErr w:type="gramEnd"/>
      <w:r w:rsidRPr="00BA11BE">
        <w:rPr>
          <w:sz w:val="20"/>
          <w:szCs w:val="20"/>
        </w:rPr>
        <w:t xml:space="preserve"> общих </w:t>
      </w:r>
      <w:proofErr w:type="gramStart"/>
      <w:r w:rsidRPr="00BA11BE">
        <w:rPr>
          <w:sz w:val="20"/>
          <w:szCs w:val="20"/>
        </w:rPr>
        <w:t>принципах</w:t>
      </w:r>
      <w:proofErr w:type="gramEnd"/>
      <w:r w:rsidRPr="00BA11BE">
        <w:rPr>
          <w:sz w:val="20"/>
          <w:szCs w:val="20"/>
        </w:rPr>
        <w:t xml:space="preserve"> организации местного самоуправления в Российской Федерации»,  Уставом муниципального образования «Олонки», Дума муниципального образования «Олонки», </w:t>
      </w:r>
    </w:p>
    <w:p w:rsidR="00BA11BE" w:rsidRPr="00BA11BE" w:rsidRDefault="00BA11BE" w:rsidP="00BA11BE">
      <w:pPr>
        <w:jc w:val="both"/>
        <w:rPr>
          <w:sz w:val="20"/>
          <w:szCs w:val="20"/>
        </w:rPr>
      </w:pPr>
    </w:p>
    <w:p w:rsidR="00BA11BE" w:rsidRPr="00BA11BE" w:rsidRDefault="00BA11BE" w:rsidP="00BA11BE">
      <w:pPr>
        <w:pStyle w:val="11"/>
        <w:ind w:firstLine="851"/>
        <w:jc w:val="center"/>
        <w:rPr>
          <w:rFonts w:asciiTheme="minorHAnsi" w:hAnsiTheme="minorHAnsi"/>
          <w:b/>
          <w:sz w:val="20"/>
          <w:szCs w:val="20"/>
        </w:rPr>
      </w:pPr>
      <w:r w:rsidRPr="00BA11BE">
        <w:rPr>
          <w:rFonts w:asciiTheme="minorHAnsi" w:hAnsiTheme="minorHAnsi"/>
          <w:b/>
          <w:sz w:val="20"/>
          <w:szCs w:val="20"/>
        </w:rPr>
        <w:t>РЕШИЛА:</w:t>
      </w:r>
    </w:p>
    <w:p w:rsidR="00BA11BE" w:rsidRPr="00BA11BE" w:rsidRDefault="00BA11BE" w:rsidP="00BA11BE">
      <w:pPr>
        <w:pStyle w:val="11"/>
        <w:ind w:firstLine="851"/>
        <w:jc w:val="center"/>
        <w:rPr>
          <w:rFonts w:asciiTheme="minorHAnsi" w:hAnsiTheme="minorHAnsi"/>
          <w:b/>
          <w:sz w:val="20"/>
          <w:szCs w:val="20"/>
        </w:rPr>
      </w:pPr>
    </w:p>
    <w:p w:rsidR="00BA11BE" w:rsidRPr="00BA11BE" w:rsidRDefault="00BA11BE" w:rsidP="00BA11BE">
      <w:pPr>
        <w:numPr>
          <w:ilvl w:val="1"/>
          <w:numId w:val="37"/>
        </w:numPr>
        <w:ind w:left="0" w:right="-20" w:firstLine="567"/>
        <w:contextualSpacing/>
        <w:jc w:val="both"/>
        <w:rPr>
          <w:sz w:val="20"/>
          <w:szCs w:val="20"/>
        </w:rPr>
      </w:pPr>
      <w:r w:rsidRPr="00BA11BE">
        <w:rPr>
          <w:sz w:val="20"/>
          <w:szCs w:val="20"/>
        </w:rPr>
        <w:t xml:space="preserve">Утвердить: Положение о предоставлении депутатами Думы муниципального образования «Олонки» сведений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 детей (приложение № 1). </w:t>
      </w:r>
    </w:p>
    <w:p w:rsidR="00BA11BE" w:rsidRPr="00BA11BE" w:rsidRDefault="00BA11BE" w:rsidP="00BA11BE">
      <w:pPr>
        <w:numPr>
          <w:ilvl w:val="1"/>
          <w:numId w:val="37"/>
        </w:numPr>
        <w:ind w:left="0" w:right="-20" w:firstLine="567"/>
        <w:contextualSpacing/>
        <w:jc w:val="both"/>
        <w:rPr>
          <w:sz w:val="20"/>
          <w:szCs w:val="20"/>
        </w:rPr>
      </w:pPr>
      <w:r w:rsidRPr="00BA11BE">
        <w:rPr>
          <w:sz w:val="20"/>
          <w:szCs w:val="20"/>
        </w:rPr>
        <w:t xml:space="preserve">Порядок размещения сведений о доходах, расходах, об имуществе и обязательствах имущественного характера депутатов Думы муниципального образования «Олонки» и членов их семей на </w:t>
      </w:r>
      <w:r w:rsidRPr="00BA11BE">
        <w:rPr>
          <w:sz w:val="20"/>
          <w:szCs w:val="20"/>
        </w:rPr>
        <w:lastRenderedPageBreak/>
        <w:t>официальном сайте администрации муниципального образования «Боханский район» / поселение «Олонки» в информационно-телекоммуникационной сети «Интернет» и порядок предоставления этих сведений средствам массовой информации (приложение № 2).</w:t>
      </w:r>
    </w:p>
    <w:p w:rsidR="00BA11BE" w:rsidRPr="00BA11BE" w:rsidRDefault="00BA11BE" w:rsidP="00BA11BE">
      <w:pPr>
        <w:numPr>
          <w:ilvl w:val="1"/>
          <w:numId w:val="37"/>
        </w:numPr>
        <w:ind w:left="0" w:right="-20" w:firstLine="567"/>
        <w:contextualSpacing/>
        <w:jc w:val="both"/>
        <w:rPr>
          <w:sz w:val="20"/>
          <w:szCs w:val="20"/>
        </w:rPr>
      </w:pPr>
      <w:r w:rsidRPr="00BA11BE">
        <w:rPr>
          <w:sz w:val="20"/>
          <w:szCs w:val="20"/>
        </w:rPr>
        <w:t xml:space="preserve">Прилагаемую </w:t>
      </w:r>
      <w:hyperlink r:id="rId68" w:anchor="Par75" w:history="1">
        <w:r w:rsidRPr="00BA11BE">
          <w:rPr>
            <w:rStyle w:val="ac"/>
            <w:sz w:val="20"/>
            <w:szCs w:val="20"/>
          </w:rPr>
          <w:t>форму</w:t>
        </w:r>
      </w:hyperlink>
      <w:r w:rsidRPr="00BA11BE">
        <w:rPr>
          <w:sz w:val="20"/>
          <w:szCs w:val="20"/>
        </w:rPr>
        <w:t xml:space="preserve"> справки о доходах, расходах, об имуществе и обязательствах имущественного характера (приложение № 3).</w:t>
      </w:r>
    </w:p>
    <w:p w:rsidR="00BA11BE" w:rsidRPr="00BA11BE" w:rsidRDefault="00BA11BE" w:rsidP="00BA11BE">
      <w:pPr>
        <w:ind w:firstLine="567"/>
        <w:jc w:val="both"/>
        <w:rPr>
          <w:sz w:val="20"/>
          <w:szCs w:val="20"/>
        </w:rPr>
      </w:pPr>
      <w:r w:rsidRPr="00BA11BE">
        <w:rPr>
          <w:sz w:val="20"/>
          <w:szCs w:val="20"/>
        </w:rPr>
        <w:t xml:space="preserve">  2.  </w:t>
      </w:r>
      <w:proofErr w:type="gramStart"/>
      <w:r w:rsidRPr="00BA11BE">
        <w:rPr>
          <w:sz w:val="20"/>
          <w:szCs w:val="20"/>
        </w:rPr>
        <w:t>Депутатам Думы муниципального образования «Олонки» ежегодно до 30 апреля текущего года предоставлять в кадровую службу администрации муниципального образования «Олонки»  должностному лицу ответственному за сбор, хранение и размещение на официальном сайте администрации муниципального образования «Боханский район» / поселение «Олонки», назначенному распоряжением главы администрации муниципального образования «Олонки» сведения о своих доходах, расходах, об имуществе и обязательствах имущественного характера, а так же о доходах</w:t>
      </w:r>
      <w:proofErr w:type="gramEnd"/>
      <w:r w:rsidRPr="00BA11BE">
        <w:rPr>
          <w:sz w:val="20"/>
          <w:szCs w:val="20"/>
        </w:rPr>
        <w:t xml:space="preserve">,  </w:t>
      </w:r>
      <w:proofErr w:type="gramStart"/>
      <w:r w:rsidRPr="00BA11BE">
        <w:rPr>
          <w:sz w:val="20"/>
          <w:szCs w:val="20"/>
        </w:rPr>
        <w:t>расходах</w:t>
      </w:r>
      <w:proofErr w:type="gramEnd"/>
      <w:r w:rsidRPr="00BA11BE">
        <w:rPr>
          <w:sz w:val="20"/>
          <w:szCs w:val="20"/>
        </w:rPr>
        <w:t xml:space="preserve">,  об имуществе и обязательствах имущественного характера своих супруги (супруга) и несовершеннолетних детей. </w:t>
      </w:r>
    </w:p>
    <w:p w:rsidR="00BA11BE" w:rsidRPr="00BA11BE" w:rsidRDefault="00BA11BE" w:rsidP="00BA11BE">
      <w:pPr>
        <w:ind w:firstLine="567"/>
        <w:jc w:val="both"/>
        <w:rPr>
          <w:sz w:val="20"/>
          <w:szCs w:val="20"/>
        </w:rPr>
      </w:pPr>
      <w:r w:rsidRPr="00BA11BE">
        <w:rPr>
          <w:sz w:val="20"/>
          <w:szCs w:val="20"/>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BA11BE" w:rsidRPr="00BA11BE" w:rsidRDefault="00BA11BE" w:rsidP="00BA11BE">
      <w:pPr>
        <w:ind w:firstLine="567"/>
        <w:jc w:val="both"/>
        <w:rPr>
          <w:sz w:val="20"/>
          <w:szCs w:val="20"/>
        </w:rPr>
      </w:pPr>
      <w:r w:rsidRPr="00BA11BE">
        <w:rPr>
          <w:sz w:val="20"/>
          <w:szCs w:val="20"/>
        </w:rPr>
        <w:t>4. Настоящее решение Думы вступает в силу с момента официального опубликования.</w:t>
      </w:r>
    </w:p>
    <w:p w:rsidR="00BA11BE" w:rsidRPr="00BA11BE" w:rsidRDefault="00BA11BE" w:rsidP="00BA11BE">
      <w:pPr>
        <w:ind w:firstLine="567"/>
        <w:jc w:val="both"/>
        <w:rPr>
          <w:sz w:val="20"/>
          <w:szCs w:val="20"/>
        </w:rPr>
      </w:pPr>
    </w:p>
    <w:p w:rsidR="00BA11BE" w:rsidRPr="00BA11BE" w:rsidRDefault="00BA11BE" w:rsidP="00BA11BE">
      <w:pPr>
        <w:jc w:val="both"/>
        <w:rPr>
          <w:sz w:val="20"/>
          <w:szCs w:val="20"/>
        </w:rPr>
      </w:pPr>
    </w:p>
    <w:p w:rsidR="00BA11BE" w:rsidRPr="00BA11BE" w:rsidRDefault="00BA11BE" w:rsidP="00BA11BE">
      <w:pPr>
        <w:suppressAutoHyphens/>
        <w:jc w:val="both"/>
        <w:rPr>
          <w:spacing w:val="1"/>
          <w:sz w:val="20"/>
          <w:szCs w:val="20"/>
          <w:lang w:eastAsia="ar-SA"/>
        </w:rPr>
      </w:pPr>
      <w:r w:rsidRPr="00BA11BE">
        <w:rPr>
          <w:spacing w:val="1"/>
          <w:sz w:val="20"/>
          <w:szCs w:val="20"/>
          <w:lang w:eastAsia="ar-SA"/>
        </w:rPr>
        <w:t xml:space="preserve">Председатель Думы МО «Олонки» </w:t>
      </w:r>
      <w:r w:rsidRPr="00BA11BE">
        <w:rPr>
          <w:spacing w:val="1"/>
          <w:sz w:val="20"/>
          <w:szCs w:val="20"/>
          <w:lang w:eastAsia="ar-SA"/>
        </w:rPr>
        <w:tab/>
      </w:r>
      <w:r w:rsidRPr="00BA11BE">
        <w:rPr>
          <w:spacing w:val="1"/>
          <w:sz w:val="20"/>
          <w:szCs w:val="20"/>
          <w:lang w:eastAsia="ar-SA"/>
        </w:rPr>
        <w:tab/>
      </w:r>
      <w:r w:rsidRPr="00BA11BE">
        <w:rPr>
          <w:spacing w:val="1"/>
          <w:sz w:val="20"/>
          <w:szCs w:val="20"/>
          <w:lang w:eastAsia="ar-SA"/>
        </w:rPr>
        <w:tab/>
        <w:t>С.Н. Нефедьев</w:t>
      </w:r>
    </w:p>
    <w:p w:rsidR="00BA11BE" w:rsidRPr="00BA11BE" w:rsidRDefault="00BA11BE" w:rsidP="00BA11BE">
      <w:pPr>
        <w:spacing w:after="200" w:line="276" w:lineRule="auto"/>
        <w:rPr>
          <w:sz w:val="20"/>
          <w:szCs w:val="20"/>
        </w:rPr>
      </w:pPr>
      <w:r w:rsidRPr="00BA11BE">
        <w:rPr>
          <w:sz w:val="20"/>
          <w:szCs w:val="20"/>
        </w:rPr>
        <w:t>Глава МО «Олонки»</w:t>
      </w:r>
      <w:r w:rsidRPr="00BA11BE">
        <w:rPr>
          <w:sz w:val="20"/>
          <w:szCs w:val="20"/>
        </w:rPr>
        <w:tab/>
      </w:r>
      <w:r w:rsidRPr="00BA11BE">
        <w:rPr>
          <w:sz w:val="20"/>
          <w:szCs w:val="20"/>
        </w:rPr>
        <w:tab/>
      </w:r>
      <w:r w:rsidRPr="00BA11BE">
        <w:rPr>
          <w:sz w:val="20"/>
          <w:szCs w:val="20"/>
        </w:rPr>
        <w:tab/>
      </w:r>
      <w:r w:rsidRPr="00BA11BE">
        <w:rPr>
          <w:sz w:val="20"/>
          <w:szCs w:val="20"/>
        </w:rPr>
        <w:tab/>
      </w:r>
      <w:r w:rsidRPr="00BA11BE">
        <w:rPr>
          <w:sz w:val="20"/>
          <w:szCs w:val="20"/>
        </w:rPr>
        <w:tab/>
        <w:t>С.Н. Нефедьев</w:t>
      </w:r>
    </w:p>
    <w:p w:rsidR="00BA11BE" w:rsidRPr="00BA11BE" w:rsidRDefault="00BA11BE" w:rsidP="00BA11BE">
      <w:pPr>
        <w:jc w:val="right"/>
        <w:rPr>
          <w:sz w:val="20"/>
          <w:szCs w:val="20"/>
        </w:rPr>
      </w:pPr>
      <w:r w:rsidRPr="00BA11BE">
        <w:rPr>
          <w:sz w:val="20"/>
          <w:szCs w:val="20"/>
        </w:rPr>
        <w:t>Приложение 1</w:t>
      </w:r>
    </w:p>
    <w:p w:rsidR="00BA11BE" w:rsidRPr="00BA11BE" w:rsidRDefault="00BA11BE" w:rsidP="00BA11BE">
      <w:pPr>
        <w:jc w:val="right"/>
        <w:rPr>
          <w:sz w:val="20"/>
          <w:szCs w:val="20"/>
        </w:rPr>
      </w:pPr>
      <w:r w:rsidRPr="00BA11BE">
        <w:rPr>
          <w:sz w:val="20"/>
          <w:szCs w:val="20"/>
        </w:rPr>
        <w:t xml:space="preserve"> к Решению Думы МО  «Олонки»</w:t>
      </w:r>
    </w:p>
    <w:p w:rsidR="00BA11BE" w:rsidRPr="00BA11BE" w:rsidRDefault="00BA11BE" w:rsidP="00BA11BE">
      <w:pPr>
        <w:jc w:val="right"/>
        <w:rPr>
          <w:sz w:val="20"/>
          <w:szCs w:val="20"/>
        </w:rPr>
      </w:pPr>
      <w:r w:rsidRPr="00BA11BE">
        <w:rPr>
          <w:sz w:val="20"/>
          <w:szCs w:val="20"/>
        </w:rPr>
        <w:t xml:space="preserve"> № 127 от 08.04.2016 года</w:t>
      </w:r>
    </w:p>
    <w:p w:rsidR="00BA11BE" w:rsidRPr="00BA11BE" w:rsidRDefault="00BA11BE" w:rsidP="00BA11BE">
      <w:pPr>
        <w:rPr>
          <w:sz w:val="20"/>
          <w:szCs w:val="20"/>
        </w:rPr>
      </w:pPr>
    </w:p>
    <w:p w:rsidR="00BA11BE" w:rsidRPr="00BA11BE" w:rsidRDefault="00BA11BE" w:rsidP="00BA11BE">
      <w:pPr>
        <w:jc w:val="center"/>
        <w:rPr>
          <w:b/>
          <w:sz w:val="20"/>
          <w:szCs w:val="20"/>
        </w:rPr>
      </w:pPr>
      <w:r w:rsidRPr="00BA11BE">
        <w:rPr>
          <w:b/>
          <w:sz w:val="20"/>
          <w:szCs w:val="20"/>
        </w:rPr>
        <w:t>ПОЛОЖЕНИЕ</w:t>
      </w:r>
    </w:p>
    <w:p w:rsidR="00BA11BE" w:rsidRPr="00BA11BE" w:rsidRDefault="00BA11BE" w:rsidP="00BA11BE">
      <w:pPr>
        <w:jc w:val="center"/>
        <w:rPr>
          <w:b/>
          <w:sz w:val="20"/>
          <w:szCs w:val="20"/>
        </w:rPr>
      </w:pPr>
      <w:r w:rsidRPr="00BA11BE">
        <w:rPr>
          <w:b/>
          <w:sz w:val="20"/>
          <w:szCs w:val="20"/>
        </w:rPr>
        <w:t>о предоставлении депутатами Думы МО «Олонки» сведений о доходах, расходах, об имуществе и обязательствах имущественного характера, а так же доходах, расходах, об имуществе и обязательствах имущественного характера своих супруги (супруга) и несовершеннолетних детей.</w:t>
      </w:r>
    </w:p>
    <w:p w:rsidR="00BA11BE" w:rsidRPr="00BA11BE" w:rsidRDefault="00BA11BE" w:rsidP="00BA11BE">
      <w:pPr>
        <w:jc w:val="both"/>
        <w:rPr>
          <w:b/>
          <w:sz w:val="20"/>
          <w:szCs w:val="20"/>
        </w:rPr>
      </w:pPr>
    </w:p>
    <w:p w:rsidR="00BA11BE" w:rsidRPr="00BA11BE" w:rsidRDefault="00BA11BE" w:rsidP="00BA11BE">
      <w:pPr>
        <w:jc w:val="both"/>
        <w:rPr>
          <w:sz w:val="20"/>
          <w:szCs w:val="20"/>
        </w:rPr>
      </w:pPr>
      <w:r w:rsidRPr="00BA11BE">
        <w:rPr>
          <w:sz w:val="20"/>
          <w:szCs w:val="20"/>
        </w:rPr>
        <w:t xml:space="preserve">   1.   Настоящее Положение определяет порядок представления депутатами Думы муниципального образования «Олонки» сведений о доходах, расходах, об имуществе, обязательствах имущественного </w:t>
      </w:r>
      <w:proofErr w:type="gramStart"/>
      <w:r w:rsidRPr="00BA11BE">
        <w:rPr>
          <w:sz w:val="20"/>
          <w:szCs w:val="20"/>
        </w:rPr>
        <w:t>характера</w:t>
      </w:r>
      <w:proofErr w:type="gramEnd"/>
      <w:r w:rsidRPr="00BA11BE">
        <w:rPr>
          <w:sz w:val="20"/>
          <w:szCs w:val="20"/>
        </w:rPr>
        <w:t xml:space="preserve"> а так же сведений о доходах, расходах, об имуществе и обязательствах имущественного характера их супруги (супруга) и несовершеннолетних детей. </w:t>
      </w:r>
    </w:p>
    <w:p w:rsidR="00BA11BE" w:rsidRPr="00BA11BE" w:rsidRDefault="00BA11BE" w:rsidP="00BA11BE">
      <w:pPr>
        <w:jc w:val="both"/>
        <w:rPr>
          <w:sz w:val="20"/>
          <w:szCs w:val="20"/>
        </w:rPr>
      </w:pPr>
      <w:r w:rsidRPr="00BA11BE">
        <w:rPr>
          <w:sz w:val="20"/>
          <w:szCs w:val="20"/>
        </w:rPr>
        <w:t xml:space="preserve">  2. Депутат Думы муниципального образования «Олонки» обязан предоставлять ежегодно не позднее 30 апреля года, следующего </w:t>
      </w:r>
      <w:proofErr w:type="gramStart"/>
      <w:r w:rsidRPr="00BA11BE">
        <w:rPr>
          <w:sz w:val="20"/>
          <w:szCs w:val="20"/>
        </w:rPr>
        <w:t>за</w:t>
      </w:r>
      <w:proofErr w:type="gramEnd"/>
      <w:r w:rsidRPr="00BA11BE">
        <w:rPr>
          <w:sz w:val="20"/>
          <w:szCs w:val="20"/>
        </w:rPr>
        <w:t xml:space="preserve"> отчетным;</w:t>
      </w:r>
    </w:p>
    <w:p w:rsidR="00BA11BE" w:rsidRPr="00BA11BE" w:rsidRDefault="00BA11BE" w:rsidP="00BA11BE">
      <w:pPr>
        <w:jc w:val="both"/>
        <w:rPr>
          <w:sz w:val="20"/>
          <w:szCs w:val="20"/>
        </w:rPr>
      </w:pPr>
      <w:r w:rsidRPr="00BA11BE">
        <w:rPr>
          <w:sz w:val="20"/>
          <w:szCs w:val="20"/>
        </w:rPr>
        <w:t xml:space="preserve">  - сведения о своих доходах, полученных за отчетный период (с 1 января по 31 декабря) из всех источников (включая доходы по месту работы, по месту замещения выборной должности, пенсии, пособий и иных выплат), а так же сведения об имуществе, принадлежащем ему на праве собственности и </w:t>
      </w:r>
      <w:proofErr w:type="gramStart"/>
      <w:r w:rsidRPr="00BA11BE">
        <w:rPr>
          <w:sz w:val="20"/>
          <w:szCs w:val="20"/>
        </w:rPr>
        <w:t>о</w:t>
      </w:r>
      <w:proofErr w:type="gramEnd"/>
      <w:r w:rsidRPr="00BA11BE">
        <w:rPr>
          <w:sz w:val="20"/>
          <w:szCs w:val="20"/>
        </w:rPr>
        <w:t xml:space="preserve"> обязательствах имущественного характера по состоянию на конец отчетного периода.</w:t>
      </w:r>
    </w:p>
    <w:p w:rsidR="00BA11BE" w:rsidRPr="00BA11BE" w:rsidRDefault="00BA11BE" w:rsidP="00BA11BE">
      <w:pPr>
        <w:jc w:val="both"/>
        <w:rPr>
          <w:sz w:val="20"/>
          <w:szCs w:val="20"/>
        </w:rPr>
      </w:pPr>
      <w:r w:rsidRPr="00BA11BE">
        <w:rPr>
          <w:sz w:val="20"/>
          <w:szCs w:val="20"/>
        </w:rPr>
        <w:t xml:space="preserve">  </w:t>
      </w:r>
      <w:proofErr w:type="gramStart"/>
      <w:r w:rsidRPr="00BA11BE">
        <w:rPr>
          <w:sz w:val="20"/>
          <w:szCs w:val="20"/>
        </w:rPr>
        <w:t>- сведения о доходах своих супруги (супруга) и несовершеннолетних детей, полученных за отчетный период (с 1 января по 31 декабря) из всех источников (включая доходы по месту работы, по месту замещения выборной должности, пенсии, пособий и иных выплат), а так 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roofErr w:type="gramEnd"/>
    </w:p>
    <w:p w:rsidR="00BA11BE" w:rsidRPr="00BA11BE" w:rsidRDefault="00BA11BE" w:rsidP="00BA11BE">
      <w:pPr>
        <w:jc w:val="both"/>
        <w:rPr>
          <w:sz w:val="20"/>
          <w:szCs w:val="20"/>
        </w:rPr>
      </w:pPr>
      <w:r w:rsidRPr="00BA11BE">
        <w:rPr>
          <w:sz w:val="20"/>
          <w:szCs w:val="20"/>
        </w:rPr>
        <w:t xml:space="preserve">  -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w:t>
      </w:r>
      <w:proofErr w:type="gramStart"/>
      <w:r w:rsidRPr="00BA11BE">
        <w:rPr>
          <w:sz w:val="20"/>
          <w:szCs w:val="20"/>
        </w:rPr>
        <w:t>и</w:t>
      </w:r>
      <w:proofErr w:type="gramEnd"/>
      <w:r w:rsidRPr="00BA11BE">
        <w:rPr>
          <w:sz w:val="20"/>
          <w:szCs w:val="20"/>
        </w:rPr>
        <w:t xml:space="preserve"> календарного года (с 1 января по 31 декабря), предшествующему году предоставления сведений (далее – отчетный период), если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 </w:t>
      </w:r>
    </w:p>
    <w:p w:rsidR="00BA11BE" w:rsidRPr="00BA11BE" w:rsidRDefault="00BA11BE" w:rsidP="00BA11BE">
      <w:pPr>
        <w:jc w:val="both"/>
        <w:rPr>
          <w:sz w:val="20"/>
          <w:szCs w:val="20"/>
        </w:rPr>
      </w:pPr>
      <w:r w:rsidRPr="00BA11BE">
        <w:rPr>
          <w:sz w:val="20"/>
          <w:szCs w:val="20"/>
        </w:rPr>
        <w:t xml:space="preserve">  3. Сведения о доходах, расходах, об имуществе, обязательствах имущественного характера предоставляются в кадровую службу администрации, ответственному должностному лицу муниципального образования «Олонки».</w:t>
      </w:r>
    </w:p>
    <w:p w:rsidR="00BA11BE" w:rsidRPr="00BA11BE" w:rsidRDefault="00BA11BE" w:rsidP="00BA11BE">
      <w:pPr>
        <w:jc w:val="both"/>
        <w:rPr>
          <w:sz w:val="20"/>
          <w:szCs w:val="20"/>
        </w:rPr>
      </w:pPr>
      <w:r w:rsidRPr="00BA11BE">
        <w:rPr>
          <w:sz w:val="20"/>
          <w:szCs w:val="20"/>
        </w:rPr>
        <w:t xml:space="preserve">  4.  В случае если депутат Думы муниципального образования «Олонки»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 - либо сведения, либо имеются ошибки, он вправе представить уточненные сведения в течени</w:t>
      </w:r>
      <w:proofErr w:type="gramStart"/>
      <w:r w:rsidRPr="00BA11BE">
        <w:rPr>
          <w:sz w:val="20"/>
          <w:szCs w:val="20"/>
        </w:rPr>
        <w:t>и</w:t>
      </w:r>
      <w:proofErr w:type="gramEnd"/>
      <w:r w:rsidRPr="00BA11BE">
        <w:rPr>
          <w:sz w:val="20"/>
          <w:szCs w:val="20"/>
        </w:rPr>
        <w:t xml:space="preserve"> трех месяцев, после окончания срока, указанного в пункте 2 настоящего Положения.</w:t>
      </w:r>
    </w:p>
    <w:p w:rsidR="00BA11BE" w:rsidRPr="00BA11BE" w:rsidRDefault="00BA11BE" w:rsidP="00BA11BE">
      <w:pPr>
        <w:jc w:val="both"/>
        <w:rPr>
          <w:sz w:val="20"/>
          <w:szCs w:val="20"/>
        </w:rPr>
      </w:pPr>
      <w:r w:rsidRPr="00BA11BE">
        <w:rPr>
          <w:sz w:val="20"/>
          <w:szCs w:val="20"/>
        </w:rPr>
        <w:t xml:space="preserve">   5.  В случае непредставления или предоставление заведомо ложных сведений о доходах, расходах, об имуществе и обязательствах  имущественного характера своих и своих супруги (супруга) и несовершеннолетних </w:t>
      </w:r>
      <w:r w:rsidRPr="00BA11BE">
        <w:rPr>
          <w:sz w:val="20"/>
          <w:szCs w:val="20"/>
        </w:rPr>
        <w:lastRenderedPageBreak/>
        <w:t>детей, данный факт подлежит рассмотрению на ближайшем заседании Думы муниципального образования «Олонки».</w:t>
      </w:r>
    </w:p>
    <w:p w:rsidR="00BA11BE" w:rsidRPr="00BA11BE" w:rsidRDefault="00BA11BE" w:rsidP="00BA11BE">
      <w:pPr>
        <w:jc w:val="both"/>
        <w:rPr>
          <w:sz w:val="20"/>
          <w:szCs w:val="20"/>
        </w:rPr>
      </w:pPr>
      <w:r w:rsidRPr="00BA11BE">
        <w:rPr>
          <w:sz w:val="20"/>
          <w:szCs w:val="20"/>
        </w:rPr>
        <w:t xml:space="preserve">  6. Должностное лице ответственное за сбор, хранение и размещение на официальном сайте, в срок до 1 мая года, следующего за отчетным годом, информирует Главу муниципального образования «Олонки» о фактах не предоставления и (или) предоставления депутатами Думы муниципального образования «Олонки» заведомо ложных сведений о своих доходах, расходах, об имуществе и обязательствах имущественного </w:t>
      </w:r>
      <w:proofErr w:type="gramStart"/>
      <w:r w:rsidRPr="00BA11BE">
        <w:rPr>
          <w:sz w:val="20"/>
          <w:szCs w:val="20"/>
        </w:rPr>
        <w:t>характера</w:t>
      </w:r>
      <w:proofErr w:type="gramEnd"/>
      <w:r w:rsidRPr="00BA11BE">
        <w:rPr>
          <w:sz w:val="20"/>
          <w:szCs w:val="20"/>
        </w:rPr>
        <w:t xml:space="preserve"> а также о доходах, расходах, об имуществе и обязательствах имущественного характера своих супруги (супруга) и несовершеннолетних детей.</w:t>
      </w:r>
    </w:p>
    <w:p w:rsidR="00BA11BE" w:rsidRPr="00BA11BE" w:rsidRDefault="00BA11BE" w:rsidP="00BA11BE">
      <w:pPr>
        <w:jc w:val="both"/>
        <w:rPr>
          <w:sz w:val="20"/>
          <w:szCs w:val="20"/>
        </w:rPr>
      </w:pPr>
      <w:r w:rsidRPr="00BA11BE">
        <w:rPr>
          <w:sz w:val="20"/>
          <w:szCs w:val="20"/>
        </w:rPr>
        <w:t xml:space="preserve"> 7. Ответственное лицо, в </w:t>
      </w:r>
      <w:proofErr w:type="gramStart"/>
      <w:r w:rsidRPr="00BA11BE">
        <w:rPr>
          <w:sz w:val="20"/>
          <w:szCs w:val="20"/>
        </w:rPr>
        <w:t>обязанности</w:t>
      </w:r>
      <w:proofErr w:type="gramEnd"/>
      <w:r w:rsidRPr="00BA11BE">
        <w:rPr>
          <w:sz w:val="20"/>
          <w:szCs w:val="20"/>
        </w:rPr>
        <w:t xml:space="preserve"> которых, в соответствии с настоящим Решением входит работа с предоставленными депутатами сведениями о доходах, расходах, об имуществе и обязательствах имущественного характера, виновные в разглашении и (или) использовании этих данных в целях, не предусмотренных настоящим Положением несут персональную ответственность в соответствии с действующим законодательством Российской Федерации.</w:t>
      </w:r>
    </w:p>
    <w:p w:rsidR="00BA11BE" w:rsidRPr="00BA11BE" w:rsidRDefault="00BA11BE" w:rsidP="00BA11BE">
      <w:pPr>
        <w:jc w:val="both"/>
        <w:rPr>
          <w:sz w:val="20"/>
          <w:szCs w:val="20"/>
        </w:rPr>
      </w:pPr>
      <w:r w:rsidRPr="00BA11BE">
        <w:rPr>
          <w:sz w:val="20"/>
          <w:szCs w:val="20"/>
        </w:rPr>
        <w:t xml:space="preserve">  8. </w:t>
      </w:r>
      <w:proofErr w:type="gramStart"/>
      <w:r w:rsidRPr="00BA11BE">
        <w:rPr>
          <w:sz w:val="20"/>
          <w:szCs w:val="20"/>
        </w:rPr>
        <w:t>В случае не предоставления или предоставления заведомо недостоверных или неполных сведений о доходах, расходах, об имуществе и обязательствах имущественного характера, а также нарушения срока подачи этих сведений, указанного в пункте 3 настоящего Положения депутаты Думы муниципального образования «Олонки» несут ответственность в соответствии с действующем законодательством Российской Федерации.</w:t>
      </w:r>
      <w:proofErr w:type="gramEnd"/>
    </w:p>
    <w:p w:rsidR="00BA11BE" w:rsidRPr="00BA11BE" w:rsidRDefault="00BA11BE" w:rsidP="00BA11BE">
      <w:pPr>
        <w:jc w:val="both"/>
        <w:rPr>
          <w:sz w:val="20"/>
          <w:szCs w:val="20"/>
        </w:rPr>
      </w:pPr>
      <w:r w:rsidRPr="00BA11BE">
        <w:rPr>
          <w:sz w:val="20"/>
          <w:szCs w:val="20"/>
        </w:rPr>
        <w:t xml:space="preserve">  10. Сведения о доходах, об имуществе и обязательствах имущественного характера депутатов Думы муниципального образования «Олонки», их супругов и несовершеннолетних детей хранятся в администрации муниципального образования «Олонки» в течени</w:t>
      </w:r>
      <w:proofErr w:type="gramStart"/>
      <w:r w:rsidRPr="00BA11BE">
        <w:rPr>
          <w:sz w:val="20"/>
          <w:szCs w:val="20"/>
        </w:rPr>
        <w:t>и</w:t>
      </w:r>
      <w:proofErr w:type="gramEnd"/>
      <w:r w:rsidRPr="00BA11BE">
        <w:rPr>
          <w:sz w:val="20"/>
          <w:szCs w:val="20"/>
        </w:rPr>
        <w:t xml:space="preserve"> 5 (пяти) лет.</w:t>
      </w:r>
    </w:p>
    <w:p w:rsidR="00BA11BE" w:rsidRPr="00BA11BE" w:rsidRDefault="00BA11BE" w:rsidP="00BA11BE">
      <w:pPr>
        <w:jc w:val="both"/>
        <w:rPr>
          <w:sz w:val="20"/>
          <w:szCs w:val="20"/>
        </w:rPr>
      </w:pPr>
    </w:p>
    <w:p w:rsidR="00BA11BE" w:rsidRPr="00BA11BE" w:rsidRDefault="00BA11BE" w:rsidP="00BA11BE">
      <w:pPr>
        <w:jc w:val="both"/>
        <w:rPr>
          <w:sz w:val="20"/>
          <w:szCs w:val="20"/>
        </w:rPr>
      </w:pPr>
    </w:p>
    <w:p w:rsidR="00BA11BE" w:rsidRPr="00BA11BE" w:rsidRDefault="00BA11BE" w:rsidP="00BA11BE">
      <w:pPr>
        <w:jc w:val="right"/>
        <w:rPr>
          <w:sz w:val="20"/>
          <w:szCs w:val="20"/>
        </w:rPr>
      </w:pPr>
      <w:r w:rsidRPr="00BA11BE">
        <w:rPr>
          <w:sz w:val="20"/>
          <w:szCs w:val="20"/>
        </w:rPr>
        <w:t>Приложение 2</w:t>
      </w:r>
    </w:p>
    <w:p w:rsidR="00BA11BE" w:rsidRPr="00BA11BE" w:rsidRDefault="00BA11BE" w:rsidP="00BA11BE">
      <w:pPr>
        <w:jc w:val="right"/>
        <w:rPr>
          <w:sz w:val="20"/>
          <w:szCs w:val="20"/>
        </w:rPr>
      </w:pPr>
      <w:r w:rsidRPr="00BA11BE">
        <w:rPr>
          <w:sz w:val="20"/>
          <w:szCs w:val="20"/>
        </w:rPr>
        <w:t xml:space="preserve"> к Решению Думы МО  «Олонки»</w:t>
      </w:r>
    </w:p>
    <w:p w:rsidR="00BA11BE" w:rsidRPr="00BA11BE" w:rsidRDefault="00BA11BE" w:rsidP="00BA11BE">
      <w:pPr>
        <w:jc w:val="right"/>
        <w:rPr>
          <w:sz w:val="20"/>
          <w:szCs w:val="20"/>
        </w:rPr>
      </w:pPr>
      <w:r w:rsidRPr="00BA11BE">
        <w:rPr>
          <w:sz w:val="20"/>
          <w:szCs w:val="20"/>
        </w:rPr>
        <w:t xml:space="preserve"> № 127 от 08.04.2016 года</w:t>
      </w:r>
    </w:p>
    <w:p w:rsidR="00BA11BE" w:rsidRPr="00BA11BE" w:rsidRDefault="00BA11BE" w:rsidP="00BA11BE">
      <w:pPr>
        <w:rPr>
          <w:color w:val="FF0000"/>
          <w:sz w:val="20"/>
          <w:szCs w:val="20"/>
        </w:rPr>
      </w:pPr>
    </w:p>
    <w:p w:rsidR="00BA11BE" w:rsidRPr="00BA11BE" w:rsidRDefault="00BA11BE" w:rsidP="00BA11BE">
      <w:pPr>
        <w:ind w:left="284" w:right="-23"/>
        <w:jc w:val="center"/>
        <w:rPr>
          <w:b/>
          <w:sz w:val="20"/>
          <w:szCs w:val="20"/>
        </w:rPr>
      </w:pPr>
      <w:r w:rsidRPr="00BA11BE">
        <w:rPr>
          <w:b/>
          <w:sz w:val="20"/>
          <w:szCs w:val="20"/>
        </w:rPr>
        <w:t>Порядок размещения сведений о доходах, расходах, об имуществе и обязательствах имущественного характера депутатов Думы муниципального образования «Олонки» и членов их семей на официальном сайте администрации муниципального образования «Боханский район» / поселение «Олонки» в информационно-телекоммуникационной сети «Интернет» и порядок предоставления этих сведений средствам массовой информации</w:t>
      </w:r>
    </w:p>
    <w:p w:rsidR="00BA11BE" w:rsidRPr="00BA11BE" w:rsidRDefault="00BA11BE" w:rsidP="00BA11BE">
      <w:pPr>
        <w:rPr>
          <w:sz w:val="20"/>
          <w:szCs w:val="20"/>
        </w:rPr>
      </w:pPr>
    </w:p>
    <w:p w:rsidR="00BA11BE" w:rsidRPr="00BA11BE" w:rsidRDefault="00BA11BE" w:rsidP="00BA11BE">
      <w:pPr>
        <w:jc w:val="both"/>
        <w:rPr>
          <w:sz w:val="20"/>
          <w:szCs w:val="20"/>
        </w:rPr>
      </w:pPr>
      <w:r w:rsidRPr="00BA11BE">
        <w:rPr>
          <w:sz w:val="20"/>
          <w:szCs w:val="20"/>
        </w:rPr>
        <w:t xml:space="preserve">  1. </w:t>
      </w:r>
      <w:proofErr w:type="gramStart"/>
      <w:r w:rsidRPr="00BA11BE">
        <w:rPr>
          <w:sz w:val="20"/>
          <w:szCs w:val="20"/>
        </w:rPr>
        <w:t>Настоящим Порядком устанавливается обязанность администрации муниципального образования «Олонки» по размещению сведений о доходах, расходах, об имуществе и обязательствах имущественного характера депутатов Думы муниципального образования, а также их супруги (супруга) и несовершеннолетних детей на официальном сайте администрации муниципального образования «Боханский район» / поселение</w:t>
      </w:r>
      <w:r w:rsidRPr="00BA11BE">
        <w:rPr>
          <w:b/>
          <w:sz w:val="20"/>
          <w:szCs w:val="20"/>
        </w:rPr>
        <w:t xml:space="preserve"> </w:t>
      </w:r>
      <w:r w:rsidRPr="00BA11BE">
        <w:rPr>
          <w:sz w:val="20"/>
          <w:szCs w:val="20"/>
        </w:rPr>
        <w:t>«Олонки» в информационно-телекоммуникационной сети «Интернет» и предоставление этих сведений средствам массовой информации для опубликования.</w:t>
      </w:r>
      <w:proofErr w:type="gramEnd"/>
    </w:p>
    <w:p w:rsidR="00BA11BE" w:rsidRPr="00BA11BE" w:rsidRDefault="00BA11BE" w:rsidP="00BA11BE">
      <w:pPr>
        <w:jc w:val="both"/>
        <w:rPr>
          <w:sz w:val="20"/>
          <w:szCs w:val="20"/>
        </w:rPr>
      </w:pPr>
      <w:r w:rsidRPr="00BA11BE">
        <w:rPr>
          <w:sz w:val="20"/>
          <w:szCs w:val="20"/>
        </w:rPr>
        <w:t xml:space="preserve">  2.  </w:t>
      </w:r>
      <w:proofErr w:type="gramStart"/>
      <w:r w:rsidRPr="00BA11BE">
        <w:rPr>
          <w:sz w:val="20"/>
          <w:szCs w:val="20"/>
        </w:rPr>
        <w:t>Предоставленные депутатами Думы муниципального образования «Олонки» сведения о своих доходах, об имуществе и обязательствах имущественного характера, своих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w:t>
      </w:r>
      <w:proofErr w:type="gramEnd"/>
      <w:r w:rsidRPr="00BA11BE">
        <w:rPr>
          <w:sz w:val="20"/>
          <w:szCs w:val="20"/>
        </w:rPr>
        <w:t xml:space="preserve"> </w:t>
      </w:r>
      <w:proofErr w:type="gramStart"/>
      <w:r w:rsidRPr="00BA11BE">
        <w:rPr>
          <w:sz w:val="20"/>
          <w:szCs w:val="20"/>
        </w:rPr>
        <w:t>сделок превышает общий доход муниципального служащего и его супруги (супруга) и (или) несовершеннолетних детей за три последних года, предшествующих отчетному периоду размещаются в разделе «Местное самоуправление/Дума» на официальном сайте администрации муниципального образования «Боханский район» / поселение</w:t>
      </w:r>
      <w:r w:rsidRPr="00BA11BE">
        <w:rPr>
          <w:b/>
          <w:sz w:val="20"/>
          <w:szCs w:val="20"/>
        </w:rPr>
        <w:t xml:space="preserve"> </w:t>
      </w:r>
      <w:r w:rsidRPr="00BA11BE">
        <w:rPr>
          <w:sz w:val="20"/>
          <w:szCs w:val="20"/>
        </w:rPr>
        <w:t>«Олонки» в информационно-телекоммуникационной сети «Интернет» в 14–</w:t>
      </w:r>
      <w:proofErr w:type="spellStart"/>
      <w:r w:rsidRPr="00BA11BE">
        <w:rPr>
          <w:sz w:val="20"/>
          <w:szCs w:val="20"/>
        </w:rPr>
        <w:t>дневный</w:t>
      </w:r>
      <w:proofErr w:type="spellEnd"/>
      <w:r w:rsidRPr="00BA11BE">
        <w:rPr>
          <w:sz w:val="20"/>
          <w:szCs w:val="20"/>
        </w:rPr>
        <w:t xml:space="preserve"> срок со дня истечения срока, установленного для подачи этих сведений, а так же предоставляются средствам массовой информации</w:t>
      </w:r>
      <w:proofErr w:type="gramEnd"/>
      <w:r w:rsidRPr="00BA11BE">
        <w:rPr>
          <w:sz w:val="20"/>
          <w:szCs w:val="20"/>
        </w:rPr>
        <w:t xml:space="preserve"> для опубликования по их запросам с соблюдением действующего законодательства Российской Федерации о государственной тайне и защите персональных данных.</w:t>
      </w:r>
    </w:p>
    <w:p w:rsidR="00BA11BE" w:rsidRPr="00BA11BE" w:rsidRDefault="00BA11BE" w:rsidP="00BA11BE">
      <w:pPr>
        <w:jc w:val="both"/>
        <w:rPr>
          <w:sz w:val="20"/>
          <w:szCs w:val="20"/>
        </w:rPr>
      </w:pPr>
      <w:r w:rsidRPr="00BA11BE">
        <w:rPr>
          <w:sz w:val="20"/>
          <w:szCs w:val="20"/>
        </w:rPr>
        <w:t xml:space="preserve">  3.  Размещаются на официальном сайте и представляются средствам массовой информации для опубликования следующие сведения:</w:t>
      </w:r>
    </w:p>
    <w:p w:rsidR="00BA11BE" w:rsidRPr="00BA11BE" w:rsidRDefault="00BA11BE" w:rsidP="00BA11BE">
      <w:pPr>
        <w:jc w:val="both"/>
        <w:rPr>
          <w:sz w:val="20"/>
          <w:szCs w:val="20"/>
        </w:rPr>
      </w:pPr>
      <w:r w:rsidRPr="00BA11BE">
        <w:rPr>
          <w:sz w:val="20"/>
          <w:szCs w:val="20"/>
        </w:rPr>
        <w:t xml:space="preserve">    -  перечень объектов недвижимого имущества, принадлежащего депутату Думы муниципального образования «Олонки», его супруге (супругу) и несовершеннолетним детям на праве собственности или находящимся в их пользовании, с указанием вида, площади и страны расположения каждого из них.</w:t>
      </w:r>
    </w:p>
    <w:p w:rsidR="00BA11BE" w:rsidRPr="00BA11BE" w:rsidRDefault="00BA11BE" w:rsidP="00BA11BE">
      <w:pPr>
        <w:jc w:val="both"/>
        <w:rPr>
          <w:sz w:val="20"/>
          <w:szCs w:val="20"/>
        </w:rPr>
      </w:pPr>
      <w:r w:rsidRPr="00BA11BE">
        <w:rPr>
          <w:sz w:val="20"/>
          <w:szCs w:val="20"/>
        </w:rPr>
        <w:t xml:space="preserve">    -  перечень транспортных средств, с указанием вида и марки, принадлежащего на праве собственности депутату Думы муниципального образования «Олонки», его супруге (супругу) или несовершеннолетним детям.</w:t>
      </w:r>
    </w:p>
    <w:p w:rsidR="00BA11BE" w:rsidRPr="00BA11BE" w:rsidRDefault="00BA11BE" w:rsidP="00BA11BE">
      <w:pPr>
        <w:jc w:val="both"/>
        <w:rPr>
          <w:sz w:val="20"/>
          <w:szCs w:val="20"/>
        </w:rPr>
      </w:pPr>
      <w:r w:rsidRPr="00BA11BE">
        <w:rPr>
          <w:sz w:val="20"/>
          <w:szCs w:val="20"/>
        </w:rPr>
        <w:t xml:space="preserve">    -  декларированный годовой доход депутата Думы муниципального образования «Олонки», его супруги (супруга) и несовершеннолетних детей.</w:t>
      </w:r>
    </w:p>
    <w:p w:rsidR="00BA11BE" w:rsidRPr="00BA11BE" w:rsidRDefault="00BA11BE" w:rsidP="00BA11BE">
      <w:pPr>
        <w:jc w:val="both"/>
        <w:rPr>
          <w:sz w:val="20"/>
          <w:szCs w:val="20"/>
        </w:rPr>
      </w:pPr>
      <w:r w:rsidRPr="00BA11BE">
        <w:rPr>
          <w:sz w:val="20"/>
          <w:szCs w:val="20"/>
        </w:rPr>
        <w:lastRenderedPageBreak/>
        <w:t xml:space="preserve">   </w:t>
      </w:r>
      <w:proofErr w:type="gramStart"/>
      <w:r w:rsidRPr="00BA11BE">
        <w:rPr>
          <w:sz w:val="20"/>
          <w:szCs w:val="20"/>
        </w:rPr>
        <w:t>-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депутата Думы муниципального образования «Олонки» и его супруги (супруга) и (или) несовершеннолетних детей за три последних года, предшествующих совершению сделки.</w:t>
      </w:r>
      <w:proofErr w:type="gramEnd"/>
    </w:p>
    <w:p w:rsidR="00BA11BE" w:rsidRPr="00BA11BE" w:rsidRDefault="00BA11BE" w:rsidP="00BA11BE">
      <w:pPr>
        <w:jc w:val="both"/>
        <w:rPr>
          <w:sz w:val="20"/>
          <w:szCs w:val="20"/>
        </w:rPr>
      </w:pPr>
      <w:r w:rsidRPr="00BA11BE">
        <w:rPr>
          <w:sz w:val="20"/>
          <w:szCs w:val="20"/>
        </w:rPr>
        <w:t xml:space="preserve">  4.    В размещаемых на официальном сайте в информационно-коммуникационной сети «Интернет» и предоставляемых средствам массовой информации для опубликования сведений о доходах, расходах, об имуществе и обязательствах имущественного характера запрещается указывать:</w:t>
      </w:r>
    </w:p>
    <w:p w:rsidR="00BA11BE" w:rsidRPr="00BA11BE" w:rsidRDefault="00BA11BE" w:rsidP="00BA11BE">
      <w:pPr>
        <w:jc w:val="both"/>
        <w:rPr>
          <w:sz w:val="20"/>
          <w:szCs w:val="20"/>
        </w:rPr>
      </w:pPr>
      <w:r w:rsidRPr="00BA11BE">
        <w:rPr>
          <w:sz w:val="20"/>
          <w:szCs w:val="20"/>
        </w:rPr>
        <w:t xml:space="preserve">    -  иные сведения, кроме указанных в пункте 3 настоящего Порядка;</w:t>
      </w:r>
    </w:p>
    <w:p w:rsidR="00BA11BE" w:rsidRPr="00BA11BE" w:rsidRDefault="00BA11BE" w:rsidP="00BA11BE">
      <w:pPr>
        <w:jc w:val="both"/>
        <w:rPr>
          <w:sz w:val="20"/>
          <w:szCs w:val="20"/>
        </w:rPr>
      </w:pPr>
      <w:r w:rsidRPr="00BA11BE">
        <w:rPr>
          <w:sz w:val="20"/>
          <w:szCs w:val="20"/>
        </w:rPr>
        <w:t xml:space="preserve">    -  персональные данные супруги (супруга), детей и иных членов семьи депутатов Думы муниципального образования «Олонки»;</w:t>
      </w:r>
    </w:p>
    <w:p w:rsidR="00BA11BE" w:rsidRPr="00BA11BE" w:rsidRDefault="00BA11BE" w:rsidP="00BA11BE">
      <w:pPr>
        <w:jc w:val="both"/>
        <w:rPr>
          <w:sz w:val="20"/>
          <w:szCs w:val="20"/>
        </w:rPr>
      </w:pPr>
      <w:r w:rsidRPr="00BA11BE">
        <w:rPr>
          <w:sz w:val="20"/>
          <w:szCs w:val="20"/>
        </w:rPr>
        <w:t xml:space="preserve">    -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BA11BE" w:rsidRPr="00BA11BE" w:rsidRDefault="00BA11BE" w:rsidP="00BA11BE">
      <w:pPr>
        <w:jc w:val="both"/>
        <w:rPr>
          <w:sz w:val="20"/>
          <w:szCs w:val="20"/>
        </w:rPr>
      </w:pPr>
      <w:r w:rsidRPr="00BA11BE">
        <w:rPr>
          <w:sz w:val="20"/>
          <w:szCs w:val="20"/>
        </w:rPr>
        <w:t xml:space="preserve">    -  данные, позволяющие определить местонахождение объектов недвижимого имущества, принадлежащих депутату, его супруге (супругу), детям и иным членам семьи на праве собственности или находящихся в их пользовании;</w:t>
      </w:r>
    </w:p>
    <w:p w:rsidR="00BA11BE" w:rsidRPr="00BA11BE" w:rsidRDefault="00BA11BE" w:rsidP="00BA11BE">
      <w:pPr>
        <w:jc w:val="both"/>
        <w:rPr>
          <w:sz w:val="20"/>
          <w:szCs w:val="20"/>
        </w:rPr>
      </w:pPr>
      <w:r w:rsidRPr="00BA11BE">
        <w:rPr>
          <w:sz w:val="20"/>
          <w:szCs w:val="20"/>
        </w:rPr>
        <w:t xml:space="preserve">    - информацию, отнесенную к государственной тайне или являющуюся конфиденциальной.</w:t>
      </w:r>
    </w:p>
    <w:p w:rsidR="00BA11BE" w:rsidRPr="00BA11BE" w:rsidRDefault="00BA11BE" w:rsidP="00BA11BE">
      <w:pPr>
        <w:jc w:val="both"/>
        <w:rPr>
          <w:sz w:val="20"/>
          <w:szCs w:val="20"/>
        </w:rPr>
      </w:pPr>
      <w:r w:rsidRPr="00BA11BE">
        <w:rPr>
          <w:sz w:val="20"/>
          <w:szCs w:val="20"/>
        </w:rPr>
        <w:t xml:space="preserve">  5. Сведения, указанные в пункте 2 настоящего Порядка, за весь период полномочий депутата находятся на официальном сайте администрации муниципального образования «Олонки» и ежегодно обновляются в течени</w:t>
      </w:r>
      <w:proofErr w:type="gramStart"/>
      <w:r w:rsidRPr="00BA11BE">
        <w:rPr>
          <w:sz w:val="20"/>
          <w:szCs w:val="20"/>
        </w:rPr>
        <w:t>и</w:t>
      </w:r>
      <w:proofErr w:type="gramEnd"/>
      <w:r w:rsidRPr="00BA11BE">
        <w:rPr>
          <w:sz w:val="20"/>
          <w:szCs w:val="20"/>
        </w:rPr>
        <w:t xml:space="preserve"> 14 дней со дня истечения срока, установленного для их подачи.</w:t>
      </w:r>
    </w:p>
    <w:p w:rsidR="00BA11BE" w:rsidRPr="00BA11BE" w:rsidRDefault="00BA11BE" w:rsidP="00BA11BE">
      <w:pPr>
        <w:jc w:val="both"/>
        <w:rPr>
          <w:sz w:val="20"/>
          <w:szCs w:val="20"/>
        </w:rPr>
      </w:pPr>
      <w:r w:rsidRPr="00BA11BE">
        <w:rPr>
          <w:sz w:val="20"/>
          <w:szCs w:val="20"/>
        </w:rPr>
        <w:t xml:space="preserve">  6. Размещение на официальном сайте администрации муниципального образования «Олонки» сведений, указанных в пункте 2 обеспечиваются ответственным лицом, назначенным распоряжением главы администрации муниципального образования «Олонки».</w:t>
      </w:r>
    </w:p>
    <w:p w:rsidR="00BA11BE" w:rsidRPr="00BA11BE" w:rsidRDefault="00BA11BE" w:rsidP="00BA11BE">
      <w:pPr>
        <w:jc w:val="both"/>
        <w:rPr>
          <w:sz w:val="20"/>
          <w:szCs w:val="20"/>
        </w:rPr>
      </w:pPr>
      <w:r w:rsidRPr="00BA11BE">
        <w:rPr>
          <w:sz w:val="20"/>
          <w:szCs w:val="20"/>
        </w:rPr>
        <w:t xml:space="preserve">  7. Администрация муниципального образования «Олонки»:</w:t>
      </w:r>
    </w:p>
    <w:p w:rsidR="00BA11BE" w:rsidRPr="00BA11BE" w:rsidRDefault="00BA11BE" w:rsidP="00BA11BE">
      <w:pPr>
        <w:jc w:val="both"/>
        <w:rPr>
          <w:sz w:val="20"/>
          <w:szCs w:val="20"/>
        </w:rPr>
      </w:pPr>
      <w:r w:rsidRPr="00BA11BE">
        <w:rPr>
          <w:sz w:val="20"/>
          <w:szCs w:val="20"/>
        </w:rPr>
        <w:t xml:space="preserve">  - при поступлении запроса от общероссийских средств массовой информации сообщает о данном запросе депутату, в отношении которого поступил запрос;</w:t>
      </w:r>
    </w:p>
    <w:p w:rsidR="00BA11BE" w:rsidRPr="00BA11BE" w:rsidRDefault="00BA11BE" w:rsidP="00BA11BE">
      <w:pPr>
        <w:jc w:val="both"/>
        <w:rPr>
          <w:sz w:val="20"/>
          <w:szCs w:val="20"/>
        </w:rPr>
      </w:pPr>
      <w:r w:rsidRPr="00BA11BE">
        <w:rPr>
          <w:sz w:val="20"/>
          <w:szCs w:val="20"/>
        </w:rPr>
        <w:t xml:space="preserve">  - в течени</w:t>
      </w:r>
      <w:proofErr w:type="gramStart"/>
      <w:r w:rsidRPr="00BA11BE">
        <w:rPr>
          <w:sz w:val="20"/>
          <w:szCs w:val="20"/>
        </w:rPr>
        <w:t>и</w:t>
      </w:r>
      <w:proofErr w:type="gramEnd"/>
      <w:r w:rsidRPr="00BA11BE">
        <w:rPr>
          <w:sz w:val="20"/>
          <w:szCs w:val="20"/>
        </w:rPr>
        <w:t xml:space="preserve"> 7 (семи) рабочих дней со дня поступления запроса от общероссийских средств массовой информации обеспечивают предоставление сведений, указанных в пункте 2 настоящего Порядка. </w:t>
      </w:r>
    </w:p>
    <w:p w:rsidR="00BA11BE" w:rsidRPr="00BA11BE" w:rsidRDefault="00BA11BE" w:rsidP="00BA11BE">
      <w:pPr>
        <w:jc w:val="both"/>
        <w:rPr>
          <w:sz w:val="20"/>
          <w:szCs w:val="20"/>
        </w:rPr>
      </w:pPr>
      <w:r w:rsidRPr="00BA11BE">
        <w:rPr>
          <w:sz w:val="20"/>
          <w:szCs w:val="20"/>
        </w:rPr>
        <w:t xml:space="preserve">  8. Ответственное лицо, обеспечивающее в соответствии с распоряжением главы администрации муниципального образования «Олонки» размещение на официальном сайте сведений, указанных в пункте 2 настоящего Порядка и предоставление этих сведений средствам массовой информации для опубликования несет персональную ответственность за разглашение сведений, отнесенных к государственной тайне или являющихся конфиденциальными.</w:t>
      </w:r>
    </w:p>
    <w:p w:rsidR="00BA11BE" w:rsidRPr="00BA11BE" w:rsidRDefault="00BA11BE" w:rsidP="00BA11BE">
      <w:pPr>
        <w:jc w:val="both"/>
        <w:rPr>
          <w:sz w:val="20"/>
          <w:szCs w:val="20"/>
        </w:rPr>
      </w:pPr>
    </w:p>
    <w:p w:rsidR="00BA11BE" w:rsidRPr="00BA11BE" w:rsidRDefault="00BA11BE" w:rsidP="00BA11BE">
      <w:pPr>
        <w:jc w:val="right"/>
        <w:rPr>
          <w:sz w:val="20"/>
          <w:szCs w:val="20"/>
        </w:rPr>
      </w:pPr>
      <w:r w:rsidRPr="00BA11BE">
        <w:rPr>
          <w:sz w:val="20"/>
          <w:szCs w:val="20"/>
        </w:rPr>
        <w:t>Приложение 3</w:t>
      </w:r>
    </w:p>
    <w:p w:rsidR="00BA11BE" w:rsidRPr="00BA11BE" w:rsidRDefault="00BA11BE" w:rsidP="00BA11BE">
      <w:pPr>
        <w:jc w:val="right"/>
        <w:rPr>
          <w:sz w:val="20"/>
          <w:szCs w:val="20"/>
        </w:rPr>
      </w:pPr>
      <w:r w:rsidRPr="00BA11BE">
        <w:rPr>
          <w:sz w:val="20"/>
          <w:szCs w:val="20"/>
        </w:rPr>
        <w:t xml:space="preserve"> к Решению Думы МО  «Олонки»</w:t>
      </w:r>
    </w:p>
    <w:p w:rsidR="00BA11BE" w:rsidRPr="00BA11BE" w:rsidRDefault="00BA11BE" w:rsidP="00BA11BE">
      <w:pPr>
        <w:jc w:val="right"/>
        <w:rPr>
          <w:sz w:val="20"/>
          <w:szCs w:val="20"/>
        </w:rPr>
      </w:pPr>
      <w:r w:rsidRPr="00BA11BE">
        <w:rPr>
          <w:sz w:val="20"/>
          <w:szCs w:val="20"/>
        </w:rPr>
        <w:t xml:space="preserve"> № 127 от 08.04.2016 года</w:t>
      </w:r>
    </w:p>
    <w:p w:rsidR="00BA11BE" w:rsidRPr="00BA11BE" w:rsidRDefault="00BA11BE" w:rsidP="00BA11BE">
      <w:pPr>
        <w:spacing w:line="276" w:lineRule="auto"/>
        <w:jc w:val="right"/>
        <w:rPr>
          <w:sz w:val="20"/>
          <w:szCs w:val="20"/>
        </w:rPr>
      </w:pPr>
    </w:p>
    <w:p w:rsidR="00BA11BE" w:rsidRPr="00BA11BE" w:rsidRDefault="00BA11BE" w:rsidP="00BA11BE">
      <w:pPr>
        <w:spacing w:line="276" w:lineRule="auto"/>
        <w:jc w:val="right"/>
        <w:rPr>
          <w:sz w:val="20"/>
          <w:szCs w:val="20"/>
        </w:rPr>
      </w:pPr>
    </w:p>
    <w:p w:rsidR="00BA11BE" w:rsidRPr="00BA11BE" w:rsidRDefault="00BA11BE" w:rsidP="00BA11BE">
      <w:pPr>
        <w:autoSpaceDE w:val="0"/>
        <w:autoSpaceDN w:val="0"/>
        <w:adjustRightInd w:val="0"/>
        <w:jc w:val="right"/>
        <w:rPr>
          <w:rFonts w:cs="Calibri"/>
          <w:sz w:val="20"/>
          <w:szCs w:val="20"/>
        </w:rPr>
      </w:pPr>
      <w:r w:rsidRPr="00BA11BE">
        <w:rPr>
          <w:sz w:val="20"/>
          <w:szCs w:val="20"/>
        </w:rPr>
        <w:tab/>
      </w:r>
    </w:p>
    <w:p w:rsidR="00BA11BE" w:rsidRPr="00BA11BE" w:rsidRDefault="00BA11BE" w:rsidP="00BA11BE">
      <w:pPr>
        <w:autoSpaceDE w:val="0"/>
        <w:autoSpaceDN w:val="0"/>
        <w:adjustRightInd w:val="0"/>
        <w:jc w:val="center"/>
        <w:rPr>
          <w:rFonts w:cs="Calibri"/>
          <w:b/>
          <w:sz w:val="20"/>
          <w:szCs w:val="20"/>
        </w:rPr>
      </w:pPr>
    </w:p>
    <w:p w:rsidR="00BA11BE" w:rsidRPr="00BA11BE" w:rsidRDefault="00BA11BE" w:rsidP="00BA11BE">
      <w:pPr>
        <w:widowControl w:val="0"/>
        <w:pBdr>
          <w:bottom w:val="single" w:sz="4" w:space="1" w:color="auto"/>
        </w:pBdr>
        <w:autoSpaceDE w:val="0"/>
        <w:autoSpaceDN w:val="0"/>
        <w:adjustRightInd w:val="0"/>
        <w:jc w:val="center"/>
        <w:rPr>
          <w:b/>
          <w:sz w:val="20"/>
          <w:szCs w:val="20"/>
        </w:rPr>
      </w:pPr>
      <w:r w:rsidRPr="00BA11BE">
        <w:rPr>
          <w:b/>
          <w:sz w:val="20"/>
          <w:szCs w:val="20"/>
        </w:rPr>
        <w:t>В администрацию муниципального образования «Олонки»</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center"/>
        <w:rPr>
          <w:b/>
          <w:sz w:val="20"/>
          <w:szCs w:val="20"/>
        </w:rPr>
      </w:pPr>
      <w:bookmarkStart w:id="64" w:name="Par71"/>
      <w:bookmarkEnd w:id="64"/>
      <w:r w:rsidRPr="00BA11BE">
        <w:rPr>
          <w:b/>
          <w:sz w:val="20"/>
          <w:szCs w:val="20"/>
        </w:rPr>
        <w:t>СПРАВКА &lt;1&gt;</w:t>
      </w:r>
    </w:p>
    <w:p w:rsidR="00BA11BE" w:rsidRPr="00BA11BE" w:rsidRDefault="00BA11BE" w:rsidP="00BA11BE">
      <w:pPr>
        <w:widowControl w:val="0"/>
        <w:autoSpaceDE w:val="0"/>
        <w:autoSpaceDN w:val="0"/>
        <w:adjustRightInd w:val="0"/>
        <w:jc w:val="center"/>
        <w:rPr>
          <w:b/>
          <w:sz w:val="20"/>
          <w:szCs w:val="20"/>
        </w:rPr>
      </w:pPr>
      <w:r w:rsidRPr="00BA11BE">
        <w:rPr>
          <w:b/>
          <w:sz w:val="20"/>
          <w:szCs w:val="20"/>
        </w:rPr>
        <w:t>о доходах, расходах, об имуществе и обязательствах</w:t>
      </w:r>
    </w:p>
    <w:p w:rsidR="00BA11BE" w:rsidRPr="00BA11BE" w:rsidRDefault="00BA11BE" w:rsidP="00BA11BE">
      <w:pPr>
        <w:widowControl w:val="0"/>
        <w:autoSpaceDE w:val="0"/>
        <w:autoSpaceDN w:val="0"/>
        <w:adjustRightInd w:val="0"/>
        <w:jc w:val="center"/>
        <w:rPr>
          <w:b/>
          <w:sz w:val="20"/>
          <w:szCs w:val="20"/>
        </w:rPr>
      </w:pPr>
      <w:r w:rsidRPr="00BA11BE">
        <w:rPr>
          <w:b/>
          <w:sz w:val="20"/>
          <w:szCs w:val="20"/>
        </w:rPr>
        <w:t>имущественного характера &lt;2&gt;</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Я, ________________________________________________________________________________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center"/>
        <w:rPr>
          <w:sz w:val="20"/>
          <w:szCs w:val="20"/>
        </w:rPr>
      </w:pPr>
      <w:proofErr w:type="gramStart"/>
      <w:r w:rsidRPr="00BA11BE">
        <w:rPr>
          <w:sz w:val="20"/>
          <w:szCs w:val="20"/>
        </w:rPr>
        <w:t>(фамилия, имя, отчество, дата рождения, серия и номер паспорта,</w:t>
      </w:r>
      <w:proofErr w:type="gramEnd"/>
    </w:p>
    <w:p w:rsidR="00BA11BE" w:rsidRPr="00BA11BE" w:rsidRDefault="00BA11BE" w:rsidP="00BA11BE">
      <w:pPr>
        <w:widowControl w:val="0"/>
        <w:autoSpaceDE w:val="0"/>
        <w:autoSpaceDN w:val="0"/>
        <w:adjustRightInd w:val="0"/>
        <w:jc w:val="center"/>
        <w:rPr>
          <w:sz w:val="20"/>
          <w:szCs w:val="20"/>
        </w:rPr>
      </w:pPr>
      <w:r w:rsidRPr="00BA11BE">
        <w:rPr>
          <w:sz w:val="20"/>
          <w:szCs w:val="20"/>
        </w:rPr>
        <w:t>дата выдачи и орган, выдавший паспорт)</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BA11BE" w:rsidRPr="00BA11BE" w:rsidRDefault="00BA11BE" w:rsidP="00BA11BE">
      <w:pPr>
        <w:widowControl w:val="0"/>
        <w:autoSpaceDE w:val="0"/>
        <w:autoSpaceDN w:val="0"/>
        <w:adjustRightInd w:val="0"/>
        <w:jc w:val="center"/>
        <w:rPr>
          <w:sz w:val="20"/>
          <w:szCs w:val="20"/>
        </w:rPr>
      </w:pPr>
      <w:r w:rsidRPr="00BA11BE">
        <w:rPr>
          <w:sz w:val="20"/>
          <w:szCs w:val="20"/>
        </w:rPr>
        <w:t>(место работы (службы), занимаемая (замещаемая) должность;</w:t>
      </w:r>
    </w:p>
    <w:p w:rsidR="00BA11BE" w:rsidRPr="00BA11BE" w:rsidRDefault="00BA11BE" w:rsidP="00BA11BE">
      <w:pPr>
        <w:widowControl w:val="0"/>
        <w:autoSpaceDE w:val="0"/>
        <w:autoSpaceDN w:val="0"/>
        <w:adjustRightInd w:val="0"/>
        <w:jc w:val="center"/>
        <w:rPr>
          <w:sz w:val="20"/>
          <w:szCs w:val="20"/>
        </w:rPr>
      </w:pPr>
      <w:r w:rsidRPr="00BA11BE">
        <w:rPr>
          <w:sz w:val="20"/>
          <w:szCs w:val="20"/>
        </w:rPr>
        <w:t xml:space="preserve">в случае отсутствия основного места работы (службы) - род занятий; </w:t>
      </w:r>
    </w:p>
    <w:p w:rsidR="00BA11BE" w:rsidRPr="00BA11BE" w:rsidRDefault="00BA11BE" w:rsidP="00BA11BE">
      <w:pPr>
        <w:widowControl w:val="0"/>
        <w:autoSpaceDE w:val="0"/>
        <w:autoSpaceDN w:val="0"/>
        <w:adjustRightInd w:val="0"/>
        <w:jc w:val="center"/>
        <w:rPr>
          <w:sz w:val="20"/>
          <w:szCs w:val="20"/>
        </w:rPr>
      </w:pPr>
      <w:r w:rsidRPr="00BA11BE">
        <w:rPr>
          <w:sz w:val="20"/>
          <w:szCs w:val="20"/>
        </w:rPr>
        <w:t>должность, на замещение которой претендует гражданин (</w:t>
      </w:r>
      <w:r w:rsidRPr="00BA11BE">
        <w:rPr>
          <w:b/>
          <w:sz w:val="20"/>
          <w:szCs w:val="20"/>
        </w:rPr>
        <w:t>если применимо</w:t>
      </w:r>
      <w:r w:rsidRPr="00BA11BE">
        <w:rPr>
          <w:sz w:val="20"/>
          <w:szCs w:val="20"/>
        </w:rPr>
        <w:t>))</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proofErr w:type="gramStart"/>
      <w:r w:rsidRPr="00BA11BE">
        <w:rPr>
          <w:sz w:val="20"/>
          <w:szCs w:val="20"/>
        </w:rPr>
        <w:lastRenderedPageBreak/>
        <w:t>зарегистрированный</w:t>
      </w:r>
      <w:proofErr w:type="gramEnd"/>
      <w:r w:rsidRPr="00BA11BE">
        <w:rPr>
          <w:sz w:val="20"/>
          <w:szCs w:val="20"/>
        </w:rPr>
        <w:t xml:space="preserve"> по адресу: 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(адрес места регистрации)</w:t>
      </w:r>
    </w:p>
    <w:p w:rsidR="00BA11BE" w:rsidRPr="00BA11BE" w:rsidRDefault="00BA11BE" w:rsidP="00BA11BE">
      <w:pPr>
        <w:widowControl w:val="0"/>
        <w:autoSpaceDE w:val="0"/>
        <w:autoSpaceDN w:val="0"/>
        <w:adjustRightInd w:val="0"/>
        <w:jc w:val="both"/>
        <w:rPr>
          <w:sz w:val="20"/>
          <w:szCs w:val="20"/>
        </w:rPr>
      </w:pPr>
      <w:r w:rsidRPr="00BA11BE">
        <w:rPr>
          <w:sz w:val="20"/>
          <w:szCs w:val="20"/>
        </w:rPr>
        <w:t>сообщаю   сведения   о   доходах,   расходах   своих,  супруги   (супруга), несовершеннолетнего ребенка (</w:t>
      </w:r>
      <w:proofErr w:type="gramStart"/>
      <w:r w:rsidRPr="00BA11BE">
        <w:rPr>
          <w:b/>
          <w:sz w:val="20"/>
          <w:szCs w:val="20"/>
        </w:rPr>
        <w:t>нужное</w:t>
      </w:r>
      <w:proofErr w:type="gramEnd"/>
      <w:r w:rsidRPr="00BA11BE">
        <w:rPr>
          <w:b/>
          <w:sz w:val="20"/>
          <w:szCs w:val="20"/>
        </w:rPr>
        <w:t xml:space="preserve"> подчеркнуть</w:t>
      </w:r>
      <w:r w:rsidRPr="00BA11BE">
        <w:rPr>
          <w:sz w:val="20"/>
          <w:szCs w:val="20"/>
        </w:rPr>
        <w:t>):</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center"/>
        <w:rPr>
          <w:sz w:val="20"/>
          <w:szCs w:val="20"/>
        </w:rPr>
      </w:pPr>
      <w:proofErr w:type="gramStart"/>
      <w:r w:rsidRPr="00BA11BE">
        <w:rPr>
          <w:sz w:val="20"/>
          <w:szCs w:val="20"/>
        </w:rPr>
        <w:t>(фамилия, имя, отчество, год рождения, серия и номер паспорта,</w:t>
      </w:r>
      <w:proofErr w:type="gramEnd"/>
    </w:p>
    <w:p w:rsidR="00BA11BE" w:rsidRPr="00BA11BE" w:rsidRDefault="00BA11BE" w:rsidP="00BA11BE">
      <w:pPr>
        <w:widowControl w:val="0"/>
        <w:autoSpaceDE w:val="0"/>
        <w:autoSpaceDN w:val="0"/>
        <w:adjustRightInd w:val="0"/>
        <w:jc w:val="center"/>
        <w:rPr>
          <w:sz w:val="20"/>
          <w:szCs w:val="20"/>
        </w:rPr>
      </w:pPr>
      <w:r w:rsidRPr="00BA11BE">
        <w:rPr>
          <w:sz w:val="20"/>
          <w:szCs w:val="20"/>
        </w:rPr>
        <w:t>дата выдачи и орган, выдавший паспорт)</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center"/>
        <w:rPr>
          <w:sz w:val="20"/>
          <w:szCs w:val="20"/>
        </w:rPr>
      </w:pPr>
      <w:proofErr w:type="gramStart"/>
      <w:r w:rsidRPr="00BA11BE">
        <w:rPr>
          <w:sz w:val="20"/>
          <w:szCs w:val="20"/>
        </w:rPr>
        <w:t>(адрес места регистрации, основное место работы (службы), занимаемая</w:t>
      </w:r>
      <w:proofErr w:type="gramEnd"/>
    </w:p>
    <w:p w:rsidR="00BA11BE" w:rsidRPr="00BA11BE" w:rsidRDefault="00BA11BE" w:rsidP="00BA11BE">
      <w:pPr>
        <w:widowControl w:val="0"/>
        <w:autoSpaceDE w:val="0"/>
        <w:autoSpaceDN w:val="0"/>
        <w:adjustRightInd w:val="0"/>
        <w:jc w:val="center"/>
        <w:rPr>
          <w:sz w:val="20"/>
          <w:szCs w:val="20"/>
        </w:rPr>
      </w:pPr>
      <w:r w:rsidRPr="00BA11BE">
        <w:rPr>
          <w:sz w:val="20"/>
          <w:szCs w:val="20"/>
        </w:rPr>
        <w:t>(замещаемая) должность)</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center"/>
        <w:rPr>
          <w:sz w:val="20"/>
          <w:szCs w:val="20"/>
        </w:rPr>
      </w:pPr>
      <w:r w:rsidRPr="00BA11BE">
        <w:rPr>
          <w:sz w:val="20"/>
          <w:szCs w:val="20"/>
        </w:rPr>
        <w:t>(в случае отсутствия основного места работы (службы) - род занятий)</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за    отчетный   период:   с  1  января  20__ г.   по   31  декабря  20__ г. об имуществе, принадлежащем:</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center"/>
        <w:rPr>
          <w:sz w:val="20"/>
          <w:szCs w:val="20"/>
        </w:rPr>
      </w:pPr>
      <w:r w:rsidRPr="00BA11BE">
        <w:rPr>
          <w:sz w:val="20"/>
          <w:szCs w:val="20"/>
        </w:rPr>
        <w:t>(фамилия, имя, отчество)</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на   праве   собственности,   о   вкладах  в  банках,  ценных  бумагах,  об обязательствах имущественного характера по состоянию на "__" ______ 20__ г.</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20"/>
          <w:szCs w:val="20"/>
        </w:rPr>
      </w:pPr>
      <w:r w:rsidRPr="00BA11BE">
        <w:rPr>
          <w:rFonts w:cs="Courier New"/>
          <w:sz w:val="20"/>
          <w:szCs w:val="20"/>
        </w:rPr>
        <w:t>--------------------------------</w:t>
      </w:r>
    </w:p>
    <w:p w:rsidR="00BA11BE" w:rsidRPr="00BA11BE" w:rsidRDefault="00BA11BE" w:rsidP="00BA11BE">
      <w:pPr>
        <w:widowControl w:val="0"/>
        <w:autoSpaceDE w:val="0"/>
        <w:autoSpaceDN w:val="0"/>
        <w:adjustRightInd w:val="0"/>
        <w:rPr>
          <w:sz w:val="14"/>
          <w:szCs w:val="14"/>
        </w:rPr>
      </w:pPr>
      <w:r w:rsidRPr="00BA11BE">
        <w:rPr>
          <w:sz w:val="14"/>
          <w:szCs w:val="14"/>
        </w:rPr>
        <w:t>&lt;1</w:t>
      </w:r>
      <w:proofErr w:type="gramStart"/>
      <w:r w:rsidRPr="00BA11BE">
        <w:rPr>
          <w:sz w:val="14"/>
          <w:szCs w:val="14"/>
        </w:rPr>
        <w:t>&gt; З</w:t>
      </w:r>
      <w:proofErr w:type="gramEnd"/>
      <w:r w:rsidRPr="00BA11BE">
        <w:rPr>
          <w:sz w:val="14"/>
          <w:szCs w:val="1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A11BE" w:rsidRPr="00BA11BE" w:rsidRDefault="00BA11BE" w:rsidP="00BA11BE">
      <w:pPr>
        <w:widowControl w:val="0"/>
        <w:autoSpaceDE w:val="0"/>
        <w:autoSpaceDN w:val="0"/>
        <w:adjustRightInd w:val="0"/>
        <w:rPr>
          <w:sz w:val="14"/>
          <w:szCs w:val="14"/>
        </w:rPr>
      </w:pPr>
      <w:r w:rsidRPr="00BA11BE">
        <w:rPr>
          <w:sz w:val="14"/>
          <w:szCs w:val="1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A11BE" w:rsidRPr="00BA11BE" w:rsidRDefault="00BA11BE" w:rsidP="00BA11BE">
      <w:pPr>
        <w:widowControl w:val="0"/>
        <w:autoSpaceDE w:val="0"/>
        <w:autoSpaceDN w:val="0"/>
        <w:adjustRightInd w:val="0"/>
        <w:rPr>
          <w:sz w:val="20"/>
          <w:szCs w:val="20"/>
        </w:rPr>
      </w:pPr>
    </w:p>
    <w:p w:rsidR="00BA11BE" w:rsidRPr="00BA11BE" w:rsidRDefault="00BA11BE" w:rsidP="00BA11BE">
      <w:pPr>
        <w:widowControl w:val="0"/>
        <w:autoSpaceDE w:val="0"/>
        <w:autoSpaceDN w:val="0"/>
        <w:adjustRightInd w:val="0"/>
        <w:jc w:val="both"/>
        <w:rPr>
          <w:sz w:val="20"/>
          <w:szCs w:val="20"/>
        </w:rPr>
      </w:pPr>
      <w:bookmarkStart w:id="65" w:name="Par106"/>
      <w:bookmarkEnd w:id="65"/>
      <w:r w:rsidRPr="00BA11BE">
        <w:rPr>
          <w:sz w:val="20"/>
          <w:szCs w:val="20"/>
        </w:rPr>
        <w:t xml:space="preserve">   Раздел 1. Сведения о доходах </w:t>
      </w:r>
      <w:r w:rsidRPr="00BA11BE">
        <w:rPr>
          <w:color w:val="0000FF"/>
          <w:sz w:val="20"/>
          <w:szCs w:val="20"/>
        </w:rPr>
        <w:t>&lt;3&gt;</w:t>
      </w:r>
    </w:p>
    <w:p w:rsidR="00BA11BE" w:rsidRPr="00BA11BE" w:rsidRDefault="00BA11BE" w:rsidP="00BA11BE">
      <w:pPr>
        <w:widowControl w:val="0"/>
        <w:autoSpaceDE w:val="0"/>
        <w:autoSpaceDN w:val="0"/>
        <w:adjustRightInd w:val="0"/>
        <w:jc w:val="both"/>
        <w:rPr>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Величина дохода </w:t>
            </w:r>
            <w:r w:rsidRPr="00BA11BE">
              <w:rPr>
                <w:color w:val="0000FF"/>
                <w:sz w:val="20"/>
                <w:szCs w:val="20"/>
              </w:rPr>
              <w:t>&lt;4&gt;</w:t>
            </w:r>
            <w:r w:rsidRPr="00BA11BE">
              <w:rPr>
                <w:sz w:val="20"/>
                <w:szCs w:val="20"/>
              </w:rPr>
              <w:t xml:space="preserve"> (руб.)</w:t>
            </w: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700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92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700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92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A7114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&lt;3</w:t>
      </w:r>
      <w:proofErr w:type="gramStart"/>
      <w:r w:rsidRPr="00BA11BE">
        <w:rPr>
          <w:sz w:val="14"/>
          <w:szCs w:val="14"/>
        </w:rPr>
        <w:t>&gt; У</w:t>
      </w:r>
      <w:proofErr w:type="gramEnd"/>
      <w:r w:rsidRPr="00BA11BE">
        <w:rPr>
          <w:sz w:val="14"/>
          <w:szCs w:val="14"/>
        </w:rPr>
        <w:t>казываются доходы (включая пенсии, пособия, иные выплаты) за отчетный период.</w:t>
      </w:r>
    </w:p>
    <w:p w:rsidR="00BA11BE" w:rsidRPr="00BA11BE" w:rsidRDefault="00BA11BE" w:rsidP="00BA11BE">
      <w:pPr>
        <w:widowControl w:val="0"/>
        <w:autoSpaceDE w:val="0"/>
        <w:autoSpaceDN w:val="0"/>
        <w:adjustRightInd w:val="0"/>
        <w:rPr>
          <w:sz w:val="14"/>
          <w:szCs w:val="14"/>
        </w:rPr>
        <w:sectPr w:rsidR="00BA11BE" w:rsidRPr="00BA11BE" w:rsidSect="00A7114E">
          <w:pgSz w:w="11905" w:h="16838"/>
          <w:pgMar w:top="1134" w:right="850" w:bottom="1134" w:left="1134" w:header="720" w:footer="720" w:gutter="0"/>
          <w:cols w:space="720"/>
          <w:noEndnote/>
          <w:docGrid w:linePitch="299"/>
        </w:sectPr>
      </w:pPr>
      <w:r w:rsidRPr="00BA11BE">
        <w:rPr>
          <w:sz w:val="14"/>
          <w:szCs w:val="14"/>
        </w:rPr>
        <w:t>&lt;4&gt; Доход, полученный в иностранной валюте, указывается в рублях по курсу Банка России на дату получения дохода.</w:t>
      </w:r>
    </w:p>
    <w:p w:rsidR="00BA11BE" w:rsidRPr="00BA11BE" w:rsidRDefault="00BA11BE" w:rsidP="00BA11BE">
      <w:pPr>
        <w:widowControl w:val="0"/>
        <w:autoSpaceDE w:val="0"/>
        <w:autoSpaceDN w:val="0"/>
        <w:adjustRightInd w:val="0"/>
        <w:jc w:val="both"/>
        <w:rPr>
          <w:sz w:val="20"/>
          <w:szCs w:val="20"/>
        </w:rPr>
      </w:pPr>
      <w:r w:rsidRPr="00BA11BE">
        <w:rPr>
          <w:sz w:val="20"/>
          <w:szCs w:val="20"/>
        </w:rPr>
        <w:lastRenderedPageBreak/>
        <w:t xml:space="preserve">  Раздел 2. Сведения о расходах </w:t>
      </w:r>
      <w:r w:rsidRPr="00BA11BE">
        <w:rPr>
          <w:color w:val="0000FF"/>
          <w:sz w:val="20"/>
          <w:szCs w:val="20"/>
        </w:rPr>
        <w:t>&lt;5&gt;</w:t>
      </w:r>
    </w:p>
    <w:p w:rsidR="00BA11BE" w:rsidRPr="00BA11BE" w:rsidRDefault="00BA11BE" w:rsidP="00BA11BE">
      <w:pPr>
        <w:widowControl w:val="0"/>
        <w:autoSpaceDE w:val="0"/>
        <w:autoSpaceDN w:val="0"/>
        <w:adjustRightInd w:val="0"/>
        <w:jc w:val="both"/>
        <w:rPr>
          <w:sz w:val="20"/>
          <w:szCs w:val="20"/>
        </w:rPr>
      </w:pPr>
    </w:p>
    <w:tbl>
      <w:tblPr>
        <w:tblW w:w="7617"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088"/>
        <w:gridCol w:w="1521"/>
        <w:gridCol w:w="1842"/>
        <w:gridCol w:w="1560"/>
      </w:tblGrid>
      <w:tr w:rsidR="00BA11BE" w:rsidRPr="00BA11BE" w:rsidTr="00BA11B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Вид приобретенного имущества</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Сумма сделки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Источник получения средств, за счет которых приобретено имущество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Основание приобретения </w:t>
            </w:r>
            <w:r w:rsidRPr="00BA11BE">
              <w:rPr>
                <w:color w:val="0000FF"/>
                <w:sz w:val="20"/>
                <w:szCs w:val="20"/>
              </w:rPr>
              <w:t>&lt;6&gt;</w:t>
            </w:r>
          </w:p>
        </w:tc>
      </w:tr>
      <w:tr w:rsidR="00BA11BE" w:rsidRPr="00BA11BE" w:rsidTr="00BA11BE">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r>
      <w:tr w:rsidR="00BA11BE" w:rsidRPr="00BA11BE" w:rsidTr="00BA11B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2088"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Земельные участки:</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3)</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2088"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Иное недвижимое имущество:</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3)</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2088"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Транспортные средства:</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3)</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2088"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Ценные бумаги:</w:t>
            </w:r>
          </w:p>
        </w:tc>
        <w:tc>
          <w:tcPr>
            <w:tcW w:w="1521"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521"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3)</w:t>
            </w:r>
          </w:p>
        </w:tc>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bookmarkStart w:id="66" w:name="Par223"/>
      <w:bookmarkEnd w:id="66"/>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 xml:space="preserve">&lt;5&gt; Сведения о расходах представляются в случаях, установленных статьей 3 Федерального закона от 3 декабря 2012 г. N 230-ФЗ "О </w:t>
      </w:r>
      <w:proofErr w:type="gramStart"/>
      <w:r w:rsidRPr="00BA11BE">
        <w:rPr>
          <w:sz w:val="14"/>
          <w:szCs w:val="14"/>
        </w:rPr>
        <w:t>контроле за</w:t>
      </w:r>
      <w:proofErr w:type="gramEnd"/>
      <w:r w:rsidRPr="00BA11BE">
        <w:rPr>
          <w:sz w:val="14"/>
          <w:szCs w:val="1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A11BE" w:rsidRDefault="00BA11BE" w:rsidP="00BA11BE">
      <w:pPr>
        <w:widowControl w:val="0"/>
        <w:autoSpaceDE w:val="0"/>
        <w:autoSpaceDN w:val="0"/>
        <w:adjustRightInd w:val="0"/>
        <w:rPr>
          <w:sz w:val="14"/>
          <w:szCs w:val="14"/>
        </w:rPr>
      </w:pPr>
      <w:r w:rsidRPr="00BA11BE">
        <w:rPr>
          <w:sz w:val="14"/>
          <w:szCs w:val="14"/>
        </w:rPr>
        <w:t>&lt;6</w:t>
      </w:r>
      <w:proofErr w:type="gramStart"/>
      <w:r w:rsidRPr="00BA11BE">
        <w:rPr>
          <w:sz w:val="14"/>
          <w:szCs w:val="14"/>
        </w:rPr>
        <w:t>&gt; У</w:t>
      </w:r>
      <w:proofErr w:type="gramEnd"/>
      <w:r w:rsidRPr="00BA11BE">
        <w:rPr>
          <w:sz w:val="14"/>
          <w:szCs w:val="14"/>
        </w:rPr>
        <w:t xml:space="preserve">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  </w:t>
      </w:r>
    </w:p>
    <w:p w:rsidR="00BA11BE" w:rsidRDefault="00BA11BE" w:rsidP="00BA11BE">
      <w:pPr>
        <w:widowControl w:val="0"/>
        <w:autoSpaceDE w:val="0"/>
        <w:autoSpaceDN w:val="0"/>
        <w:adjustRightInd w:val="0"/>
        <w:rPr>
          <w:sz w:val="14"/>
          <w:szCs w:val="14"/>
        </w:rPr>
      </w:pPr>
    </w:p>
    <w:p w:rsidR="00BA11BE" w:rsidRPr="00BA11BE" w:rsidRDefault="00BA11BE" w:rsidP="00BA11BE">
      <w:pPr>
        <w:widowControl w:val="0"/>
        <w:autoSpaceDE w:val="0"/>
        <w:autoSpaceDN w:val="0"/>
        <w:adjustRightInd w:val="0"/>
        <w:rPr>
          <w:sz w:val="20"/>
          <w:szCs w:val="20"/>
        </w:rPr>
      </w:pPr>
      <w:r w:rsidRPr="00BA11BE">
        <w:rPr>
          <w:sz w:val="20"/>
          <w:szCs w:val="20"/>
        </w:rPr>
        <w:t xml:space="preserve">  Раздел 3. Сведения об имуществе</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3.1. Недвижимое имущество</w:t>
      </w:r>
    </w:p>
    <w:p w:rsidR="00BA11BE" w:rsidRPr="00BA11BE" w:rsidRDefault="00BA11BE" w:rsidP="00BA11BE">
      <w:pPr>
        <w:widowControl w:val="0"/>
        <w:autoSpaceDE w:val="0"/>
        <w:autoSpaceDN w:val="0"/>
        <w:adjustRightInd w:val="0"/>
        <w:jc w:val="both"/>
        <w:rPr>
          <w:sz w:val="20"/>
          <w:szCs w:val="20"/>
        </w:rPr>
      </w:pPr>
    </w:p>
    <w:tbl>
      <w:tblPr>
        <w:tblW w:w="7371"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676"/>
        <w:gridCol w:w="1304"/>
        <w:gridCol w:w="964"/>
        <w:gridCol w:w="993"/>
        <w:gridCol w:w="1842"/>
      </w:tblGrid>
      <w:tr w:rsidR="00BA11BE" w:rsidRPr="00BA11BE" w:rsidTr="00BA11B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1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Вид и наименование имущества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Вид собственности </w:t>
            </w:r>
            <w:r w:rsidRPr="00BA11BE">
              <w:rPr>
                <w:color w:val="0000FF"/>
                <w:sz w:val="20"/>
                <w:szCs w:val="20"/>
              </w:rPr>
              <w:t>&lt;7&gt;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Местонахождение (адрес)</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Площадь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Основание приобретения и источник средств </w:t>
            </w:r>
            <w:r w:rsidRPr="00BA11BE">
              <w:rPr>
                <w:color w:val="0000FF"/>
                <w:sz w:val="20"/>
                <w:szCs w:val="20"/>
              </w:rPr>
              <w:t>&lt;8&gt;</w:t>
            </w:r>
          </w:p>
        </w:tc>
      </w:tr>
      <w:tr w:rsidR="00BA11BE" w:rsidRPr="00BA11BE" w:rsidTr="00BA11B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67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 xml:space="preserve">Земельные участки </w:t>
            </w:r>
            <w:r w:rsidRPr="00BA11BE">
              <w:rPr>
                <w:color w:val="0000FF"/>
                <w:sz w:val="20"/>
                <w:szCs w:val="20"/>
              </w:rPr>
              <w:t>&lt;9&gt;</w:t>
            </w:r>
            <w:r w:rsidRPr="00BA11BE">
              <w:rPr>
                <w:sz w:val="20"/>
                <w:szCs w:val="20"/>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30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67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Жилые дома, дачи: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30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67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Квартиры:</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30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167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Гаражи: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30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167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Иное недвижимое имущество:</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130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167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842"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bookmarkStart w:id="67" w:name="Par320"/>
      <w:bookmarkEnd w:id="67"/>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&lt;7</w:t>
      </w:r>
      <w:proofErr w:type="gramStart"/>
      <w:r w:rsidRPr="00BA11BE">
        <w:rPr>
          <w:sz w:val="14"/>
          <w:szCs w:val="14"/>
        </w:rPr>
        <w:t>&gt; У</w:t>
      </w:r>
      <w:proofErr w:type="gramEnd"/>
      <w:r w:rsidRPr="00BA11BE">
        <w:rPr>
          <w:sz w:val="14"/>
          <w:szCs w:val="1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11BE" w:rsidRPr="00BA11BE" w:rsidRDefault="00BA11BE" w:rsidP="00BA11BE">
      <w:pPr>
        <w:widowControl w:val="0"/>
        <w:autoSpaceDE w:val="0"/>
        <w:autoSpaceDN w:val="0"/>
        <w:adjustRightInd w:val="0"/>
        <w:rPr>
          <w:sz w:val="14"/>
          <w:szCs w:val="14"/>
        </w:rPr>
      </w:pPr>
      <w:r w:rsidRPr="00BA11BE">
        <w:rPr>
          <w:sz w:val="14"/>
          <w:szCs w:val="14"/>
        </w:rPr>
        <w:t>&lt;8</w:t>
      </w:r>
      <w:proofErr w:type="gramStart"/>
      <w:r w:rsidRPr="00BA11BE">
        <w:rPr>
          <w:sz w:val="14"/>
          <w:szCs w:val="14"/>
        </w:rPr>
        <w:t>&gt; У</w:t>
      </w:r>
      <w:proofErr w:type="gramEnd"/>
      <w:r w:rsidRPr="00BA11BE">
        <w:rPr>
          <w:sz w:val="14"/>
          <w:szCs w:val="14"/>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A11BE" w:rsidRDefault="00BA11BE" w:rsidP="00BA11BE">
      <w:pPr>
        <w:widowControl w:val="0"/>
        <w:autoSpaceDE w:val="0"/>
        <w:autoSpaceDN w:val="0"/>
        <w:adjustRightInd w:val="0"/>
        <w:rPr>
          <w:sz w:val="14"/>
          <w:szCs w:val="14"/>
        </w:rPr>
      </w:pPr>
      <w:r w:rsidRPr="00BA11BE">
        <w:rPr>
          <w:sz w:val="14"/>
          <w:szCs w:val="14"/>
        </w:rPr>
        <w:t>&lt;9</w:t>
      </w:r>
      <w:proofErr w:type="gramStart"/>
      <w:r w:rsidRPr="00BA11BE">
        <w:rPr>
          <w:sz w:val="14"/>
          <w:szCs w:val="14"/>
        </w:rPr>
        <w:t>&gt; У</w:t>
      </w:r>
      <w:proofErr w:type="gramEnd"/>
      <w:r w:rsidRPr="00BA11BE">
        <w:rPr>
          <w:sz w:val="14"/>
          <w:szCs w:val="14"/>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p>
    <w:p w:rsidR="00BA11BE" w:rsidRDefault="00BA11BE" w:rsidP="00BA11BE">
      <w:pPr>
        <w:widowControl w:val="0"/>
        <w:autoSpaceDE w:val="0"/>
        <w:autoSpaceDN w:val="0"/>
        <w:adjustRightInd w:val="0"/>
        <w:rPr>
          <w:sz w:val="14"/>
          <w:szCs w:val="14"/>
        </w:rPr>
      </w:pPr>
    </w:p>
    <w:p w:rsidR="00BA11BE" w:rsidRDefault="00BA11BE" w:rsidP="00BA11BE">
      <w:pPr>
        <w:widowControl w:val="0"/>
        <w:autoSpaceDE w:val="0"/>
        <w:autoSpaceDN w:val="0"/>
        <w:adjustRightInd w:val="0"/>
        <w:rPr>
          <w:sz w:val="14"/>
          <w:szCs w:val="14"/>
        </w:rPr>
      </w:pPr>
    </w:p>
    <w:p w:rsidR="00BA11BE" w:rsidRPr="00BA11BE" w:rsidRDefault="00BA11BE" w:rsidP="00BA11BE">
      <w:pPr>
        <w:widowControl w:val="0"/>
        <w:autoSpaceDE w:val="0"/>
        <w:autoSpaceDN w:val="0"/>
        <w:adjustRightInd w:val="0"/>
        <w:rPr>
          <w:sz w:val="20"/>
          <w:szCs w:val="20"/>
        </w:rPr>
      </w:pPr>
      <w:r w:rsidRPr="00BA11BE">
        <w:rPr>
          <w:sz w:val="20"/>
          <w:szCs w:val="20"/>
        </w:rPr>
        <w:t xml:space="preserve">   3.2. Транспортные средства</w:t>
      </w:r>
    </w:p>
    <w:p w:rsidR="00BA11BE" w:rsidRPr="00BA11BE" w:rsidRDefault="00BA11BE" w:rsidP="00BA11BE">
      <w:pPr>
        <w:widowControl w:val="0"/>
        <w:autoSpaceDE w:val="0"/>
        <w:autoSpaceDN w:val="0"/>
        <w:adjustRightInd w:val="0"/>
        <w:jc w:val="both"/>
        <w:rPr>
          <w:sz w:val="20"/>
          <w:szCs w:val="20"/>
        </w:rPr>
      </w:pPr>
    </w:p>
    <w:tbl>
      <w:tblPr>
        <w:tblW w:w="751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2385"/>
        <w:gridCol w:w="2410"/>
        <w:gridCol w:w="2126"/>
      </w:tblGrid>
      <w:tr w:rsidR="00BA11BE" w:rsidRPr="00BA11BE" w:rsidTr="00BA11B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2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Вид собственности </w:t>
            </w:r>
            <w:r w:rsidRPr="00BA11BE">
              <w:rPr>
                <w:color w:val="0000FF"/>
                <w:sz w:val="20"/>
                <w:szCs w:val="20"/>
              </w:rPr>
              <w:t>&lt;10&gt;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Место регистрации</w:t>
            </w:r>
          </w:p>
        </w:tc>
      </w:tr>
      <w:tr w:rsidR="00BA11BE" w:rsidRPr="00BA11BE" w:rsidTr="00BA11B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2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Автомобили легковые:</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rPr>
          <w:trHeight w:val="57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roofErr w:type="spellStart"/>
            <w:r w:rsidRPr="00BA11BE">
              <w:rPr>
                <w:sz w:val="20"/>
                <w:szCs w:val="20"/>
              </w:rPr>
              <w:t>Мототранспортные</w:t>
            </w:r>
            <w:proofErr w:type="spellEnd"/>
            <w:r w:rsidRPr="00BA11BE">
              <w:rPr>
                <w:sz w:val="20"/>
                <w:szCs w:val="20"/>
              </w:rPr>
              <w:t xml:space="preserve"> средства:</w:t>
            </w:r>
          </w:p>
          <w:p w:rsidR="00BA11BE" w:rsidRPr="00BA11BE" w:rsidRDefault="00BA11BE" w:rsidP="00A7114E">
            <w:pPr>
              <w:widowControl w:val="0"/>
              <w:autoSpaceDE w:val="0"/>
              <w:autoSpaceDN w:val="0"/>
              <w:adjustRightInd w:val="0"/>
              <w:rPr>
                <w:sz w:val="20"/>
                <w:szCs w:val="20"/>
              </w:rPr>
            </w:pPr>
          </w:p>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rPr>
          <w:trHeight w:val="2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Сельскохозяйственная техника:</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Водный транспорт:</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Воздушный транспорт:</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7</w:t>
            </w:r>
          </w:p>
        </w:tc>
        <w:tc>
          <w:tcPr>
            <w:tcW w:w="2385"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Иные транспортные средства:</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1)</w:t>
            </w:r>
          </w:p>
        </w:tc>
        <w:tc>
          <w:tcPr>
            <w:tcW w:w="2410"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both"/>
              <w:rPr>
                <w:sz w:val="20"/>
                <w:szCs w:val="20"/>
              </w:rPr>
            </w:pPr>
          </w:p>
        </w:tc>
        <w:tc>
          <w:tcPr>
            <w:tcW w:w="2385"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r w:rsidRPr="00BA11BE">
              <w:rPr>
                <w:sz w:val="20"/>
                <w:szCs w:val="20"/>
              </w:rPr>
              <w:t>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bookmarkStart w:id="68" w:name="Par393"/>
      <w:bookmarkEnd w:id="68"/>
      <w:r w:rsidRPr="00BA11BE">
        <w:rPr>
          <w:rFonts w:cs="Courier New"/>
          <w:sz w:val="14"/>
          <w:szCs w:val="14"/>
        </w:rPr>
        <w:t>--------------------------------</w:t>
      </w:r>
    </w:p>
    <w:p w:rsidR="00BA11BE" w:rsidRDefault="00BA11BE" w:rsidP="00BA11BE">
      <w:pPr>
        <w:widowControl w:val="0"/>
        <w:autoSpaceDE w:val="0"/>
        <w:autoSpaceDN w:val="0"/>
        <w:adjustRightInd w:val="0"/>
        <w:rPr>
          <w:sz w:val="14"/>
          <w:szCs w:val="14"/>
        </w:rPr>
      </w:pPr>
      <w:r w:rsidRPr="00BA11BE">
        <w:rPr>
          <w:sz w:val="14"/>
          <w:szCs w:val="14"/>
        </w:rPr>
        <w:t>&lt;10</w:t>
      </w:r>
      <w:proofErr w:type="gramStart"/>
      <w:r w:rsidRPr="00BA11BE">
        <w:rPr>
          <w:sz w:val="14"/>
          <w:szCs w:val="14"/>
        </w:rPr>
        <w:t>&gt; У</w:t>
      </w:r>
      <w:proofErr w:type="gramEnd"/>
      <w:r w:rsidRPr="00BA11BE">
        <w:rPr>
          <w:sz w:val="14"/>
          <w:szCs w:val="1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BA11BE" w:rsidRDefault="00BA11BE" w:rsidP="00BA11BE">
      <w:pPr>
        <w:widowControl w:val="0"/>
        <w:autoSpaceDE w:val="0"/>
        <w:autoSpaceDN w:val="0"/>
        <w:adjustRightInd w:val="0"/>
        <w:rPr>
          <w:sz w:val="14"/>
          <w:szCs w:val="14"/>
        </w:rPr>
      </w:pPr>
    </w:p>
    <w:p w:rsidR="00BA11BE" w:rsidRPr="00BA11BE" w:rsidRDefault="00BA11BE" w:rsidP="00BA11BE">
      <w:pPr>
        <w:widowControl w:val="0"/>
        <w:autoSpaceDE w:val="0"/>
        <w:autoSpaceDN w:val="0"/>
        <w:adjustRightInd w:val="0"/>
        <w:rPr>
          <w:sz w:val="20"/>
          <w:szCs w:val="20"/>
        </w:rPr>
      </w:pPr>
      <w:r w:rsidRPr="00BA11BE">
        <w:rPr>
          <w:sz w:val="20"/>
          <w:szCs w:val="20"/>
        </w:rPr>
        <w:t xml:space="preserve">   Раздел 4. Сведения о счетах в банках и иных кредитных организациях</w:t>
      </w:r>
    </w:p>
    <w:p w:rsidR="00BA11BE" w:rsidRPr="00BA11BE" w:rsidRDefault="00BA11BE" w:rsidP="00BA11BE">
      <w:pPr>
        <w:widowControl w:val="0"/>
        <w:autoSpaceDE w:val="0"/>
        <w:autoSpaceDN w:val="0"/>
        <w:adjustRightInd w:val="0"/>
        <w:jc w:val="both"/>
        <w:rPr>
          <w:sz w:val="20"/>
          <w:szCs w:val="20"/>
        </w:rPr>
      </w:pPr>
    </w:p>
    <w:tbl>
      <w:tblPr>
        <w:tblW w:w="7513"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1988"/>
        <w:gridCol w:w="1417"/>
        <w:gridCol w:w="1276"/>
        <w:gridCol w:w="1276"/>
        <w:gridCol w:w="992"/>
      </w:tblGrid>
      <w:tr w:rsidR="00BA11BE" w:rsidRPr="00BA11BE" w:rsidTr="00BA11B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lastRenderedPageBreak/>
              <w:t xml:space="preserve">N </w:t>
            </w:r>
            <w:proofErr w:type="gramStart"/>
            <w:r w:rsidRPr="00BA11BE">
              <w:rPr>
                <w:sz w:val="20"/>
                <w:szCs w:val="20"/>
              </w:rPr>
              <w:t>п</w:t>
            </w:r>
            <w:proofErr w:type="gramEnd"/>
            <w:r w:rsidRPr="00BA11BE">
              <w:rPr>
                <w:sz w:val="20"/>
                <w:szCs w:val="20"/>
              </w:rPr>
              <w:t>/п</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Наименование и адрес банка или иной кредитной организации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Вид и валюта счета </w:t>
            </w:r>
            <w:r w:rsidRPr="00BA11BE">
              <w:rPr>
                <w:color w:val="0000FF"/>
                <w:sz w:val="20"/>
                <w:szCs w:val="20"/>
              </w:rPr>
              <w:t>&lt;11&gt;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Дата открытия счета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Остаток на счете </w:t>
            </w:r>
            <w:r w:rsidRPr="00BA11BE">
              <w:rPr>
                <w:color w:val="0000FF"/>
                <w:sz w:val="20"/>
                <w:szCs w:val="20"/>
              </w:rPr>
              <w:t>&lt;12&gt;</w:t>
            </w:r>
            <w:r w:rsidRPr="00BA11BE">
              <w:rPr>
                <w:sz w:val="20"/>
                <w:szCs w:val="20"/>
              </w:rPr>
              <w:t xml:space="preserve">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Сумма поступивших на счет денежных средств </w:t>
            </w:r>
            <w:r w:rsidRPr="00BA11BE">
              <w:rPr>
                <w:color w:val="0000FF"/>
                <w:sz w:val="20"/>
                <w:szCs w:val="20"/>
              </w:rPr>
              <w:t>&lt;13&gt;</w:t>
            </w:r>
            <w:r w:rsidRPr="00BA11BE">
              <w:rPr>
                <w:sz w:val="20"/>
                <w:szCs w:val="20"/>
              </w:rPr>
              <w:t xml:space="preserve"> (руб.)</w:t>
            </w:r>
          </w:p>
        </w:tc>
      </w:tr>
      <w:tr w:rsidR="00BA11BE" w:rsidRPr="00BA11BE" w:rsidTr="00BA11B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r>
      <w:tr w:rsidR="00BA11BE" w:rsidRPr="00BA11BE" w:rsidTr="00BA11B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20"/>
          <w:szCs w:val="20"/>
        </w:rPr>
      </w:pPr>
      <w:bookmarkStart w:id="69" w:name="Par426"/>
      <w:bookmarkEnd w:id="69"/>
      <w:r w:rsidRPr="00BA11BE">
        <w:rPr>
          <w:rFonts w:cs="Courier New"/>
          <w:sz w:val="20"/>
          <w:szCs w:val="20"/>
        </w:rPr>
        <w:t>--------------------------------</w:t>
      </w:r>
    </w:p>
    <w:p w:rsidR="00BA11BE" w:rsidRPr="00BA11BE" w:rsidRDefault="00BA11BE" w:rsidP="00BA11BE">
      <w:pPr>
        <w:widowControl w:val="0"/>
        <w:autoSpaceDE w:val="0"/>
        <w:autoSpaceDN w:val="0"/>
        <w:adjustRightInd w:val="0"/>
        <w:rPr>
          <w:sz w:val="14"/>
          <w:szCs w:val="14"/>
        </w:rPr>
      </w:pPr>
      <w:r w:rsidRPr="00BA11BE">
        <w:rPr>
          <w:sz w:val="14"/>
          <w:szCs w:val="14"/>
        </w:rPr>
        <w:t>&lt;11</w:t>
      </w:r>
      <w:proofErr w:type="gramStart"/>
      <w:r w:rsidRPr="00BA11BE">
        <w:rPr>
          <w:sz w:val="14"/>
          <w:szCs w:val="14"/>
        </w:rPr>
        <w:t>&gt; У</w:t>
      </w:r>
      <w:proofErr w:type="gramEnd"/>
      <w:r w:rsidRPr="00BA11BE">
        <w:rPr>
          <w:sz w:val="14"/>
          <w:szCs w:val="14"/>
        </w:rPr>
        <w:t>казываются вид счета (депозитный, текущий, расчетный, ссудный и другие) и валюта счета.</w:t>
      </w:r>
    </w:p>
    <w:p w:rsidR="00BA11BE" w:rsidRPr="00BA11BE" w:rsidRDefault="00BA11BE" w:rsidP="00BA11BE">
      <w:pPr>
        <w:widowControl w:val="0"/>
        <w:autoSpaceDE w:val="0"/>
        <w:autoSpaceDN w:val="0"/>
        <w:adjustRightInd w:val="0"/>
        <w:rPr>
          <w:sz w:val="14"/>
          <w:szCs w:val="14"/>
        </w:rPr>
      </w:pPr>
      <w:r w:rsidRPr="00BA11BE">
        <w:rPr>
          <w:sz w:val="14"/>
          <w:szCs w:val="1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A11BE" w:rsidRPr="00BA11BE" w:rsidRDefault="00BA11BE" w:rsidP="00BA11BE">
      <w:pPr>
        <w:widowControl w:val="0"/>
        <w:autoSpaceDE w:val="0"/>
        <w:autoSpaceDN w:val="0"/>
        <w:adjustRightInd w:val="0"/>
        <w:rPr>
          <w:sz w:val="14"/>
          <w:szCs w:val="14"/>
        </w:rPr>
      </w:pPr>
      <w:r w:rsidRPr="00BA11BE">
        <w:rPr>
          <w:sz w:val="14"/>
          <w:szCs w:val="14"/>
        </w:rPr>
        <w:t>&lt;13</w:t>
      </w:r>
      <w:proofErr w:type="gramStart"/>
      <w:r w:rsidRPr="00BA11BE">
        <w:rPr>
          <w:sz w:val="14"/>
          <w:szCs w:val="14"/>
        </w:rPr>
        <w:t>&gt; У</w:t>
      </w:r>
      <w:proofErr w:type="gramEnd"/>
      <w:r w:rsidRPr="00BA11BE">
        <w:rPr>
          <w:sz w:val="14"/>
          <w:szCs w:val="14"/>
        </w:rPr>
        <w:t xml:space="preserve">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w:t>
      </w:r>
    </w:p>
    <w:p w:rsidR="00BA11BE" w:rsidRPr="00BA11BE" w:rsidRDefault="00BA11BE" w:rsidP="00BA11BE">
      <w:pPr>
        <w:spacing w:after="200" w:line="276" w:lineRule="auto"/>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Раздел 5. Сведения о ценных бумагах</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bookmarkStart w:id="70" w:name="Par428"/>
      <w:bookmarkEnd w:id="70"/>
      <w:r w:rsidRPr="00BA11BE">
        <w:rPr>
          <w:sz w:val="20"/>
          <w:szCs w:val="20"/>
        </w:rPr>
        <w:t>5.1. Акции и иное участие в коммерческих организациях и фондах</w:t>
      </w:r>
    </w:p>
    <w:p w:rsidR="00BA11BE" w:rsidRPr="00BA11BE" w:rsidRDefault="00BA11BE" w:rsidP="00BA11BE">
      <w:pPr>
        <w:widowControl w:val="0"/>
        <w:autoSpaceDE w:val="0"/>
        <w:autoSpaceDN w:val="0"/>
        <w:adjustRightInd w:val="0"/>
        <w:jc w:val="both"/>
        <w:rPr>
          <w:sz w:val="20"/>
          <w:szCs w:val="20"/>
        </w:rPr>
      </w:pPr>
    </w:p>
    <w:tbl>
      <w:tblPr>
        <w:tblW w:w="7513"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002"/>
        <w:gridCol w:w="1984"/>
        <w:gridCol w:w="1276"/>
        <w:gridCol w:w="985"/>
        <w:gridCol w:w="716"/>
      </w:tblGrid>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Наименование и организационно-правовая форма организации </w:t>
            </w:r>
            <w:r w:rsidRPr="00BA11BE">
              <w:rPr>
                <w:color w:val="0000FF"/>
                <w:sz w:val="20"/>
                <w:szCs w:val="20"/>
              </w:rPr>
              <w:t>&lt;14&gt;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Местонахождение организации (адрес)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Уставный капитал </w:t>
            </w:r>
            <w:r w:rsidRPr="00BA11BE">
              <w:rPr>
                <w:color w:val="0000FF"/>
                <w:sz w:val="20"/>
                <w:szCs w:val="20"/>
              </w:rPr>
              <w:t>&lt;15&gt;</w:t>
            </w:r>
            <w:r w:rsidRPr="00BA11BE">
              <w:rPr>
                <w:sz w:val="20"/>
                <w:szCs w:val="20"/>
              </w:rPr>
              <w:t xml:space="preserve"> (руб.)</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Доля участия </w:t>
            </w:r>
            <w:r w:rsidRPr="00BA11BE">
              <w:rPr>
                <w:color w:val="0000FF"/>
                <w:sz w:val="20"/>
                <w:szCs w:val="20"/>
              </w:rPr>
              <w:t>&lt;16&gt;</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Основание участия </w:t>
            </w:r>
            <w:r w:rsidRPr="00BA11BE">
              <w:rPr>
                <w:color w:val="0000FF"/>
                <w:sz w:val="20"/>
                <w:szCs w:val="20"/>
              </w:rPr>
              <w:t>&lt;17&gt;</w:t>
            </w:r>
          </w:p>
        </w:tc>
      </w:tr>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r>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lastRenderedPageBreak/>
              <w:t>4</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bookmarkStart w:id="71" w:name="Par473"/>
      <w:bookmarkEnd w:id="71"/>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&lt;14</w:t>
      </w:r>
      <w:proofErr w:type="gramStart"/>
      <w:r w:rsidRPr="00BA11BE">
        <w:rPr>
          <w:sz w:val="14"/>
          <w:szCs w:val="14"/>
        </w:rPr>
        <w:t>&gt; У</w:t>
      </w:r>
      <w:proofErr w:type="gramEnd"/>
      <w:r w:rsidRPr="00BA11BE">
        <w:rPr>
          <w:sz w:val="14"/>
          <w:szCs w:val="1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A11BE" w:rsidRPr="00BA11BE" w:rsidRDefault="00BA11BE" w:rsidP="00BA11BE">
      <w:pPr>
        <w:widowControl w:val="0"/>
        <w:autoSpaceDE w:val="0"/>
        <w:autoSpaceDN w:val="0"/>
        <w:adjustRightInd w:val="0"/>
        <w:rPr>
          <w:sz w:val="14"/>
          <w:szCs w:val="14"/>
        </w:rPr>
      </w:pPr>
      <w:r w:rsidRPr="00BA11BE">
        <w:rPr>
          <w:sz w:val="14"/>
          <w:szCs w:val="1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A11BE" w:rsidRPr="00BA11BE" w:rsidRDefault="00BA11BE" w:rsidP="00BA11BE">
      <w:pPr>
        <w:widowControl w:val="0"/>
        <w:autoSpaceDE w:val="0"/>
        <w:autoSpaceDN w:val="0"/>
        <w:adjustRightInd w:val="0"/>
        <w:rPr>
          <w:sz w:val="14"/>
          <w:szCs w:val="14"/>
        </w:rPr>
      </w:pPr>
      <w:r w:rsidRPr="00BA11BE">
        <w:rPr>
          <w:sz w:val="14"/>
          <w:szCs w:val="1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A11BE" w:rsidRDefault="00BA11BE" w:rsidP="00BA11BE">
      <w:pPr>
        <w:widowControl w:val="0"/>
        <w:autoSpaceDE w:val="0"/>
        <w:autoSpaceDN w:val="0"/>
        <w:adjustRightInd w:val="0"/>
        <w:rPr>
          <w:sz w:val="14"/>
          <w:szCs w:val="14"/>
        </w:rPr>
      </w:pPr>
      <w:r w:rsidRPr="00BA11BE">
        <w:rPr>
          <w:sz w:val="14"/>
          <w:szCs w:val="14"/>
        </w:rPr>
        <w:t>&lt;17</w:t>
      </w:r>
      <w:proofErr w:type="gramStart"/>
      <w:r w:rsidRPr="00BA11BE">
        <w:rPr>
          <w:sz w:val="14"/>
          <w:szCs w:val="14"/>
        </w:rPr>
        <w:t>&gt; У</w:t>
      </w:r>
      <w:proofErr w:type="gramEnd"/>
      <w:r w:rsidRPr="00BA11BE">
        <w:rPr>
          <w:sz w:val="14"/>
          <w:szCs w:val="14"/>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BA11BE" w:rsidRDefault="00BA11BE" w:rsidP="00BA11BE">
      <w:pPr>
        <w:widowControl w:val="0"/>
        <w:autoSpaceDE w:val="0"/>
        <w:autoSpaceDN w:val="0"/>
        <w:adjustRightInd w:val="0"/>
        <w:rPr>
          <w:sz w:val="14"/>
          <w:szCs w:val="14"/>
        </w:rPr>
      </w:pPr>
    </w:p>
    <w:p w:rsidR="00BA11BE" w:rsidRPr="00BA11BE" w:rsidRDefault="00BA11BE" w:rsidP="00BA11BE">
      <w:pPr>
        <w:widowControl w:val="0"/>
        <w:autoSpaceDE w:val="0"/>
        <w:autoSpaceDN w:val="0"/>
        <w:adjustRightInd w:val="0"/>
        <w:rPr>
          <w:sz w:val="20"/>
          <w:szCs w:val="20"/>
        </w:rPr>
      </w:pPr>
      <w:r w:rsidRPr="00BA11BE">
        <w:rPr>
          <w:sz w:val="20"/>
          <w:szCs w:val="20"/>
        </w:rPr>
        <w:t>5.2. Иные ценные бумаги</w:t>
      </w:r>
    </w:p>
    <w:p w:rsidR="00BA11BE" w:rsidRPr="00BA11BE" w:rsidRDefault="00BA11BE" w:rsidP="00BA11BE">
      <w:pPr>
        <w:widowControl w:val="0"/>
        <w:autoSpaceDE w:val="0"/>
        <w:autoSpaceDN w:val="0"/>
        <w:adjustRightInd w:val="0"/>
        <w:jc w:val="both"/>
        <w:rPr>
          <w:sz w:val="20"/>
          <w:szCs w:val="20"/>
        </w:rPr>
      </w:pPr>
    </w:p>
    <w:tbl>
      <w:tblPr>
        <w:tblW w:w="7513"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692"/>
        <w:gridCol w:w="2126"/>
        <w:gridCol w:w="993"/>
        <w:gridCol w:w="850"/>
      </w:tblGrid>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Вид ценной бумаги </w:t>
            </w:r>
            <w:r w:rsidRPr="00BA11BE">
              <w:rPr>
                <w:color w:val="0000FF"/>
                <w:sz w:val="20"/>
                <w:szCs w:val="20"/>
              </w:rPr>
              <w:t>&lt;18&gt;</w:t>
            </w: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Номинальная величина обязательства (руб.)</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Общее количество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Общая стоимость </w:t>
            </w:r>
            <w:r w:rsidRPr="00BA11BE">
              <w:rPr>
                <w:color w:val="0000FF"/>
                <w:sz w:val="20"/>
                <w:szCs w:val="20"/>
              </w:rPr>
              <w:t>&lt;19&gt;</w:t>
            </w:r>
            <w:r w:rsidRPr="00BA11BE">
              <w:rPr>
                <w:sz w:val="20"/>
                <w:szCs w:val="20"/>
              </w:rPr>
              <w:t xml:space="preserve"> (руб.)</w:t>
            </w: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Итого   по   </w:t>
      </w:r>
      <w:r w:rsidRPr="00BA11BE">
        <w:rPr>
          <w:color w:val="0000FF"/>
          <w:sz w:val="20"/>
          <w:szCs w:val="20"/>
        </w:rPr>
        <w:t>разделу   5</w:t>
      </w:r>
      <w:r w:rsidRPr="00BA11BE">
        <w:rPr>
          <w:sz w:val="20"/>
          <w:szCs w:val="20"/>
        </w:rPr>
        <w:t xml:space="preserve">   "Сведения   о   ценных   бумагах"  </w:t>
      </w:r>
      <w:proofErr w:type="gramStart"/>
      <w:r w:rsidRPr="00BA11BE">
        <w:rPr>
          <w:sz w:val="20"/>
          <w:szCs w:val="20"/>
        </w:rPr>
        <w:t>суммарная</w:t>
      </w:r>
      <w:proofErr w:type="gramEnd"/>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декларированная стоимость ценных бумаг, включая доли участия </w:t>
      </w:r>
      <w:proofErr w:type="gramStart"/>
      <w:r w:rsidRPr="00BA11BE">
        <w:rPr>
          <w:sz w:val="20"/>
          <w:szCs w:val="20"/>
        </w:rPr>
        <w:t>в</w:t>
      </w:r>
      <w:proofErr w:type="gramEnd"/>
      <w:r w:rsidRPr="00BA11BE">
        <w:rPr>
          <w:sz w:val="20"/>
          <w:szCs w:val="20"/>
        </w:rPr>
        <w:t xml:space="preserve"> коммерческих</w:t>
      </w:r>
    </w:p>
    <w:p w:rsidR="00BA11BE" w:rsidRPr="00BA11BE" w:rsidRDefault="00BA11BE" w:rsidP="00BA11BE">
      <w:pPr>
        <w:widowControl w:val="0"/>
        <w:autoSpaceDE w:val="0"/>
        <w:autoSpaceDN w:val="0"/>
        <w:adjustRightInd w:val="0"/>
        <w:jc w:val="both"/>
        <w:rPr>
          <w:sz w:val="20"/>
          <w:szCs w:val="20"/>
        </w:rPr>
      </w:pPr>
      <w:proofErr w:type="gramStart"/>
      <w:r w:rsidRPr="00BA11BE">
        <w:rPr>
          <w:sz w:val="20"/>
          <w:szCs w:val="20"/>
        </w:rPr>
        <w:t>организациях</w:t>
      </w:r>
      <w:proofErr w:type="gramEnd"/>
      <w:r w:rsidRPr="00BA11BE">
        <w:rPr>
          <w:sz w:val="20"/>
          <w:szCs w:val="20"/>
        </w:rPr>
        <w:t xml:space="preserve"> (руб.), 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bookmarkStart w:id="72" w:name="Par529"/>
      <w:bookmarkEnd w:id="72"/>
    </w:p>
    <w:p w:rsidR="00BA11BE" w:rsidRPr="00BA11BE" w:rsidRDefault="00BA11BE" w:rsidP="00BA11BE">
      <w:pPr>
        <w:widowControl w:val="0"/>
        <w:autoSpaceDE w:val="0"/>
        <w:autoSpaceDN w:val="0"/>
        <w:adjustRightInd w:val="0"/>
        <w:jc w:val="both"/>
        <w:rPr>
          <w:rFonts w:cs="Courier New"/>
          <w:sz w:val="14"/>
          <w:szCs w:val="14"/>
        </w:rPr>
      </w:pPr>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&lt;18</w:t>
      </w:r>
      <w:proofErr w:type="gramStart"/>
      <w:r w:rsidRPr="00BA11BE">
        <w:rPr>
          <w:sz w:val="14"/>
          <w:szCs w:val="14"/>
        </w:rPr>
        <w:t>&gt; У</w:t>
      </w:r>
      <w:proofErr w:type="gramEnd"/>
      <w:r w:rsidRPr="00BA11BE">
        <w:rPr>
          <w:sz w:val="14"/>
          <w:szCs w:val="14"/>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BA11BE" w:rsidRPr="00BA11BE" w:rsidRDefault="00BA11BE" w:rsidP="00BA11BE">
      <w:pPr>
        <w:widowControl w:val="0"/>
        <w:autoSpaceDE w:val="0"/>
        <w:autoSpaceDN w:val="0"/>
        <w:adjustRightInd w:val="0"/>
        <w:rPr>
          <w:sz w:val="14"/>
          <w:szCs w:val="14"/>
        </w:rPr>
      </w:pPr>
      <w:r w:rsidRPr="00BA11BE">
        <w:rPr>
          <w:sz w:val="14"/>
          <w:szCs w:val="14"/>
        </w:rPr>
        <w:t>&lt;19</w:t>
      </w:r>
      <w:proofErr w:type="gramStart"/>
      <w:r w:rsidRPr="00BA11BE">
        <w:rPr>
          <w:sz w:val="14"/>
          <w:szCs w:val="14"/>
        </w:rPr>
        <w:t>&gt; У</w:t>
      </w:r>
      <w:proofErr w:type="gramEnd"/>
      <w:r w:rsidRPr="00BA11BE">
        <w:rPr>
          <w:sz w:val="14"/>
          <w:szCs w:val="14"/>
        </w:rPr>
        <w:t xml:space="preserve">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Раздел 6. Сведения об обязательствах имущественного характера</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6.1. Объекты недвижимого имущества, находящиеся в пользовании </w:t>
      </w:r>
      <w:r w:rsidRPr="00BA11BE">
        <w:rPr>
          <w:color w:val="0000FF"/>
          <w:sz w:val="20"/>
          <w:szCs w:val="20"/>
        </w:rPr>
        <w:t>&lt;20&gt;</w:t>
      </w:r>
    </w:p>
    <w:p w:rsidR="00BA11BE" w:rsidRPr="00BA11BE" w:rsidRDefault="00BA11BE" w:rsidP="00BA11BE">
      <w:pPr>
        <w:widowControl w:val="0"/>
        <w:autoSpaceDE w:val="0"/>
        <w:autoSpaceDN w:val="0"/>
        <w:adjustRightInd w:val="0"/>
        <w:jc w:val="both"/>
        <w:rPr>
          <w:sz w:val="20"/>
          <w:szCs w:val="20"/>
        </w:rPr>
      </w:pPr>
    </w:p>
    <w:tbl>
      <w:tblPr>
        <w:tblW w:w="7513"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605"/>
        <w:gridCol w:w="1584"/>
        <w:gridCol w:w="1417"/>
        <w:gridCol w:w="1559"/>
        <w:gridCol w:w="826"/>
      </w:tblGrid>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Вид имущества </w:t>
            </w:r>
            <w:r w:rsidRPr="00BA11BE">
              <w:rPr>
                <w:color w:val="0000FF"/>
                <w:sz w:val="20"/>
                <w:szCs w:val="20"/>
              </w:rPr>
              <w:t>&lt;21&gt;</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Вид и сроки пользования </w:t>
            </w:r>
            <w:r w:rsidRPr="00BA11BE">
              <w:rPr>
                <w:color w:val="0000FF"/>
                <w:sz w:val="20"/>
                <w:szCs w:val="20"/>
              </w:rPr>
              <w:t>&lt;22&gt;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Основание пользования </w:t>
            </w:r>
            <w:r w:rsidRPr="00BA11BE">
              <w:rPr>
                <w:color w:val="0000FF"/>
                <w:sz w:val="20"/>
                <w:szCs w:val="20"/>
              </w:rPr>
              <w:t>&lt;23&gt;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Местонахождение (адрес)</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Площадь (кв. м)</w:t>
            </w: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bookmarkStart w:id="73" w:name="Par564"/>
      <w:bookmarkEnd w:id="73"/>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&lt;20</w:t>
      </w:r>
      <w:proofErr w:type="gramStart"/>
      <w:r w:rsidRPr="00BA11BE">
        <w:rPr>
          <w:sz w:val="14"/>
          <w:szCs w:val="14"/>
        </w:rPr>
        <w:t>&gt; У</w:t>
      </w:r>
      <w:proofErr w:type="gramEnd"/>
      <w:r w:rsidRPr="00BA11BE">
        <w:rPr>
          <w:sz w:val="14"/>
          <w:szCs w:val="14"/>
        </w:rPr>
        <w:t>казываются по состоянию на отчетную дату.</w:t>
      </w:r>
    </w:p>
    <w:p w:rsidR="00BA11BE" w:rsidRPr="00BA11BE" w:rsidRDefault="00BA11BE" w:rsidP="00BA11BE">
      <w:pPr>
        <w:widowControl w:val="0"/>
        <w:autoSpaceDE w:val="0"/>
        <w:autoSpaceDN w:val="0"/>
        <w:adjustRightInd w:val="0"/>
        <w:rPr>
          <w:sz w:val="14"/>
          <w:szCs w:val="14"/>
        </w:rPr>
      </w:pPr>
      <w:r w:rsidRPr="00BA11BE">
        <w:rPr>
          <w:sz w:val="14"/>
          <w:szCs w:val="14"/>
        </w:rPr>
        <w:t>&lt;21</w:t>
      </w:r>
      <w:proofErr w:type="gramStart"/>
      <w:r w:rsidRPr="00BA11BE">
        <w:rPr>
          <w:sz w:val="14"/>
          <w:szCs w:val="14"/>
        </w:rPr>
        <w:t>&gt; У</w:t>
      </w:r>
      <w:proofErr w:type="gramEnd"/>
      <w:r w:rsidRPr="00BA11BE">
        <w:rPr>
          <w:sz w:val="14"/>
          <w:szCs w:val="14"/>
        </w:rPr>
        <w:t>казывается вид недвижимого имущества (земельный участок, жилой дом, дача и другие).</w:t>
      </w:r>
    </w:p>
    <w:p w:rsidR="00BA11BE" w:rsidRPr="00BA11BE" w:rsidRDefault="00BA11BE" w:rsidP="00BA11BE">
      <w:pPr>
        <w:widowControl w:val="0"/>
        <w:autoSpaceDE w:val="0"/>
        <w:autoSpaceDN w:val="0"/>
        <w:adjustRightInd w:val="0"/>
        <w:rPr>
          <w:sz w:val="14"/>
          <w:szCs w:val="14"/>
        </w:rPr>
      </w:pPr>
      <w:r w:rsidRPr="00BA11BE">
        <w:rPr>
          <w:sz w:val="14"/>
          <w:szCs w:val="14"/>
        </w:rPr>
        <w:t>&lt;22</w:t>
      </w:r>
      <w:proofErr w:type="gramStart"/>
      <w:r w:rsidRPr="00BA11BE">
        <w:rPr>
          <w:sz w:val="14"/>
          <w:szCs w:val="14"/>
        </w:rPr>
        <w:t>&gt; У</w:t>
      </w:r>
      <w:proofErr w:type="gramEnd"/>
      <w:r w:rsidRPr="00BA11BE">
        <w:rPr>
          <w:sz w:val="14"/>
          <w:szCs w:val="14"/>
        </w:rPr>
        <w:t>казываются вид пользования (аренда, безвозмездное пользование и другие) и сроки пользования.</w:t>
      </w:r>
    </w:p>
    <w:p w:rsidR="00BA11BE" w:rsidRDefault="00BA11BE" w:rsidP="00BA11BE">
      <w:pPr>
        <w:widowControl w:val="0"/>
        <w:autoSpaceDE w:val="0"/>
        <w:autoSpaceDN w:val="0"/>
        <w:adjustRightInd w:val="0"/>
        <w:rPr>
          <w:sz w:val="14"/>
          <w:szCs w:val="14"/>
        </w:rPr>
      </w:pPr>
      <w:r w:rsidRPr="00BA11BE">
        <w:rPr>
          <w:sz w:val="14"/>
          <w:szCs w:val="14"/>
        </w:rPr>
        <w:t>&lt;23</w:t>
      </w:r>
      <w:proofErr w:type="gramStart"/>
      <w:r w:rsidRPr="00BA11BE">
        <w:rPr>
          <w:sz w:val="14"/>
          <w:szCs w:val="14"/>
        </w:rPr>
        <w:t>&gt; У</w:t>
      </w:r>
      <w:proofErr w:type="gramEnd"/>
      <w:r w:rsidRPr="00BA11BE">
        <w:rPr>
          <w:sz w:val="14"/>
          <w:szCs w:val="14"/>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BA11BE" w:rsidRDefault="00BA11BE" w:rsidP="00BA11BE">
      <w:pPr>
        <w:widowControl w:val="0"/>
        <w:autoSpaceDE w:val="0"/>
        <w:autoSpaceDN w:val="0"/>
        <w:adjustRightInd w:val="0"/>
        <w:rPr>
          <w:sz w:val="14"/>
          <w:szCs w:val="14"/>
        </w:rPr>
      </w:pPr>
    </w:p>
    <w:p w:rsidR="00BA11BE" w:rsidRPr="00BA11BE" w:rsidRDefault="00BA11BE" w:rsidP="00BA11BE">
      <w:pPr>
        <w:widowControl w:val="0"/>
        <w:autoSpaceDE w:val="0"/>
        <w:autoSpaceDN w:val="0"/>
        <w:adjustRightInd w:val="0"/>
        <w:rPr>
          <w:sz w:val="20"/>
          <w:szCs w:val="20"/>
        </w:rPr>
      </w:pPr>
      <w:r w:rsidRPr="00BA11BE">
        <w:rPr>
          <w:sz w:val="20"/>
          <w:szCs w:val="20"/>
        </w:rPr>
        <w:t xml:space="preserve">  6.2. Срочные обязательства финансового характера </w:t>
      </w:r>
      <w:r w:rsidRPr="00BA11BE">
        <w:rPr>
          <w:color w:val="0000FF"/>
          <w:sz w:val="20"/>
          <w:szCs w:val="20"/>
        </w:rPr>
        <w:t>&lt;24&gt;</w:t>
      </w:r>
    </w:p>
    <w:p w:rsidR="00BA11BE" w:rsidRPr="00BA11BE" w:rsidRDefault="00BA11BE" w:rsidP="00BA11BE">
      <w:pPr>
        <w:widowControl w:val="0"/>
        <w:autoSpaceDE w:val="0"/>
        <w:autoSpaceDN w:val="0"/>
        <w:adjustRightInd w:val="0"/>
        <w:jc w:val="both"/>
        <w:rPr>
          <w:sz w:val="20"/>
          <w:szCs w:val="20"/>
        </w:rPr>
      </w:pPr>
    </w:p>
    <w:tbl>
      <w:tblPr>
        <w:tblW w:w="7513"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265"/>
        <w:gridCol w:w="1456"/>
        <w:gridCol w:w="1379"/>
        <w:gridCol w:w="2236"/>
        <w:gridCol w:w="599"/>
      </w:tblGrid>
      <w:tr w:rsidR="00BA11BE" w:rsidRPr="00BA11BE" w:rsidTr="00BA11B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N </w:t>
            </w:r>
            <w:proofErr w:type="gramStart"/>
            <w:r w:rsidRPr="00BA11BE">
              <w:rPr>
                <w:sz w:val="20"/>
                <w:szCs w:val="20"/>
              </w:rPr>
              <w:t>п</w:t>
            </w:r>
            <w:proofErr w:type="gramEnd"/>
            <w:r w:rsidRPr="00BA11BE">
              <w:rPr>
                <w:sz w:val="20"/>
                <w:szCs w:val="20"/>
              </w:rPr>
              <w:t>/п</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Содержание обязательства </w:t>
            </w:r>
            <w:r w:rsidRPr="00BA11BE">
              <w:rPr>
                <w:color w:val="0000FF"/>
                <w:sz w:val="20"/>
                <w:szCs w:val="20"/>
              </w:rPr>
              <w:t>&lt;25&gt;</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Кредитор (должник) </w:t>
            </w:r>
            <w:r w:rsidRPr="00BA11BE">
              <w:rPr>
                <w:color w:val="0000FF"/>
                <w:sz w:val="20"/>
                <w:szCs w:val="20"/>
              </w:rPr>
              <w:t>&lt;26&gt;</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Основание возникновения </w:t>
            </w:r>
            <w:r w:rsidRPr="00BA11BE">
              <w:rPr>
                <w:color w:val="0000FF"/>
                <w:sz w:val="20"/>
                <w:szCs w:val="20"/>
              </w:rPr>
              <w:t>&lt;27&gt;</w:t>
            </w: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Сумма обязательства/размер обязательства по состоянию на отчетную дату </w:t>
            </w:r>
            <w:r w:rsidRPr="00BA11BE">
              <w:rPr>
                <w:color w:val="0000FF"/>
                <w:sz w:val="20"/>
                <w:szCs w:val="20"/>
              </w:rPr>
              <w:t>&lt;28&gt;</w:t>
            </w:r>
            <w:r w:rsidRPr="00BA11BE">
              <w:rPr>
                <w:sz w:val="20"/>
                <w:szCs w:val="20"/>
              </w:rPr>
              <w:t xml:space="preserve"> (руб.)</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 xml:space="preserve">Условия обязательства </w:t>
            </w:r>
            <w:r w:rsidRPr="00BA11BE">
              <w:rPr>
                <w:color w:val="0000FF"/>
                <w:sz w:val="20"/>
                <w:szCs w:val="20"/>
              </w:rPr>
              <w:t>&lt;29&gt;</w:t>
            </w:r>
          </w:p>
        </w:tc>
      </w:tr>
      <w:tr w:rsidR="00BA11BE" w:rsidRPr="00BA11BE" w:rsidTr="00BA11B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4</w:t>
            </w: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5</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6</w:t>
            </w:r>
          </w:p>
        </w:tc>
      </w:tr>
      <w:tr w:rsidR="00BA11BE" w:rsidRPr="00BA11BE" w:rsidTr="00BA11B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1</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lastRenderedPageBreak/>
              <w:t>2</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r w:rsidR="00BA11BE" w:rsidRPr="00BA11BE" w:rsidTr="00BA11BE">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3</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jc w:val="center"/>
              <w:rPr>
                <w:sz w:val="20"/>
                <w:szCs w:val="20"/>
              </w:rPr>
            </w:pPr>
            <w:r w:rsidRPr="00BA11BE">
              <w:rPr>
                <w:sz w:val="20"/>
                <w:szCs w:val="20"/>
              </w:rPr>
              <w:t>/</w:t>
            </w:r>
          </w:p>
        </w:tc>
        <w:tc>
          <w:tcPr>
            <w:tcW w:w="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BE" w:rsidRPr="00BA11BE" w:rsidRDefault="00BA11BE" w:rsidP="00A7114E">
            <w:pPr>
              <w:widowControl w:val="0"/>
              <w:autoSpaceDE w:val="0"/>
              <w:autoSpaceDN w:val="0"/>
              <w:adjustRightInd w:val="0"/>
              <w:rPr>
                <w:sz w:val="20"/>
                <w:szCs w:val="20"/>
              </w:rPr>
            </w:pPr>
          </w:p>
        </w:tc>
      </w:tr>
    </w:tbl>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Достоверность и полноту настоящих сведений подтверждаю.</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"__" _______________ 20__ г. 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(подпись лица, представляющего сведения)</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r w:rsidRPr="00BA11BE">
        <w:rPr>
          <w:sz w:val="20"/>
          <w:szCs w:val="20"/>
        </w:rPr>
        <w:t>___________________________________________________________________________</w:t>
      </w:r>
    </w:p>
    <w:p w:rsidR="00BA11BE" w:rsidRPr="00BA11BE" w:rsidRDefault="00BA11BE" w:rsidP="00BA11BE">
      <w:pPr>
        <w:widowControl w:val="0"/>
        <w:autoSpaceDE w:val="0"/>
        <w:autoSpaceDN w:val="0"/>
        <w:adjustRightInd w:val="0"/>
        <w:jc w:val="both"/>
        <w:rPr>
          <w:sz w:val="20"/>
          <w:szCs w:val="20"/>
        </w:rPr>
      </w:pPr>
      <w:r w:rsidRPr="00BA11BE">
        <w:rPr>
          <w:sz w:val="20"/>
          <w:szCs w:val="20"/>
        </w:rPr>
        <w:t xml:space="preserve">                (Ф.И.О. и подпись лица, принявшего справку)</w:t>
      </w: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sz w:val="20"/>
          <w:szCs w:val="20"/>
        </w:rPr>
      </w:pPr>
    </w:p>
    <w:p w:rsidR="00BA11BE" w:rsidRPr="00BA11BE" w:rsidRDefault="00BA11BE" w:rsidP="00BA11BE">
      <w:pPr>
        <w:widowControl w:val="0"/>
        <w:autoSpaceDE w:val="0"/>
        <w:autoSpaceDN w:val="0"/>
        <w:adjustRightInd w:val="0"/>
        <w:jc w:val="both"/>
        <w:rPr>
          <w:rFonts w:cs="Courier New"/>
          <w:sz w:val="14"/>
          <w:szCs w:val="14"/>
        </w:rPr>
      </w:pPr>
      <w:r w:rsidRPr="00BA11BE">
        <w:rPr>
          <w:rFonts w:cs="Courier New"/>
          <w:sz w:val="14"/>
          <w:szCs w:val="14"/>
        </w:rPr>
        <w:t>--------------------------------</w:t>
      </w:r>
    </w:p>
    <w:p w:rsidR="00BA11BE" w:rsidRPr="00BA11BE" w:rsidRDefault="00BA11BE" w:rsidP="00BA11BE">
      <w:pPr>
        <w:widowControl w:val="0"/>
        <w:autoSpaceDE w:val="0"/>
        <w:autoSpaceDN w:val="0"/>
        <w:adjustRightInd w:val="0"/>
        <w:rPr>
          <w:sz w:val="14"/>
          <w:szCs w:val="14"/>
        </w:rPr>
      </w:pPr>
      <w:r w:rsidRPr="00BA11BE">
        <w:rPr>
          <w:sz w:val="14"/>
          <w:szCs w:val="14"/>
        </w:rPr>
        <w:t>&lt;24</w:t>
      </w:r>
      <w:proofErr w:type="gramStart"/>
      <w:r w:rsidRPr="00BA11BE">
        <w:rPr>
          <w:sz w:val="14"/>
          <w:szCs w:val="14"/>
        </w:rPr>
        <w:t>&gt; У</w:t>
      </w:r>
      <w:proofErr w:type="gramEnd"/>
      <w:r w:rsidRPr="00BA11BE">
        <w:rPr>
          <w:sz w:val="14"/>
          <w:szCs w:val="1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A11BE" w:rsidRPr="00BA11BE" w:rsidRDefault="00BA11BE" w:rsidP="00BA11BE">
      <w:pPr>
        <w:widowControl w:val="0"/>
        <w:autoSpaceDE w:val="0"/>
        <w:autoSpaceDN w:val="0"/>
        <w:adjustRightInd w:val="0"/>
        <w:rPr>
          <w:sz w:val="14"/>
          <w:szCs w:val="14"/>
        </w:rPr>
      </w:pPr>
      <w:r w:rsidRPr="00BA11BE">
        <w:rPr>
          <w:sz w:val="14"/>
          <w:szCs w:val="14"/>
        </w:rPr>
        <w:t>&lt;25</w:t>
      </w:r>
      <w:proofErr w:type="gramStart"/>
      <w:r w:rsidRPr="00BA11BE">
        <w:rPr>
          <w:sz w:val="14"/>
          <w:szCs w:val="14"/>
        </w:rPr>
        <w:t>&gt; У</w:t>
      </w:r>
      <w:proofErr w:type="gramEnd"/>
      <w:r w:rsidRPr="00BA11BE">
        <w:rPr>
          <w:sz w:val="14"/>
          <w:szCs w:val="14"/>
        </w:rPr>
        <w:t>казывается существо обязательства (заем, кредит и другие).</w:t>
      </w:r>
    </w:p>
    <w:p w:rsidR="00BA11BE" w:rsidRPr="00BA11BE" w:rsidRDefault="00BA11BE" w:rsidP="00BA11BE">
      <w:pPr>
        <w:widowControl w:val="0"/>
        <w:autoSpaceDE w:val="0"/>
        <w:autoSpaceDN w:val="0"/>
        <w:adjustRightInd w:val="0"/>
        <w:rPr>
          <w:sz w:val="14"/>
          <w:szCs w:val="14"/>
        </w:rPr>
      </w:pPr>
      <w:r w:rsidRPr="00BA11BE">
        <w:rPr>
          <w:sz w:val="14"/>
          <w:szCs w:val="14"/>
        </w:rPr>
        <w:t>&lt;26</w:t>
      </w:r>
      <w:proofErr w:type="gramStart"/>
      <w:r w:rsidRPr="00BA11BE">
        <w:rPr>
          <w:sz w:val="14"/>
          <w:szCs w:val="14"/>
        </w:rPr>
        <w:t>&gt; У</w:t>
      </w:r>
      <w:proofErr w:type="gramEnd"/>
      <w:r w:rsidRPr="00BA11BE">
        <w:rPr>
          <w:sz w:val="14"/>
          <w:szCs w:val="14"/>
        </w:rPr>
        <w:t>казывается вторая сторона обязательства: кредитор или должник, его фамилия, имя и отчество (наименование юридического лица), адрес.</w:t>
      </w:r>
    </w:p>
    <w:p w:rsidR="00BA11BE" w:rsidRPr="00BA11BE" w:rsidRDefault="00BA11BE" w:rsidP="00BA11BE">
      <w:pPr>
        <w:widowControl w:val="0"/>
        <w:autoSpaceDE w:val="0"/>
        <w:autoSpaceDN w:val="0"/>
        <w:adjustRightInd w:val="0"/>
        <w:rPr>
          <w:sz w:val="14"/>
          <w:szCs w:val="14"/>
        </w:rPr>
      </w:pPr>
      <w:r w:rsidRPr="00BA11BE">
        <w:rPr>
          <w:sz w:val="14"/>
          <w:szCs w:val="14"/>
        </w:rPr>
        <w:t>&lt;27</w:t>
      </w:r>
      <w:proofErr w:type="gramStart"/>
      <w:r w:rsidRPr="00BA11BE">
        <w:rPr>
          <w:sz w:val="14"/>
          <w:szCs w:val="14"/>
        </w:rPr>
        <w:t>&gt; У</w:t>
      </w:r>
      <w:proofErr w:type="gramEnd"/>
      <w:r w:rsidRPr="00BA11BE">
        <w:rPr>
          <w:sz w:val="14"/>
          <w:szCs w:val="14"/>
        </w:rPr>
        <w:t>казываются основание возникновения обязательства, а также реквизиты (дата, номер) соответствующего договора или акта.</w:t>
      </w:r>
    </w:p>
    <w:p w:rsidR="00BA11BE" w:rsidRPr="00BA11BE" w:rsidRDefault="00BA11BE" w:rsidP="00BA11BE">
      <w:pPr>
        <w:widowControl w:val="0"/>
        <w:autoSpaceDE w:val="0"/>
        <w:autoSpaceDN w:val="0"/>
        <w:adjustRightInd w:val="0"/>
        <w:rPr>
          <w:sz w:val="14"/>
          <w:szCs w:val="14"/>
        </w:rPr>
      </w:pPr>
      <w:r w:rsidRPr="00BA11BE">
        <w:rPr>
          <w:sz w:val="14"/>
          <w:szCs w:val="14"/>
        </w:rPr>
        <w:t>&lt;28</w:t>
      </w:r>
      <w:proofErr w:type="gramStart"/>
      <w:r w:rsidRPr="00BA11BE">
        <w:rPr>
          <w:sz w:val="14"/>
          <w:szCs w:val="14"/>
        </w:rPr>
        <w:t>&gt; У</w:t>
      </w:r>
      <w:proofErr w:type="gramEnd"/>
      <w:r w:rsidRPr="00BA11BE">
        <w:rPr>
          <w:sz w:val="14"/>
          <w:szCs w:val="1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A11BE" w:rsidRPr="00F75766" w:rsidRDefault="00BA11BE" w:rsidP="00BA11BE">
      <w:pPr>
        <w:widowControl w:val="0"/>
        <w:autoSpaceDE w:val="0"/>
        <w:autoSpaceDN w:val="0"/>
        <w:adjustRightInd w:val="0"/>
        <w:rPr>
          <w:rFonts w:ascii="Calibri" w:hAnsi="Calibri"/>
        </w:rPr>
      </w:pPr>
      <w:r w:rsidRPr="00BA11BE">
        <w:rPr>
          <w:sz w:val="14"/>
          <w:szCs w:val="14"/>
        </w:rPr>
        <w:t>&lt;29</w:t>
      </w:r>
      <w:proofErr w:type="gramStart"/>
      <w:r w:rsidRPr="00BA11BE">
        <w:rPr>
          <w:sz w:val="14"/>
          <w:szCs w:val="14"/>
        </w:rPr>
        <w:t>&gt; У</w:t>
      </w:r>
      <w:proofErr w:type="gramEnd"/>
      <w:r w:rsidRPr="00BA11BE">
        <w:rPr>
          <w:sz w:val="14"/>
          <w:szCs w:val="1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A11BE" w:rsidRPr="00F75766" w:rsidRDefault="00BA11BE" w:rsidP="00BA11BE">
      <w:pPr>
        <w:spacing w:line="276" w:lineRule="auto"/>
        <w:jc w:val="right"/>
        <w:rPr>
          <w:rFonts w:ascii="Calibri" w:hAnsi="Calibri"/>
        </w:rPr>
      </w:pPr>
    </w:p>
    <w:p w:rsidR="009200C5" w:rsidRPr="009200C5" w:rsidRDefault="009200C5" w:rsidP="009200C5">
      <w:pPr>
        <w:pStyle w:val="ConsTitle"/>
        <w:widowControl/>
        <w:ind w:right="0"/>
        <w:jc w:val="center"/>
        <w:rPr>
          <w:rFonts w:asciiTheme="minorHAnsi" w:hAnsiTheme="minorHAnsi" w:cs="Times New Roman"/>
          <w:sz w:val="20"/>
          <w:szCs w:val="20"/>
        </w:rPr>
      </w:pPr>
      <w:r w:rsidRPr="009200C5">
        <w:rPr>
          <w:rFonts w:asciiTheme="minorHAnsi" w:hAnsiTheme="minorHAnsi" w:cs="Times New Roman"/>
          <w:sz w:val="20"/>
          <w:szCs w:val="20"/>
        </w:rPr>
        <w:t>РОССИЙСКАЯ ФЕДЕРАЦИЯ</w:t>
      </w:r>
    </w:p>
    <w:p w:rsidR="009200C5" w:rsidRPr="009200C5" w:rsidRDefault="009200C5" w:rsidP="009200C5">
      <w:pPr>
        <w:pStyle w:val="ConsTitle"/>
        <w:widowControl/>
        <w:ind w:right="0"/>
        <w:jc w:val="center"/>
        <w:rPr>
          <w:rFonts w:asciiTheme="minorHAnsi" w:hAnsiTheme="minorHAnsi" w:cs="Times New Roman"/>
          <w:sz w:val="20"/>
          <w:szCs w:val="20"/>
        </w:rPr>
      </w:pPr>
      <w:r w:rsidRPr="009200C5">
        <w:rPr>
          <w:rFonts w:asciiTheme="minorHAnsi" w:hAnsiTheme="minorHAnsi" w:cs="Times New Roman"/>
          <w:sz w:val="20"/>
          <w:szCs w:val="20"/>
        </w:rPr>
        <w:t>ИРКУТСКАЯ ОБЛАСТЬ</w:t>
      </w:r>
    </w:p>
    <w:p w:rsidR="009200C5" w:rsidRPr="009200C5" w:rsidRDefault="009200C5" w:rsidP="009200C5">
      <w:pPr>
        <w:pStyle w:val="ConsTitle"/>
        <w:widowControl/>
        <w:ind w:right="0"/>
        <w:jc w:val="center"/>
        <w:rPr>
          <w:rFonts w:asciiTheme="minorHAnsi" w:hAnsiTheme="minorHAnsi" w:cs="Times New Roman"/>
          <w:sz w:val="20"/>
          <w:szCs w:val="20"/>
        </w:rPr>
      </w:pPr>
      <w:r w:rsidRPr="009200C5">
        <w:rPr>
          <w:rFonts w:asciiTheme="minorHAnsi" w:hAnsiTheme="minorHAnsi" w:cs="Times New Roman"/>
          <w:sz w:val="20"/>
          <w:szCs w:val="20"/>
        </w:rPr>
        <w:t>БОХАНСКИЙ РАЙОН</w:t>
      </w:r>
    </w:p>
    <w:p w:rsidR="009200C5" w:rsidRPr="009200C5" w:rsidRDefault="009200C5" w:rsidP="009200C5">
      <w:pPr>
        <w:pStyle w:val="ConsTitle"/>
        <w:widowControl/>
        <w:ind w:right="0"/>
        <w:jc w:val="center"/>
        <w:rPr>
          <w:rFonts w:asciiTheme="minorHAnsi" w:hAnsiTheme="minorHAnsi" w:cs="Times New Roman"/>
          <w:sz w:val="20"/>
          <w:szCs w:val="20"/>
        </w:rPr>
      </w:pPr>
      <w:r w:rsidRPr="009200C5">
        <w:rPr>
          <w:rFonts w:asciiTheme="minorHAnsi" w:hAnsiTheme="minorHAnsi" w:cs="Times New Roman"/>
          <w:sz w:val="20"/>
          <w:szCs w:val="20"/>
        </w:rPr>
        <w:t>ДУМА</w:t>
      </w:r>
    </w:p>
    <w:p w:rsidR="009200C5" w:rsidRPr="009200C5" w:rsidRDefault="009200C5" w:rsidP="009200C5">
      <w:pPr>
        <w:pStyle w:val="ConsTitle"/>
        <w:widowControl/>
        <w:ind w:right="0"/>
        <w:jc w:val="center"/>
        <w:rPr>
          <w:rFonts w:asciiTheme="minorHAnsi" w:hAnsiTheme="minorHAnsi" w:cs="Times New Roman"/>
          <w:sz w:val="20"/>
          <w:szCs w:val="20"/>
        </w:rPr>
      </w:pPr>
      <w:r w:rsidRPr="009200C5">
        <w:rPr>
          <w:rFonts w:asciiTheme="minorHAnsi" w:hAnsiTheme="minorHAnsi" w:cs="Times New Roman"/>
          <w:sz w:val="20"/>
          <w:szCs w:val="20"/>
        </w:rPr>
        <w:t>МУНИЦИПАЛЬНОГО ОБРАЗОВАНИЯ «ОЛОНКИ»</w:t>
      </w:r>
    </w:p>
    <w:p w:rsidR="009200C5" w:rsidRPr="009200C5" w:rsidRDefault="009200C5" w:rsidP="009200C5">
      <w:pPr>
        <w:jc w:val="center"/>
        <w:rPr>
          <w:b/>
          <w:bCs/>
          <w:sz w:val="20"/>
          <w:szCs w:val="20"/>
        </w:rPr>
      </w:pPr>
    </w:p>
    <w:p w:rsidR="009200C5" w:rsidRPr="009200C5" w:rsidRDefault="009200C5" w:rsidP="009200C5">
      <w:pPr>
        <w:pStyle w:val="ConsTitle"/>
        <w:widowControl/>
        <w:ind w:right="0"/>
        <w:rPr>
          <w:rFonts w:asciiTheme="minorHAnsi" w:hAnsiTheme="minorHAnsi" w:cs="Times New Roman"/>
          <w:sz w:val="20"/>
          <w:szCs w:val="20"/>
        </w:rPr>
      </w:pPr>
      <w:r w:rsidRPr="009200C5">
        <w:rPr>
          <w:rFonts w:asciiTheme="minorHAnsi" w:hAnsiTheme="minorHAnsi" w:cs="Times New Roman"/>
          <w:sz w:val="20"/>
          <w:szCs w:val="20"/>
        </w:rPr>
        <w:t>двадцать восьмая  сессия</w:t>
      </w:r>
      <w:r w:rsidRPr="009200C5">
        <w:rPr>
          <w:rFonts w:asciiTheme="minorHAnsi" w:hAnsiTheme="minorHAnsi" w:cs="Times New Roman"/>
          <w:sz w:val="20"/>
          <w:szCs w:val="20"/>
        </w:rPr>
        <w:tab/>
      </w:r>
      <w:r w:rsidRPr="009200C5">
        <w:rPr>
          <w:rFonts w:asciiTheme="minorHAnsi" w:hAnsiTheme="minorHAnsi" w:cs="Times New Roman"/>
          <w:sz w:val="20"/>
          <w:szCs w:val="20"/>
        </w:rPr>
        <w:tab/>
      </w:r>
      <w:r w:rsidRPr="009200C5">
        <w:rPr>
          <w:rFonts w:asciiTheme="minorHAnsi" w:hAnsiTheme="minorHAnsi" w:cs="Times New Roman"/>
          <w:sz w:val="20"/>
          <w:szCs w:val="20"/>
        </w:rPr>
        <w:tab/>
        <w:t xml:space="preserve">                   третьего созыва</w:t>
      </w:r>
    </w:p>
    <w:p w:rsidR="009200C5" w:rsidRPr="009200C5" w:rsidRDefault="009200C5" w:rsidP="009200C5">
      <w:pPr>
        <w:pStyle w:val="ConsTitle"/>
        <w:widowControl/>
        <w:ind w:right="0"/>
        <w:rPr>
          <w:rFonts w:asciiTheme="minorHAnsi" w:hAnsiTheme="minorHAnsi" w:cs="Times New Roman"/>
          <w:sz w:val="20"/>
          <w:szCs w:val="20"/>
        </w:rPr>
      </w:pPr>
    </w:p>
    <w:p w:rsidR="009200C5" w:rsidRPr="009200C5" w:rsidRDefault="009200C5" w:rsidP="009200C5">
      <w:pPr>
        <w:pStyle w:val="ConsTitle"/>
        <w:widowControl/>
        <w:ind w:right="0"/>
        <w:rPr>
          <w:rFonts w:asciiTheme="minorHAnsi" w:hAnsiTheme="minorHAnsi" w:cs="Times New Roman"/>
          <w:sz w:val="20"/>
          <w:szCs w:val="20"/>
        </w:rPr>
      </w:pPr>
      <w:r w:rsidRPr="009200C5">
        <w:rPr>
          <w:rFonts w:asciiTheme="minorHAnsi" w:hAnsiTheme="minorHAnsi" w:cs="Times New Roman"/>
          <w:sz w:val="20"/>
          <w:szCs w:val="20"/>
        </w:rPr>
        <w:t>от  08.04.2016 года</w:t>
      </w:r>
      <w:r w:rsidRPr="009200C5">
        <w:rPr>
          <w:rFonts w:asciiTheme="minorHAnsi" w:hAnsiTheme="minorHAnsi" w:cs="Times New Roman"/>
          <w:sz w:val="20"/>
          <w:szCs w:val="20"/>
        </w:rPr>
        <w:tab/>
        <w:t xml:space="preserve">                              </w:t>
      </w:r>
      <w:r w:rsidRPr="009200C5">
        <w:rPr>
          <w:rFonts w:asciiTheme="minorHAnsi" w:hAnsiTheme="minorHAnsi" w:cs="Times New Roman"/>
          <w:sz w:val="20"/>
          <w:szCs w:val="20"/>
        </w:rPr>
        <w:tab/>
      </w:r>
      <w:r w:rsidRPr="009200C5">
        <w:rPr>
          <w:rFonts w:asciiTheme="minorHAnsi" w:hAnsiTheme="minorHAnsi" w:cs="Times New Roman"/>
          <w:sz w:val="20"/>
          <w:szCs w:val="20"/>
        </w:rPr>
        <w:tab/>
      </w:r>
      <w:r w:rsidRPr="009200C5">
        <w:rPr>
          <w:rFonts w:asciiTheme="minorHAnsi" w:hAnsiTheme="minorHAnsi" w:cs="Times New Roman"/>
          <w:sz w:val="20"/>
          <w:szCs w:val="20"/>
        </w:rPr>
        <w:tab/>
        <w:t xml:space="preserve">                    с. Олонки</w:t>
      </w:r>
    </w:p>
    <w:p w:rsidR="009200C5" w:rsidRPr="009200C5" w:rsidRDefault="009200C5" w:rsidP="009200C5">
      <w:pPr>
        <w:pStyle w:val="ConsTitle"/>
        <w:widowControl/>
        <w:ind w:right="0"/>
        <w:jc w:val="center"/>
        <w:rPr>
          <w:rFonts w:asciiTheme="minorHAnsi" w:hAnsiTheme="minorHAnsi"/>
          <w:sz w:val="20"/>
          <w:szCs w:val="20"/>
        </w:rPr>
      </w:pPr>
    </w:p>
    <w:p w:rsidR="009200C5" w:rsidRPr="009200C5" w:rsidRDefault="009200C5" w:rsidP="009200C5">
      <w:pPr>
        <w:jc w:val="center"/>
        <w:rPr>
          <w:b/>
          <w:sz w:val="20"/>
          <w:szCs w:val="20"/>
        </w:rPr>
      </w:pPr>
      <w:r w:rsidRPr="009200C5">
        <w:rPr>
          <w:b/>
          <w:sz w:val="20"/>
          <w:szCs w:val="20"/>
        </w:rPr>
        <w:t>РЕШЕНИЕ № 128</w:t>
      </w:r>
    </w:p>
    <w:p w:rsidR="009200C5" w:rsidRPr="009200C5" w:rsidRDefault="009200C5" w:rsidP="009200C5">
      <w:pPr>
        <w:pStyle w:val="ConsTitle"/>
        <w:widowControl/>
        <w:ind w:right="0"/>
        <w:jc w:val="center"/>
        <w:rPr>
          <w:rFonts w:asciiTheme="minorHAnsi" w:hAnsiTheme="minorHAnsi"/>
          <w:sz w:val="20"/>
          <w:szCs w:val="20"/>
        </w:rPr>
      </w:pPr>
    </w:p>
    <w:p w:rsidR="009200C5" w:rsidRPr="009200C5" w:rsidRDefault="009200C5" w:rsidP="009200C5">
      <w:pPr>
        <w:pStyle w:val="ConsTitle"/>
        <w:widowControl/>
        <w:ind w:right="0"/>
        <w:rPr>
          <w:rFonts w:asciiTheme="minorHAnsi" w:hAnsiTheme="minorHAnsi"/>
          <w:b w:val="0"/>
          <w:sz w:val="20"/>
          <w:szCs w:val="20"/>
        </w:rPr>
      </w:pPr>
      <w:r w:rsidRPr="009200C5">
        <w:rPr>
          <w:rFonts w:asciiTheme="minorHAnsi" w:hAnsiTheme="minorHAnsi"/>
          <w:b w:val="0"/>
          <w:sz w:val="20"/>
          <w:szCs w:val="20"/>
        </w:rPr>
        <w:t xml:space="preserve">«О внесении изменений в решение </w:t>
      </w:r>
    </w:p>
    <w:p w:rsidR="009200C5" w:rsidRPr="009200C5" w:rsidRDefault="009200C5" w:rsidP="009200C5">
      <w:pPr>
        <w:pStyle w:val="ConsTitle"/>
        <w:widowControl/>
        <w:ind w:right="0"/>
        <w:rPr>
          <w:rFonts w:asciiTheme="minorHAnsi" w:hAnsiTheme="minorHAnsi"/>
          <w:b w:val="0"/>
          <w:sz w:val="20"/>
          <w:szCs w:val="20"/>
        </w:rPr>
      </w:pPr>
      <w:r w:rsidRPr="009200C5">
        <w:rPr>
          <w:rFonts w:asciiTheme="minorHAnsi" w:hAnsiTheme="minorHAnsi"/>
          <w:b w:val="0"/>
          <w:sz w:val="20"/>
          <w:szCs w:val="20"/>
        </w:rPr>
        <w:t>Думы муниципального образования «Олонки»</w:t>
      </w:r>
    </w:p>
    <w:p w:rsidR="009200C5" w:rsidRPr="009200C5" w:rsidRDefault="009200C5" w:rsidP="009200C5">
      <w:pPr>
        <w:pStyle w:val="ConsTitle"/>
        <w:widowControl/>
        <w:ind w:right="0"/>
        <w:rPr>
          <w:rFonts w:asciiTheme="minorHAnsi" w:hAnsiTheme="minorHAnsi"/>
          <w:b w:val="0"/>
          <w:sz w:val="20"/>
          <w:szCs w:val="20"/>
        </w:rPr>
      </w:pPr>
      <w:r w:rsidRPr="009200C5">
        <w:rPr>
          <w:rFonts w:asciiTheme="minorHAnsi" w:hAnsiTheme="minorHAnsi"/>
          <w:b w:val="0"/>
          <w:sz w:val="20"/>
          <w:szCs w:val="20"/>
        </w:rPr>
        <w:lastRenderedPageBreak/>
        <w:t xml:space="preserve"> от 04.10.2013 года  № 4 «Об избрании и утверждении</w:t>
      </w:r>
    </w:p>
    <w:p w:rsidR="009200C5" w:rsidRPr="009200C5" w:rsidRDefault="009200C5" w:rsidP="009200C5">
      <w:pPr>
        <w:pStyle w:val="ConsTitle"/>
        <w:widowControl/>
        <w:ind w:right="0"/>
        <w:rPr>
          <w:rFonts w:asciiTheme="minorHAnsi" w:hAnsiTheme="minorHAnsi" w:cs="Times New Roman"/>
          <w:b w:val="0"/>
          <w:sz w:val="20"/>
          <w:szCs w:val="20"/>
        </w:rPr>
      </w:pPr>
      <w:r w:rsidRPr="009200C5">
        <w:rPr>
          <w:rFonts w:asciiTheme="minorHAnsi" w:hAnsiTheme="minorHAnsi"/>
          <w:b w:val="0"/>
          <w:sz w:val="20"/>
          <w:szCs w:val="20"/>
        </w:rPr>
        <w:t xml:space="preserve"> постоянных комиссий Думы </w:t>
      </w:r>
      <w:proofErr w:type="gramStart"/>
      <w:r w:rsidRPr="009200C5">
        <w:rPr>
          <w:rFonts w:asciiTheme="minorHAnsi" w:hAnsiTheme="minorHAnsi" w:cs="Times New Roman"/>
          <w:b w:val="0"/>
          <w:sz w:val="20"/>
          <w:szCs w:val="20"/>
        </w:rPr>
        <w:t>муниципальном</w:t>
      </w:r>
      <w:proofErr w:type="gramEnd"/>
      <w:r w:rsidRPr="009200C5">
        <w:rPr>
          <w:rFonts w:asciiTheme="minorHAnsi" w:hAnsiTheme="minorHAnsi" w:cs="Times New Roman"/>
          <w:b w:val="0"/>
          <w:sz w:val="20"/>
          <w:szCs w:val="20"/>
        </w:rPr>
        <w:t xml:space="preserve"> </w:t>
      </w:r>
    </w:p>
    <w:p w:rsidR="009200C5" w:rsidRPr="009200C5" w:rsidRDefault="009200C5" w:rsidP="009200C5">
      <w:pPr>
        <w:pStyle w:val="ConsTitle"/>
        <w:widowControl/>
        <w:ind w:right="0"/>
        <w:rPr>
          <w:rFonts w:asciiTheme="minorHAnsi" w:hAnsiTheme="minorHAnsi" w:cs="Times New Roman"/>
          <w:b w:val="0"/>
          <w:sz w:val="20"/>
          <w:szCs w:val="20"/>
        </w:rPr>
      </w:pPr>
      <w:proofErr w:type="gramStart"/>
      <w:r w:rsidRPr="009200C5">
        <w:rPr>
          <w:rFonts w:asciiTheme="minorHAnsi" w:hAnsiTheme="minorHAnsi" w:cs="Times New Roman"/>
          <w:b w:val="0"/>
          <w:sz w:val="20"/>
          <w:szCs w:val="20"/>
        </w:rPr>
        <w:t>образовании</w:t>
      </w:r>
      <w:proofErr w:type="gramEnd"/>
      <w:r w:rsidRPr="009200C5">
        <w:rPr>
          <w:rFonts w:asciiTheme="minorHAnsi" w:hAnsiTheme="minorHAnsi" w:cs="Times New Roman"/>
          <w:b w:val="0"/>
          <w:sz w:val="20"/>
          <w:szCs w:val="20"/>
        </w:rPr>
        <w:t xml:space="preserve"> «Олонки</w:t>
      </w:r>
      <w:r w:rsidRPr="009200C5">
        <w:rPr>
          <w:rFonts w:asciiTheme="minorHAnsi" w:hAnsiTheme="minorHAnsi"/>
          <w:b w:val="0"/>
          <w:sz w:val="20"/>
          <w:szCs w:val="20"/>
        </w:rPr>
        <w:t>»</w:t>
      </w:r>
      <w:r w:rsidRPr="009200C5">
        <w:rPr>
          <w:rFonts w:asciiTheme="minorHAnsi" w:hAnsiTheme="minorHAnsi" w:cs="Times New Roman"/>
          <w:b w:val="0"/>
          <w:sz w:val="20"/>
          <w:szCs w:val="20"/>
        </w:rPr>
        <w:t>»</w:t>
      </w:r>
    </w:p>
    <w:p w:rsidR="009200C5" w:rsidRPr="009200C5" w:rsidRDefault="009200C5" w:rsidP="009200C5">
      <w:pPr>
        <w:rPr>
          <w:sz w:val="20"/>
          <w:szCs w:val="20"/>
        </w:rPr>
      </w:pPr>
    </w:p>
    <w:p w:rsidR="009200C5" w:rsidRPr="009200C5" w:rsidRDefault="009200C5" w:rsidP="009200C5">
      <w:pPr>
        <w:pStyle w:val="ConsTitle"/>
        <w:widowControl/>
        <w:ind w:right="0" w:firstLine="708"/>
        <w:jc w:val="both"/>
        <w:rPr>
          <w:rFonts w:asciiTheme="minorHAnsi" w:hAnsiTheme="minorHAnsi" w:cs="Times New Roman"/>
          <w:b w:val="0"/>
          <w:sz w:val="20"/>
          <w:szCs w:val="20"/>
        </w:rPr>
      </w:pPr>
      <w:r w:rsidRPr="009200C5">
        <w:rPr>
          <w:rFonts w:asciiTheme="minorHAnsi" w:hAnsiTheme="minorHAnsi" w:cs="Times New Roman"/>
          <w:b w:val="0"/>
          <w:sz w:val="20"/>
          <w:szCs w:val="20"/>
        </w:rPr>
        <w:t xml:space="preserve">В соответствии с </w:t>
      </w:r>
      <w:r w:rsidRPr="009200C5">
        <w:rPr>
          <w:rFonts w:asciiTheme="minorHAnsi" w:eastAsia="Calibri" w:hAnsiTheme="minorHAnsi" w:cs="Times New Roman"/>
          <w:b w:val="0"/>
          <w:sz w:val="20"/>
          <w:szCs w:val="20"/>
        </w:rPr>
        <w:t>Федеральным законом от 06.10.2003 года № 131-ФЗ "Об общих принципах организации местного самоуправления в Российской Федерации", на основании решения Думы муниципального образования «Олонки» от 08.04.2016 года № 123 «</w:t>
      </w:r>
      <w:r w:rsidRPr="009200C5">
        <w:rPr>
          <w:rFonts w:asciiTheme="minorHAnsi" w:hAnsiTheme="minorHAnsi" w:cs="Times New Roman"/>
          <w:b w:val="0"/>
          <w:sz w:val="20"/>
          <w:szCs w:val="20"/>
        </w:rPr>
        <w:t>Об утверждении Положения о  Ревизионной  комиссии Думы муниципального образования «Олонки»</w:t>
      </w:r>
      <w:r w:rsidRPr="009200C5">
        <w:rPr>
          <w:rFonts w:asciiTheme="minorHAnsi" w:eastAsia="Calibri" w:hAnsiTheme="minorHAnsi" w:cs="Times New Roman"/>
          <w:b w:val="0"/>
          <w:sz w:val="20"/>
          <w:szCs w:val="20"/>
        </w:rPr>
        <w:t xml:space="preserve">, </w:t>
      </w:r>
      <w:r w:rsidRPr="009200C5">
        <w:rPr>
          <w:rFonts w:asciiTheme="minorHAnsi" w:hAnsiTheme="minorHAnsi" w:cs="Times New Roman"/>
          <w:b w:val="0"/>
          <w:sz w:val="20"/>
          <w:szCs w:val="20"/>
        </w:rPr>
        <w:t>Уставом муниципального образования «Олонки», Дума муниципального образования «Олонки»</w:t>
      </w:r>
    </w:p>
    <w:p w:rsidR="009200C5" w:rsidRPr="009200C5" w:rsidRDefault="009200C5" w:rsidP="009200C5">
      <w:pPr>
        <w:jc w:val="both"/>
        <w:rPr>
          <w:sz w:val="20"/>
          <w:szCs w:val="20"/>
        </w:rPr>
      </w:pPr>
    </w:p>
    <w:p w:rsidR="009200C5" w:rsidRPr="009200C5" w:rsidRDefault="009200C5" w:rsidP="009200C5">
      <w:pPr>
        <w:pStyle w:val="11"/>
        <w:ind w:firstLine="851"/>
        <w:jc w:val="center"/>
        <w:rPr>
          <w:rFonts w:asciiTheme="minorHAnsi" w:hAnsiTheme="minorHAnsi"/>
          <w:b/>
          <w:sz w:val="20"/>
          <w:szCs w:val="20"/>
        </w:rPr>
      </w:pPr>
      <w:r w:rsidRPr="009200C5">
        <w:rPr>
          <w:rFonts w:asciiTheme="minorHAnsi" w:hAnsiTheme="minorHAnsi"/>
          <w:b/>
          <w:sz w:val="20"/>
          <w:szCs w:val="20"/>
        </w:rPr>
        <w:t>РЕШИЛА:</w:t>
      </w:r>
    </w:p>
    <w:p w:rsidR="009200C5" w:rsidRPr="009200C5" w:rsidRDefault="009200C5" w:rsidP="009200C5">
      <w:pPr>
        <w:pStyle w:val="11"/>
        <w:ind w:firstLine="851"/>
        <w:jc w:val="center"/>
        <w:rPr>
          <w:rFonts w:asciiTheme="minorHAnsi" w:hAnsiTheme="minorHAnsi"/>
          <w:b/>
          <w:sz w:val="20"/>
          <w:szCs w:val="20"/>
        </w:rPr>
      </w:pPr>
    </w:p>
    <w:p w:rsidR="009200C5" w:rsidRPr="009200C5" w:rsidRDefault="009200C5" w:rsidP="009200C5">
      <w:pPr>
        <w:pStyle w:val="aa"/>
        <w:numPr>
          <w:ilvl w:val="0"/>
          <w:numId w:val="35"/>
        </w:numPr>
        <w:ind w:left="0" w:firstLine="426"/>
        <w:jc w:val="both"/>
        <w:rPr>
          <w:sz w:val="20"/>
          <w:szCs w:val="20"/>
        </w:rPr>
      </w:pPr>
      <w:r w:rsidRPr="009200C5">
        <w:rPr>
          <w:sz w:val="20"/>
          <w:szCs w:val="20"/>
        </w:rPr>
        <w:t>Внести в  решение Думы муниципального образования «Олонки»</w:t>
      </w:r>
      <w:r w:rsidRPr="009200C5">
        <w:rPr>
          <w:b/>
          <w:sz w:val="20"/>
          <w:szCs w:val="20"/>
        </w:rPr>
        <w:t xml:space="preserve"> </w:t>
      </w:r>
      <w:r w:rsidRPr="009200C5">
        <w:rPr>
          <w:sz w:val="20"/>
          <w:szCs w:val="20"/>
        </w:rPr>
        <w:t xml:space="preserve"> от 04.10.2013 года  № 4 «Об избрании и утверждении постоянных комиссий Думы  муниципального образования «Олонки» следующие изменения:</w:t>
      </w:r>
    </w:p>
    <w:p w:rsidR="009200C5" w:rsidRPr="009200C5" w:rsidRDefault="009200C5" w:rsidP="009200C5">
      <w:pPr>
        <w:pStyle w:val="ConsTitle"/>
        <w:widowControl/>
        <w:ind w:right="0"/>
        <w:jc w:val="both"/>
        <w:rPr>
          <w:rFonts w:asciiTheme="minorHAnsi" w:eastAsia="Calibri" w:hAnsiTheme="minorHAnsi" w:cs="Times New Roman"/>
          <w:b w:val="0"/>
          <w:sz w:val="20"/>
          <w:szCs w:val="20"/>
        </w:rPr>
      </w:pPr>
      <w:r w:rsidRPr="009200C5">
        <w:rPr>
          <w:rFonts w:asciiTheme="minorHAnsi" w:eastAsia="Calibri" w:hAnsiTheme="minorHAnsi" w:cs="Times New Roman"/>
          <w:b w:val="0"/>
          <w:sz w:val="20"/>
          <w:szCs w:val="20"/>
        </w:rPr>
        <w:t xml:space="preserve">Пункт 2 решения Думы </w:t>
      </w:r>
      <w:r w:rsidRPr="009200C5">
        <w:rPr>
          <w:rFonts w:asciiTheme="minorHAnsi" w:hAnsiTheme="minorHAnsi" w:cs="Times New Roman"/>
          <w:b w:val="0"/>
          <w:sz w:val="20"/>
          <w:szCs w:val="20"/>
        </w:rPr>
        <w:t>муниципального образования «Олонки от 04.10.2013 года  № 4 «Об избрании и утверждении  постоянных комиссий Думы муниципальном образовании «Олонки»</w:t>
      </w:r>
      <w:r w:rsidRPr="009200C5">
        <w:rPr>
          <w:rFonts w:asciiTheme="minorHAnsi" w:eastAsia="Calibri" w:hAnsiTheme="minorHAnsi" w:cs="Times New Roman"/>
          <w:b w:val="0"/>
          <w:sz w:val="20"/>
          <w:szCs w:val="20"/>
        </w:rPr>
        <w:t xml:space="preserve"> дополнить подпунктом 2.2 следующего содержания:</w:t>
      </w:r>
    </w:p>
    <w:p w:rsidR="009200C5" w:rsidRPr="009200C5" w:rsidRDefault="009200C5" w:rsidP="009200C5">
      <w:pPr>
        <w:pStyle w:val="ConsTitle"/>
        <w:widowControl/>
        <w:ind w:right="0"/>
        <w:jc w:val="both"/>
        <w:rPr>
          <w:rFonts w:asciiTheme="minorHAnsi" w:hAnsiTheme="minorHAnsi" w:cs="Times New Roman"/>
          <w:b w:val="0"/>
          <w:sz w:val="20"/>
          <w:szCs w:val="20"/>
        </w:rPr>
      </w:pPr>
      <w:r w:rsidRPr="009200C5">
        <w:rPr>
          <w:rFonts w:asciiTheme="minorHAnsi" w:eastAsia="Calibri" w:hAnsiTheme="minorHAnsi" w:cs="Times New Roman"/>
          <w:b w:val="0"/>
          <w:sz w:val="20"/>
          <w:szCs w:val="20"/>
        </w:rPr>
        <w:t xml:space="preserve">  «2.2. </w:t>
      </w:r>
      <w:r w:rsidRPr="009200C5">
        <w:rPr>
          <w:rFonts w:asciiTheme="minorHAnsi" w:hAnsiTheme="minorHAnsi" w:cs="Times New Roman"/>
          <w:b w:val="0"/>
          <w:sz w:val="20"/>
          <w:szCs w:val="20"/>
        </w:rPr>
        <w:t>Утвердить комиссию и председателя Ревизионной комиссии в следующем составе:</w:t>
      </w:r>
    </w:p>
    <w:p w:rsidR="009200C5" w:rsidRPr="009200C5" w:rsidRDefault="009200C5" w:rsidP="009200C5">
      <w:pPr>
        <w:pStyle w:val="ConsTitle"/>
        <w:widowControl/>
        <w:numPr>
          <w:ilvl w:val="0"/>
          <w:numId w:val="39"/>
        </w:numPr>
        <w:ind w:right="0"/>
        <w:jc w:val="both"/>
        <w:rPr>
          <w:rFonts w:asciiTheme="minorHAnsi" w:hAnsiTheme="minorHAnsi" w:cs="Times New Roman"/>
          <w:b w:val="0"/>
          <w:sz w:val="20"/>
          <w:szCs w:val="20"/>
        </w:rPr>
      </w:pPr>
      <w:r w:rsidRPr="009200C5">
        <w:rPr>
          <w:rFonts w:asciiTheme="minorHAnsi" w:hAnsiTheme="minorHAnsi" w:cs="Times New Roman"/>
          <w:b w:val="0"/>
          <w:sz w:val="20"/>
          <w:szCs w:val="20"/>
        </w:rPr>
        <w:t>Председатель комиссии: Полевая Марина Валентиновна;</w:t>
      </w:r>
    </w:p>
    <w:p w:rsidR="009200C5" w:rsidRPr="009200C5" w:rsidRDefault="009200C5" w:rsidP="009200C5">
      <w:pPr>
        <w:pStyle w:val="ConsTitle"/>
        <w:widowControl/>
        <w:numPr>
          <w:ilvl w:val="0"/>
          <w:numId w:val="39"/>
        </w:numPr>
        <w:ind w:right="0"/>
        <w:jc w:val="both"/>
        <w:rPr>
          <w:rFonts w:asciiTheme="minorHAnsi" w:eastAsia="Calibri" w:hAnsiTheme="minorHAnsi" w:cs="Times New Roman"/>
          <w:b w:val="0"/>
          <w:sz w:val="20"/>
          <w:szCs w:val="20"/>
        </w:rPr>
      </w:pPr>
      <w:r w:rsidRPr="009200C5">
        <w:rPr>
          <w:rFonts w:asciiTheme="minorHAnsi" w:hAnsiTheme="minorHAnsi" w:cs="Times New Roman"/>
          <w:b w:val="0"/>
          <w:sz w:val="20"/>
          <w:szCs w:val="20"/>
        </w:rPr>
        <w:t xml:space="preserve">Член комиссии: </w:t>
      </w:r>
      <w:proofErr w:type="spellStart"/>
      <w:r w:rsidRPr="009200C5">
        <w:rPr>
          <w:rFonts w:asciiTheme="minorHAnsi" w:hAnsiTheme="minorHAnsi" w:cs="Times New Roman"/>
          <w:b w:val="0"/>
          <w:sz w:val="20"/>
          <w:szCs w:val="20"/>
        </w:rPr>
        <w:t>Мещенская</w:t>
      </w:r>
      <w:proofErr w:type="spellEnd"/>
      <w:r w:rsidRPr="009200C5">
        <w:rPr>
          <w:rFonts w:asciiTheme="minorHAnsi" w:hAnsiTheme="minorHAnsi" w:cs="Times New Roman"/>
          <w:b w:val="0"/>
          <w:sz w:val="20"/>
          <w:szCs w:val="20"/>
        </w:rPr>
        <w:t xml:space="preserve"> Любовь Леонидовна;</w:t>
      </w:r>
    </w:p>
    <w:p w:rsidR="009200C5" w:rsidRPr="009200C5" w:rsidRDefault="009200C5" w:rsidP="009200C5">
      <w:pPr>
        <w:pStyle w:val="ConsTitle"/>
        <w:widowControl/>
        <w:numPr>
          <w:ilvl w:val="0"/>
          <w:numId w:val="39"/>
        </w:numPr>
        <w:ind w:right="0"/>
        <w:jc w:val="both"/>
        <w:rPr>
          <w:rFonts w:asciiTheme="minorHAnsi" w:eastAsia="Calibri" w:hAnsiTheme="minorHAnsi" w:cs="Times New Roman"/>
          <w:b w:val="0"/>
          <w:sz w:val="20"/>
          <w:szCs w:val="20"/>
        </w:rPr>
      </w:pPr>
      <w:r w:rsidRPr="009200C5">
        <w:rPr>
          <w:rFonts w:asciiTheme="minorHAnsi" w:hAnsiTheme="minorHAnsi" w:cs="Times New Roman"/>
          <w:b w:val="0"/>
          <w:sz w:val="20"/>
          <w:szCs w:val="20"/>
        </w:rPr>
        <w:t xml:space="preserve">Член комиссии: Соколова Кристина </w:t>
      </w:r>
      <w:proofErr w:type="spellStart"/>
      <w:r w:rsidRPr="009200C5">
        <w:rPr>
          <w:rFonts w:asciiTheme="minorHAnsi" w:hAnsiTheme="minorHAnsi" w:cs="Times New Roman"/>
          <w:b w:val="0"/>
          <w:sz w:val="20"/>
          <w:szCs w:val="20"/>
        </w:rPr>
        <w:t>Нурулловна</w:t>
      </w:r>
      <w:proofErr w:type="spellEnd"/>
      <w:r w:rsidRPr="009200C5">
        <w:rPr>
          <w:rFonts w:asciiTheme="minorHAnsi" w:hAnsiTheme="minorHAnsi" w:cs="Times New Roman"/>
          <w:b w:val="0"/>
          <w:sz w:val="20"/>
          <w:szCs w:val="20"/>
        </w:rPr>
        <w:t>»</w:t>
      </w:r>
    </w:p>
    <w:p w:rsidR="009200C5" w:rsidRPr="009200C5" w:rsidRDefault="009200C5" w:rsidP="009200C5">
      <w:pPr>
        <w:ind w:firstLine="426"/>
        <w:jc w:val="both"/>
        <w:rPr>
          <w:sz w:val="20"/>
          <w:szCs w:val="20"/>
        </w:rPr>
      </w:pPr>
      <w:r w:rsidRPr="009200C5">
        <w:rPr>
          <w:sz w:val="20"/>
          <w:szCs w:val="20"/>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9200C5" w:rsidRPr="009200C5" w:rsidRDefault="009200C5" w:rsidP="009200C5">
      <w:pPr>
        <w:ind w:firstLine="426"/>
        <w:jc w:val="both"/>
        <w:rPr>
          <w:sz w:val="20"/>
          <w:szCs w:val="20"/>
        </w:rPr>
      </w:pPr>
      <w:r w:rsidRPr="009200C5">
        <w:rPr>
          <w:sz w:val="20"/>
          <w:szCs w:val="20"/>
        </w:rPr>
        <w:t>3. Настоящее решение Думы вступает в силу с момента официального опубликования.</w:t>
      </w:r>
    </w:p>
    <w:p w:rsidR="009200C5" w:rsidRPr="009200C5" w:rsidRDefault="009200C5" w:rsidP="009200C5">
      <w:pPr>
        <w:pStyle w:val="11"/>
        <w:ind w:firstLine="851"/>
        <w:jc w:val="center"/>
        <w:rPr>
          <w:rFonts w:asciiTheme="minorHAnsi" w:hAnsiTheme="minorHAnsi"/>
          <w:b/>
          <w:sz w:val="20"/>
          <w:szCs w:val="20"/>
        </w:rPr>
      </w:pPr>
    </w:p>
    <w:p w:rsidR="009200C5" w:rsidRPr="009200C5" w:rsidRDefault="009200C5" w:rsidP="009200C5">
      <w:pPr>
        <w:suppressAutoHyphens/>
        <w:jc w:val="both"/>
        <w:rPr>
          <w:spacing w:val="1"/>
          <w:sz w:val="20"/>
          <w:szCs w:val="20"/>
          <w:lang w:eastAsia="ar-SA"/>
        </w:rPr>
      </w:pPr>
      <w:r w:rsidRPr="009200C5">
        <w:rPr>
          <w:spacing w:val="1"/>
          <w:sz w:val="20"/>
          <w:szCs w:val="20"/>
          <w:lang w:eastAsia="ar-SA"/>
        </w:rPr>
        <w:t xml:space="preserve">Председатель Думы МО «Олонки» </w:t>
      </w:r>
      <w:r w:rsidRPr="009200C5">
        <w:rPr>
          <w:spacing w:val="1"/>
          <w:sz w:val="20"/>
          <w:szCs w:val="20"/>
          <w:lang w:eastAsia="ar-SA"/>
        </w:rPr>
        <w:tab/>
      </w:r>
      <w:r w:rsidRPr="009200C5">
        <w:rPr>
          <w:spacing w:val="1"/>
          <w:sz w:val="20"/>
          <w:szCs w:val="20"/>
          <w:lang w:eastAsia="ar-SA"/>
        </w:rPr>
        <w:tab/>
      </w:r>
      <w:r w:rsidRPr="009200C5">
        <w:rPr>
          <w:spacing w:val="1"/>
          <w:sz w:val="20"/>
          <w:szCs w:val="20"/>
          <w:lang w:eastAsia="ar-SA"/>
        </w:rPr>
        <w:tab/>
        <w:t>С.Н. Нефедьев</w:t>
      </w:r>
    </w:p>
    <w:p w:rsidR="009200C5" w:rsidRDefault="009200C5" w:rsidP="009200C5">
      <w:pPr>
        <w:spacing w:after="200" w:line="276" w:lineRule="auto"/>
        <w:rPr>
          <w:sz w:val="20"/>
          <w:szCs w:val="20"/>
        </w:rPr>
      </w:pPr>
      <w:r w:rsidRPr="009200C5">
        <w:rPr>
          <w:sz w:val="20"/>
          <w:szCs w:val="20"/>
        </w:rPr>
        <w:t>Глава МО «Олонки»</w:t>
      </w:r>
      <w:r w:rsidRPr="009200C5">
        <w:rPr>
          <w:sz w:val="20"/>
          <w:szCs w:val="20"/>
        </w:rPr>
        <w:tab/>
      </w:r>
      <w:r w:rsidRPr="009200C5">
        <w:rPr>
          <w:sz w:val="20"/>
          <w:szCs w:val="20"/>
        </w:rPr>
        <w:tab/>
      </w:r>
      <w:r w:rsidRPr="009200C5">
        <w:rPr>
          <w:sz w:val="20"/>
          <w:szCs w:val="20"/>
        </w:rPr>
        <w:tab/>
      </w:r>
      <w:r w:rsidRPr="009200C5">
        <w:rPr>
          <w:sz w:val="20"/>
          <w:szCs w:val="20"/>
        </w:rPr>
        <w:tab/>
      </w:r>
      <w:r w:rsidRPr="009200C5">
        <w:rPr>
          <w:sz w:val="20"/>
          <w:szCs w:val="20"/>
        </w:rPr>
        <w:tab/>
        <w:t>С.Н. Нефедьев</w:t>
      </w:r>
    </w:p>
    <w:p w:rsidR="009200C5" w:rsidRDefault="009200C5" w:rsidP="009200C5">
      <w:pPr>
        <w:spacing w:after="200" w:line="276" w:lineRule="auto"/>
        <w:rPr>
          <w:sz w:val="20"/>
          <w:szCs w:val="20"/>
        </w:rPr>
      </w:pPr>
    </w:p>
    <w:p w:rsidR="00AA6677" w:rsidRDefault="00AA6677" w:rsidP="00AA6677">
      <w:pPr>
        <w:pStyle w:val="ConsTitle"/>
        <w:widowControl/>
        <w:spacing w:line="360" w:lineRule="auto"/>
        <w:ind w:right="0"/>
        <w:jc w:val="center"/>
        <w:rPr>
          <w:rFonts w:ascii="Times New Roman" w:hAnsi="Times New Roman" w:cs="Times New Roman"/>
          <w:sz w:val="28"/>
          <w:szCs w:val="28"/>
        </w:rPr>
      </w:pPr>
    </w:p>
    <w:p w:rsidR="00AA6677" w:rsidRDefault="00AA6677" w:rsidP="00AA6677">
      <w:pPr>
        <w:pStyle w:val="ConsTitle"/>
        <w:widowControl/>
        <w:spacing w:line="360" w:lineRule="auto"/>
        <w:ind w:right="0"/>
        <w:jc w:val="center"/>
        <w:rPr>
          <w:rFonts w:ascii="Times New Roman" w:hAnsi="Times New Roman" w:cs="Times New Roman"/>
          <w:sz w:val="28"/>
          <w:szCs w:val="28"/>
        </w:rPr>
      </w:pPr>
    </w:p>
    <w:p w:rsidR="00AA6677" w:rsidRPr="00AA6677" w:rsidRDefault="00AA6677" w:rsidP="00AA6677">
      <w:pPr>
        <w:pStyle w:val="ConsTitle"/>
        <w:widowControl/>
        <w:spacing w:line="360" w:lineRule="auto"/>
        <w:ind w:right="0"/>
        <w:jc w:val="center"/>
        <w:rPr>
          <w:rFonts w:asciiTheme="minorHAnsi" w:hAnsiTheme="minorHAnsi" w:cs="Times New Roman"/>
          <w:sz w:val="20"/>
          <w:szCs w:val="20"/>
        </w:rPr>
      </w:pPr>
      <w:r w:rsidRPr="00AA6677">
        <w:rPr>
          <w:rFonts w:asciiTheme="minorHAnsi" w:hAnsiTheme="minorHAnsi" w:cs="Times New Roman"/>
          <w:sz w:val="20"/>
          <w:szCs w:val="20"/>
        </w:rPr>
        <w:lastRenderedPageBreak/>
        <w:t>Российская Федерация</w:t>
      </w:r>
    </w:p>
    <w:p w:rsidR="00AA6677" w:rsidRPr="00AA6677" w:rsidRDefault="00AA6677" w:rsidP="00AA6677">
      <w:pPr>
        <w:pStyle w:val="ConsTitle"/>
        <w:widowControl/>
        <w:spacing w:line="360" w:lineRule="auto"/>
        <w:ind w:right="0"/>
        <w:jc w:val="center"/>
        <w:rPr>
          <w:rFonts w:asciiTheme="minorHAnsi" w:hAnsiTheme="minorHAnsi" w:cs="Times New Roman"/>
          <w:sz w:val="20"/>
          <w:szCs w:val="20"/>
        </w:rPr>
      </w:pPr>
      <w:r w:rsidRPr="00AA6677">
        <w:rPr>
          <w:rFonts w:asciiTheme="minorHAnsi" w:hAnsiTheme="minorHAnsi" w:cs="Times New Roman"/>
          <w:sz w:val="20"/>
          <w:szCs w:val="20"/>
        </w:rPr>
        <w:t>Иркутская область</w:t>
      </w:r>
    </w:p>
    <w:p w:rsidR="00AA6677" w:rsidRPr="00AA6677" w:rsidRDefault="00AA6677" w:rsidP="00AA6677">
      <w:pPr>
        <w:pStyle w:val="ConsTitle"/>
        <w:widowControl/>
        <w:spacing w:line="360" w:lineRule="auto"/>
        <w:ind w:right="0"/>
        <w:jc w:val="center"/>
        <w:rPr>
          <w:rFonts w:asciiTheme="minorHAnsi" w:hAnsiTheme="minorHAnsi" w:cs="Times New Roman"/>
          <w:sz w:val="20"/>
          <w:szCs w:val="20"/>
          <w:u w:val="single"/>
        </w:rPr>
      </w:pPr>
      <w:r w:rsidRPr="00AA6677">
        <w:rPr>
          <w:rFonts w:asciiTheme="minorHAnsi" w:hAnsiTheme="minorHAnsi" w:cs="Times New Roman"/>
          <w:sz w:val="20"/>
          <w:szCs w:val="20"/>
          <w:u w:val="single"/>
        </w:rPr>
        <w:t>Дума муниципального образования Олонки</w:t>
      </w:r>
    </w:p>
    <w:p w:rsidR="00AA6677" w:rsidRPr="00AA6677" w:rsidRDefault="00AA6677" w:rsidP="00AA6677">
      <w:pPr>
        <w:pStyle w:val="ConsTitle"/>
        <w:widowControl/>
        <w:spacing w:line="360" w:lineRule="auto"/>
        <w:ind w:right="0"/>
        <w:rPr>
          <w:rFonts w:asciiTheme="minorHAnsi" w:hAnsiTheme="minorHAnsi" w:cs="Times New Roman"/>
          <w:sz w:val="20"/>
          <w:szCs w:val="20"/>
        </w:rPr>
      </w:pPr>
    </w:p>
    <w:p w:rsidR="00AA6677" w:rsidRPr="00AA6677" w:rsidRDefault="00AA6677" w:rsidP="00AA6677">
      <w:pPr>
        <w:pStyle w:val="ConsTitle"/>
        <w:widowControl/>
        <w:spacing w:line="360" w:lineRule="auto"/>
        <w:ind w:right="0"/>
        <w:rPr>
          <w:rFonts w:asciiTheme="minorHAnsi" w:hAnsiTheme="minorHAnsi" w:cs="Times New Roman"/>
          <w:sz w:val="20"/>
          <w:szCs w:val="20"/>
        </w:rPr>
      </w:pPr>
      <w:r w:rsidRPr="00AA6677">
        <w:rPr>
          <w:rFonts w:asciiTheme="minorHAnsi" w:hAnsiTheme="minorHAnsi" w:cs="Times New Roman"/>
          <w:sz w:val="20"/>
          <w:szCs w:val="20"/>
        </w:rPr>
        <w:t>Двадцать девятая  сессия</w:t>
      </w:r>
      <w:r w:rsidRPr="00AA6677">
        <w:rPr>
          <w:rFonts w:asciiTheme="minorHAnsi" w:hAnsiTheme="minorHAnsi" w:cs="Times New Roman"/>
          <w:sz w:val="20"/>
          <w:szCs w:val="20"/>
        </w:rPr>
        <w:tab/>
        <w:t xml:space="preserve">                                                     Третьего созыва</w:t>
      </w:r>
    </w:p>
    <w:p w:rsidR="00AA6677" w:rsidRPr="00AA6677" w:rsidRDefault="00AA6677" w:rsidP="00AA6677">
      <w:pPr>
        <w:pStyle w:val="ConsTitle"/>
        <w:widowControl/>
        <w:spacing w:line="360" w:lineRule="auto"/>
        <w:ind w:right="0"/>
        <w:rPr>
          <w:rFonts w:asciiTheme="minorHAnsi" w:hAnsiTheme="minorHAnsi" w:cs="Times New Roman"/>
          <w:sz w:val="20"/>
          <w:szCs w:val="20"/>
        </w:rPr>
      </w:pPr>
      <w:r w:rsidRPr="00AA6677">
        <w:rPr>
          <w:rFonts w:asciiTheme="minorHAnsi" w:hAnsiTheme="minorHAnsi" w:cs="Times New Roman"/>
          <w:sz w:val="20"/>
          <w:szCs w:val="20"/>
        </w:rPr>
        <w:t xml:space="preserve">От «22» апреля 2016 года </w:t>
      </w:r>
      <w:r w:rsidRPr="00AA6677">
        <w:rPr>
          <w:rFonts w:asciiTheme="minorHAnsi" w:hAnsiTheme="minorHAnsi" w:cs="Times New Roman"/>
          <w:sz w:val="20"/>
          <w:szCs w:val="20"/>
        </w:rPr>
        <w:tab/>
      </w:r>
      <w:r w:rsidRPr="00AA6677">
        <w:rPr>
          <w:rFonts w:asciiTheme="minorHAnsi" w:hAnsiTheme="minorHAnsi" w:cs="Times New Roman"/>
          <w:sz w:val="20"/>
          <w:szCs w:val="20"/>
        </w:rPr>
        <w:tab/>
      </w:r>
      <w:r w:rsidRPr="00AA6677">
        <w:rPr>
          <w:rFonts w:asciiTheme="minorHAnsi" w:hAnsiTheme="minorHAnsi" w:cs="Times New Roman"/>
          <w:sz w:val="20"/>
          <w:szCs w:val="20"/>
        </w:rPr>
        <w:tab/>
      </w:r>
      <w:r w:rsidRPr="00AA6677">
        <w:rPr>
          <w:rFonts w:asciiTheme="minorHAnsi" w:hAnsiTheme="minorHAnsi" w:cs="Times New Roman"/>
          <w:sz w:val="20"/>
          <w:szCs w:val="20"/>
        </w:rPr>
        <w:tab/>
      </w:r>
      <w:r w:rsidRPr="00AA6677">
        <w:rPr>
          <w:rFonts w:asciiTheme="minorHAnsi" w:hAnsiTheme="minorHAnsi" w:cs="Times New Roman"/>
          <w:sz w:val="20"/>
          <w:szCs w:val="20"/>
        </w:rPr>
        <w:tab/>
        <w:t xml:space="preserve">  с. Олонки</w:t>
      </w:r>
    </w:p>
    <w:p w:rsidR="00AA6677" w:rsidRPr="00AA6677" w:rsidRDefault="00AA6677" w:rsidP="00AA6677">
      <w:pPr>
        <w:pStyle w:val="ConsTitle"/>
        <w:widowControl/>
        <w:spacing w:line="360" w:lineRule="auto"/>
        <w:ind w:right="0"/>
        <w:jc w:val="center"/>
        <w:rPr>
          <w:rFonts w:asciiTheme="minorHAnsi" w:hAnsiTheme="minorHAnsi" w:cs="Times New Roman"/>
          <w:sz w:val="20"/>
          <w:szCs w:val="20"/>
        </w:rPr>
      </w:pPr>
      <w:r w:rsidRPr="00AA6677">
        <w:rPr>
          <w:rFonts w:asciiTheme="minorHAnsi" w:hAnsiTheme="minorHAnsi" w:cs="Times New Roman"/>
          <w:sz w:val="20"/>
          <w:szCs w:val="20"/>
        </w:rPr>
        <w:t>РЕШЕНИЕ № 129</w:t>
      </w:r>
    </w:p>
    <w:p w:rsidR="00AA6677" w:rsidRPr="00AA6677" w:rsidRDefault="00AA6677" w:rsidP="00AA6677">
      <w:pPr>
        <w:rPr>
          <w:sz w:val="20"/>
          <w:szCs w:val="20"/>
        </w:rPr>
      </w:pPr>
      <w:r w:rsidRPr="00AA6677">
        <w:rPr>
          <w:sz w:val="20"/>
          <w:szCs w:val="20"/>
        </w:rPr>
        <w:t>«О внесении изменений в Решение Думы № 105</w:t>
      </w:r>
    </w:p>
    <w:p w:rsidR="00AA6677" w:rsidRPr="00AA6677" w:rsidRDefault="00AA6677" w:rsidP="00AA6677">
      <w:pPr>
        <w:rPr>
          <w:sz w:val="20"/>
          <w:szCs w:val="20"/>
        </w:rPr>
      </w:pPr>
      <w:r w:rsidRPr="00AA6677">
        <w:rPr>
          <w:sz w:val="20"/>
          <w:szCs w:val="20"/>
        </w:rPr>
        <w:t>от 25.12.15 «О бюджете МО «Олонки» на 2016 год»</w:t>
      </w:r>
    </w:p>
    <w:p w:rsidR="00AA6677" w:rsidRPr="00AA6677" w:rsidRDefault="00AA6677" w:rsidP="00AA6677">
      <w:pPr>
        <w:rPr>
          <w:sz w:val="20"/>
          <w:szCs w:val="20"/>
        </w:rPr>
      </w:pPr>
    </w:p>
    <w:p w:rsidR="00AA6677" w:rsidRPr="00AA6677" w:rsidRDefault="00AA6677" w:rsidP="00AA6677">
      <w:pPr>
        <w:jc w:val="both"/>
        <w:rPr>
          <w:sz w:val="20"/>
          <w:szCs w:val="20"/>
        </w:rPr>
      </w:pPr>
      <w:r w:rsidRPr="00AA6677">
        <w:rPr>
          <w:snapToGrid w:val="0"/>
          <w:sz w:val="20"/>
          <w:szCs w:val="20"/>
        </w:rPr>
        <w:t xml:space="preserve">Внести </w:t>
      </w:r>
      <w:r w:rsidRPr="00AA6677">
        <w:rPr>
          <w:sz w:val="20"/>
          <w:szCs w:val="20"/>
        </w:rPr>
        <w:t xml:space="preserve">изменений в Решение Думы № 105 от 25.12.15 «О бюджете МО «Олонки» на 2016 год» на основании государственной  программой "Государственная политика в сфере экономического развития Иркутской области 2015-2020 </w:t>
      </w:r>
      <w:proofErr w:type="spellStart"/>
      <w:proofErr w:type="gramStart"/>
      <w:r w:rsidRPr="00AA6677">
        <w:rPr>
          <w:sz w:val="20"/>
          <w:szCs w:val="20"/>
        </w:rPr>
        <w:t>гг</w:t>
      </w:r>
      <w:proofErr w:type="spellEnd"/>
      <w:proofErr w:type="gramEnd"/>
      <w:r w:rsidRPr="00AA6677">
        <w:rPr>
          <w:sz w:val="20"/>
          <w:szCs w:val="20"/>
        </w:rPr>
        <w:t xml:space="preserve">", 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 448-пп, постановлением Правительства Иркутской области от 29.02.2016 года № </w:t>
      </w:r>
      <w:proofErr w:type="gramStart"/>
      <w:r w:rsidRPr="00AA6677">
        <w:rPr>
          <w:sz w:val="20"/>
          <w:szCs w:val="20"/>
        </w:rPr>
        <w:t xml:space="preserve">107-пп «Об утверждении Положения о предоставлении  и расходовании в 2016 году субсидий из областного бюджета  местным бюджетам  в целях </w:t>
      </w:r>
      <w:proofErr w:type="spellStart"/>
      <w:r w:rsidRPr="00AA6677">
        <w:rPr>
          <w:sz w:val="20"/>
          <w:szCs w:val="20"/>
        </w:rPr>
        <w:t>софинансирования</w:t>
      </w:r>
      <w:proofErr w:type="spellEnd"/>
      <w:r w:rsidRPr="00AA6677">
        <w:rPr>
          <w:sz w:val="20"/>
          <w:szCs w:val="20"/>
        </w:rPr>
        <w:t xml:space="preserve"> расходных обязательств муниципальных образований Иркутской области на реализацию мероприятий перечня проектов народных инициатив», протокола заседания Комиссии Правительства Иркутской области по реализации проектов народных инициатив от 18.04.16, в соответствии с Соглашением №27 от 11.01.2016 г. «О передаче администрацией МО «Олонки» осуществления</w:t>
      </w:r>
      <w:proofErr w:type="gramEnd"/>
      <w:r w:rsidRPr="00AA6677">
        <w:rPr>
          <w:sz w:val="20"/>
          <w:szCs w:val="20"/>
        </w:rPr>
        <w:t xml:space="preserve"> части полномочий администрацией МО «Боханский район» по определению поставщиков (подрядчиков, исполнителей)</w:t>
      </w:r>
    </w:p>
    <w:p w:rsidR="00AA6677" w:rsidRPr="00AA6677" w:rsidRDefault="00AA6677" w:rsidP="00AA6677">
      <w:pPr>
        <w:suppressAutoHyphens/>
        <w:ind w:right="-1"/>
        <w:jc w:val="both"/>
        <w:rPr>
          <w:snapToGrid w:val="0"/>
          <w:sz w:val="20"/>
          <w:szCs w:val="20"/>
        </w:rPr>
      </w:pPr>
      <w:r w:rsidRPr="00AA6677">
        <w:rPr>
          <w:b/>
          <w:snapToGrid w:val="0"/>
          <w:sz w:val="20"/>
          <w:szCs w:val="20"/>
        </w:rPr>
        <w:t>1</w:t>
      </w:r>
      <w:r w:rsidRPr="00AA6677">
        <w:rPr>
          <w:snapToGrid w:val="0"/>
          <w:sz w:val="20"/>
          <w:szCs w:val="20"/>
        </w:rPr>
        <w:t>. «Статья 1</w:t>
      </w:r>
    </w:p>
    <w:p w:rsidR="00AA6677" w:rsidRPr="00AA6677" w:rsidRDefault="00AA6677" w:rsidP="00AA6677">
      <w:pPr>
        <w:ind w:firstLine="708"/>
        <w:jc w:val="both"/>
        <w:rPr>
          <w:sz w:val="20"/>
          <w:szCs w:val="20"/>
        </w:rPr>
      </w:pPr>
      <w:r w:rsidRPr="00AA6677">
        <w:rPr>
          <w:sz w:val="20"/>
          <w:szCs w:val="20"/>
        </w:rPr>
        <w:t>Утвердить основные характеристики бюджета  муниципального образования «Олонки» (далее – местный бюджет) на 2016 год:</w:t>
      </w:r>
    </w:p>
    <w:p w:rsidR="00AA6677" w:rsidRPr="00AA6677" w:rsidRDefault="00AA6677" w:rsidP="00AA6677">
      <w:pPr>
        <w:ind w:firstLine="708"/>
        <w:jc w:val="both"/>
        <w:rPr>
          <w:sz w:val="20"/>
          <w:szCs w:val="20"/>
        </w:rPr>
      </w:pPr>
      <w:r w:rsidRPr="00AA6677">
        <w:rPr>
          <w:b/>
          <w:sz w:val="20"/>
          <w:szCs w:val="20"/>
        </w:rPr>
        <w:t>общий объем доходов</w:t>
      </w:r>
      <w:r w:rsidRPr="00AA6677">
        <w:rPr>
          <w:sz w:val="20"/>
          <w:szCs w:val="20"/>
        </w:rPr>
        <w:t xml:space="preserve"> бюджета муниципального образования «Олонки»</w:t>
      </w:r>
    </w:p>
    <w:p w:rsidR="00AA6677" w:rsidRPr="00AA6677" w:rsidRDefault="00AA6677" w:rsidP="00AA6677">
      <w:pPr>
        <w:ind w:firstLine="708"/>
        <w:jc w:val="both"/>
        <w:rPr>
          <w:sz w:val="20"/>
          <w:szCs w:val="20"/>
        </w:rPr>
      </w:pPr>
      <w:r w:rsidRPr="00AA6677">
        <w:rPr>
          <w:sz w:val="20"/>
          <w:szCs w:val="20"/>
        </w:rPr>
        <w:t xml:space="preserve"> - </w:t>
      </w:r>
      <w:r w:rsidRPr="00AA6677">
        <w:rPr>
          <w:b/>
          <w:sz w:val="20"/>
          <w:szCs w:val="20"/>
        </w:rPr>
        <w:t>2016</w:t>
      </w:r>
      <w:r w:rsidRPr="00AA6677">
        <w:rPr>
          <w:sz w:val="20"/>
          <w:szCs w:val="20"/>
        </w:rPr>
        <w:t xml:space="preserve"> год в сумме  - </w:t>
      </w:r>
      <w:r w:rsidRPr="00AA6677">
        <w:rPr>
          <w:b/>
          <w:sz w:val="20"/>
          <w:szCs w:val="20"/>
        </w:rPr>
        <w:t>11054,7</w:t>
      </w:r>
      <w:r w:rsidRPr="00AA6677">
        <w:rPr>
          <w:sz w:val="20"/>
          <w:szCs w:val="20"/>
        </w:rPr>
        <w:t xml:space="preserve"> тыс.  рублей, в том числе безвозмездные поступления </w:t>
      </w:r>
      <w:r w:rsidRPr="00AA6677">
        <w:rPr>
          <w:b/>
          <w:sz w:val="20"/>
          <w:szCs w:val="20"/>
        </w:rPr>
        <w:t>– 5194,9</w:t>
      </w:r>
      <w:r w:rsidRPr="00AA6677">
        <w:rPr>
          <w:sz w:val="20"/>
          <w:szCs w:val="20"/>
        </w:rPr>
        <w:t xml:space="preserve"> тыс. рублей; </w:t>
      </w:r>
    </w:p>
    <w:p w:rsidR="00AA6677" w:rsidRPr="00AA6677" w:rsidRDefault="00AA6677" w:rsidP="00AA6677">
      <w:pPr>
        <w:ind w:firstLine="708"/>
        <w:jc w:val="both"/>
        <w:rPr>
          <w:sz w:val="20"/>
          <w:szCs w:val="20"/>
        </w:rPr>
      </w:pPr>
      <w:r w:rsidRPr="00AA6677">
        <w:rPr>
          <w:b/>
          <w:sz w:val="20"/>
          <w:szCs w:val="20"/>
        </w:rPr>
        <w:t>общий объем</w:t>
      </w:r>
      <w:r w:rsidRPr="00AA6677">
        <w:rPr>
          <w:sz w:val="20"/>
          <w:szCs w:val="20"/>
        </w:rPr>
        <w:t xml:space="preserve"> </w:t>
      </w:r>
      <w:r w:rsidRPr="00AA6677">
        <w:rPr>
          <w:b/>
          <w:sz w:val="20"/>
          <w:szCs w:val="20"/>
        </w:rPr>
        <w:t xml:space="preserve">расходов </w:t>
      </w:r>
      <w:r w:rsidRPr="00AA6677">
        <w:rPr>
          <w:sz w:val="20"/>
          <w:szCs w:val="20"/>
        </w:rPr>
        <w:t>бюджета муниципального образования «Олонки»  на 2016 год:</w:t>
      </w:r>
    </w:p>
    <w:p w:rsidR="00AA6677" w:rsidRPr="00AA6677" w:rsidRDefault="00AA6677" w:rsidP="00AA6677">
      <w:pPr>
        <w:ind w:firstLine="708"/>
        <w:jc w:val="both"/>
        <w:rPr>
          <w:sz w:val="20"/>
          <w:szCs w:val="20"/>
        </w:rPr>
      </w:pPr>
      <w:r w:rsidRPr="00AA6677">
        <w:rPr>
          <w:sz w:val="20"/>
          <w:szCs w:val="20"/>
        </w:rPr>
        <w:t xml:space="preserve">- </w:t>
      </w:r>
      <w:r w:rsidRPr="00AA6677">
        <w:rPr>
          <w:b/>
          <w:sz w:val="20"/>
          <w:szCs w:val="20"/>
        </w:rPr>
        <w:t>2016 г</w:t>
      </w:r>
      <w:r w:rsidRPr="00AA6677">
        <w:rPr>
          <w:sz w:val="20"/>
          <w:szCs w:val="20"/>
        </w:rPr>
        <w:t xml:space="preserve">од – </w:t>
      </w:r>
      <w:r w:rsidRPr="00AA6677">
        <w:rPr>
          <w:b/>
          <w:sz w:val="20"/>
          <w:szCs w:val="20"/>
        </w:rPr>
        <w:t>11347,6</w:t>
      </w:r>
      <w:r w:rsidRPr="00AA6677">
        <w:rPr>
          <w:sz w:val="20"/>
          <w:szCs w:val="20"/>
        </w:rPr>
        <w:t xml:space="preserve"> тыс. рублей;</w:t>
      </w:r>
    </w:p>
    <w:p w:rsidR="00AA6677" w:rsidRPr="00AA6677" w:rsidRDefault="00AA6677" w:rsidP="00AA6677">
      <w:pPr>
        <w:jc w:val="both"/>
        <w:rPr>
          <w:sz w:val="20"/>
          <w:szCs w:val="20"/>
        </w:rPr>
      </w:pPr>
      <w:r w:rsidRPr="00AA6677">
        <w:rPr>
          <w:sz w:val="20"/>
          <w:szCs w:val="20"/>
        </w:rPr>
        <w:lastRenderedPageBreak/>
        <w:t xml:space="preserve">            Размер дефицита бюджета муниципального образования «Олонки» на </w:t>
      </w:r>
      <w:r w:rsidRPr="00AA6677">
        <w:rPr>
          <w:b/>
          <w:sz w:val="20"/>
          <w:szCs w:val="20"/>
        </w:rPr>
        <w:t>2016</w:t>
      </w:r>
      <w:r w:rsidRPr="00AA6677">
        <w:rPr>
          <w:sz w:val="20"/>
          <w:szCs w:val="20"/>
        </w:rPr>
        <w:t xml:space="preserve"> год составляет – </w:t>
      </w:r>
      <w:r w:rsidRPr="00AA6677">
        <w:rPr>
          <w:b/>
          <w:sz w:val="20"/>
          <w:szCs w:val="20"/>
        </w:rPr>
        <w:t xml:space="preserve">292,9 </w:t>
      </w:r>
      <w:r w:rsidRPr="00AA6677">
        <w:rPr>
          <w:sz w:val="20"/>
          <w:szCs w:val="20"/>
        </w:rPr>
        <w:t xml:space="preserve">тыс. рублей или </w:t>
      </w:r>
      <w:r w:rsidRPr="00AA6677">
        <w:rPr>
          <w:b/>
          <w:sz w:val="20"/>
          <w:szCs w:val="20"/>
        </w:rPr>
        <w:t>5</w:t>
      </w:r>
      <w:r w:rsidRPr="00AA6677">
        <w:rPr>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AA6677" w:rsidRPr="00AA6677" w:rsidRDefault="00AA6677" w:rsidP="00AA6677">
      <w:pPr>
        <w:pStyle w:val="26"/>
        <w:ind w:left="0" w:firstLine="0"/>
        <w:rPr>
          <w:sz w:val="20"/>
          <w:szCs w:val="20"/>
        </w:rPr>
      </w:pPr>
      <w:r w:rsidRPr="00AA6677">
        <w:rPr>
          <w:b/>
          <w:sz w:val="20"/>
          <w:szCs w:val="20"/>
        </w:rPr>
        <w:t>2</w:t>
      </w:r>
      <w:r w:rsidRPr="00AA6677">
        <w:rPr>
          <w:sz w:val="20"/>
          <w:szCs w:val="20"/>
        </w:rPr>
        <w:t xml:space="preserve">. Приложение </w:t>
      </w:r>
      <w:r w:rsidRPr="00AA6677">
        <w:rPr>
          <w:b/>
          <w:sz w:val="20"/>
          <w:szCs w:val="20"/>
        </w:rPr>
        <w:t>2,3,6,7</w:t>
      </w:r>
      <w:r w:rsidRPr="00AA6677">
        <w:rPr>
          <w:sz w:val="20"/>
          <w:szCs w:val="20"/>
        </w:rPr>
        <w:t xml:space="preserve">  изложить в новой редакции (прилагаются).</w:t>
      </w:r>
    </w:p>
    <w:p w:rsidR="00AA6677" w:rsidRPr="00AA6677" w:rsidRDefault="00AA6677" w:rsidP="00AA6677">
      <w:pPr>
        <w:pStyle w:val="24"/>
        <w:ind w:left="0"/>
        <w:rPr>
          <w:sz w:val="20"/>
          <w:szCs w:val="20"/>
        </w:rPr>
      </w:pPr>
      <w:r w:rsidRPr="00AA6677">
        <w:rPr>
          <w:b/>
          <w:sz w:val="20"/>
          <w:szCs w:val="20"/>
        </w:rPr>
        <w:t>3</w:t>
      </w:r>
      <w:r w:rsidRPr="00AA6677">
        <w:rPr>
          <w:sz w:val="20"/>
          <w:szCs w:val="20"/>
        </w:rPr>
        <w:t>. Настоящее Решение вступает в силу со дня его опубликования (обнародования) в официальном печатном издании муниципального образования «Олонки».</w:t>
      </w:r>
    </w:p>
    <w:p w:rsidR="00AA6677" w:rsidRPr="00AA6677" w:rsidRDefault="00AA6677" w:rsidP="00AA6677">
      <w:pPr>
        <w:pStyle w:val="a0"/>
        <w:rPr>
          <w:rFonts w:asciiTheme="minorHAnsi" w:hAnsiTheme="minorHAnsi"/>
          <w:sz w:val="20"/>
          <w:szCs w:val="20"/>
        </w:rPr>
      </w:pPr>
    </w:p>
    <w:p w:rsidR="00AA6677" w:rsidRPr="00AA6677" w:rsidRDefault="00AA6677" w:rsidP="00AA6677">
      <w:pPr>
        <w:pStyle w:val="a0"/>
        <w:rPr>
          <w:rFonts w:asciiTheme="minorHAnsi" w:hAnsiTheme="minorHAnsi"/>
          <w:sz w:val="20"/>
          <w:szCs w:val="20"/>
        </w:rPr>
      </w:pPr>
    </w:p>
    <w:p w:rsidR="00AA6677" w:rsidRPr="00AA6677" w:rsidRDefault="00AA6677" w:rsidP="00AA6677">
      <w:pPr>
        <w:pStyle w:val="a0"/>
        <w:rPr>
          <w:rFonts w:asciiTheme="minorHAnsi" w:hAnsiTheme="minorHAnsi"/>
          <w:sz w:val="20"/>
          <w:szCs w:val="20"/>
        </w:rPr>
      </w:pPr>
    </w:p>
    <w:p w:rsidR="00AA6677" w:rsidRPr="00AA6677" w:rsidRDefault="00AA6677" w:rsidP="00AA6677">
      <w:pPr>
        <w:pStyle w:val="a0"/>
        <w:rPr>
          <w:rFonts w:asciiTheme="minorHAnsi" w:hAnsiTheme="minorHAnsi"/>
          <w:sz w:val="20"/>
          <w:szCs w:val="20"/>
        </w:rPr>
      </w:pPr>
      <w:r w:rsidRPr="00AA6677">
        <w:rPr>
          <w:rFonts w:asciiTheme="minorHAnsi" w:hAnsiTheme="minorHAnsi"/>
          <w:sz w:val="20"/>
          <w:szCs w:val="20"/>
        </w:rPr>
        <w:t>Председатель Думы МО «Олонки»</w:t>
      </w:r>
      <w:r w:rsidRPr="00AA6677">
        <w:rPr>
          <w:rFonts w:asciiTheme="minorHAnsi" w:hAnsiTheme="minorHAnsi"/>
          <w:sz w:val="20"/>
          <w:szCs w:val="20"/>
        </w:rPr>
        <w:tab/>
      </w:r>
      <w:r w:rsidRPr="00AA6677">
        <w:rPr>
          <w:rFonts w:asciiTheme="minorHAnsi" w:hAnsiTheme="minorHAnsi"/>
          <w:sz w:val="20"/>
          <w:szCs w:val="20"/>
        </w:rPr>
        <w:tab/>
      </w:r>
      <w:r w:rsidRPr="00AA6677">
        <w:rPr>
          <w:rFonts w:asciiTheme="minorHAnsi" w:hAnsiTheme="minorHAnsi"/>
          <w:sz w:val="20"/>
          <w:szCs w:val="20"/>
        </w:rPr>
        <w:tab/>
        <w:t xml:space="preserve">       </w:t>
      </w:r>
      <w:proofErr w:type="spellStart"/>
      <w:r w:rsidRPr="00AA6677">
        <w:rPr>
          <w:rFonts w:asciiTheme="minorHAnsi" w:hAnsiTheme="minorHAnsi"/>
          <w:sz w:val="20"/>
          <w:szCs w:val="20"/>
        </w:rPr>
        <w:t>С.Н.Нефедьев</w:t>
      </w:r>
      <w:proofErr w:type="spellEnd"/>
    </w:p>
    <w:p w:rsidR="00AA6677" w:rsidRPr="00AA6677" w:rsidRDefault="00AA6677" w:rsidP="00AA6677">
      <w:pPr>
        <w:pStyle w:val="a0"/>
        <w:rPr>
          <w:rFonts w:asciiTheme="minorHAnsi" w:hAnsiTheme="minorHAnsi"/>
          <w:sz w:val="20"/>
          <w:szCs w:val="20"/>
        </w:rPr>
      </w:pPr>
      <w:r w:rsidRPr="00AA6677">
        <w:rPr>
          <w:rFonts w:asciiTheme="minorHAnsi" w:hAnsiTheme="minorHAnsi"/>
          <w:sz w:val="20"/>
          <w:szCs w:val="20"/>
        </w:rPr>
        <w:t xml:space="preserve">Глава МО «Олонки»                                  </w:t>
      </w:r>
      <w:r>
        <w:rPr>
          <w:rFonts w:asciiTheme="minorHAnsi" w:hAnsiTheme="minorHAnsi"/>
          <w:sz w:val="20"/>
          <w:szCs w:val="20"/>
        </w:rPr>
        <w:t xml:space="preserve">      </w:t>
      </w:r>
      <w:r w:rsidRPr="00AA6677">
        <w:rPr>
          <w:rFonts w:asciiTheme="minorHAnsi" w:hAnsiTheme="minorHAnsi"/>
          <w:sz w:val="20"/>
          <w:szCs w:val="20"/>
        </w:rPr>
        <w:t xml:space="preserve">                                      </w:t>
      </w:r>
      <w:proofErr w:type="spellStart"/>
      <w:r w:rsidRPr="00AA6677">
        <w:rPr>
          <w:rFonts w:asciiTheme="minorHAnsi" w:hAnsiTheme="minorHAnsi"/>
          <w:sz w:val="20"/>
          <w:szCs w:val="20"/>
        </w:rPr>
        <w:t>С.Н.Нефедьев</w:t>
      </w:r>
      <w:proofErr w:type="spellEnd"/>
    </w:p>
    <w:p w:rsidR="00AA6677" w:rsidRPr="00AA6677" w:rsidRDefault="00AA6677" w:rsidP="00AA6677">
      <w:pPr>
        <w:pStyle w:val="ConsTitle"/>
        <w:widowControl/>
        <w:spacing w:line="360" w:lineRule="auto"/>
        <w:ind w:right="0"/>
        <w:jc w:val="center"/>
        <w:rPr>
          <w:rFonts w:asciiTheme="minorHAnsi" w:hAnsiTheme="minorHAnsi" w:cs="Times New Roman"/>
          <w:sz w:val="20"/>
          <w:szCs w:val="20"/>
        </w:rPr>
      </w:pPr>
    </w:p>
    <w:tbl>
      <w:tblPr>
        <w:tblW w:w="7386" w:type="dxa"/>
        <w:tblInd w:w="93" w:type="dxa"/>
        <w:tblLayout w:type="fixed"/>
        <w:tblLook w:val="04A0" w:firstRow="1" w:lastRow="0" w:firstColumn="1" w:lastColumn="0" w:noHBand="0" w:noVBand="1"/>
      </w:tblPr>
      <w:tblGrid>
        <w:gridCol w:w="2567"/>
        <w:gridCol w:w="3402"/>
        <w:gridCol w:w="1417"/>
      </w:tblGrid>
      <w:tr w:rsidR="00AA6677" w:rsidRPr="00AA6677" w:rsidTr="00AA6677">
        <w:trPr>
          <w:trHeight w:val="300"/>
        </w:trPr>
        <w:tc>
          <w:tcPr>
            <w:tcW w:w="256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приложение №2</w:t>
            </w:r>
          </w:p>
        </w:tc>
        <w:tc>
          <w:tcPr>
            <w:tcW w:w="3402"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1417"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300"/>
        </w:trPr>
        <w:tc>
          <w:tcPr>
            <w:tcW w:w="5969" w:type="dxa"/>
            <w:gridSpan w:val="2"/>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 xml:space="preserve"> к решению Думы МО "Олонки" №105 от 25.12.15</w:t>
            </w:r>
          </w:p>
        </w:tc>
        <w:tc>
          <w:tcPr>
            <w:tcW w:w="141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r>
      <w:tr w:rsidR="00AA6677" w:rsidRPr="00AA6677" w:rsidTr="00AA6677">
        <w:trPr>
          <w:trHeight w:val="300"/>
        </w:trPr>
        <w:tc>
          <w:tcPr>
            <w:tcW w:w="5969" w:type="dxa"/>
            <w:gridSpan w:val="2"/>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"О бюджете МО "Олонки на 2016 год"</w:t>
            </w:r>
          </w:p>
        </w:tc>
        <w:tc>
          <w:tcPr>
            <w:tcW w:w="141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r>
      <w:tr w:rsidR="00AA6677" w:rsidRPr="00AA6677" w:rsidTr="00AA6677">
        <w:trPr>
          <w:trHeight w:val="300"/>
        </w:trPr>
        <w:tc>
          <w:tcPr>
            <w:tcW w:w="256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3402"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141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r>
      <w:tr w:rsidR="00AA6677" w:rsidRPr="00AA6677" w:rsidTr="00AA6677">
        <w:trPr>
          <w:trHeight w:val="285"/>
        </w:trPr>
        <w:tc>
          <w:tcPr>
            <w:tcW w:w="7386" w:type="dxa"/>
            <w:gridSpan w:val="3"/>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 xml:space="preserve">Прогнозируемые доходы </w:t>
            </w:r>
          </w:p>
        </w:tc>
      </w:tr>
      <w:tr w:rsidR="00AA6677" w:rsidRPr="00AA6677" w:rsidTr="00AA6677">
        <w:trPr>
          <w:trHeight w:val="285"/>
        </w:trPr>
        <w:tc>
          <w:tcPr>
            <w:tcW w:w="7386" w:type="dxa"/>
            <w:gridSpan w:val="3"/>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бюджета  МО "Олонки" на 2016 год.</w:t>
            </w:r>
          </w:p>
        </w:tc>
      </w:tr>
      <w:tr w:rsidR="00AA6677" w:rsidRPr="00AA6677" w:rsidTr="00AA6677">
        <w:trPr>
          <w:trHeight w:val="300"/>
        </w:trPr>
        <w:tc>
          <w:tcPr>
            <w:tcW w:w="256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3402" w:type="dxa"/>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c>
          <w:tcPr>
            <w:tcW w:w="1417"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315"/>
        </w:trPr>
        <w:tc>
          <w:tcPr>
            <w:tcW w:w="2567"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3402"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1417" w:type="dxa"/>
            <w:tcBorders>
              <w:top w:val="nil"/>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тыс. рублей</w:t>
            </w:r>
          </w:p>
        </w:tc>
      </w:tr>
      <w:tr w:rsidR="00AA6677" w:rsidRPr="00AA6677" w:rsidTr="00AA6677">
        <w:trPr>
          <w:trHeight w:val="975"/>
        </w:trPr>
        <w:tc>
          <w:tcPr>
            <w:tcW w:w="2567" w:type="dxa"/>
            <w:vMerge w:val="restart"/>
            <w:tcBorders>
              <w:top w:val="single" w:sz="8" w:space="0" w:color="auto"/>
              <w:left w:val="single" w:sz="8" w:space="0" w:color="auto"/>
              <w:bottom w:val="nil"/>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код бюджетной классификации</w:t>
            </w:r>
          </w:p>
        </w:tc>
        <w:tc>
          <w:tcPr>
            <w:tcW w:w="3402"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классификация доходов бюджета</w:t>
            </w:r>
          </w:p>
        </w:tc>
        <w:tc>
          <w:tcPr>
            <w:tcW w:w="1417" w:type="dxa"/>
            <w:vMerge w:val="restart"/>
            <w:tcBorders>
              <w:top w:val="nil"/>
              <w:left w:val="single" w:sz="8" w:space="0" w:color="auto"/>
              <w:bottom w:val="nil"/>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план 2016 год</w:t>
            </w:r>
          </w:p>
        </w:tc>
      </w:tr>
      <w:tr w:rsidR="00AA6677" w:rsidRPr="00AA6677" w:rsidTr="00AA6677">
        <w:trPr>
          <w:trHeight w:val="615"/>
        </w:trPr>
        <w:tc>
          <w:tcPr>
            <w:tcW w:w="2567" w:type="dxa"/>
            <w:vMerge/>
            <w:tcBorders>
              <w:top w:val="single" w:sz="8" w:space="0" w:color="auto"/>
              <w:left w:val="single" w:sz="8" w:space="0" w:color="auto"/>
              <w:bottom w:val="nil"/>
              <w:right w:val="single" w:sz="8" w:space="0" w:color="auto"/>
            </w:tcBorders>
            <w:vAlign w:val="center"/>
            <w:hideMark/>
          </w:tcPr>
          <w:p w:rsidR="00AA6677" w:rsidRPr="00AA6677" w:rsidRDefault="00AA6677" w:rsidP="00A7114E">
            <w:pPr>
              <w:rPr>
                <w:b/>
                <w:bCs/>
                <w:sz w:val="20"/>
                <w:szCs w:val="20"/>
              </w:rPr>
            </w:pPr>
          </w:p>
        </w:tc>
        <w:tc>
          <w:tcPr>
            <w:tcW w:w="3402" w:type="dxa"/>
            <w:vMerge/>
            <w:tcBorders>
              <w:top w:val="single" w:sz="8" w:space="0" w:color="auto"/>
              <w:left w:val="single" w:sz="8" w:space="0" w:color="auto"/>
              <w:bottom w:val="nil"/>
              <w:right w:val="single" w:sz="8" w:space="0" w:color="auto"/>
            </w:tcBorders>
            <w:vAlign w:val="center"/>
            <w:hideMark/>
          </w:tcPr>
          <w:p w:rsidR="00AA6677" w:rsidRPr="00AA6677" w:rsidRDefault="00AA6677" w:rsidP="00A7114E">
            <w:pPr>
              <w:rPr>
                <w:b/>
                <w:bCs/>
                <w:sz w:val="20"/>
                <w:szCs w:val="20"/>
              </w:rPr>
            </w:pPr>
          </w:p>
        </w:tc>
        <w:tc>
          <w:tcPr>
            <w:tcW w:w="1417" w:type="dxa"/>
            <w:vMerge/>
            <w:tcBorders>
              <w:top w:val="nil"/>
              <w:left w:val="single" w:sz="8" w:space="0" w:color="auto"/>
              <w:bottom w:val="nil"/>
              <w:right w:val="single" w:sz="8" w:space="0" w:color="auto"/>
            </w:tcBorders>
            <w:vAlign w:val="center"/>
            <w:hideMark/>
          </w:tcPr>
          <w:p w:rsidR="00AA6677" w:rsidRPr="00AA6677" w:rsidRDefault="00AA6677" w:rsidP="00A7114E">
            <w:pPr>
              <w:rPr>
                <w:b/>
                <w:bCs/>
                <w:sz w:val="20"/>
                <w:szCs w:val="20"/>
              </w:rPr>
            </w:pPr>
          </w:p>
        </w:tc>
      </w:tr>
      <w:tr w:rsidR="00AA6677" w:rsidRPr="00AA6677" w:rsidTr="00AA6677">
        <w:trPr>
          <w:trHeight w:val="420"/>
        </w:trPr>
        <w:tc>
          <w:tcPr>
            <w:tcW w:w="738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AA6677" w:rsidRPr="00AA6677" w:rsidRDefault="00AA6677" w:rsidP="00A7114E">
            <w:pPr>
              <w:rPr>
                <w:b/>
                <w:bCs/>
                <w:sz w:val="20"/>
                <w:szCs w:val="20"/>
              </w:rPr>
            </w:pPr>
            <w:r w:rsidRPr="00AA6677">
              <w:rPr>
                <w:b/>
                <w:bCs/>
                <w:sz w:val="20"/>
                <w:szCs w:val="20"/>
              </w:rPr>
              <w:t>Администрация МО "Олонки"</w:t>
            </w:r>
          </w:p>
        </w:tc>
      </w:tr>
      <w:tr w:rsidR="00AA6677" w:rsidRPr="00AA6677" w:rsidTr="00AA6677">
        <w:trPr>
          <w:trHeight w:val="3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000 0 00 00000 00 0000 000</w:t>
            </w:r>
          </w:p>
        </w:tc>
        <w:tc>
          <w:tcPr>
            <w:tcW w:w="3402" w:type="dxa"/>
            <w:tcBorders>
              <w:top w:val="nil"/>
              <w:left w:val="nil"/>
              <w:bottom w:val="single" w:sz="8" w:space="0" w:color="auto"/>
              <w:right w:val="nil"/>
            </w:tcBorders>
            <w:shd w:val="clear" w:color="auto" w:fill="auto"/>
            <w:vAlign w:val="bottom"/>
            <w:hideMark/>
          </w:tcPr>
          <w:p w:rsidR="00AA6677" w:rsidRPr="00AA6677" w:rsidRDefault="00AA6677" w:rsidP="00A7114E">
            <w:pPr>
              <w:rPr>
                <w:b/>
                <w:bCs/>
                <w:sz w:val="20"/>
                <w:szCs w:val="20"/>
              </w:rPr>
            </w:pPr>
            <w:r w:rsidRPr="00AA6677">
              <w:rPr>
                <w:b/>
                <w:bCs/>
                <w:sz w:val="20"/>
                <w:szCs w:val="20"/>
              </w:rPr>
              <w:t>ИТОГО ДОХОДОВ</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11054,7</w:t>
            </w:r>
          </w:p>
        </w:tc>
      </w:tr>
      <w:tr w:rsidR="00AA6677" w:rsidRPr="00AA6677" w:rsidTr="00AA6677">
        <w:trPr>
          <w:trHeight w:val="360"/>
        </w:trPr>
        <w:tc>
          <w:tcPr>
            <w:tcW w:w="2567"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000 1 00 00000 00 0000 000</w:t>
            </w:r>
          </w:p>
        </w:tc>
        <w:tc>
          <w:tcPr>
            <w:tcW w:w="3402" w:type="dxa"/>
            <w:tcBorders>
              <w:top w:val="nil"/>
              <w:left w:val="nil"/>
              <w:bottom w:val="nil"/>
              <w:right w:val="nil"/>
            </w:tcBorders>
            <w:shd w:val="clear" w:color="auto" w:fill="auto"/>
            <w:vAlign w:val="bottom"/>
            <w:hideMark/>
          </w:tcPr>
          <w:p w:rsidR="00AA6677" w:rsidRPr="00AA6677" w:rsidRDefault="00AA6677" w:rsidP="00A7114E">
            <w:pPr>
              <w:rPr>
                <w:b/>
                <w:bCs/>
                <w:sz w:val="20"/>
                <w:szCs w:val="20"/>
              </w:rPr>
            </w:pPr>
            <w:r w:rsidRPr="00AA6677">
              <w:rPr>
                <w:b/>
                <w:bCs/>
                <w:sz w:val="20"/>
                <w:szCs w:val="20"/>
              </w:rPr>
              <w:t>Налоговые и неналоговые доходы</w:t>
            </w:r>
          </w:p>
        </w:tc>
        <w:tc>
          <w:tcPr>
            <w:tcW w:w="1417" w:type="dxa"/>
            <w:tcBorders>
              <w:top w:val="nil"/>
              <w:left w:val="single" w:sz="8" w:space="0" w:color="auto"/>
              <w:bottom w:val="nil"/>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5 859,8</w:t>
            </w:r>
          </w:p>
        </w:tc>
      </w:tr>
      <w:tr w:rsidR="00AA6677" w:rsidRPr="00AA6677" w:rsidTr="00AA6677">
        <w:trPr>
          <w:trHeight w:val="300"/>
        </w:trPr>
        <w:tc>
          <w:tcPr>
            <w:tcW w:w="2567" w:type="dxa"/>
            <w:tcBorders>
              <w:top w:val="single" w:sz="8" w:space="0" w:color="auto"/>
              <w:left w:val="single" w:sz="8" w:space="0" w:color="auto"/>
              <w:bottom w:val="nil"/>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lastRenderedPageBreak/>
              <w:t>182 1 00 00000 00 0000 000</w:t>
            </w:r>
          </w:p>
        </w:tc>
        <w:tc>
          <w:tcPr>
            <w:tcW w:w="3402" w:type="dxa"/>
            <w:tcBorders>
              <w:top w:val="single" w:sz="8" w:space="0" w:color="auto"/>
              <w:left w:val="nil"/>
              <w:bottom w:val="nil"/>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Налоговые доходы</w:t>
            </w:r>
          </w:p>
        </w:tc>
        <w:tc>
          <w:tcPr>
            <w:tcW w:w="1417" w:type="dxa"/>
            <w:tcBorders>
              <w:top w:val="single" w:sz="8" w:space="0" w:color="auto"/>
              <w:left w:val="nil"/>
              <w:bottom w:val="nil"/>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5 484,8</w:t>
            </w:r>
          </w:p>
        </w:tc>
      </w:tr>
      <w:tr w:rsidR="00AA6677" w:rsidRPr="00AA6677" w:rsidTr="00AA6677">
        <w:trPr>
          <w:trHeight w:val="37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182 1 01 02000 01 0000 110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Налог на доходы физических лиц</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1 442,5</w:t>
            </w:r>
          </w:p>
        </w:tc>
      </w:tr>
      <w:tr w:rsidR="00AA6677" w:rsidRPr="00AA6677" w:rsidTr="00AA6677">
        <w:trPr>
          <w:trHeight w:val="15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182 1 01 02010 01 0000 110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Налог на доходы физических лиц с доходов, источником </w:t>
            </w:r>
            <w:proofErr w:type="spellStart"/>
            <w:r w:rsidRPr="00AA6677">
              <w:rPr>
                <w:sz w:val="20"/>
                <w:szCs w:val="20"/>
              </w:rPr>
              <w:t>каторых</w:t>
            </w:r>
            <w:proofErr w:type="spellEnd"/>
            <w:r w:rsidRPr="00AA6677">
              <w:rPr>
                <w:sz w:val="20"/>
                <w:szCs w:val="20"/>
              </w:rPr>
              <w:t xml:space="preserve"> является </w:t>
            </w:r>
            <w:proofErr w:type="spellStart"/>
            <w:r w:rsidRPr="00AA6677">
              <w:rPr>
                <w:sz w:val="20"/>
                <w:szCs w:val="20"/>
              </w:rPr>
              <w:t>налогвый</w:t>
            </w:r>
            <w:proofErr w:type="spellEnd"/>
            <w:r w:rsidRPr="00AA6677">
              <w:rPr>
                <w:sz w:val="20"/>
                <w:szCs w:val="20"/>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1 425,0</w:t>
            </w:r>
          </w:p>
        </w:tc>
      </w:tr>
      <w:tr w:rsidR="00AA6677" w:rsidRPr="00AA6677" w:rsidTr="00AA6677">
        <w:trPr>
          <w:trHeight w:val="2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182 1 01 02020 01 0000 110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Налог на доходы физических лиц</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1,50</w:t>
            </w:r>
          </w:p>
        </w:tc>
      </w:tr>
      <w:tr w:rsidR="00AA6677" w:rsidRPr="00AA6677" w:rsidTr="00AA6677">
        <w:trPr>
          <w:trHeight w:val="3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182 1 01 02030 01 0000 110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Налог на доходы физических лиц</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15,00</w:t>
            </w:r>
          </w:p>
        </w:tc>
      </w:tr>
      <w:tr w:rsidR="00AA6677" w:rsidRPr="00AA6677" w:rsidTr="00AA6677">
        <w:trPr>
          <w:trHeight w:val="3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182 1 01 02040 01 0000 110</w:t>
            </w:r>
          </w:p>
        </w:tc>
        <w:tc>
          <w:tcPr>
            <w:tcW w:w="3402" w:type="dxa"/>
            <w:tcBorders>
              <w:top w:val="nil"/>
              <w:left w:val="nil"/>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Налог на доходы физических лиц</w:t>
            </w:r>
          </w:p>
        </w:tc>
        <w:tc>
          <w:tcPr>
            <w:tcW w:w="141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1,00</w:t>
            </w:r>
          </w:p>
        </w:tc>
      </w:tr>
      <w:tr w:rsidR="00AA6677" w:rsidRPr="00AA6677" w:rsidTr="00AA6677">
        <w:trPr>
          <w:trHeight w:val="43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182 1 03 02000 01 0000 110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Доходы от уплаты акцизов</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1 833,30</w:t>
            </w:r>
          </w:p>
        </w:tc>
      </w:tr>
      <w:tr w:rsidR="00AA6677" w:rsidRPr="00AA6677" w:rsidTr="00AA6677">
        <w:trPr>
          <w:trHeight w:val="2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182 1 03 02230 01 0000 110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Доходы от </w:t>
            </w:r>
            <w:proofErr w:type="spellStart"/>
            <w:r w:rsidRPr="00AA6677">
              <w:rPr>
                <w:sz w:val="20"/>
                <w:szCs w:val="20"/>
              </w:rPr>
              <w:t>упалты</w:t>
            </w:r>
            <w:proofErr w:type="spellEnd"/>
            <w:r w:rsidRPr="00AA6677">
              <w:rPr>
                <w:sz w:val="20"/>
                <w:szCs w:val="20"/>
              </w:rPr>
              <w:t xml:space="preserve"> акцизов на дизельное топливо</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650,50</w:t>
            </w:r>
          </w:p>
        </w:tc>
      </w:tr>
      <w:tr w:rsidR="00AA6677" w:rsidRPr="00AA6677" w:rsidTr="00AA6677">
        <w:trPr>
          <w:trHeight w:val="87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182 1 03 02240 01 0000 110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от уплаты акцизов на моторные масла для дизельных и (или) карбюраторных (</w:t>
            </w:r>
            <w:proofErr w:type="spellStart"/>
            <w:r w:rsidRPr="00AA6677">
              <w:rPr>
                <w:sz w:val="20"/>
                <w:szCs w:val="20"/>
              </w:rPr>
              <w:t>инжекторных</w:t>
            </w:r>
            <w:proofErr w:type="spellEnd"/>
            <w:r w:rsidRPr="00AA6677">
              <w:rPr>
                <w:sz w:val="20"/>
                <w:szCs w:val="20"/>
              </w:rPr>
              <w:t>) двигателей</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9,90</w:t>
            </w:r>
          </w:p>
        </w:tc>
      </w:tr>
      <w:tr w:rsidR="00AA6677" w:rsidRPr="00AA6677" w:rsidTr="00AA6677">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182 1 03 02250 01 0000 110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от уплаты акцизов на автомобильный бензин, производимый на территории РФ</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1 419,80</w:t>
            </w:r>
          </w:p>
        </w:tc>
      </w:tr>
      <w:tr w:rsidR="00AA6677" w:rsidRPr="00AA6677" w:rsidTr="00AA6677">
        <w:trPr>
          <w:trHeight w:val="615"/>
        </w:trPr>
        <w:tc>
          <w:tcPr>
            <w:tcW w:w="2567"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182 1 03 02260 01 0000 110</w:t>
            </w:r>
          </w:p>
        </w:tc>
        <w:tc>
          <w:tcPr>
            <w:tcW w:w="3402" w:type="dxa"/>
            <w:tcBorders>
              <w:top w:val="nil"/>
              <w:left w:val="nil"/>
              <w:bottom w:val="nil"/>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от акцизов на прямогонный бензин, производимый на территории РФ</w:t>
            </w:r>
          </w:p>
        </w:tc>
        <w:tc>
          <w:tcPr>
            <w:tcW w:w="1417" w:type="dxa"/>
            <w:tcBorders>
              <w:top w:val="nil"/>
              <w:left w:val="nil"/>
              <w:bottom w:val="nil"/>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-246,90</w:t>
            </w:r>
          </w:p>
        </w:tc>
      </w:tr>
      <w:tr w:rsidR="00AA6677" w:rsidRPr="00AA6677" w:rsidTr="00AA6677">
        <w:trPr>
          <w:trHeight w:val="28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182 1 05 00000 00 0000 000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Налоги на совокупный доход</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21,0</w:t>
            </w:r>
          </w:p>
        </w:tc>
      </w:tr>
      <w:tr w:rsidR="00AA6677" w:rsidRPr="00AA6677" w:rsidTr="00AA6677">
        <w:trPr>
          <w:trHeight w:val="3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182 1 05 03010 01 0000 110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Единый сельскохозяйственный налог</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20,0</w:t>
            </w:r>
          </w:p>
        </w:tc>
      </w:tr>
      <w:tr w:rsidR="00AA6677" w:rsidRPr="00AA6677" w:rsidTr="00AA6677">
        <w:trPr>
          <w:trHeight w:val="390"/>
        </w:trPr>
        <w:tc>
          <w:tcPr>
            <w:tcW w:w="2567"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182 1 05 03020 00 0000  000</w:t>
            </w:r>
          </w:p>
        </w:tc>
        <w:tc>
          <w:tcPr>
            <w:tcW w:w="3402" w:type="dxa"/>
            <w:tcBorders>
              <w:top w:val="nil"/>
              <w:left w:val="nil"/>
              <w:bottom w:val="nil"/>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Единый сельскохозяйственный налог</w:t>
            </w:r>
          </w:p>
        </w:tc>
        <w:tc>
          <w:tcPr>
            <w:tcW w:w="1417" w:type="dxa"/>
            <w:tcBorders>
              <w:top w:val="nil"/>
              <w:left w:val="nil"/>
              <w:bottom w:val="nil"/>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1,0</w:t>
            </w:r>
          </w:p>
        </w:tc>
      </w:tr>
      <w:tr w:rsidR="00AA6677" w:rsidRPr="00AA6677" w:rsidTr="00AA6677">
        <w:trPr>
          <w:trHeight w:val="28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182 1 06 00000 00 0000 000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Налоги на имущество</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2 188,0</w:t>
            </w:r>
          </w:p>
        </w:tc>
      </w:tr>
      <w:tr w:rsidR="00AA6677" w:rsidRPr="00AA6677" w:rsidTr="00AA6677">
        <w:trPr>
          <w:trHeight w:val="3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182 1 06 01000 00 0000 110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Налог на имущество физических лиц</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t>88,0</w:t>
            </w:r>
          </w:p>
        </w:tc>
      </w:tr>
      <w:tr w:rsidR="00AA6677" w:rsidRPr="00AA6677" w:rsidTr="00AA6677">
        <w:trPr>
          <w:trHeight w:val="102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182 1 06 01030 10 0000 110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Налог на имущество физических лиц, взимаемый по ставкам, применяемым к объектам </w:t>
            </w:r>
            <w:proofErr w:type="spellStart"/>
            <w:r w:rsidRPr="00AA6677">
              <w:rPr>
                <w:sz w:val="20"/>
                <w:szCs w:val="20"/>
              </w:rPr>
              <w:t>налогооблажения</w:t>
            </w:r>
            <w:proofErr w:type="spellEnd"/>
            <w:r w:rsidRPr="00AA6677">
              <w:rPr>
                <w:sz w:val="20"/>
                <w:szCs w:val="20"/>
              </w:rPr>
              <w:t>, расположенным в границах поселений</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88,0</w:t>
            </w:r>
          </w:p>
        </w:tc>
      </w:tr>
      <w:tr w:rsidR="00AA6677" w:rsidRPr="00AA6677" w:rsidTr="00AA6677">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lastRenderedPageBreak/>
              <w:t>182 1 06 06000 00 0000 110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Земельный налог</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t>2 100,0</w:t>
            </w:r>
          </w:p>
        </w:tc>
      </w:tr>
      <w:tr w:rsidR="00AA6677" w:rsidRPr="00AA6677" w:rsidTr="00AA6677">
        <w:trPr>
          <w:trHeight w:val="9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182 1 06 06033 10 0000 110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1 600,0</w:t>
            </w:r>
          </w:p>
        </w:tc>
      </w:tr>
      <w:tr w:rsidR="00AA6677" w:rsidRPr="00AA6677" w:rsidTr="00AA6677">
        <w:trPr>
          <w:trHeight w:val="945"/>
        </w:trPr>
        <w:tc>
          <w:tcPr>
            <w:tcW w:w="2567"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182 1 06 06043 10 0000 110</w:t>
            </w:r>
          </w:p>
        </w:tc>
        <w:tc>
          <w:tcPr>
            <w:tcW w:w="3402" w:type="dxa"/>
            <w:tcBorders>
              <w:top w:val="nil"/>
              <w:left w:val="nil"/>
              <w:bottom w:val="nil"/>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nil"/>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500,0</w:t>
            </w:r>
          </w:p>
        </w:tc>
      </w:tr>
      <w:tr w:rsidR="00AA6677" w:rsidRPr="00AA6677" w:rsidTr="00AA6677">
        <w:trPr>
          <w:trHeight w:val="46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251 1 08 00000 00 0000 000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Государственная пошлина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5,0</w:t>
            </w:r>
          </w:p>
        </w:tc>
      </w:tr>
      <w:tr w:rsidR="00AA6677" w:rsidRPr="00AA6677" w:rsidTr="00AA6677">
        <w:trPr>
          <w:trHeight w:val="162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251 1 08 04020 01 10000 110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Государственная пошлина за совершение нотариальных действий должностными лицами органов местного </w:t>
            </w:r>
            <w:proofErr w:type="spellStart"/>
            <w:r w:rsidRPr="00AA6677">
              <w:rPr>
                <w:sz w:val="20"/>
                <w:szCs w:val="20"/>
              </w:rPr>
              <w:t>самоуправоения</w:t>
            </w:r>
            <w:proofErr w:type="spellEnd"/>
            <w:r w:rsidRPr="00AA6677">
              <w:rPr>
                <w:sz w:val="20"/>
                <w:szCs w:val="20"/>
              </w:rPr>
              <w:t>, уполномоченными в соответствии с законодательными актами РФ на совершение нотариальных действий</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5,0</w:t>
            </w:r>
          </w:p>
        </w:tc>
      </w:tr>
      <w:tr w:rsidR="00AA6677" w:rsidRPr="00AA6677" w:rsidTr="00AA6677">
        <w:trPr>
          <w:trHeight w:val="2100"/>
        </w:trPr>
        <w:tc>
          <w:tcPr>
            <w:tcW w:w="2567"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251 1 08 07175 01 10000 110</w:t>
            </w:r>
          </w:p>
        </w:tc>
        <w:tc>
          <w:tcPr>
            <w:tcW w:w="3402" w:type="dxa"/>
            <w:tcBorders>
              <w:top w:val="nil"/>
              <w:left w:val="nil"/>
              <w:bottom w:val="nil"/>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proofErr w:type="spellStart"/>
            <w:r w:rsidRPr="00AA6677">
              <w:rPr>
                <w:sz w:val="20"/>
                <w:szCs w:val="20"/>
              </w:rPr>
              <w:t>транспортнаых</w:t>
            </w:r>
            <w:proofErr w:type="spellEnd"/>
            <w:r w:rsidRPr="00AA6677">
              <w:rPr>
                <w:sz w:val="20"/>
                <w:szCs w:val="20"/>
              </w:rPr>
              <w:t xml:space="preserve"> средств, осуществляющих перевозки опасных, тяжеловесных и (или) </w:t>
            </w:r>
            <w:proofErr w:type="spellStart"/>
            <w:r w:rsidRPr="00AA6677">
              <w:rPr>
                <w:sz w:val="20"/>
                <w:szCs w:val="20"/>
              </w:rPr>
              <w:t>крупногабаритныхгрузов</w:t>
            </w:r>
            <w:proofErr w:type="spellEnd"/>
            <w:r w:rsidRPr="00AA6677">
              <w:rPr>
                <w:sz w:val="20"/>
                <w:szCs w:val="20"/>
              </w:rPr>
              <w:t>, зачисляемая в бюджет поселений</w:t>
            </w:r>
          </w:p>
        </w:tc>
        <w:tc>
          <w:tcPr>
            <w:tcW w:w="1417" w:type="dxa"/>
            <w:tcBorders>
              <w:top w:val="nil"/>
              <w:left w:val="nil"/>
              <w:bottom w:val="nil"/>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 </w:t>
            </w:r>
          </w:p>
        </w:tc>
      </w:tr>
      <w:tr w:rsidR="00AA6677" w:rsidRPr="00AA6677" w:rsidTr="00AA6677">
        <w:trPr>
          <w:trHeight w:val="855"/>
        </w:trPr>
        <w:tc>
          <w:tcPr>
            <w:tcW w:w="2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251 1 11 00000 00 0000 000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AA6677" w:rsidRPr="00AA6677" w:rsidRDefault="00AA6677" w:rsidP="00A7114E">
            <w:pPr>
              <w:jc w:val="right"/>
              <w:rPr>
                <w:b/>
                <w:bCs/>
                <w:sz w:val="20"/>
                <w:szCs w:val="20"/>
              </w:rPr>
            </w:pPr>
            <w:r w:rsidRPr="00AA6677">
              <w:rPr>
                <w:b/>
                <w:bCs/>
                <w:sz w:val="20"/>
                <w:szCs w:val="20"/>
              </w:rPr>
              <w:t>10,0</w:t>
            </w:r>
          </w:p>
        </w:tc>
      </w:tr>
      <w:tr w:rsidR="00AA6677" w:rsidRPr="00AA6677" w:rsidTr="00AA6677">
        <w:trPr>
          <w:trHeight w:val="14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251 1 11 05000 00 0000 120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 xml:space="preserve">Доходы, получаемые в виде арендной платы либо иной платы за передачу в </w:t>
            </w:r>
            <w:proofErr w:type="spellStart"/>
            <w:r w:rsidRPr="00AA6677">
              <w:rPr>
                <w:i/>
                <w:iCs/>
                <w:sz w:val="20"/>
                <w:szCs w:val="20"/>
              </w:rPr>
              <w:t>возмезное</w:t>
            </w:r>
            <w:proofErr w:type="spellEnd"/>
            <w:r w:rsidRPr="00AA6677">
              <w:rPr>
                <w:i/>
                <w:iCs/>
                <w:sz w:val="20"/>
                <w:szCs w:val="20"/>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w:t>
            </w:r>
            <w:r w:rsidRPr="00AA6677">
              <w:rPr>
                <w:i/>
                <w:iCs/>
                <w:sz w:val="20"/>
                <w:szCs w:val="20"/>
              </w:rPr>
              <w:lastRenderedPageBreak/>
              <w:t>предприятий, в том числе казенных)</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lastRenderedPageBreak/>
              <w:t>10,0</w:t>
            </w:r>
          </w:p>
        </w:tc>
      </w:tr>
      <w:tr w:rsidR="00AA6677" w:rsidRPr="00AA6677" w:rsidTr="00AA6677">
        <w:trPr>
          <w:trHeight w:val="18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lastRenderedPageBreak/>
              <w:t>251 1 11 05013 10 0000 120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AA6677">
              <w:rPr>
                <w:sz w:val="20"/>
                <w:szCs w:val="20"/>
              </w:rPr>
              <w:t>расположенны</w:t>
            </w:r>
            <w:proofErr w:type="spellEnd"/>
            <w:r w:rsidRPr="00AA6677">
              <w:rPr>
                <w:sz w:val="20"/>
                <w:szCs w:val="20"/>
              </w:rPr>
              <w:t xml:space="preserve"> в границах поселений, а так 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r w:rsidR="00AA6677" w:rsidRPr="00AA6677" w:rsidTr="00AA6677">
        <w:trPr>
          <w:trHeight w:val="14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251 1 11 05025 10 0000 120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10,0</w:t>
            </w:r>
          </w:p>
        </w:tc>
      </w:tr>
      <w:tr w:rsidR="00AA6677" w:rsidRPr="00AA6677" w:rsidTr="00AA6677">
        <w:trPr>
          <w:trHeight w:val="165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251 1 11 05035 10 0000 120</w:t>
            </w:r>
          </w:p>
        </w:tc>
        <w:tc>
          <w:tcPr>
            <w:tcW w:w="3402" w:type="dxa"/>
            <w:tcBorders>
              <w:top w:val="nil"/>
              <w:left w:val="nil"/>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1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r w:rsidR="00AA6677" w:rsidRPr="00AA6677" w:rsidTr="00AA6677">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251 1 14 00000 00 0000 000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Доходы от продажи материальных и нематериальных активов</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260,0</w:t>
            </w:r>
          </w:p>
        </w:tc>
      </w:tr>
      <w:tr w:rsidR="00AA6677" w:rsidRPr="00AA6677" w:rsidTr="00AA6677">
        <w:trPr>
          <w:trHeight w:val="18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251 1 14 02052 10 0000 410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w:t>
            </w:r>
            <w:r w:rsidRPr="00AA6677">
              <w:rPr>
                <w:sz w:val="20"/>
                <w:szCs w:val="20"/>
              </w:rPr>
              <w:lastRenderedPageBreak/>
              <w:t>автономных  учреждений), в части реализации основных средств по указанному имуществу.</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lastRenderedPageBreak/>
              <w:t>10,0</w:t>
            </w:r>
          </w:p>
        </w:tc>
      </w:tr>
      <w:tr w:rsidR="00AA6677" w:rsidRPr="00AA6677" w:rsidTr="00AA6677">
        <w:trPr>
          <w:trHeight w:val="11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lastRenderedPageBreak/>
              <w:t>251 1 14 06013 10 0000 430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r w:rsidR="00AA6677" w:rsidRPr="00AA6677" w:rsidTr="00AA6677">
        <w:trPr>
          <w:trHeight w:val="124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251 1 14 06025 10 0000 430</w:t>
            </w:r>
          </w:p>
        </w:tc>
        <w:tc>
          <w:tcPr>
            <w:tcW w:w="3402" w:type="dxa"/>
            <w:tcBorders>
              <w:top w:val="nil"/>
              <w:left w:val="nil"/>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1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250,0</w:t>
            </w:r>
          </w:p>
        </w:tc>
      </w:tr>
      <w:tr w:rsidR="00AA6677" w:rsidRPr="00AA6677" w:rsidTr="00AA6677">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251 1 17 00000 00 0000 000</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Прочие неналоговые доходы</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100,0</w:t>
            </w:r>
          </w:p>
        </w:tc>
      </w:tr>
      <w:tr w:rsidR="00AA6677" w:rsidRPr="00AA6677" w:rsidTr="00AA6677">
        <w:trPr>
          <w:trHeight w:val="360"/>
        </w:trPr>
        <w:tc>
          <w:tcPr>
            <w:tcW w:w="2567"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251 1 17 05050 10 0000 180</w:t>
            </w:r>
          </w:p>
        </w:tc>
        <w:tc>
          <w:tcPr>
            <w:tcW w:w="3402" w:type="dxa"/>
            <w:tcBorders>
              <w:top w:val="nil"/>
              <w:left w:val="nil"/>
              <w:bottom w:val="nil"/>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неналоговые доходы</w:t>
            </w:r>
          </w:p>
        </w:tc>
        <w:tc>
          <w:tcPr>
            <w:tcW w:w="1417" w:type="dxa"/>
            <w:tcBorders>
              <w:top w:val="nil"/>
              <w:left w:val="nil"/>
              <w:bottom w:val="nil"/>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100,0</w:t>
            </w:r>
          </w:p>
        </w:tc>
      </w:tr>
      <w:tr w:rsidR="00AA6677" w:rsidRPr="00AA6677" w:rsidTr="00AA6677">
        <w:trPr>
          <w:trHeight w:val="600"/>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145 2 02 00000 00 0000 130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Безвозмездные поступления от других бюджетов бюджетной системы РФ</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5 194,9</w:t>
            </w:r>
          </w:p>
        </w:tc>
      </w:tr>
      <w:tr w:rsidR="00AA6677" w:rsidRPr="00AA6677" w:rsidTr="00AA6677">
        <w:trPr>
          <w:trHeight w:val="5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145 2 02 01001 10 0000 151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Дотации бюджетам поселений на выравнивание бюджетной обеспеченности</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1 926,3</w:t>
            </w:r>
          </w:p>
        </w:tc>
      </w:tr>
      <w:tr w:rsidR="00AA6677" w:rsidRPr="00AA6677" w:rsidTr="00AA6677">
        <w:trPr>
          <w:trHeight w:val="3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i/>
                <w:iCs/>
                <w:sz w:val="20"/>
                <w:szCs w:val="20"/>
              </w:rPr>
            </w:pPr>
            <w:r w:rsidRPr="00AA6677">
              <w:rPr>
                <w:i/>
                <w:iCs/>
                <w:sz w:val="20"/>
                <w:szCs w:val="20"/>
              </w:rPr>
              <w:t>145 2 02 01003 10 0000 151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 xml:space="preserve"> в </w:t>
            </w:r>
            <w:proofErr w:type="spellStart"/>
            <w:r w:rsidRPr="00AA6677">
              <w:rPr>
                <w:i/>
                <w:iCs/>
                <w:sz w:val="20"/>
                <w:szCs w:val="20"/>
              </w:rPr>
              <w:t>т.ч</w:t>
            </w:r>
            <w:proofErr w:type="spellEnd"/>
            <w:r w:rsidRPr="00AA6677">
              <w:rPr>
                <w:i/>
                <w:iCs/>
                <w:sz w:val="20"/>
                <w:szCs w:val="20"/>
              </w:rPr>
              <w:t>. РФПП</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t>0,0</w:t>
            </w:r>
          </w:p>
        </w:tc>
      </w:tr>
      <w:tr w:rsidR="00AA6677" w:rsidRPr="00AA6677" w:rsidTr="00AA6677">
        <w:trPr>
          <w:trHeight w:val="3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Прочие субсидии бюджетам поселений </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3 019,6</w:t>
            </w:r>
          </w:p>
        </w:tc>
      </w:tr>
      <w:tr w:rsidR="00AA6677" w:rsidRPr="00AA6677" w:rsidTr="00AA6677">
        <w:trPr>
          <w:trHeight w:val="15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i/>
                <w:iCs/>
                <w:sz w:val="20"/>
                <w:szCs w:val="20"/>
              </w:rPr>
            </w:pPr>
            <w:r w:rsidRPr="00AA6677">
              <w:rPr>
                <w:i/>
                <w:iCs/>
                <w:sz w:val="20"/>
                <w:szCs w:val="20"/>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 xml:space="preserve"> в </w:t>
            </w:r>
            <w:proofErr w:type="spellStart"/>
            <w:r w:rsidRPr="00AA6677">
              <w:rPr>
                <w:i/>
                <w:iCs/>
                <w:sz w:val="20"/>
                <w:szCs w:val="20"/>
              </w:rPr>
              <w:t>т.ч</w:t>
            </w:r>
            <w:proofErr w:type="spellEnd"/>
            <w:r w:rsidRPr="00AA6677">
              <w:rPr>
                <w:i/>
                <w:iCs/>
                <w:sz w:val="20"/>
                <w:szCs w:val="20"/>
              </w:rPr>
              <w:t xml:space="preserve">. субсидия на реализацию мероприятий, направленных на повышение эффективности бюджетных расходов муниципальных образований </w:t>
            </w:r>
            <w:proofErr w:type="gramStart"/>
            <w:r w:rsidRPr="00AA6677">
              <w:rPr>
                <w:i/>
                <w:iCs/>
                <w:sz w:val="20"/>
                <w:szCs w:val="20"/>
              </w:rPr>
              <w:t>согласно закона</w:t>
            </w:r>
            <w:proofErr w:type="gramEnd"/>
            <w:r w:rsidRPr="00AA6677">
              <w:rPr>
                <w:i/>
                <w:iCs/>
                <w:sz w:val="20"/>
                <w:szCs w:val="20"/>
              </w:rPr>
              <w:t xml:space="preserve"> ИО 130-ОЗ от 23.12.2015, ПП ИР 607-пп от 01.12.2015</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t>250,0</w:t>
            </w:r>
          </w:p>
        </w:tc>
      </w:tr>
      <w:tr w:rsidR="00AA6677" w:rsidRPr="00AA6677" w:rsidTr="00AA6677">
        <w:trPr>
          <w:trHeight w:val="12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i/>
                <w:iCs/>
                <w:sz w:val="20"/>
                <w:szCs w:val="20"/>
              </w:rPr>
            </w:pPr>
            <w:r w:rsidRPr="00AA6677">
              <w:rPr>
                <w:i/>
                <w:iCs/>
                <w:sz w:val="20"/>
                <w:szCs w:val="20"/>
              </w:rPr>
              <w:lastRenderedPageBreak/>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субсидия на выравнивание обеспеченности муниципальных образований Иркутской области по реализации ими их отдельных расходных обязательств</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t>2 162,8</w:t>
            </w:r>
          </w:p>
        </w:tc>
      </w:tr>
      <w:tr w:rsidR="00AA6677" w:rsidRPr="00AA6677" w:rsidTr="00AA6677">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i/>
                <w:iCs/>
                <w:sz w:val="20"/>
                <w:szCs w:val="20"/>
              </w:rPr>
            </w:pPr>
            <w:r w:rsidRPr="00AA6677">
              <w:rPr>
                <w:i/>
                <w:iCs/>
                <w:sz w:val="20"/>
                <w:szCs w:val="20"/>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i/>
                <w:iCs/>
                <w:sz w:val="20"/>
                <w:szCs w:val="20"/>
              </w:rPr>
            </w:pPr>
            <w:r w:rsidRPr="00AA6677">
              <w:rPr>
                <w:i/>
                <w:iCs/>
                <w:sz w:val="20"/>
                <w:szCs w:val="20"/>
              </w:rPr>
              <w:t>субсидия на реализацию перечня  проектов народных инициатив</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i/>
                <w:iCs/>
                <w:sz w:val="20"/>
                <w:szCs w:val="20"/>
              </w:rPr>
            </w:pPr>
            <w:r w:rsidRPr="00AA6677">
              <w:rPr>
                <w:i/>
                <w:iCs/>
                <w:sz w:val="20"/>
                <w:szCs w:val="20"/>
              </w:rPr>
              <w:t>606,8</w:t>
            </w:r>
          </w:p>
        </w:tc>
      </w:tr>
      <w:tr w:rsidR="00AA6677" w:rsidRPr="00AA6677" w:rsidTr="00AA6677">
        <w:trPr>
          <w:trHeight w:val="9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145 2 02 03015 10 0000 151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216,0</w:t>
            </w:r>
          </w:p>
        </w:tc>
      </w:tr>
      <w:tr w:rsidR="00AA6677" w:rsidRPr="00AA6677" w:rsidTr="00AA6677">
        <w:trPr>
          <w:trHeight w:val="9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145 2 02 03024 10 0000 151</w:t>
            </w:r>
          </w:p>
        </w:tc>
        <w:tc>
          <w:tcPr>
            <w:tcW w:w="3402"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Субвенции бюджетам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33,0</w:t>
            </w:r>
          </w:p>
        </w:tc>
      </w:tr>
      <w:tr w:rsidR="00AA6677" w:rsidRPr="00AA6677" w:rsidTr="00AA6677">
        <w:trPr>
          <w:trHeight w:val="45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145 2 02 04999 10 0000 151</w:t>
            </w:r>
          </w:p>
        </w:tc>
        <w:tc>
          <w:tcPr>
            <w:tcW w:w="3402" w:type="dxa"/>
            <w:tcBorders>
              <w:top w:val="nil"/>
              <w:left w:val="nil"/>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межбюджетные трансферты</w:t>
            </w:r>
          </w:p>
        </w:tc>
        <w:tc>
          <w:tcPr>
            <w:tcW w:w="141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bl>
    <w:p w:rsidR="00AA6677" w:rsidRPr="00AA6677" w:rsidRDefault="00AA6677" w:rsidP="00AA6677">
      <w:pPr>
        <w:rPr>
          <w:sz w:val="20"/>
          <w:szCs w:val="20"/>
        </w:rPr>
      </w:pPr>
    </w:p>
    <w:p w:rsidR="00AA6677" w:rsidRPr="00AA6677" w:rsidRDefault="00AA6677" w:rsidP="00AA6677">
      <w:pPr>
        <w:rPr>
          <w:sz w:val="20"/>
          <w:szCs w:val="20"/>
        </w:rPr>
      </w:pPr>
    </w:p>
    <w:p w:rsidR="00AA6677" w:rsidRPr="00AA6677" w:rsidRDefault="00AA6677" w:rsidP="00AA6677">
      <w:pPr>
        <w:rPr>
          <w:sz w:val="20"/>
          <w:szCs w:val="20"/>
        </w:rPr>
      </w:pPr>
    </w:p>
    <w:p w:rsidR="00AA6677" w:rsidRPr="00AA6677" w:rsidRDefault="00AA6677" w:rsidP="00AA6677">
      <w:pPr>
        <w:rPr>
          <w:sz w:val="20"/>
          <w:szCs w:val="20"/>
        </w:rPr>
      </w:pPr>
    </w:p>
    <w:p w:rsidR="00AA6677" w:rsidRPr="00AA6677" w:rsidRDefault="00AA6677" w:rsidP="00AA6677">
      <w:pPr>
        <w:rPr>
          <w:sz w:val="20"/>
          <w:szCs w:val="20"/>
        </w:rPr>
      </w:pPr>
    </w:p>
    <w:p w:rsidR="00AA6677" w:rsidRPr="00AA6677" w:rsidRDefault="00AA6677" w:rsidP="00AA6677">
      <w:pPr>
        <w:tabs>
          <w:tab w:val="left" w:pos="6720"/>
        </w:tabs>
        <w:rPr>
          <w:sz w:val="20"/>
          <w:szCs w:val="20"/>
        </w:rPr>
      </w:pPr>
      <w:r w:rsidRPr="00AA6677">
        <w:rPr>
          <w:sz w:val="20"/>
          <w:szCs w:val="20"/>
        </w:rPr>
        <w:tab/>
      </w:r>
    </w:p>
    <w:tbl>
      <w:tblPr>
        <w:tblW w:w="7386" w:type="dxa"/>
        <w:tblInd w:w="93" w:type="dxa"/>
        <w:tblLayout w:type="fixed"/>
        <w:tblLook w:val="04A0" w:firstRow="1" w:lastRow="0" w:firstColumn="1" w:lastColumn="0" w:noHBand="0" w:noVBand="1"/>
      </w:tblPr>
      <w:tblGrid>
        <w:gridCol w:w="1008"/>
        <w:gridCol w:w="2410"/>
        <w:gridCol w:w="3968"/>
      </w:tblGrid>
      <w:tr w:rsidR="00AA6677" w:rsidRPr="00AA6677" w:rsidTr="00AA6677">
        <w:trPr>
          <w:trHeight w:val="255"/>
        </w:trPr>
        <w:tc>
          <w:tcPr>
            <w:tcW w:w="1008" w:type="dxa"/>
            <w:tcBorders>
              <w:top w:val="nil"/>
              <w:left w:val="nil"/>
              <w:bottom w:val="nil"/>
              <w:right w:val="nil"/>
            </w:tcBorders>
            <w:shd w:val="clear" w:color="auto" w:fill="auto"/>
            <w:noWrap/>
            <w:vAlign w:val="bottom"/>
            <w:hideMark/>
          </w:tcPr>
          <w:p w:rsidR="00AA6677" w:rsidRPr="00AA6677" w:rsidRDefault="00AA6677" w:rsidP="00A7114E">
            <w:pPr>
              <w:rPr>
                <w:rFonts w:cs="Arial"/>
                <w:b/>
                <w:bCs/>
                <w:sz w:val="20"/>
                <w:szCs w:val="20"/>
              </w:rPr>
            </w:pPr>
            <w:r w:rsidRPr="00AA6677">
              <w:rPr>
                <w:rFonts w:cs="Arial"/>
                <w:b/>
                <w:bCs/>
                <w:sz w:val="20"/>
                <w:szCs w:val="20"/>
              </w:rPr>
              <w:t>приложение №3</w:t>
            </w:r>
          </w:p>
        </w:tc>
        <w:tc>
          <w:tcPr>
            <w:tcW w:w="6378" w:type="dxa"/>
            <w:gridSpan w:val="2"/>
            <w:tcBorders>
              <w:top w:val="nil"/>
              <w:left w:val="nil"/>
              <w:bottom w:val="nil"/>
              <w:right w:val="nil"/>
            </w:tcBorders>
            <w:shd w:val="clear" w:color="auto" w:fill="auto"/>
            <w:noWrap/>
            <w:vAlign w:val="bottom"/>
            <w:hideMark/>
          </w:tcPr>
          <w:p w:rsidR="00AA6677" w:rsidRPr="00AA6677" w:rsidRDefault="00AA6677" w:rsidP="00A7114E">
            <w:pPr>
              <w:jc w:val="right"/>
              <w:rPr>
                <w:rFonts w:cs="Arial"/>
                <w:b/>
                <w:bCs/>
                <w:color w:val="FF0000"/>
                <w:sz w:val="20"/>
                <w:szCs w:val="20"/>
              </w:rPr>
            </w:pPr>
          </w:p>
        </w:tc>
      </w:tr>
      <w:tr w:rsidR="00AA6677" w:rsidRPr="00AA6677" w:rsidTr="00AA6677">
        <w:trPr>
          <w:trHeight w:val="255"/>
        </w:trPr>
        <w:tc>
          <w:tcPr>
            <w:tcW w:w="7386" w:type="dxa"/>
            <w:gridSpan w:val="3"/>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 xml:space="preserve"> к решению Думы МО "Олонки" №105 от 25.12.15</w:t>
            </w:r>
          </w:p>
        </w:tc>
      </w:tr>
      <w:tr w:rsidR="00AA6677" w:rsidRPr="00AA6677" w:rsidTr="00AA6677">
        <w:trPr>
          <w:trHeight w:val="255"/>
        </w:trPr>
        <w:tc>
          <w:tcPr>
            <w:tcW w:w="3418" w:type="dxa"/>
            <w:gridSpan w:val="2"/>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"О бюджете МО "Олонки на 2016 год"</w:t>
            </w:r>
          </w:p>
        </w:tc>
        <w:tc>
          <w:tcPr>
            <w:tcW w:w="3968" w:type="dxa"/>
            <w:tcBorders>
              <w:top w:val="nil"/>
              <w:left w:val="nil"/>
              <w:bottom w:val="nil"/>
              <w:right w:val="nil"/>
            </w:tcBorders>
            <w:shd w:val="clear" w:color="auto" w:fill="auto"/>
            <w:noWrap/>
            <w:vAlign w:val="bottom"/>
            <w:hideMark/>
          </w:tcPr>
          <w:p w:rsidR="00AA6677" w:rsidRPr="00AA6677" w:rsidRDefault="00AA6677" w:rsidP="00A7114E">
            <w:pPr>
              <w:jc w:val="right"/>
              <w:rPr>
                <w:rFonts w:cs="Arial"/>
                <w:b/>
                <w:bCs/>
                <w:color w:val="FF0000"/>
                <w:sz w:val="20"/>
                <w:szCs w:val="20"/>
              </w:rPr>
            </w:pPr>
          </w:p>
        </w:tc>
      </w:tr>
      <w:tr w:rsidR="00AA6677" w:rsidRPr="00AA6677" w:rsidTr="00AA6677">
        <w:trPr>
          <w:trHeight w:val="255"/>
        </w:trPr>
        <w:tc>
          <w:tcPr>
            <w:tcW w:w="1008"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2410" w:type="dxa"/>
            <w:tcBorders>
              <w:top w:val="nil"/>
              <w:left w:val="nil"/>
              <w:bottom w:val="nil"/>
              <w:right w:val="nil"/>
            </w:tcBorders>
            <w:shd w:val="clear" w:color="auto" w:fill="auto"/>
            <w:vAlign w:val="bottom"/>
            <w:hideMark/>
          </w:tcPr>
          <w:p w:rsidR="00AA6677" w:rsidRPr="00AA6677" w:rsidRDefault="00AA6677" w:rsidP="00A7114E">
            <w:pPr>
              <w:rPr>
                <w:rFonts w:cs="Arial"/>
                <w:b/>
                <w:bCs/>
                <w:color w:val="FF0000"/>
                <w:sz w:val="20"/>
                <w:szCs w:val="20"/>
              </w:rPr>
            </w:pPr>
          </w:p>
        </w:tc>
        <w:tc>
          <w:tcPr>
            <w:tcW w:w="3968" w:type="dxa"/>
            <w:tcBorders>
              <w:top w:val="nil"/>
              <w:left w:val="nil"/>
              <w:bottom w:val="nil"/>
              <w:right w:val="nil"/>
            </w:tcBorders>
            <w:shd w:val="clear" w:color="auto" w:fill="auto"/>
            <w:vAlign w:val="bottom"/>
            <w:hideMark/>
          </w:tcPr>
          <w:p w:rsidR="00AA6677" w:rsidRPr="00AA6677" w:rsidRDefault="00AA6677" w:rsidP="00A7114E">
            <w:pPr>
              <w:rPr>
                <w:rFonts w:cs="Arial"/>
                <w:b/>
                <w:bCs/>
                <w:color w:val="FF0000"/>
                <w:sz w:val="20"/>
                <w:szCs w:val="20"/>
              </w:rPr>
            </w:pPr>
          </w:p>
        </w:tc>
      </w:tr>
      <w:tr w:rsidR="00AA6677" w:rsidRPr="00AA6677" w:rsidTr="00AA6677">
        <w:trPr>
          <w:trHeight w:val="255"/>
        </w:trPr>
        <w:tc>
          <w:tcPr>
            <w:tcW w:w="1008"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2410" w:type="dxa"/>
            <w:tcBorders>
              <w:top w:val="nil"/>
              <w:left w:val="nil"/>
              <w:bottom w:val="nil"/>
              <w:right w:val="nil"/>
            </w:tcBorders>
            <w:shd w:val="clear" w:color="auto" w:fill="auto"/>
            <w:vAlign w:val="bottom"/>
            <w:hideMark/>
          </w:tcPr>
          <w:p w:rsidR="00AA6677" w:rsidRPr="00AA6677" w:rsidRDefault="00AA6677" w:rsidP="00A7114E">
            <w:pPr>
              <w:jc w:val="right"/>
              <w:rPr>
                <w:rFonts w:cs="Arial"/>
                <w:b/>
                <w:bCs/>
                <w:color w:val="FF0000"/>
                <w:sz w:val="20"/>
                <w:szCs w:val="20"/>
              </w:rPr>
            </w:pPr>
          </w:p>
        </w:tc>
        <w:tc>
          <w:tcPr>
            <w:tcW w:w="3968" w:type="dxa"/>
            <w:tcBorders>
              <w:top w:val="nil"/>
              <w:left w:val="nil"/>
              <w:bottom w:val="nil"/>
              <w:right w:val="nil"/>
            </w:tcBorders>
            <w:shd w:val="clear" w:color="auto" w:fill="auto"/>
            <w:vAlign w:val="bottom"/>
            <w:hideMark/>
          </w:tcPr>
          <w:p w:rsidR="00AA6677" w:rsidRPr="00AA6677" w:rsidRDefault="00AA6677" w:rsidP="00A7114E">
            <w:pPr>
              <w:jc w:val="right"/>
              <w:rPr>
                <w:rFonts w:cs="Arial"/>
                <w:b/>
                <w:bCs/>
                <w:color w:val="FF0000"/>
                <w:sz w:val="20"/>
                <w:szCs w:val="20"/>
              </w:rPr>
            </w:pPr>
          </w:p>
        </w:tc>
      </w:tr>
      <w:tr w:rsidR="00AA6677" w:rsidRPr="00AA6677" w:rsidTr="00AA6677">
        <w:trPr>
          <w:trHeight w:val="825"/>
        </w:trPr>
        <w:tc>
          <w:tcPr>
            <w:tcW w:w="7386" w:type="dxa"/>
            <w:gridSpan w:val="3"/>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Перечень и коды главных администраторов доходов бюджета                                                                                                                                муниципального образования "Олонки", закрепляемые за ними виды и подвиды доходов                                                                                  на 2016 год</w:t>
            </w:r>
          </w:p>
        </w:tc>
      </w:tr>
      <w:tr w:rsidR="00AA6677" w:rsidRPr="00AA6677" w:rsidTr="00AA6677">
        <w:trPr>
          <w:trHeight w:val="255"/>
        </w:trPr>
        <w:tc>
          <w:tcPr>
            <w:tcW w:w="7386" w:type="dxa"/>
            <w:gridSpan w:val="3"/>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r>
      <w:tr w:rsidR="00AA6677" w:rsidRPr="00AA6677" w:rsidTr="00AA6677">
        <w:trPr>
          <w:trHeight w:val="270"/>
        </w:trPr>
        <w:tc>
          <w:tcPr>
            <w:tcW w:w="7386" w:type="dxa"/>
            <w:gridSpan w:val="3"/>
            <w:tcBorders>
              <w:top w:val="nil"/>
              <w:left w:val="nil"/>
              <w:bottom w:val="nil"/>
              <w:right w:val="nil"/>
            </w:tcBorders>
            <w:shd w:val="clear" w:color="auto" w:fill="auto"/>
            <w:noWrap/>
            <w:vAlign w:val="bottom"/>
            <w:hideMark/>
          </w:tcPr>
          <w:p w:rsidR="00AA6677" w:rsidRPr="00AA6677" w:rsidRDefault="00AA6677" w:rsidP="00A7114E">
            <w:pPr>
              <w:jc w:val="center"/>
              <w:rPr>
                <w:b/>
                <w:bCs/>
                <w:color w:val="000000"/>
                <w:sz w:val="20"/>
                <w:szCs w:val="20"/>
              </w:rPr>
            </w:pPr>
          </w:p>
        </w:tc>
      </w:tr>
      <w:tr w:rsidR="00AA6677" w:rsidRPr="00AA6677" w:rsidTr="00AA6677">
        <w:trPr>
          <w:trHeight w:val="255"/>
        </w:trPr>
        <w:tc>
          <w:tcPr>
            <w:tcW w:w="3418"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код бюджетной классификации РФ</w:t>
            </w:r>
          </w:p>
        </w:tc>
        <w:tc>
          <w:tcPr>
            <w:tcW w:w="39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 xml:space="preserve">Наименование главного администратора доходов бюджета муниципального </w:t>
            </w:r>
            <w:r w:rsidRPr="00AA6677">
              <w:rPr>
                <w:b/>
                <w:bCs/>
                <w:sz w:val="20"/>
                <w:szCs w:val="20"/>
              </w:rPr>
              <w:lastRenderedPageBreak/>
              <w:t>образования "Олонки"</w:t>
            </w:r>
          </w:p>
        </w:tc>
      </w:tr>
      <w:tr w:rsidR="00AA6677" w:rsidRPr="00AA6677" w:rsidTr="00AA6677">
        <w:trPr>
          <w:trHeight w:val="270"/>
        </w:trPr>
        <w:tc>
          <w:tcPr>
            <w:tcW w:w="3418" w:type="dxa"/>
            <w:gridSpan w:val="2"/>
            <w:vMerge/>
            <w:tcBorders>
              <w:top w:val="single" w:sz="8" w:space="0" w:color="auto"/>
              <w:left w:val="single" w:sz="8" w:space="0" w:color="auto"/>
              <w:bottom w:val="single" w:sz="8" w:space="0" w:color="000000"/>
              <w:right w:val="nil"/>
            </w:tcBorders>
            <w:vAlign w:val="center"/>
            <w:hideMark/>
          </w:tcPr>
          <w:p w:rsidR="00AA6677" w:rsidRPr="00AA6677" w:rsidRDefault="00AA6677" w:rsidP="00A7114E">
            <w:pPr>
              <w:rPr>
                <w:b/>
                <w:bCs/>
                <w:sz w:val="20"/>
                <w:szCs w:val="20"/>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AA6677" w:rsidRPr="00AA6677" w:rsidRDefault="00AA6677" w:rsidP="00A7114E">
            <w:pPr>
              <w:rPr>
                <w:b/>
                <w:bCs/>
                <w:sz w:val="20"/>
                <w:szCs w:val="20"/>
              </w:rPr>
            </w:pPr>
          </w:p>
        </w:tc>
      </w:tr>
      <w:tr w:rsidR="00AA6677" w:rsidRPr="00AA6677" w:rsidTr="00AA6677">
        <w:trPr>
          <w:trHeight w:val="780"/>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lastRenderedPageBreak/>
              <w:t>главного администратора доходов</w:t>
            </w:r>
          </w:p>
        </w:tc>
        <w:tc>
          <w:tcPr>
            <w:tcW w:w="2410"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доходов бюджета МО "Олонки"</w:t>
            </w: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AA6677" w:rsidRPr="00AA6677" w:rsidRDefault="00AA6677" w:rsidP="00A7114E">
            <w:pPr>
              <w:rPr>
                <w:b/>
                <w:bCs/>
                <w:sz w:val="20"/>
                <w:szCs w:val="20"/>
              </w:rPr>
            </w:pPr>
          </w:p>
        </w:tc>
      </w:tr>
      <w:tr w:rsidR="00AA6677" w:rsidRPr="00AA6677" w:rsidTr="00AA6677">
        <w:trPr>
          <w:trHeight w:val="270"/>
        </w:trPr>
        <w:tc>
          <w:tcPr>
            <w:tcW w:w="7386" w:type="dxa"/>
            <w:gridSpan w:val="3"/>
            <w:tcBorders>
              <w:top w:val="single" w:sz="8" w:space="0" w:color="auto"/>
              <w:left w:val="single" w:sz="8" w:space="0" w:color="auto"/>
              <w:bottom w:val="nil"/>
              <w:right w:val="single" w:sz="8" w:space="0" w:color="000000"/>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lastRenderedPageBreak/>
              <w:t>Администрация муниципального образования "Олонки"</w:t>
            </w:r>
          </w:p>
        </w:tc>
      </w:tr>
      <w:tr w:rsidR="00AA6677" w:rsidRPr="00AA6677" w:rsidTr="00AA6677">
        <w:trPr>
          <w:trHeight w:val="1290"/>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251</w:t>
            </w:r>
          </w:p>
        </w:tc>
        <w:tc>
          <w:tcPr>
            <w:tcW w:w="2410"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1 08 04020 01 1000 110</w:t>
            </w:r>
          </w:p>
        </w:tc>
        <w:tc>
          <w:tcPr>
            <w:tcW w:w="3968" w:type="dxa"/>
            <w:tcBorders>
              <w:top w:val="single" w:sz="8" w:space="0" w:color="auto"/>
              <w:left w:val="nil"/>
              <w:bottom w:val="single" w:sz="4" w:space="0" w:color="auto"/>
              <w:right w:val="single" w:sz="8" w:space="0" w:color="auto"/>
            </w:tcBorders>
            <w:shd w:val="clear" w:color="auto" w:fill="auto"/>
            <w:vAlign w:val="bottom"/>
            <w:hideMark/>
          </w:tcPr>
          <w:p w:rsidR="00AA6677" w:rsidRPr="00AA6677" w:rsidRDefault="00AA6677" w:rsidP="00AA6677">
            <w:pPr>
              <w:ind w:left="34" w:hanging="34"/>
              <w:rPr>
                <w:sz w:val="20"/>
                <w:szCs w:val="20"/>
              </w:rPr>
            </w:pPr>
            <w:r w:rsidRPr="00AA667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A6677" w:rsidRPr="00AA6677" w:rsidTr="00AA6677">
        <w:trPr>
          <w:trHeight w:val="1275"/>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251</w:t>
            </w:r>
          </w:p>
        </w:tc>
        <w:tc>
          <w:tcPr>
            <w:tcW w:w="2410" w:type="dxa"/>
            <w:tcBorders>
              <w:top w:val="single" w:sz="8" w:space="0" w:color="auto"/>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1 08 04020 01 4000 110</w:t>
            </w:r>
          </w:p>
        </w:tc>
        <w:tc>
          <w:tcPr>
            <w:tcW w:w="3968" w:type="dxa"/>
            <w:tcBorders>
              <w:top w:val="single" w:sz="8" w:space="0" w:color="auto"/>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A6677" w:rsidRPr="00AA6677" w:rsidTr="00AA6677">
        <w:trPr>
          <w:trHeight w:val="153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1 08 07175 01 1000 110</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AA6677" w:rsidRPr="00AA6677" w:rsidTr="00AA6677">
        <w:trPr>
          <w:trHeight w:val="153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1 08 07175 01 4000 110</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AA6677" w:rsidRPr="00AA6677" w:rsidTr="00AA6677">
        <w:trPr>
          <w:trHeight w:val="153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lastRenderedPageBreak/>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1 11 05013 10 0000 120</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AA6677" w:rsidRPr="00AA6677" w:rsidTr="00AA6677">
        <w:trPr>
          <w:trHeight w:val="127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1 11 05025 10 0000 120</w:t>
            </w:r>
          </w:p>
        </w:tc>
        <w:tc>
          <w:tcPr>
            <w:tcW w:w="3968" w:type="dxa"/>
            <w:tcBorders>
              <w:top w:val="nil"/>
              <w:left w:val="nil"/>
              <w:bottom w:val="single" w:sz="4" w:space="0" w:color="auto"/>
              <w:right w:val="single" w:sz="8" w:space="0" w:color="auto"/>
            </w:tcBorders>
            <w:shd w:val="clear" w:color="auto" w:fill="auto"/>
            <w:hideMark/>
          </w:tcPr>
          <w:p w:rsidR="00AA6677" w:rsidRPr="00AA6677" w:rsidRDefault="00AA6677" w:rsidP="00A7114E">
            <w:pPr>
              <w:rPr>
                <w:sz w:val="20"/>
                <w:szCs w:val="20"/>
              </w:rPr>
            </w:pPr>
            <w:r w:rsidRPr="00AA667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AA6677" w:rsidRPr="00AA6677" w:rsidTr="00AA6677">
        <w:trPr>
          <w:trHeight w:val="102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1 11 05035 10 0000 120</w:t>
            </w:r>
          </w:p>
        </w:tc>
        <w:tc>
          <w:tcPr>
            <w:tcW w:w="3968" w:type="dxa"/>
            <w:tcBorders>
              <w:top w:val="nil"/>
              <w:left w:val="nil"/>
              <w:bottom w:val="single" w:sz="4" w:space="0" w:color="auto"/>
              <w:right w:val="single" w:sz="8" w:space="0" w:color="auto"/>
            </w:tcBorders>
            <w:shd w:val="clear" w:color="auto" w:fill="auto"/>
            <w:hideMark/>
          </w:tcPr>
          <w:p w:rsidR="00AA6677" w:rsidRPr="00AA6677" w:rsidRDefault="00AA6677" w:rsidP="00A7114E">
            <w:pPr>
              <w:rPr>
                <w:sz w:val="20"/>
                <w:szCs w:val="20"/>
              </w:rPr>
            </w:pPr>
            <w:r w:rsidRPr="00AA6677">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A6677" w:rsidRPr="00AA6677" w:rsidTr="00AA6677">
        <w:trPr>
          <w:trHeight w:val="153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1 14 02052 10 0000 410</w:t>
            </w:r>
          </w:p>
        </w:tc>
        <w:tc>
          <w:tcPr>
            <w:tcW w:w="3968" w:type="dxa"/>
            <w:tcBorders>
              <w:top w:val="nil"/>
              <w:left w:val="nil"/>
              <w:bottom w:val="single" w:sz="4" w:space="0" w:color="auto"/>
              <w:right w:val="single" w:sz="8" w:space="0" w:color="auto"/>
            </w:tcBorders>
            <w:shd w:val="clear" w:color="auto" w:fill="auto"/>
            <w:hideMark/>
          </w:tcPr>
          <w:p w:rsidR="00AA6677" w:rsidRPr="00AA6677" w:rsidRDefault="00AA6677" w:rsidP="00A7114E">
            <w:pPr>
              <w:rPr>
                <w:sz w:val="20"/>
                <w:szCs w:val="20"/>
              </w:rPr>
            </w:pPr>
            <w:r w:rsidRPr="00AA6677">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A6677" w:rsidRPr="00AA6677" w:rsidTr="00AA6677">
        <w:trPr>
          <w:trHeight w:val="76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1 14 06013 10 0000 430</w:t>
            </w:r>
          </w:p>
        </w:tc>
        <w:tc>
          <w:tcPr>
            <w:tcW w:w="3968" w:type="dxa"/>
            <w:tcBorders>
              <w:top w:val="nil"/>
              <w:left w:val="nil"/>
              <w:bottom w:val="single" w:sz="4" w:space="0" w:color="auto"/>
              <w:right w:val="single" w:sz="8" w:space="0" w:color="auto"/>
            </w:tcBorders>
            <w:shd w:val="clear" w:color="auto" w:fill="auto"/>
            <w:hideMark/>
          </w:tcPr>
          <w:p w:rsidR="00AA6677" w:rsidRPr="00AA6677" w:rsidRDefault="00AA6677" w:rsidP="00A7114E">
            <w:pPr>
              <w:rPr>
                <w:sz w:val="20"/>
                <w:szCs w:val="20"/>
              </w:rPr>
            </w:pPr>
            <w:r w:rsidRPr="00AA6677">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A6677" w:rsidRPr="00AA6677" w:rsidTr="00AA6677">
        <w:trPr>
          <w:trHeight w:val="102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1 14 06025 10 0000 430</w:t>
            </w:r>
          </w:p>
        </w:tc>
        <w:tc>
          <w:tcPr>
            <w:tcW w:w="3968" w:type="dxa"/>
            <w:tcBorders>
              <w:top w:val="nil"/>
              <w:left w:val="nil"/>
              <w:bottom w:val="single" w:sz="4" w:space="0" w:color="auto"/>
              <w:right w:val="single" w:sz="8" w:space="0" w:color="auto"/>
            </w:tcBorders>
            <w:shd w:val="clear" w:color="auto" w:fill="auto"/>
            <w:hideMark/>
          </w:tcPr>
          <w:p w:rsidR="00AA6677" w:rsidRPr="00AA6677" w:rsidRDefault="00AA6677" w:rsidP="00A7114E">
            <w:pPr>
              <w:rPr>
                <w:sz w:val="20"/>
                <w:szCs w:val="20"/>
              </w:rPr>
            </w:pPr>
            <w:r w:rsidRPr="00AA6677">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A6677" w:rsidRPr="00AA6677" w:rsidTr="00AA6677">
        <w:trPr>
          <w:trHeight w:val="76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1  16  90050 10 0000 140</w:t>
            </w:r>
          </w:p>
        </w:tc>
        <w:tc>
          <w:tcPr>
            <w:tcW w:w="3968" w:type="dxa"/>
            <w:tcBorders>
              <w:top w:val="nil"/>
              <w:left w:val="nil"/>
              <w:bottom w:val="single" w:sz="4" w:space="0" w:color="auto"/>
              <w:right w:val="single" w:sz="8" w:space="0" w:color="auto"/>
            </w:tcBorders>
            <w:shd w:val="clear" w:color="auto" w:fill="auto"/>
            <w:hideMark/>
          </w:tcPr>
          <w:p w:rsidR="00AA6677" w:rsidRPr="00AA6677" w:rsidRDefault="00AA6677" w:rsidP="00A7114E">
            <w:pPr>
              <w:rPr>
                <w:sz w:val="20"/>
                <w:szCs w:val="20"/>
              </w:rPr>
            </w:pPr>
            <w:r w:rsidRPr="00AA6677">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AA6677" w:rsidRPr="00AA6677" w:rsidTr="00AA6677">
        <w:trPr>
          <w:trHeight w:val="51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lastRenderedPageBreak/>
              <w:t>251</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1 17 01050 10 0000 180</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Невыясненные поступления, зачисляемые в бюджет поселений</w:t>
            </w:r>
          </w:p>
        </w:tc>
      </w:tr>
      <w:tr w:rsidR="00AA6677" w:rsidRPr="00AA6677" w:rsidTr="00AA6677">
        <w:trPr>
          <w:trHeight w:val="270"/>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jc w:val="right"/>
              <w:rPr>
                <w:color w:val="000000"/>
                <w:sz w:val="20"/>
                <w:szCs w:val="20"/>
              </w:rPr>
            </w:pPr>
            <w:r w:rsidRPr="00AA6677">
              <w:rPr>
                <w:color w:val="000000"/>
                <w:sz w:val="20"/>
                <w:szCs w:val="20"/>
              </w:rPr>
              <w:t>251</w:t>
            </w:r>
          </w:p>
        </w:tc>
        <w:tc>
          <w:tcPr>
            <w:tcW w:w="2410" w:type="dxa"/>
            <w:tcBorders>
              <w:top w:val="nil"/>
              <w:left w:val="nil"/>
              <w:bottom w:val="single" w:sz="8"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1 17 05050 10 0000 180</w:t>
            </w:r>
          </w:p>
        </w:tc>
        <w:tc>
          <w:tcPr>
            <w:tcW w:w="3968" w:type="dxa"/>
            <w:tcBorders>
              <w:top w:val="nil"/>
              <w:left w:val="nil"/>
              <w:bottom w:val="single" w:sz="8"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неналоговые доходы</w:t>
            </w:r>
          </w:p>
        </w:tc>
      </w:tr>
      <w:tr w:rsidR="00AA6677" w:rsidRPr="00AA6677" w:rsidTr="00AA6677">
        <w:trPr>
          <w:trHeight w:val="270"/>
        </w:trPr>
        <w:tc>
          <w:tcPr>
            <w:tcW w:w="7386" w:type="dxa"/>
            <w:gridSpan w:val="3"/>
            <w:tcBorders>
              <w:top w:val="nil"/>
              <w:left w:val="single" w:sz="8" w:space="0" w:color="auto"/>
              <w:bottom w:val="single" w:sz="8" w:space="0" w:color="auto"/>
              <w:right w:val="single" w:sz="8" w:space="0" w:color="000000"/>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Финансовый отдел администрации  муниципального образования "Олонки"</w:t>
            </w:r>
          </w:p>
        </w:tc>
      </w:tr>
      <w:tr w:rsidR="00AA6677" w:rsidRPr="00AA6677" w:rsidTr="00AA6677">
        <w:trPr>
          <w:trHeight w:val="51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1 17 01050 10 0000 180</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Невыясненные поступления, зачисляемые в бюджет поселений</w:t>
            </w:r>
          </w:p>
        </w:tc>
      </w:tr>
      <w:tr w:rsidR="00AA6677" w:rsidRPr="00AA6677" w:rsidTr="00AA6677">
        <w:trPr>
          <w:trHeight w:val="51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2 02 01001 10 0000 151</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Дотации бюджетам поселений на выравнивание бюджетной обеспеченности</w:t>
            </w:r>
          </w:p>
        </w:tc>
      </w:tr>
      <w:tr w:rsidR="00AA6677" w:rsidRPr="00AA6677" w:rsidTr="00AA6677">
        <w:trPr>
          <w:trHeight w:val="51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2 02 01003 10 0000 151 </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Дотации бюджетам поселений на поддержку мер по обеспечению сбалансированности бюджетов</w:t>
            </w:r>
          </w:p>
        </w:tc>
      </w:tr>
      <w:tr w:rsidR="00AA6677" w:rsidRPr="00AA6677" w:rsidTr="00AA6677">
        <w:trPr>
          <w:trHeight w:val="25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2 02 02999 10 0000 151</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субсидии бюджетам поселений</w:t>
            </w:r>
          </w:p>
        </w:tc>
      </w:tr>
      <w:tr w:rsidR="00AA6677" w:rsidRPr="00AA6677" w:rsidTr="00AA6677">
        <w:trPr>
          <w:trHeight w:val="76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2 02 03015 10 0000 151</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AA6677" w:rsidRPr="00AA6677" w:rsidTr="00AA6677">
        <w:trPr>
          <w:trHeight w:val="76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2 02 03024 10 0000 151</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Субвенции бюджетам поселений на выполнение передаваемых полномочий субъектов Российской Федерации</w:t>
            </w:r>
          </w:p>
        </w:tc>
      </w:tr>
      <w:tr w:rsidR="00AA6677" w:rsidRPr="00AA6677" w:rsidTr="00AA6677">
        <w:trPr>
          <w:trHeight w:val="25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single" w:sz="4"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2 02 04999 10 0000 151</w:t>
            </w:r>
          </w:p>
        </w:tc>
        <w:tc>
          <w:tcPr>
            <w:tcW w:w="3968" w:type="dxa"/>
            <w:tcBorders>
              <w:top w:val="nil"/>
              <w:left w:val="nil"/>
              <w:bottom w:val="single" w:sz="4"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межбюджетные трансферты</w:t>
            </w:r>
          </w:p>
        </w:tc>
      </w:tr>
      <w:tr w:rsidR="00AA6677" w:rsidRPr="00AA6677" w:rsidTr="00AA6677">
        <w:trPr>
          <w:trHeight w:val="1530"/>
        </w:trPr>
        <w:tc>
          <w:tcPr>
            <w:tcW w:w="1008" w:type="dxa"/>
            <w:tcBorders>
              <w:top w:val="nil"/>
              <w:left w:val="single" w:sz="8" w:space="0" w:color="auto"/>
              <w:bottom w:val="nil"/>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nil"/>
              <w:left w:val="nil"/>
              <w:bottom w:val="nil"/>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 xml:space="preserve"> 2 08 05000 10 0000 180</w:t>
            </w:r>
          </w:p>
        </w:tc>
        <w:tc>
          <w:tcPr>
            <w:tcW w:w="3968" w:type="dxa"/>
            <w:tcBorders>
              <w:top w:val="nil"/>
              <w:left w:val="nil"/>
              <w:bottom w:val="nil"/>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6677" w:rsidRPr="00AA6677" w:rsidTr="00AA6677">
        <w:trPr>
          <w:trHeight w:val="780"/>
        </w:trPr>
        <w:tc>
          <w:tcPr>
            <w:tcW w:w="10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145</w:t>
            </w:r>
          </w:p>
        </w:tc>
        <w:tc>
          <w:tcPr>
            <w:tcW w:w="2410" w:type="dxa"/>
            <w:tcBorders>
              <w:top w:val="single" w:sz="4" w:space="0" w:color="auto"/>
              <w:left w:val="nil"/>
              <w:bottom w:val="single" w:sz="8" w:space="0" w:color="auto"/>
              <w:right w:val="single" w:sz="4" w:space="0" w:color="auto"/>
            </w:tcBorders>
            <w:shd w:val="clear" w:color="auto" w:fill="auto"/>
            <w:vAlign w:val="bottom"/>
            <w:hideMark/>
          </w:tcPr>
          <w:p w:rsidR="00AA6677" w:rsidRPr="00AA6677" w:rsidRDefault="00AA6677" w:rsidP="00A7114E">
            <w:pPr>
              <w:jc w:val="right"/>
              <w:rPr>
                <w:sz w:val="20"/>
                <w:szCs w:val="20"/>
              </w:rPr>
            </w:pPr>
            <w:r w:rsidRPr="00AA6677">
              <w:rPr>
                <w:sz w:val="20"/>
                <w:szCs w:val="20"/>
              </w:rPr>
              <w:t>2 19 05000 10 0000 151</w:t>
            </w:r>
          </w:p>
        </w:tc>
        <w:tc>
          <w:tcPr>
            <w:tcW w:w="3968" w:type="dxa"/>
            <w:tcBorders>
              <w:top w:val="single" w:sz="4" w:space="0" w:color="auto"/>
              <w:left w:val="nil"/>
              <w:bottom w:val="single" w:sz="8" w:space="0" w:color="auto"/>
              <w:right w:val="single" w:sz="8" w:space="0" w:color="auto"/>
            </w:tcBorders>
            <w:shd w:val="clear" w:color="auto" w:fill="auto"/>
            <w:vAlign w:val="bottom"/>
            <w:hideMark/>
          </w:tcPr>
          <w:p w:rsidR="00AA6677" w:rsidRPr="00AA6677" w:rsidRDefault="00AA6677" w:rsidP="00A7114E">
            <w:pPr>
              <w:rPr>
                <w:sz w:val="20"/>
                <w:szCs w:val="20"/>
              </w:rPr>
            </w:pPr>
            <w:r w:rsidRPr="00AA6677">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tbl>
      <w:tblPr>
        <w:tblW w:w="7245" w:type="dxa"/>
        <w:tblInd w:w="93" w:type="dxa"/>
        <w:tblLook w:val="04A0" w:firstRow="1" w:lastRow="0" w:firstColumn="1" w:lastColumn="0" w:noHBand="0" w:noVBand="1"/>
      </w:tblPr>
      <w:tblGrid>
        <w:gridCol w:w="4268"/>
        <w:gridCol w:w="820"/>
        <w:gridCol w:w="1000"/>
        <w:gridCol w:w="1157"/>
      </w:tblGrid>
      <w:tr w:rsidR="00AA6677" w:rsidRPr="00AA6677" w:rsidTr="00AA6677">
        <w:trPr>
          <w:trHeight w:val="300"/>
        </w:trPr>
        <w:tc>
          <w:tcPr>
            <w:tcW w:w="4268"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lastRenderedPageBreak/>
              <w:t>приложение №6</w:t>
            </w:r>
          </w:p>
        </w:tc>
        <w:tc>
          <w:tcPr>
            <w:tcW w:w="82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10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157"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300"/>
        </w:trPr>
        <w:tc>
          <w:tcPr>
            <w:tcW w:w="4268"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 xml:space="preserve"> к решению Думы МО "Олонки" №105 от 25.12.15</w:t>
            </w:r>
          </w:p>
        </w:tc>
        <w:tc>
          <w:tcPr>
            <w:tcW w:w="82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10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157"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300"/>
        </w:trPr>
        <w:tc>
          <w:tcPr>
            <w:tcW w:w="4268"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"О бюджете МО "Олонки на 2016 год"</w:t>
            </w:r>
          </w:p>
        </w:tc>
        <w:tc>
          <w:tcPr>
            <w:tcW w:w="82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10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157"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285"/>
        </w:trPr>
        <w:tc>
          <w:tcPr>
            <w:tcW w:w="7245" w:type="dxa"/>
            <w:gridSpan w:val="4"/>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r>
      <w:tr w:rsidR="00AA6677" w:rsidRPr="00AA6677" w:rsidTr="00AA6677">
        <w:trPr>
          <w:trHeight w:val="255"/>
        </w:trPr>
        <w:tc>
          <w:tcPr>
            <w:tcW w:w="7245" w:type="dxa"/>
            <w:gridSpan w:val="4"/>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Распределение расходов по разделам и подразделам</w:t>
            </w:r>
          </w:p>
        </w:tc>
      </w:tr>
      <w:tr w:rsidR="00AA6677" w:rsidRPr="00AA6677" w:rsidTr="00AA6677">
        <w:trPr>
          <w:trHeight w:val="255"/>
        </w:trPr>
        <w:tc>
          <w:tcPr>
            <w:tcW w:w="7245" w:type="dxa"/>
            <w:gridSpan w:val="4"/>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функциональной классификации расходов бюджета</w:t>
            </w:r>
          </w:p>
        </w:tc>
      </w:tr>
      <w:tr w:rsidR="00AA6677" w:rsidRPr="00AA6677" w:rsidTr="00AA6677">
        <w:trPr>
          <w:trHeight w:val="255"/>
        </w:trPr>
        <w:tc>
          <w:tcPr>
            <w:tcW w:w="7245" w:type="dxa"/>
            <w:gridSpan w:val="4"/>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 xml:space="preserve">муниципального образования "Олонки" на 2016 год </w:t>
            </w:r>
          </w:p>
        </w:tc>
      </w:tr>
      <w:tr w:rsidR="00AA6677" w:rsidRPr="00AA6677" w:rsidTr="00AA6677">
        <w:trPr>
          <w:trHeight w:val="255"/>
        </w:trPr>
        <w:tc>
          <w:tcPr>
            <w:tcW w:w="6088" w:type="dxa"/>
            <w:gridSpan w:val="3"/>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c>
          <w:tcPr>
            <w:tcW w:w="1157" w:type="dxa"/>
            <w:tcBorders>
              <w:top w:val="nil"/>
              <w:left w:val="nil"/>
              <w:bottom w:val="nil"/>
              <w:right w:val="nil"/>
            </w:tcBorders>
            <w:shd w:val="clear" w:color="auto" w:fill="auto"/>
            <w:noWrap/>
            <w:vAlign w:val="bottom"/>
            <w:hideMark/>
          </w:tcPr>
          <w:p w:rsidR="00AA6677" w:rsidRPr="00AA6677" w:rsidRDefault="00AA6677" w:rsidP="00A7114E">
            <w:pPr>
              <w:rPr>
                <w:b/>
                <w:bCs/>
                <w:color w:val="000000"/>
                <w:sz w:val="20"/>
                <w:szCs w:val="20"/>
              </w:rPr>
            </w:pPr>
          </w:p>
        </w:tc>
      </w:tr>
      <w:tr w:rsidR="00AA6677" w:rsidRPr="00AA6677" w:rsidTr="00AA6677">
        <w:trPr>
          <w:trHeight w:val="300"/>
        </w:trPr>
        <w:tc>
          <w:tcPr>
            <w:tcW w:w="4268" w:type="dxa"/>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c>
          <w:tcPr>
            <w:tcW w:w="820" w:type="dxa"/>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c>
          <w:tcPr>
            <w:tcW w:w="1000" w:type="dxa"/>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c>
          <w:tcPr>
            <w:tcW w:w="1157" w:type="dxa"/>
            <w:tcBorders>
              <w:top w:val="nil"/>
              <w:left w:val="nil"/>
              <w:bottom w:val="nil"/>
              <w:right w:val="nil"/>
            </w:tcBorders>
            <w:shd w:val="clear" w:color="auto" w:fill="auto"/>
            <w:noWrap/>
            <w:vAlign w:val="bottom"/>
            <w:hideMark/>
          </w:tcPr>
          <w:p w:rsidR="00AA6677" w:rsidRPr="00AA6677" w:rsidRDefault="00AA6677" w:rsidP="00A7114E">
            <w:pPr>
              <w:rPr>
                <w:b/>
                <w:bCs/>
                <w:color w:val="000000"/>
                <w:sz w:val="20"/>
                <w:szCs w:val="20"/>
              </w:rPr>
            </w:pPr>
          </w:p>
        </w:tc>
      </w:tr>
      <w:tr w:rsidR="00AA6677" w:rsidRPr="00AA6677" w:rsidTr="00AA6677">
        <w:trPr>
          <w:trHeight w:val="615"/>
        </w:trPr>
        <w:tc>
          <w:tcPr>
            <w:tcW w:w="4268" w:type="dxa"/>
            <w:tcBorders>
              <w:top w:val="single" w:sz="8" w:space="0" w:color="auto"/>
              <w:left w:val="single" w:sz="8" w:space="0" w:color="auto"/>
              <w:bottom w:val="nil"/>
              <w:right w:val="nil"/>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РЗ</w:t>
            </w:r>
          </w:p>
        </w:tc>
        <w:tc>
          <w:tcPr>
            <w:tcW w:w="1000" w:type="dxa"/>
            <w:tcBorders>
              <w:top w:val="single" w:sz="8" w:space="0" w:color="auto"/>
              <w:left w:val="nil"/>
              <w:bottom w:val="nil"/>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ПРЗ</w:t>
            </w:r>
          </w:p>
        </w:tc>
        <w:tc>
          <w:tcPr>
            <w:tcW w:w="1157" w:type="dxa"/>
            <w:vMerge w:val="restart"/>
            <w:tcBorders>
              <w:top w:val="single" w:sz="8" w:space="0" w:color="auto"/>
              <w:left w:val="single" w:sz="8" w:space="0" w:color="auto"/>
              <w:bottom w:val="nil"/>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план 2016</w:t>
            </w:r>
          </w:p>
        </w:tc>
      </w:tr>
      <w:tr w:rsidR="00AA6677" w:rsidRPr="00AA6677" w:rsidTr="00AA6677">
        <w:trPr>
          <w:trHeight w:val="315"/>
        </w:trPr>
        <w:tc>
          <w:tcPr>
            <w:tcW w:w="4268" w:type="dxa"/>
            <w:tcBorders>
              <w:top w:val="nil"/>
              <w:left w:val="single" w:sz="8" w:space="0" w:color="auto"/>
              <w:bottom w:val="nil"/>
              <w:right w:val="nil"/>
            </w:tcBorders>
            <w:shd w:val="clear" w:color="auto" w:fill="auto"/>
            <w:noWrap/>
            <w:vAlign w:val="bottom"/>
            <w:hideMark/>
          </w:tcPr>
          <w:p w:rsidR="00AA6677" w:rsidRPr="00AA6677" w:rsidRDefault="00AA6677" w:rsidP="00A7114E">
            <w:pPr>
              <w:jc w:val="center"/>
              <w:rPr>
                <w:sz w:val="20"/>
                <w:szCs w:val="20"/>
              </w:rPr>
            </w:pPr>
            <w:r w:rsidRPr="00AA6677">
              <w:rPr>
                <w:sz w:val="20"/>
                <w:szCs w:val="20"/>
              </w:rPr>
              <w:t> </w:t>
            </w:r>
          </w:p>
        </w:tc>
        <w:tc>
          <w:tcPr>
            <w:tcW w:w="820" w:type="dxa"/>
            <w:tcBorders>
              <w:top w:val="nil"/>
              <w:left w:val="single" w:sz="8" w:space="0" w:color="auto"/>
              <w:bottom w:val="nil"/>
              <w:right w:val="single" w:sz="8"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10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157" w:type="dxa"/>
            <w:vMerge/>
            <w:tcBorders>
              <w:top w:val="single" w:sz="8" w:space="0" w:color="auto"/>
              <w:left w:val="single" w:sz="8" w:space="0" w:color="auto"/>
              <w:bottom w:val="nil"/>
              <w:right w:val="single" w:sz="8" w:space="0" w:color="auto"/>
            </w:tcBorders>
            <w:vAlign w:val="center"/>
            <w:hideMark/>
          </w:tcPr>
          <w:p w:rsidR="00AA6677" w:rsidRPr="00AA6677" w:rsidRDefault="00AA6677" w:rsidP="00A7114E">
            <w:pPr>
              <w:rPr>
                <w:b/>
                <w:bCs/>
                <w:sz w:val="20"/>
                <w:szCs w:val="20"/>
              </w:rPr>
            </w:pPr>
          </w:p>
        </w:tc>
      </w:tr>
      <w:tr w:rsidR="00AA6677" w:rsidRPr="00AA6677" w:rsidTr="00AA6677">
        <w:trPr>
          <w:trHeight w:val="300"/>
        </w:trPr>
        <w:tc>
          <w:tcPr>
            <w:tcW w:w="4268" w:type="dxa"/>
            <w:tcBorders>
              <w:top w:val="single" w:sz="8" w:space="0" w:color="auto"/>
              <w:left w:val="single" w:sz="8" w:space="0" w:color="auto"/>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Администрация МО "Олонки"</w:t>
            </w:r>
          </w:p>
        </w:tc>
        <w:tc>
          <w:tcPr>
            <w:tcW w:w="820"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1000"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1157" w:type="dxa"/>
            <w:tcBorders>
              <w:top w:val="single" w:sz="8" w:space="0" w:color="auto"/>
              <w:left w:val="nil"/>
              <w:bottom w:val="single" w:sz="8" w:space="0" w:color="auto"/>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 </w:t>
            </w:r>
          </w:p>
        </w:tc>
      </w:tr>
      <w:tr w:rsidR="00AA6677" w:rsidRPr="00AA6677" w:rsidTr="00AA6677">
        <w:trPr>
          <w:trHeight w:val="28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00</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2871,8</w:t>
            </w:r>
          </w:p>
        </w:tc>
      </w:tr>
      <w:tr w:rsidR="00AA6677" w:rsidRPr="00AA6677" w:rsidTr="00AA6677">
        <w:trPr>
          <w:trHeight w:val="36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Глава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02</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611,9</w:t>
            </w:r>
          </w:p>
        </w:tc>
      </w:tr>
      <w:tr w:rsidR="00AA6677" w:rsidRPr="00AA6677" w:rsidTr="00AA6677">
        <w:trPr>
          <w:trHeight w:val="30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Функции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04</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2239,2</w:t>
            </w:r>
          </w:p>
        </w:tc>
      </w:tr>
      <w:tr w:rsidR="00AA6677" w:rsidRPr="00AA6677" w:rsidTr="00AA6677">
        <w:trPr>
          <w:trHeight w:val="30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Резервный фонд</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11</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20,0</w:t>
            </w:r>
          </w:p>
        </w:tc>
      </w:tr>
      <w:tr w:rsidR="00AA6677" w:rsidRPr="00AA6677" w:rsidTr="00AA6677">
        <w:trPr>
          <w:trHeight w:val="315"/>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Другие общегосударственные расходы</w:t>
            </w:r>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01</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13</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0,7</w:t>
            </w:r>
          </w:p>
        </w:tc>
      </w:tr>
      <w:tr w:rsidR="00AA6677" w:rsidRPr="00AA6677" w:rsidTr="00AA6677">
        <w:trPr>
          <w:trHeight w:val="39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02</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00</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216,0</w:t>
            </w:r>
          </w:p>
        </w:tc>
      </w:tr>
      <w:tr w:rsidR="00AA6677" w:rsidRPr="00AA6677" w:rsidTr="00AA6677">
        <w:trPr>
          <w:trHeight w:val="585"/>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Осуществление первичного воинского учета на территориях, где отсутствует воен. </w:t>
            </w:r>
            <w:proofErr w:type="spellStart"/>
            <w:r w:rsidRPr="00AA6677">
              <w:rPr>
                <w:sz w:val="20"/>
                <w:szCs w:val="20"/>
              </w:rPr>
              <w:t>коммисариат</w:t>
            </w:r>
            <w:proofErr w:type="spellEnd"/>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02</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02</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216,0</w:t>
            </w:r>
          </w:p>
        </w:tc>
      </w:tr>
      <w:tr w:rsidR="00AA6677" w:rsidRPr="00AA6677" w:rsidTr="00AA6677">
        <w:trPr>
          <w:trHeight w:val="30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04</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1865,6</w:t>
            </w:r>
          </w:p>
        </w:tc>
      </w:tr>
      <w:tr w:rsidR="00AA6677" w:rsidRPr="00AA6677" w:rsidTr="00AA6677">
        <w:trPr>
          <w:trHeight w:val="30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Общеэкономические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04</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01</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32,3</w:t>
            </w:r>
          </w:p>
        </w:tc>
      </w:tr>
      <w:tr w:rsidR="00AA6677" w:rsidRPr="00AA6677" w:rsidTr="00AA6677">
        <w:trPr>
          <w:trHeight w:val="315"/>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Дорожное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04</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09</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1 833,30</w:t>
            </w:r>
          </w:p>
        </w:tc>
      </w:tr>
      <w:tr w:rsidR="00AA6677" w:rsidRPr="00AA6677" w:rsidTr="00AA6677">
        <w:trPr>
          <w:trHeight w:val="28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05</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00</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1414,8</w:t>
            </w:r>
          </w:p>
        </w:tc>
      </w:tr>
      <w:tr w:rsidR="00AA6677" w:rsidRPr="00AA6677" w:rsidTr="00AA6677">
        <w:trPr>
          <w:trHeight w:val="315"/>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Коммунальное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05</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02</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1414,8</w:t>
            </w:r>
          </w:p>
        </w:tc>
      </w:tr>
      <w:tr w:rsidR="00AA6677" w:rsidRPr="00AA6677" w:rsidTr="00AA6677">
        <w:trPr>
          <w:trHeight w:val="28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Культура и искусство</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08</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00</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4977,4</w:t>
            </w:r>
          </w:p>
        </w:tc>
      </w:tr>
      <w:tr w:rsidR="00AA6677" w:rsidRPr="00AA6677" w:rsidTr="00AA6677">
        <w:trPr>
          <w:trHeight w:val="315"/>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 xml:space="preserve">Культура </w:t>
            </w:r>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08</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01</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4977,4</w:t>
            </w:r>
          </w:p>
        </w:tc>
      </w:tr>
      <w:tr w:rsidR="00AA6677" w:rsidRPr="00AA6677" w:rsidTr="00AA6677">
        <w:trPr>
          <w:trHeight w:val="255"/>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03</w:t>
            </w:r>
          </w:p>
        </w:tc>
        <w:tc>
          <w:tcPr>
            <w:tcW w:w="1157"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2,00</w:t>
            </w:r>
          </w:p>
        </w:tc>
      </w:tr>
      <w:tr w:rsidR="00AA6677" w:rsidRPr="00AA6677" w:rsidTr="00AA6677">
        <w:trPr>
          <w:trHeight w:val="525"/>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МБТ из бюджета поселения в бюджет района (переданные полномочия)</w:t>
            </w:r>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03</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2,00</w:t>
            </w:r>
          </w:p>
        </w:tc>
      </w:tr>
      <w:tr w:rsidR="00AA6677" w:rsidRPr="00AA6677" w:rsidTr="00AA6677">
        <w:trPr>
          <w:trHeight w:val="300"/>
        </w:trPr>
        <w:tc>
          <w:tcPr>
            <w:tcW w:w="4268"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lastRenderedPageBreak/>
              <w:t>Итого расходов</w:t>
            </w:r>
          </w:p>
        </w:tc>
        <w:tc>
          <w:tcPr>
            <w:tcW w:w="82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00</w:t>
            </w:r>
          </w:p>
        </w:tc>
        <w:tc>
          <w:tcPr>
            <w:tcW w:w="10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00</w:t>
            </w:r>
          </w:p>
        </w:tc>
        <w:tc>
          <w:tcPr>
            <w:tcW w:w="1157"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11347,6</w:t>
            </w:r>
          </w:p>
        </w:tc>
      </w:tr>
    </w:tbl>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p w:rsidR="00AA6677" w:rsidRPr="00AA6677" w:rsidRDefault="00AA6677" w:rsidP="00AA6677">
      <w:pPr>
        <w:tabs>
          <w:tab w:val="left" w:pos="6720"/>
        </w:tabs>
        <w:rPr>
          <w:sz w:val="20"/>
          <w:szCs w:val="20"/>
        </w:rPr>
      </w:pPr>
    </w:p>
    <w:tbl>
      <w:tblPr>
        <w:tblW w:w="7528" w:type="dxa"/>
        <w:tblInd w:w="93" w:type="dxa"/>
        <w:tblLayout w:type="fixed"/>
        <w:tblLook w:val="04A0" w:firstRow="1" w:lastRow="0" w:firstColumn="1" w:lastColumn="0" w:noHBand="0" w:noVBand="1"/>
      </w:tblPr>
      <w:tblGrid>
        <w:gridCol w:w="2850"/>
        <w:gridCol w:w="840"/>
        <w:gridCol w:w="480"/>
        <w:gridCol w:w="545"/>
        <w:gridCol w:w="1230"/>
        <w:gridCol w:w="700"/>
        <w:gridCol w:w="883"/>
      </w:tblGrid>
      <w:tr w:rsidR="00AA6677" w:rsidRPr="00AA6677" w:rsidTr="00AA6677">
        <w:trPr>
          <w:trHeight w:val="300"/>
        </w:trPr>
        <w:tc>
          <w:tcPr>
            <w:tcW w:w="285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приложение №7</w:t>
            </w:r>
          </w:p>
        </w:tc>
        <w:tc>
          <w:tcPr>
            <w:tcW w:w="84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48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545"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23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7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883"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255"/>
        </w:trPr>
        <w:tc>
          <w:tcPr>
            <w:tcW w:w="285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 xml:space="preserve"> к решению Думы МО "Олонки" №105 от 25.12.15</w:t>
            </w:r>
          </w:p>
        </w:tc>
        <w:tc>
          <w:tcPr>
            <w:tcW w:w="84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48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545"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23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p>
        </w:tc>
        <w:tc>
          <w:tcPr>
            <w:tcW w:w="7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883"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r>
      <w:tr w:rsidR="00AA6677" w:rsidRPr="00AA6677" w:rsidTr="00AA6677">
        <w:trPr>
          <w:trHeight w:val="255"/>
        </w:trPr>
        <w:tc>
          <w:tcPr>
            <w:tcW w:w="2850" w:type="dxa"/>
            <w:tcBorders>
              <w:top w:val="nil"/>
              <w:left w:val="nil"/>
              <w:bottom w:val="nil"/>
              <w:right w:val="nil"/>
            </w:tcBorders>
            <w:shd w:val="clear" w:color="auto" w:fill="auto"/>
            <w:noWrap/>
            <w:vAlign w:val="bottom"/>
            <w:hideMark/>
          </w:tcPr>
          <w:p w:rsidR="00AA6677" w:rsidRPr="00AA6677" w:rsidRDefault="00AA6677" w:rsidP="00A7114E">
            <w:pPr>
              <w:rPr>
                <w:sz w:val="20"/>
                <w:szCs w:val="20"/>
              </w:rPr>
            </w:pPr>
            <w:r w:rsidRPr="00AA6677">
              <w:rPr>
                <w:sz w:val="20"/>
                <w:szCs w:val="20"/>
              </w:rPr>
              <w:t>"О бюджете МО "Олонки на 2016 год"</w:t>
            </w:r>
          </w:p>
        </w:tc>
        <w:tc>
          <w:tcPr>
            <w:tcW w:w="840" w:type="dxa"/>
            <w:tcBorders>
              <w:top w:val="nil"/>
              <w:left w:val="nil"/>
              <w:bottom w:val="nil"/>
              <w:right w:val="nil"/>
            </w:tcBorders>
            <w:shd w:val="clear" w:color="auto" w:fill="auto"/>
            <w:noWrap/>
            <w:vAlign w:val="bottom"/>
            <w:hideMark/>
          </w:tcPr>
          <w:p w:rsidR="00AA6677" w:rsidRPr="00AA6677" w:rsidRDefault="00AA6677" w:rsidP="00A7114E">
            <w:pPr>
              <w:rPr>
                <w:rFonts w:cs="Arial"/>
                <w:sz w:val="20"/>
                <w:szCs w:val="20"/>
              </w:rPr>
            </w:pPr>
          </w:p>
        </w:tc>
        <w:tc>
          <w:tcPr>
            <w:tcW w:w="480" w:type="dxa"/>
            <w:tcBorders>
              <w:top w:val="nil"/>
              <w:left w:val="nil"/>
              <w:bottom w:val="nil"/>
              <w:right w:val="nil"/>
            </w:tcBorders>
            <w:shd w:val="clear" w:color="auto" w:fill="auto"/>
            <w:noWrap/>
            <w:vAlign w:val="bottom"/>
            <w:hideMark/>
          </w:tcPr>
          <w:p w:rsidR="00AA6677" w:rsidRPr="00AA6677" w:rsidRDefault="00AA6677" w:rsidP="00A7114E">
            <w:pPr>
              <w:rPr>
                <w:rFonts w:cs="Arial"/>
                <w:sz w:val="20"/>
                <w:szCs w:val="20"/>
              </w:rPr>
            </w:pPr>
          </w:p>
        </w:tc>
        <w:tc>
          <w:tcPr>
            <w:tcW w:w="545" w:type="dxa"/>
            <w:tcBorders>
              <w:top w:val="nil"/>
              <w:left w:val="nil"/>
              <w:bottom w:val="nil"/>
              <w:right w:val="nil"/>
            </w:tcBorders>
            <w:shd w:val="clear" w:color="auto" w:fill="auto"/>
            <w:noWrap/>
            <w:vAlign w:val="bottom"/>
            <w:hideMark/>
          </w:tcPr>
          <w:p w:rsidR="00AA6677" w:rsidRPr="00AA6677" w:rsidRDefault="00AA6677" w:rsidP="00A7114E">
            <w:pPr>
              <w:rPr>
                <w:rFonts w:cs="Arial"/>
                <w:sz w:val="20"/>
                <w:szCs w:val="20"/>
              </w:rPr>
            </w:pPr>
          </w:p>
        </w:tc>
        <w:tc>
          <w:tcPr>
            <w:tcW w:w="1230" w:type="dxa"/>
            <w:tcBorders>
              <w:top w:val="nil"/>
              <w:left w:val="nil"/>
              <w:bottom w:val="nil"/>
              <w:right w:val="nil"/>
            </w:tcBorders>
            <w:shd w:val="clear" w:color="auto" w:fill="auto"/>
            <w:noWrap/>
            <w:vAlign w:val="bottom"/>
            <w:hideMark/>
          </w:tcPr>
          <w:p w:rsidR="00AA6677" w:rsidRPr="00AA6677" w:rsidRDefault="00AA6677" w:rsidP="00A7114E">
            <w:pPr>
              <w:rPr>
                <w:rFonts w:cs="Arial"/>
                <w:sz w:val="20"/>
                <w:szCs w:val="20"/>
              </w:rPr>
            </w:pPr>
          </w:p>
        </w:tc>
        <w:tc>
          <w:tcPr>
            <w:tcW w:w="700" w:type="dxa"/>
            <w:tcBorders>
              <w:top w:val="nil"/>
              <w:left w:val="nil"/>
              <w:bottom w:val="nil"/>
              <w:right w:val="nil"/>
            </w:tcBorders>
            <w:shd w:val="clear" w:color="auto" w:fill="auto"/>
            <w:noWrap/>
            <w:vAlign w:val="bottom"/>
            <w:hideMark/>
          </w:tcPr>
          <w:p w:rsidR="00AA6677" w:rsidRPr="00AA6677" w:rsidRDefault="00AA6677" w:rsidP="00A7114E">
            <w:pPr>
              <w:rPr>
                <w:rFonts w:cs="Arial"/>
                <w:sz w:val="20"/>
                <w:szCs w:val="20"/>
              </w:rPr>
            </w:pPr>
          </w:p>
        </w:tc>
        <w:tc>
          <w:tcPr>
            <w:tcW w:w="883" w:type="dxa"/>
            <w:tcBorders>
              <w:top w:val="nil"/>
              <w:left w:val="nil"/>
              <w:bottom w:val="nil"/>
              <w:right w:val="nil"/>
            </w:tcBorders>
            <w:shd w:val="clear" w:color="auto" w:fill="auto"/>
            <w:noWrap/>
            <w:vAlign w:val="bottom"/>
            <w:hideMark/>
          </w:tcPr>
          <w:p w:rsidR="00AA6677" w:rsidRPr="00AA6677" w:rsidRDefault="00AA6677" w:rsidP="00A7114E">
            <w:pPr>
              <w:rPr>
                <w:rFonts w:cs="Arial"/>
                <w:sz w:val="20"/>
                <w:szCs w:val="20"/>
              </w:rPr>
            </w:pPr>
          </w:p>
        </w:tc>
      </w:tr>
      <w:tr w:rsidR="00AA6677" w:rsidRPr="00AA6677" w:rsidTr="00AA6677">
        <w:trPr>
          <w:trHeight w:val="525"/>
        </w:trPr>
        <w:tc>
          <w:tcPr>
            <w:tcW w:w="7528" w:type="dxa"/>
            <w:gridSpan w:val="7"/>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Ведомственная структура расходов муниципального образования "Олонки" на 2016 г.</w:t>
            </w:r>
          </w:p>
        </w:tc>
      </w:tr>
      <w:tr w:rsidR="00AA6677" w:rsidRPr="00AA6677" w:rsidTr="00AA6677">
        <w:trPr>
          <w:trHeight w:val="525"/>
        </w:trPr>
        <w:tc>
          <w:tcPr>
            <w:tcW w:w="2850"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c>
          <w:tcPr>
            <w:tcW w:w="840"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c>
          <w:tcPr>
            <w:tcW w:w="480"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c>
          <w:tcPr>
            <w:tcW w:w="545"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c>
          <w:tcPr>
            <w:tcW w:w="1230"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c>
          <w:tcPr>
            <w:tcW w:w="700"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c>
          <w:tcPr>
            <w:tcW w:w="883" w:type="dxa"/>
            <w:tcBorders>
              <w:top w:val="nil"/>
              <w:left w:val="nil"/>
              <w:bottom w:val="nil"/>
              <w:right w:val="nil"/>
            </w:tcBorders>
            <w:shd w:val="clear" w:color="auto" w:fill="auto"/>
            <w:vAlign w:val="bottom"/>
            <w:hideMark/>
          </w:tcPr>
          <w:p w:rsidR="00AA6677" w:rsidRPr="00AA6677" w:rsidRDefault="00AA6677" w:rsidP="00A7114E">
            <w:pPr>
              <w:jc w:val="center"/>
              <w:rPr>
                <w:b/>
                <w:bCs/>
                <w:sz w:val="20"/>
                <w:szCs w:val="20"/>
              </w:rPr>
            </w:pPr>
          </w:p>
        </w:tc>
      </w:tr>
      <w:tr w:rsidR="00AA6677" w:rsidRPr="00AA6677" w:rsidTr="00AA6677">
        <w:trPr>
          <w:trHeight w:val="300"/>
        </w:trPr>
        <w:tc>
          <w:tcPr>
            <w:tcW w:w="2850" w:type="dxa"/>
            <w:tcBorders>
              <w:top w:val="nil"/>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84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48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545"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p>
        </w:tc>
        <w:tc>
          <w:tcPr>
            <w:tcW w:w="1930" w:type="dxa"/>
            <w:gridSpan w:val="2"/>
            <w:tcBorders>
              <w:top w:val="nil"/>
              <w:left w:val="nil"/>
              <w:bottom w:val="nil"/>
              <w:right w:val="nil"/>
            </w:tcBorders>
            <w:shd w:val="clear" w:color="auto" w:fill="auto"/>
            <w:noWrap/>
            <w:vAlign w:val="bottom"/>
            <w:hideMark/>
          </w:tcPr>
          <w:p w:rsidR="00AA6677" w:rsidRPr="00AA6677" w:rsidRDefault="00AA6677" w:rsidP="00A7114E">
            <w:pPr>
              <w:jc w:val="center"/>
              <w:rPr>
                <w:b/>
                <w:bCs/>
                <w:sz w:val="20"/>
                <w:szCs w:val="20"/>
              </w:rPr>
            </w:pPr>
          </w:p>
        </w:tc>
        <w:tc>
          <w:tcPr>
            <w:tcW w:w="883"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тыс. </w:t>
            </w:r>
            <w:proofErr w:type="spellStart"/>
            <w:r w:rsidRPr="00AA6677">
              <w:rPr>
                <w:b/>
                <w:bCs/>
                <w:sz w:val="20"/>
                <w:szCs w:val="20"/>
              </w:rPr>
              <w:t>руб</w:t>
            </w:r>
            <w:proofErr w:type="spellEnd"/>
          </w:p>
        </w:tc>
      </w:tr>
      <w:tr w:rsidR="00AA6677" w:rsidRPr="00AA6677" w:rsidTr="00AA6677">
        <w:trPr>
          <w:trHeight w:val="300"/>
        </w:trPr>
        <w:tc>
          <w:tcPr>
            <w:tcW w:w="2850" w:type="dxa"/>
            <w:tcBorders>
              <w:top w:val="nil"/>
              <w:left w:val="single" w:sz="8" w:space="0" w:color="auto"/>
              <w:bottom w:val="nil"/>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 </w:t>
            </w:r>
          </w:p>
        </w:tc>
        <w:tc>
          <w:tcPr>
            <w:tcW w:w="3795" w:type="dxa"/>
            <w:gridSpan w:val="5"/>
            <w:tcBorders>
              <w:top w:val="single" w:sz="8" w:space="0" w:color="auto"/>
              <w:left w:val="single" w:sz="8" w:space="0" w:color="auto"/>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код ведомственной классификации</w:t>
            </w:r>
          </w:p>
        </w:tc>
        <w:tc>
          <w:tcPr>
            <w:tcW w:w="883" w:type="dxa"/>
            <w:tcBorders>
              <w:top w:val="single" w:sz="8" w:space="0" w:color="auto"/>
              <w:left w:val="single" w:sz="8" w:space="0" w:color="auto"/>
              <w:bottom w:val="nil"/>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 </w:t>
            </w:r>
          </w:p>
        </w:tc>
      </w:tr>
      <w:tr w:rsidR="00AA6677" w:rsidRPr="00AA6677" w:rsidTr="00AA6677">
        <w:trPr>
          <w:trHeight w:val="585"/>
        </w:trPr>
        <w:tc>
          <w:tcPr>
            <w:tcW w:w="2850" w:type="dxa"/>
            <w:tcBorders>
              <w:top w:val="nil"/>
              <w:left w:val="single" w:sz="8" w:space="0" w:color="auto"/>
              <w:bottom w:val="nil"/>
              <w:right w:val="single" w:sz="8" w:space="0" w:color="auto"/>
            </w:tcBorders>
            <w:shd w:val="clear" w:color="auto" w:fill="auto"/>
            <w:noWrap/>
            <w:vAlign w:val="bottom"/>
            <w:hideMark/>
          </w:tcPr>
          <w:p w:rsidR="00AA6677" w:rsidRPr="00AA6677" w:rsidRDefault="00AA6677" w:rsidP="00A7114E">
            <w:pPr>
              <w:jc w:val="center"/>
              <w:rPr>
                <w:b/>
                <w:bCs/>
                <w:sz w:val="20"/>
                <w:szCs w:val="20"/>
              </w:rPr>
            </w:pPr>
            <w:r w:rsidRPr="00AA6677">
              <w:rPr>
                <w:b/>
                <w:bCs/>
                <w:sz w:val="20"/>
                <w:szCs w:val="20"/>
              </w:rPr>
              <w:t>наименование расходов</w:t>
            </w:r>
          </w:p>
        </w:tc>
        <w:tc>
          <w:tcPr>
            <w:tcW w:w="840" w:type="dxa"/>
            <w:tcBorders>
              <w:top w:val="nil"/>
              <w:left w:val="nil"/>
              <w:bottom w:val="nil"/>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КГРБС</w:t>
            </w:r>
          </w:p>
        </w:tc>
        <w:tc>
          <w:tcPr>
            <w:tcW w:w="480" w:type="dxa"/>
            <w:tcBorders>
              <w:top w:val="nil"/>
              <w:left w:val="nil"/>
              <w:bottom w:val="nil"/>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РЗ</w:t>
            </w:r>
          </w:p>
        </w:tc>
        <w:tc>
          <w:tcPr>
            <w:tcW w:w="545" w:type="dxa"/>
            <w:tcBorders>
              <w:top w:val="nil"/>
              <w:left w:val="nil"/>
              <w:bottom w:val="nil"/>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ПРЗ</w:t>
            </w:r>
          </w:p>
        </w:tc>
        <w:tc>
          <w:tcPr>
            <w:tcW w:w="1230" w:type="dxa"/>
            <w:tcBorders>
              <w:top w:val="nil"/>
              <w:left w:val="nil"/>
              <w:bottom w:val="nil"/>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КЦСР</w:t>
            </w:r>
          </w:p>
        </w:tc>
        <w:tc>
          <w:tcPr>
            <w:tcW w:w="700" w:type="dxa"/>
            <w:tcBorders>
              <w:top w:val="nil"/>
              <w:left w:val="nil"/>
              <w:bottom w:val="nil"/>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ВР</w:t>
            </w:r>
          </w:p>
        </w:tc>
        <w:tc>
          <w:tcPr>
            <w:tcW w:w="883" w:type="dxa"/>
            <w:tcBorders>
              <w:top w:val="nil"/>
              <w:left w:val="single" w:sz="8" w:space="0" w:color="auto"/>
              <w:bottom w:val="single" w:sz="8" w:space="0" w:color="auto"/>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 xml:space="preserve">план  2016 </w:t>
            </w:r>
          </w:p>
        </w:tc>
      </w:tr>
      <w:tr w:rsidR="00AA6677" w:rsidRPr="00AA6677" w:rsidTr="00AA6677">
        <w:trPr>
          <w:trHeight w:val="360"/>
        </w:trPr>
        <w:tc>
          <w:tcPr>
            <w:tcW w:w="2850" w:type="dxa"/>
            <w:tcBorders>
              <w:top w:val="single" w:sz="8" w:space="0" w:color="auto"/>
              <w:left w:val="single" w:sz="8" w:space="0" w:color="auto"/>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Администрация МО "Олонки"</w:t>
            </w:r>
          </w:p>
        </w:tc>
        <w:tc>
          <w:tcPr>
            <w:tcW w:w="840"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480"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545"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1230"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700" w:type="dxa"/>
            <w:tcBorders>
              <w:top w:val="single" w:sz="8" w:space="0" w:color="auto"/>
              <w:left w:val="nil"/>
              <w:bottom w:val="single" w:sz="8" w:space="0" w:color="auto"/>
              <w:right w:val="nil"/>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w:t>
            </w:r>
          </w:p>
        </w:tc>
        <w:tc>
          <w:tcPr>
            <w:tcW w:w="883" w:type="dxa"/>
            <w:tcBorders>
              <w:top w:val="nil"/>
              <w:left w:val="nil"/>
              <w:bottom w:val="single" w:sz="8" w:space="0" w:color="auto"/>
              <w:right w:val="single" w:sz="8" w:space="0" w:color="auto"/>
            </w:tcBorders>
            <w:shd w:val="clear" w:color="auto" w:fill="auto"/>
            <w:vAlign w:val="bottom"/>
            <w:hideMark/>
          </w:tcPr>
          <w:p w:rsidR="00AA6677" w:rsidRPr="00AA6677" w:rsidRDefault="00AA6677" w:rsidP="00A7114E">
            <w:pPr>
              <w:jc w:val="center"/>
              <w:rPr>
                <w:b/>
                <w:bCs/>
                <w:sz w:val="20"/>
                <w:szCs w:val="20"/>
              </w:rPr>
            </w:pPr>
            <w:r w:rsidRPr="00AA6677">
              <w:rPr>
                <w:b/>
                <w:bCs/>
                <w:sz w:val="20"/>
                <w:szCs w:val="20"/>
              </w:rPr>
              <w:t> </w:t>
            </w:r>
          </w:p>
        </w:tc>
      </w:tr>
      <w:tr w:rsidR="00AA6677" w:rsidRPr="00AA6677" w:rsidTr="00AA6677">
        <w:trPr>
          <w:trHeight w:val="300"/>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ВСЕГО РАСХОДОВ</w:t>
            </w:r>
          </w:p>
        </w:tc>
        <w:tc>
          <w:tcPr>
            <w:tcW w:w="84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w:t>
            </w:r>
          </w:p>
        </w:tc>
        <w:tc>
          <w:tcPr>
            <w:tcW w:w="545"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w:t>
            </w:r>
          </w:p>
        </w:tc>
        <w:tc>
          <w:tcPr>
            <w:tcW w:w="123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000 00 00 </w:t>
            </w:r>
          </w:p>
        </w:tc>
        <w:tc>
          <w:tcPr>
            <w:tcW w:w="7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11 347,6</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000 00 00 </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2 871,8</w:t>
            </w:r>
          </w:p>
        </w:tc>
      </w:tr>
      <w:tr w:rsidR="00AA6677" w:rsidRPr="00AA6677" w:rsidTr="00AA6677">
        <w:trPr>
          <w:trHeight w:val="8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 xml:space="preserve">Функционирование высшего должностного лица </w:t>
            </w:r>
            <w:proofErr w:type="spellStart"/>
            <w:r w:rsidRPr="00AA6677">
              <w:rPr>
                <w:b/>
                <w:bCs/>
                <w:sz w:val="20"/>
                <w:szCs w:val="20"/>
              </w:rPr>
              <w:t>субьекта</w:t>
            </w:r>
            <w:proofErr w:type="spellEnd"/>
            <w:r w:rsidRPr="00AA6677">
              <w:rPr>
                <w:b/>
                <w:bCs/>
                <w:sz w:val="20"/>
                <w:szCs w:val="20"/>
              </w:rPr>
              <w:t xml:space="preserve"> РФ и муниципального образования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000 00 00 </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611,9</w:t>
            </w:r>
          </w:p>
        </w:tc>
      </w:tr>
      <w:tr w:rsidR="00AA6677" w:rsidRPr="00AA6677" w:rsidTr="00AA6677">
        <w:trPr>
          <w:trHeight w:val="31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Глава муниципального образования</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8018001000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611,9</w:t>
            </w:r>
          </w:p>
        </w:tc>
      </w:tr>
      <w:tr w:rsidR="00AA6677" w:rsidRPr="00AA6677" w:rsidTr="00AA6677">
        <w:trPr>
          <w:trHeight w:val="5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Выполнение функций органами местного самоуправления</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8018001000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611,9</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Оплата труда и 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8018001000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120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611,9</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Заработная плата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8018001211</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470,0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8018001213</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129</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141,9</w:t>
            </w:r>
          </w:p>
        </w:tc>
      </w:tr>
      <w:tr w:rsidR="00AA6677" w:rsidRPr="00AA6677" w:rsidTr="00AA6677">
        <w:trPr>
          <w:trHeight w:val="11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0000000000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2 239,2</w:t>
            </w:r>
          </w:p>
        </w:tc>
      </w:tr>
      <w:tr w:rsidR="00AA6677" w:rsidRPr="00AA6677" w:rsidTr="00AA6677">
        <w:trPr>
          <w:trHeight w:val="108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Руководство и управление в сфере установленных органов государственной власти субъектов РФ и органов местного самоуправления</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8018003000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2 239,2</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Центральный аппарат</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8018003000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2 239,2</w:t>
            </w:r>
          </w:p>
        </w:tc>
      </w:tr>
      <w:tr w:rsidR="00AA6677" w:rsidRPr="00AA6677" w:rsidTr="00AA6677">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Выполнение функций органами местного самоуправления</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8018003000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2 239,2</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Оплата труда и 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8018003000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120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2 044,2</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Заработная плата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8018003211</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1 570,0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8018003213</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474,2</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Приобретение услуг</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240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135,0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оплата услуг связи</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8018003221</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25,0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коммунальные услуги</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8018003223</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80,0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арендная плата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8018003224</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r w:rsidR="00AA6677" w:rsidRPr="00AA6677" w:rsidTr="00AA6677">
        <w:trPr>
          <w:trHeight w:val="33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Работы, услуги по содержанию имущества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8018003225</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услуги</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8018003226</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20,0</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8018003290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8018003290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5,0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8018003290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851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8018003290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852</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8018003290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853</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6,00</w:t>
            </w:r>
          </w:p>
        </w:tc>
      </w:tr>
      <w:tr w:rsidR="00AA6677" w:rsidRPr="00AA6677" w:rsidTr="00AA6677">
        <w:trPr>
          <w:trHeight w:val="31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Поступление нефинансовых активов</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8018003000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39,0</w:t>
            </w:r>
          </w:p>
        </w:tc>
      </w:tr>
      <w:tr w:rsidR="00AA6677" w:rsidRPr="00AA6677" w:rsidTr="00AA6677">
        <w:trPr>
          <w:trHeight w:val="31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увеличение стоимости основных средств</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8018003310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14,0</w:t>
            </w:r>
          </w:p>
        </w:tc>
      </w:tr>
      <w:tr w:rsidR="00AA6677" w:rsidRPr="00AA6677" w:rsidTr="00AA6677">
        <w:trPr>
          <w:trHeight w:val="6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lastRenderedPageBreak/>
              <w:t>увеличение стоимости материальных запасов</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8018003340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25,0</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Резервный фонд</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8018007000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20,0</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Резервный фонд</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8018007000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20,0</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Резервные фонды местных администраций</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8018007000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20,0</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8018007000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870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20,0</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Прочие расходы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8018007290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870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20,0</w:t>
            </w:r>
          </w:p>
        </w:tc>
      </w:tr>
      <w:tr w:rsidR="00AA6677" w:rsidRPr="00AA6677" w:rsidTr="00AA6677">
        <w:trPr>
          <w:trHeight w:val="31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0000000000 </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0,7</w:t>
            </w:r>
          </w:p>
        </w:tc>
      </w:tr>
      <w:tr w:rsidR="00AA6677" w:rsidRPr="00AA6677" w:rsidTr="00AA6677">
        <w:trPr>
          <w:trHeight w:val="37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Другие общегосударственные вопросы</w:t>
            </w:r>
          </w:p>
        </w:tc>
        <w:tc>
          <w:tcPr>
            <w:tcW w:w="84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545"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13</w:t>
            </w:r>
          </w:p>
        </w:tc>
        <w:tc>
          <w:tcPr>
            <w:tcW w:w="123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8010600340</w:t>
            </w:r>
          </w:p>
        </w:tc>
        <w:tc>
          <w:tcPr>
            <w:tcW w:w="7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0,7</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Национальная оборона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0000000000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216,0</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7030000000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216,0</w:t>
            </w:r>
          </w:p>
        </w:tc>
      </w:tr>
      <w:tr w:rsidR="00AA6677" w:rsidRPr="00AA6677" w:rsidTr="00AA6677">
        <w:trPr>
          <w:trHeight w:val="5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Руководство и управление в сфере установленных функций</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216,0</w:t>
            </w:r>
          </w:p>
        </w:tc>
      </w:tr>
      <w:tr w:rsidR="00AA6677" w:rsidRPr="00AA6677" w:rsidTr="00AA6677">
        <w:trPr>
          <w:trHeight w:val="82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 xml:space="preserve">Осуществление первичного воинского учета на территориях, где </w:t>
            </w:r>
            <w:proofErr w:type="spellStart"/>
            <w:r w:rsidRPr="00AA6677">
              <w:rPr>
                <w:b/>
                <w:bCs/>
                <w:sz w:val="20"/>
                <w:szCs w:val="20"/>
              </w:rPr>
              <w:t>отсутсвуют</w:t>
            </w:r>
            <w:proofErr w:type="spellEnd"/>
            <w:r w:rsidRPr="00AA6677">
              <w:rPr>
                <w:b/>
                <w:bCs/>
                <w:sz w:val="20"/>
                <w:szCs w:val="20"/>
              </w:rPr>
              <w:t xml:space="preserve"> военные комиссариаты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216,0</w:t>
            </w:r>
          </w:p>
        </w:tc>
      </w:tr>
      <w:tr w:rsidR="00AA6677" w:rsidRPr="00AA6677" w:rsidTr="00AA6677">
        <w:trPr>
          <w:trHeight w:val="5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Выполнение функций органами местного самоуправления</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216,0</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Оплата труда и 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120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211,4</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Заработная плата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162,4</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129</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49,0</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Коммунальные услуги</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3,1</w:t>
            </w:r>
          </w:p>
        </w:tc>
      </w:tr>
      <w:tr w:rsidR="00AA6677" w:rsidRPr="00AA6677" w:rsidTr="00AA6677">
        <w:trPr>
          <w:trHeight w:val="2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Поступление нефинансовых активов</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1,5</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Увеличение стоимости основных средств</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02</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7030251180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0,0</w:t>
            </w:r>
          </w:p>
        </w:tc>
      </w:tr>
      <w:tr w:rsidR="00AA6677" w:rsidRPr="00AA6677" w:rsidTr="00AA6677">
        <w:trPr>
          <w:trHeight w:val="61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Увеличение стоимости материальных запасов</w:t>
            </w:r>
          </w:p>
        </w:tc>
        <w:tc>
          <w:tcPr>
            <w:tcW w:w="84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02</w:t>
            </w:r>
          </w:p>
        </w:tc>
        <w:tc>
          <w:tcPr>
            <w:tcW w:w="545"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03</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7030251180</w:t>
            </w:r>
          </w:p>
        </w:tc>
        <w:tc>
          <w:tcPr>
            <w:tcW w:w="70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1,5</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lastRenderedPageBreak/>
              <w:t>Национальная экономика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w:t>
            </w:r>
          </w:p>
        </w:tc>
        <w:tc>
          <w:tcPr>
            <w:tcW w:w="1230" w:type="dxa"/>
            <w:tcBorders>
              <w:top w:val="single" w:sz="8" w:space="0" w:color="auto"/>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0000000000 </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1 865,6</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Общеэкономические вопросы</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0000000000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32,3</w:t>
            </w:r>
          </w:p>
        </w:tc>
      </w:tr>
      <w:tr w:rsidR="00AA6677" w:rsidRPr="00AA6677" w:rsidTr="00AA6677">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Оплата труда и 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6130173110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120</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30,7</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Заработная плата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6130173110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23,6</w:t>
            </w:r>
          </w:p>
        </w:tc>
      </w:tr>
      <w:tr w:rsidR="00AA6677" w:rsidRPr="00AA6677" w:rsidTr="00AA6677">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начисления на оплату труда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6130173110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121</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7,1</w:t>
            </w:r>
          </w:p>
        </w:tc>
      </w:tr>
      <w:tr w:rsidR="00AA6677" w:rsidRPr="00AA6677" w:rsidTr="00AA6677">
        <w:trPr>
          <w:trHeight w:val="6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увеличение стоимости материальных запасов</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01</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6130173110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1,6</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Дорожное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04</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09</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8028002225</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244</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1 833,3</w:t>
            </w:r>
          </w:p>
        </w:tc>
      </w:tr>
      <w:tr w:rsidR="00AA6677" w:rsidRPr="00AA6677" w:rsidTr="00AA6677">
        <w:trPr>
          <w:trHeight w:val="31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A6677" w:rsidRPr="00AA6677" w:rsidRDefault="00AA6677" w:rsidP="00A7114E">
            <w:pPr>
              <w:rPr>
                <w:sz w:val="20"/>
                <w:szCs w:val="20"/>
              </w:rPr>
            </w:pPr>
            <w:r w:rsidRPr="00AA6677">
              <w:rPr>
                <w:sz w:val="20"/>
                <w:szCs w:val="20"/>
              </w:rPr>
              <w:t>дорожное хозяйство</w:t>
            </w:r>
          </w:p>
        </w:tc>
        <w:tc>
          <w:tcPr>
            <w:tcW w:w="84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251</w:t>
            </w:r>
          </w:p>
        </w:tc>
        <w:tc>
          <w:tcPr>
            <w:tcW w:w="480"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04</w:t>
            </w:r>
          </w:p>
        </w:tc>
        <w:tc>
          <w:tcPr>
            <w:tcW w:w="545" w:type="dxa"/>
            <w:tcBorders>
              <w:top w:val="nil"/>
              <w:left w:val="nil"/>
              <w:bottom w:val="single" w:sz="8"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09</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8028002225</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sz w:val="20"/>
                <w:szCs w:val="20"/>
              </w:rPr>
            </w:pPr>
            <w:r w:rsidRPr="00AA6677">
              <w:rPr>
                <w:sz w:val="20"/>
                <w:szCs w:val="20"/>
              </w:rPr>
              <w:t>244</w:t>
            </w:r>
          </w:p>
        </w:tc>
        <w:tc>
          <w:tcPr>
            <w:tcW w:w="883" w:type="dxa"/>
            <w:tcBorders>
              <w:top w:val="nil"/>
              <w:left w:val="nil"/>
              <w:bottom w:val="single" w:sz="8" w:space="0" w:color="auto"/>
              <w:right w:val="single" w:sz="8" w:space="0" w:color="auto"/>
            </w:tcBorders>
            <w:shd w:val="clear" w:color="auto" w:fill="auto"/>
            <w:noWrap/>
            <w:vAlign w:val="bottom"/>
            <w:hideMark/>
          </w:tcPr>
          <w:p w:rsidR="00AA6677" w:rsidRPr="00AA6677" w:rsidRDefault="00AA6677" w:rsidP="00A7114E">
            <w:pPr>
              <w:jc w:val="right"/>
              <w:rPr>
                <w:sz w:val="20"/>
                <w:szCs w:val="20"/>
              </w:rPr>
            </w:pPr>
            <w:r w:rsidRPr="00AA6677">
              <w:rPr>
                <w:sz w:val="20"/>
                <w:szCs w:val="20"/>
              </w:rPr>
              <w:t>1 833,3</w:t>
            </w:r>
          </w:p>
        </w:tc>
      </w:tr>
      <w:tr w:rsidR="00AA6677" w:rsidRPr="00AA6677" w:rsidTr="00AA6677">
        <w:trPr>
          <w:trHeight w:val="40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Жилищно-коммунальное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05</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w:t>
            </w:r>
          </w:p>
        </w:tc>
        <w:tc>
          <w:tcPr>
            <w:tcW w:w="1230" w:type="dxa"/>
            <w:tcBorders>
              <w:top w:val="single" w:sz="8" w:space="0" w:color="auto"/>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0000000000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1 414,8</w:t>
            </w:r>
          </w:p>
        </w:tc>
      </w:tr>
      <w:tr w:rsidR="00AA6677" w:rsidRPr="00AA6677" w:rsidTr="00AA6677">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Коммунальное хозяйство</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05</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8028001000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1 414,8</w:t>
            </w:r>
          </w:p>
        </w:tc>
      </w:tr>
      <w:tr w:rsidR="00AA6677" w:rsidRPr="00AA6677" w:rsidTr="00AA6677">
        <w:trPr>
          <w:trHeight w:val="3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Поддержка коммунального хозяйства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05</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8028001000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1 414,8</w:t>
            </w:r>
          </w:p>
        </w:tc>
      </w:tr>
      <w:tr w:rsidR="00AA6677" w:rsidRPr="00AA6677" w:rsidTr="00AA6677">
        <w:trPr>
          <w:trHeight w:val="52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A6677" w:rsidRPr="00AA6677" w:rsidRDefault="00AA6677" w:rsidP="00A7114E">
            <w:pPr>
              <w:rPr>
                <w:b/>
                <w:bCs/>
                <w:sz w:val="20"/>
                <w:szCs w:val="20"/>
              </w:rPr>
            </w:pPr>
            <w:r w:rsidRPr="00AA6677">
              <w:rPr>
                <w:b/>
                <w:bCs/>
                <w:sz w:val="20"/>
                <w:szCs w:val="20"/>
              </w:rPr>
              <w:t>Мероприятия в области коммунального хозяйства</w:t>
            </w:r>
          </w:p>
        </w:tc>
        <w:tc>
          <w:tcPr>
            <w:tcW w:w="84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251</w:t>
            </w:r>
          </w:p>
        </w:tc>
        <w:tc>
          <w:tcPr>
            <w:tcW w:w="48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05</w:t>
            </w:r>
          </w:p>
        </w:tc>
        <w:tc>
          <w:tcPr>
            <w:tcW w:w="545"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02</w:t>
            </w:r>
          </w:p>
        </w:tc>
        <w:tc>
          <w:tcPr>
            <w:tcW w:w="123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8028001000</w:t>
            </w:r>
          </w:p>
        </w:tc>
        <w:tc>
          <w:tcPr>
            <w:tcW w:w="700" w:type="dxa"/>
            <w:tcBorders>
              <w:top w:val="nil"/>
              <w:left w:val="nil"/>
              <w:bottom w:val="single" w:sz="4" w:space="0" w:color="auto"/>
              <w:right w:val="single" w:sz="4" w:space="0" w:color="auto"/>
            </w:tcBorders>
            <w:shd w:val="clear" w:color="auto" w:fill="auto"/>
            <w:noWrap/>
            <w:vAlign w:val="bottom"/>
            <w:hideMark/>
          </w:tcPr>
          <w:p w:rsidR="00AA6677" w:rsidRPr="00AA6677" w:rsidRDefault="00AA6677" w:rsidP="00A7114E">
            <w:pPr>
              <w:rPr>
                <w:b/>
                <w:bCs/>
                <w:sz w:val="20"/>
                <w:szCs w:val="20"/>
              </w:rPr>
            </w:pPr>
            <w:r w:rsidRPr="00AA6677">
              <w:rPr>
                <w:b/>
                <w:bCs/>
                <w:sz w:val="20"/>
                <w:szCs w:val="20"/>
              </w:rPr>
              <w:t xml:space="preserve">000 </w:t>
            </w:r>
          </w:p>
        </w:tc>
        <w:tc>
          <w:tcPr>
            <w:tcW w:w="883" w:type="dxa"/>
            <w:tcBorders>
              <w:top w:val="nil"/>
              <w:left w:val="nil"/>
              <w:bottom w:val="single" w:sz="4" w:space="0" w:color="auto"/>
              <w:right w:val="single" w:sz="8" w:space="0" w:color="auto"/>
            </w:tcBorders>
            <w:shd w:val="clear" w:color="auto" w:fill="auto"/>
            <w:noWrap/>
            <w:vAlign w:val="bottom"/>
            <w:hideMark/>
          </w:tcPr>
          <w:p w:rsidR="00AA6677" w:rsidRPr="00AA6677" w:rsidRDefault="00AA6677" w:rsidP="00A7114E">
            <w:pPr>
              <w:jc w:val="right"/>
              <w:rPr>
                <w:b/>
                <w:bCs/>
                <w:sz w:val="20"/>
                <w:szCs w:val="20"/>
              </w:rPr>
            </w:pPr>
            <w:r w:rsidRPr="00AA6677">
              <w:rPr>
                <w:b/>
                <w:bCs/>
                <w:sz w:val="20"/>
                <w:szCs w:val="20"/>
              </w:rPr>
              <w:t>1 414,8</w:t>
            </w:r>
          </w:p>
        </w:tc>
      </w:tr>
    </w:tbl>
    <w:p w:rsidR="00EC7E13" w:rsidRDefault="00EC7E13" w:rsidP="000472B1">
      <w:pPr>
        <w:rPr>
          <w:rFonts w:cstheme="minorHAnsi"/>
          <w:sz w:val="20"/>
          <w:szCs w:val="20"/>
        </w:rPr>
      </w:pPr>
    </w:p>
    <w:p w:rsidR="00A7114E" w:rsidRPr="00A7114E" w:rsidRDefault="00A7114E" w:rsidP="00A7114E">
      <w:pPr>
        <w:jc w:val="center"/>
        <w:rPr>
          <w:b/>
          <w:sz w:val="20"/>
          <w:szCs w:val="20"/>
        </w:rPr>
      </w:pPr>
      <w:r w:rsidRPr="00A7114E">
        <w:rPr>
          <w:b/>
          <w:sz w:val="20"/>
          <w:szCs w:val="20"/>
        </w:rPr>
        <w:t>РОССИЙСКАЯ ФЕДЕРАЦИЯ</w:t>
      </w:r>
    </w:p>
    <w:p w:rsidR="00A7114E" w:rsidRPr="00A7114E" w:rsidRDefault="00A7114E" w:rsidP="00A7114E">
      <w:pPr>
        <w:jc w:val="center"/>
        <w:rPr>
          <w:b/>
          <w:sz w:val="20"/>
          <w:szCs w:val="20"/>
        </w:rPr>
      </w:pPr>
      <w:r w:rsidRPr="00A7114E">
        <w:rPr>
          <w:b/>
          <w:sz w:val="20"/>
          <w:szCs w:val="20"/>
        </w:rPr>
        <w:t>Иркутская область</w:t>
      </w:r>
    </w:p>
    <w:p w:rsidR="00A7114E" w:rsidRPr="00A7114E" w:rsidRDefault="00A7114E" w:rsidP="00A7114E">
      <w:pPr>
        <w:jc w:val="center"/>
        <w:rPr>
          <w:b/>
          <w:sz w:val="20"/>
          <w:szCs w:val="20"/>
        </w:rPr>
      </w:pPr>
      <w:r w:rsidRPr="00A7114E">
        <w:rPr>
          <w:b/>
          <w:sz w:val="20"/>
          <w:szCs w:val="20"/>
        </w:rPr>
        <w:t>Боханский район</w:t>
      </w:r>
    </w:p>
    <w:p w:rsidR="00A7114E" w:rsidRPr="00A7114E" w:rsidRDefault="00A7114E" w:rsidP="00A7114E">
      <w:pPr>
        <w:jc w:val="center"/>
        <w:rPr>
          <w:b/>
          <w:sz w:val="20"/>
          <w:szCs w:val="20"/>
        </w:rPr>
      </w:pPr>
    </w:p>
    <w:p w:rsidR="00A7114E" w:rsidRPr="00A7114E" w:rsidRDefault="00A7114E" w:rsidP="00A7114E">
      <w:pPr>
        <w:jc w:val="center"/>
        <w:rPr>
          <w:b/>
          <w:sz w:val="20"/>
          <w:szCs w:val="20"/>
        </w:rPr>
      </w:pPr>
      <w:r w:rsidRPr="00A7114E">
        <w:rPr>
          <w:b/>
          <w:sz w:val="20"/>
          <w:szCs w:val="20"/>
        </w:rPr>
        <w:t>Администрация муниципального образования «Олонки»</w:t>
      </w:r>
    </w:p>
    <w:p w:rsidR="00A7114E" w:rsidRPr="00A7114E" w:rsidRDefault="00A7114E" w:rsidP="00A7114E">
      <w:pPr>
        <w:jc w:val="center"/>
        <w:rPr>
          <w:b/>
          <w:sz w:val="20"/>
          <w:szCs w:val="20"/>
        </w:rPr>
      </w:pPr>
    </w:p>
    <w:p w:rsidR="00A7114E" w:rsidRPr="00A7114E" w:rsidRDefault="00A7114E" w:rsidP="00A7114E">
      <w:pPr>
        <w:jc w:val="center"/>
        <w:rPr>
          <w:b/>
          <w:sz w:val="20"/>
          <w:szCs w:val="20"/>
        </w:rPr>
      </w:pPr>
      <w:r w:rsidRPr="00A7114E">
        <w:rPr>
          <w:b/>
          <w:sz w:val="20"/>
          <w:szCs w:val="20"/>
        </w:rPr>
        <w:t>ПОСТАНОВЛЕНИЕ</w:t>
      </w:r>
    </w:p>
    <w:p w:rsidR="00A7114E" w:rsidRPr="00A7114E" w:rsidRDefault="00A7114E" w:rsidP="00A7114E">
      <w:pPr>
        <w:jc w:val="center"/>
        <w:rPr>
          <w:sz w:val="20"/>
          <w:szCs w:val="20"/>
        </w:rPr>
      </w:pPr>
    </w:p>
    <w:p w:rsidR="00A7114E" w:rsidRPr="00A7114E" w:rsidRDefault="00A7114E" w:rsidP="00A7114E">
      <w:pPr>
        <w:jc w:val="both"/>
        <w:rPr>
          <w:sz w:val="20"/>
          <w:szCs w:val="20"/>
          <w:u w:val="single"/>
        </w:rPr>
      </w:pPr>
      <w:r w:rsidRPr="00A7114E">
        <w:rPr>
          <w:sz w:val="20"/>
          <w:szCs w:val="20"/>
          <w:u w:val="single"/>
        </w:rPr>
        <w:t>«14» апреля 2016 года   № 61</w:t>
      </w:r>
    </w:p>
    <w:p w:rsidR="00A7114E" w:rsidRPr="00A7114E" w:rsidRDefault="00A7114E" w:rsidP="00A7114E">
      <w:pPr>
        <w:jc w:val="both"/>
        <w:rPr>
          <w:sz w:val="20"/>
          <w:szCs w:val="20"/>
        </w:rPr>
      </w:pPr>
      <w:r w:rsidRPr="00A7114E">
        <w:rPr>
          <w:sz w:val="20"/>
          <w:szCs w:val="20"/>
        </w:rPr>
        <w:t xml:space="preserve">«Об исполнении бюджета  </w:t>
      </w:r>
    </w:p>
    <w:p w:rsidR="00A7114E" w:rsidRPr="00A7114E" w:rsidRDefault="00A7114E" w:rsidP="00A7114E">
      <w:pPr>
        <w:jc w:val="both"/>
        <w:rPr>
          <w:sz w:val="20"/>
          <w:szCs w:val="20"/>
        </w:rPr>
      </w:pPr>
      <w:r w:rsidRPr="00A7114E">
        <w:rPr>
          <w:sz w:val="20"/>
          <w:szCs w:val="20"/>
        </w:rPr>
        <w:t xml:space="preserve">муниципального образования «Олонки» </w:t>
      </w:r>
    </w:p>
    <w:p w:rsidR="00A7114E" w:rsidRPr="00A7114E" w:rsidRDefault="00A7114E" w:rsidP="00A7114E">
      <w:pPr>
        <w:jc w:val="both"/>
        <w:rPr>
          <w:sz w:val="20"/>
          <w:szCs w:val="20"/>
        </w:rPr>
      </w:pPr>
      <w:r w:rsidRPr="00A7114E">
        <w:rPr>
          <w:sz w:val="20"/>
          <w:szCs w:val="20"/>
        </w:rPr>
        <w:t>за 1 квартал 2016года»</w:t>
      </w:r>
    </w:p>
    <w:p w:rsidR="00A7114E" w:rsidRPr="00A7114E" w:rsidRDefault="00A7114E" w:rsidP="00A7114E">
      <w:pPr>
        <w:jc w:val="both"/>
        <w:rPr>
          <w:sz w:val="20"/>
          <w:szCs w:val="20"/>
        </w:rPr>
      </w:pPr>
    </w:p>
    <w:p w:rsidR="00A7114E" w:rsidRPr="00A7114E" w:rsidRDefault="00A7114E" w:rsidP="00A7114E">
      <w:pPr>
        <w:jc w:val="both"/>
        <w:rPr>
          <w:sz w:val="20"/>
          <w:szCs w:val="20"/>
        </w:rPr>
      </w:pPr>
      <w:proofErr w:type="gramStart"/>
      <w:r w:rsidRPr="00A7114E">
        <w:rPr>
          <w:sz w:val="20"/>
          <w:szCs w:val="20"/>
        </w:rPr>
        <w:t xml:space="preserve">В соответствии Уставом муниципального образования «Олонки», руководствуясь «Положением о бюджетном процессе в муниципальном образовании «Олонки»», утвержденном Решением Думы муниципального образования «Олонки» от 08.04.16г. № 121 , в целях организации исполнения бюджета муниципального образования «Олонки» по расходам и источникам финансирования дефицита бюджета, на основании Решения Думы </w:t>
      </w:r>
      <w:r w:rsidRPr="00A7114E">
        <w:rPr>
          <w:sz w:val="20"/>
          <w:szCs w:val="20"/>
        </w:rPr>
        <w:lastRenderedPageBreak/>
        <w:t>муниципального образования «Олонки»  № 105 от 25.12.15 «О бюджете муниципального образования  «Олонки» на 2016 год»:</w:t>
      </w:r>
      <w:proofErr w:type="gramEnd"/>
    </w:p>
    <w:p w:rsidR="00A7114E" w:rsidRPr="00A7114E" w:rsidRDefault="00A7114E" w:rsidP="00A7114E">
      <w:pPr>
        <w:rPr>
          <w:sz w:val="20"/>
          <w:szCs w:val="20"/>
        </w:rPr>
      </w:pPr>
      <w:r w:rsidRPr="00A7114E">
        <w:rPr>
          <w:sz w:val="20"/>
          <w:szCs w:val="20"/>
        </w:rPr>
        <w:t>ПОСТАНОВЛЯЮ:</w:t>
      </w:r>
    </w:p>
    <w:p w:rsidR="00A7114E" w:rsidRPr="00A7114E" w:rsidRDefault="00A7114E" w:rsidP="00A7114E">
      <w:pPr>
        <w:jc w:val="both"/>
        <w:rPr>
          <w:sz w:val="20"/>
          <w:szCs w:val="20"/>
        </w:rPr>
      </w:pPr>
      <w:r w:rsidRPr="00A7114E">
        <w:rPr>
          <w:sz w:val="20"/>
          <w:szCs w:val="20"/>
        </w:rPr>
        <w:t>1. Утвердить «Отчет об исполнении бюджета муниципального образования «Олонки» за 1 квартал 2016 года с приложениями».</w:t>
      </w:r>
    </w:p>
    <w:p w:rsidR="00A7114E" w:rsidRPr="00A7114E" w:rsidRDefault="00A7114E" w:rsidP="00A7114E">
      <w:pPr>
        <w:jc w:val="both"/>
        <w:rPr>
          <w:sz w:val="20"/>
          <w:szCs w:val="20"/>
        </w:rPr>
      </w:pPr>
      <w:r w:rsidRPr="00A7114E">
        <w:rPr>
          <w:sz w:val="20"/>
          <w:szCs w:val="20"/>
        </w:rPr>
        <w:t>2. Контроль исполнения данного постановления возложить на начальника финансового отдела администрации МО «Олонки» Соколову И.В.</w:t>
      </w:r>
    </w:p>
    <w:p w:rsidR="00A7114E" w:rsidRPr="00A7114E" w:rsidRDefault="00A7114E" w:rsidP="00A7114E">
      <w:pPr>
        <w:tabs>
          <w:tab w:val="num" w:pos="0"/>
        </w:tabs>
        <w:ind w:left="360" w:hanging="720"/>
        <w:jc w:val="both"/>
        <w:rPr>
          <w:color w:val="FF0000"/>
          <w:sz w:val="20"/>
          <w:szCs w:val="20"/>
        </w:rPr>
      </w:pPr>
    </w:p>
    <w:p w:rsidR="00A7114E" w:rsidRPr="00A7114E" w:rsidRDefault="00A7114E" w:rsidP="00A7114E">
      <w:pPr>
        <w:tabs>
          <w:tab w:val="num" w:pos="0"/>
        </w:tabs>
        <w:ind w:left="360" w:hanging="720"/>
        <w:jc w:val="both"/>
        <w:rPr>
          <w:sz w:val="20"/>
          <w:szCs w:val="20"/>
        </w:rPr>
      </w:pPr>
    </w:p>
    <w:p w:rsidR="00A7114E" w:rsidRPr="00A7114E" w:rsidRDefault="00A7114E" w:rsidP="00A7114E">
      <w:pPr>
        <w:tabs>
          <w:tab w:val="num" w:pos="0"/>
        </w:tabs>
        <w:ind w:left="360" w:hanging="720"/>
        <w:jc w:val="both"/>
        <w:rPr>
          <w:sz w:val="20"/>
          <w:szCs w:val="20"/>
        </w:rPr>
      </w:pPr>
    </w:p>
    <w:p w:rsidR="00A7114E" w:rsidRPr="00A7114E" w:rsidRDefault="00A7114E" w:rsidP="00A7114E">
      <w:pPr>
        <w:tabs>
          <w:tab w:val="num" w:pos="0"/>
        </w:tabs>
        <w:ind w:left="360" w:hanging="720"/>
        <w:jc w:val="both"/>
        <w:rPr>
          <w:sz w:val="20"/>
          <w:szCs w:val="20"/>
        </w:rPr>
      </w:pPr>
      <w:r w:rsidRPr="00A7114E">
        <w:rPr>
          <w:sz w:val="20"/>
          <w:szCs w:val="20"/>
        </w:rPr>
        <w:t xml:space="preserve">Глава администрации </w:t>
      </w:r>
    </w:p>
    <w:p w:rsidR="00A7114E" w:rsidRPr="00A7114E" w:rsidRDefault="00A7114E" w:rsidP="00A7114E">
      <w:pPr>
        <w:tabs>
          <w:tab w:val="num" w:pos="0"/>
        </w:tabs>
        <w:ind w:left="360" w:hanging="720"/>
        <w:jc w:val="both"/>
        <w:rPr>
          <w:sz w:val="20"/>
          <w:szCs w:val="20"/>
        </w:rPr>
      </w:pPr>
      <w:r w:rsidRPr="00A7114E">
        <w:rPr>
          <w:sz w:val="20"/>
          <w:szCs w:val="20"/>
        </w:rPr>
        <w:t>МО «Олонки»</w:t>
      </w:r>
      <w:r w:rsidRPr="00A7114E">
        <w:rPr>
          <w:sz w:val="20"/>
          <w:szCs w:val="20"/>
        </w:rPr>
        <w:tab/>
      </w:r>
      <w:r w:rsidRPr="00A7114E">
        <w:rPr>
          <w:sz w:val="20"/>
          <w:szCs w:val="20"/>
        </w:rPr>
        <w:tab/>
      </w:r>
      <w:r w:rsidRPr="00A7114E">
        <w:rPr>
          <w:sz w:val="20"/>
          <w:szCs w:val="20"/>
        </w:rPr>
        <w:tab/>
      </w:r>
      <w:r w:rsidRPr="00A7114E">
        <w:rPr>
          <w:sz w:val="20"/>
          <w:szCs w:val="20"/>
        </w:rPr>
        <w:tab/>
      </w:r>
      <w:r w:rsidRPr="00A7114E">
        <w:rPr>
          <w:sz w:val="20"/>
          <w:szCs w:val="20"/>
        </w:rPr>
        <w:tab/>
      </w:r>
      <w:r w:rsidRPr="00A7114E">
        <w:rPr>
          <w:sz w:val="20"/>
          <w:szCs w:val="20"/>
        </w:rPr>
        <w:tab/>
      </w:r>
      <w:proofErr w:type="spellStart"/>
      <w:r w:rsidRPr="00A7114E">
        <w:rPr>
          <w:sz w:val="20"/>
          <w:szCs w:val="20"/>
        </w:rPr>
        <w:t>С.Н.Нефедьев</w:t>
      </w:r>
      <w:proofErr w:type="spellEnd"/>
    </w:p>
    <w:p w:rsidR="00A7114E" w:rsidRPr="00A7114E" w:rsidRDefault="00A7114E" w:rsidP="00A7114E">
      <w:pPr>
        <w:tabs>
          <w:tab w:val="num" w:pos="0"/>
        </w:tabs>
        <w:ind w:hanging="720"/>
        <w:rPr>
          <w:sz w:val="20"/>
          <w:szCs w:val="20"/>
        </w:rPr>
      </w:pPr>
    </w:p>
    <w:p w:rsidR="00A7114E" w:rsidRPr="00A7114E" w:rsidRDefault="00A7114E" w:rsidP="00A7114E">
      <w:pPr>
        <w:tabs>
          <w:tab w:val="num" w:pos="0"/>
        </w:tabs>
        <w:ind w:hanging="720"/>
        <w:rPr>
          <w:sz w:val="20"/>
          <w:szCs w:val="20"/>
        </w:rPr>
      </w:pPr>
    </w:p>
    <w:tbl>
      <w:tblPr>
        <w:tblW w:w="7528" w:type="dxa"/>
        <w:tblInd w:w="93" w:type="dxa"/>
        <w:tblLayout w:type="fixed"/>
        <w:tblLook w:val="04A0" w:firstRow="1" w:lastRow="0" w:firstColumn="1" w:lastColumn="0" w:noHBand="0" w:noVBand="1"/>
      </w:tblPr>
      <w:tblGrid>
        <w:gridCol w:w="2567"/>
        <w:gridCol w:w="2684"/>
        <w:gridCol w:w="940"/>
        <w:gridCol w:w="840"/>
        <w:gridCol w:w="497"/>
      </w:tblGrid>
      <w:tr w:rsidR="00A7114E" w:rsidRPr="00A7114E" w:rsidTr="00A7114E">
        <w:trPr>
          <w:trHeight w:val="300"/>
        </w:trPr>
        <w:tc>
          <w:tcPr>
            <w:tcW w:w="2567"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r w:rsidRPr="00A7114E">
              <w:rPr>
                <w:sz w:val="20"/>
                <w:szCs w:val="20"/>
              </w:rPr>
              <w:t>приложение №1</w:t>
            </w:r>
          </w:p>
        </w:tc>
        <w:tc>
          <w:tcPr>
            <w:tcW w:w="2684"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940"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84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497"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5251" w:type="dxa"/>
            <w:gridSpan w:val="2"/>
            <w:tcBorders>
              <w:top w:val="nil"/>
              <w:left w:val="nil"/>
              <w:bottom w:val="nil"/>
              <w:right w:val="nil"/>
            </w:tcBorders>
            <w:shd w:val="clear" w:color="auto" w:fill="auto"/>
            <w:noWrap/>
            <w:vAlign w:val="bottom"/>
            <w:hideMark/>
          </w:tcPr>
          <w:p w:rsidR="00A7114E" w:rsidRPr="00A7114E" w:rsidRDefault="00A7114E" w:rsidP="00A7114E">
            <w:pPr>
              <w:rPr>
                <w:sz w:val="20"/>
                <w:szCs w:val="20"/>
              </w:rPr>
            </w:pPr>
            <w:r w:rsidRPr="00A7114E">
              <w:rPr>
                <w:sz w:val="20"/>
                <w:szCs w:val="20"/>
              </w:rPr>
              <w:t xml:space="preserve"> к постановлению главы администрации  № 61 от 14.04.16</w:t>
            </w:r>
          </w:p>
        </w:tc>
        <w:tc>
          <w:tcPr>
            <w:tcW w:w="94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4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497"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6191" w:type="dxa"/>
            <w:gridSpan w:val="3"/>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 xml:space="preserve">Прогнозируемые доходы </w:t>
            </w:r>
          </w:p>
        </w:tc>
        <w:tc>
          <w:tcPr>
            <w:tcW w:w="84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497"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6191" w:type="dxa"/>
            <w:gridSpan w:val="3"/>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бюджета  МО "Олонки" на 2016 год.</w:t>
            </w:r>
          </w:p>
        </w:tc>
        <w:tc>
          <w:tcPr>
            <w:tcW w:w="84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497"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15"/>
        </w:trPr>
        <w:tc>
          <w:tcPr>
            <w:tcW w:w="2567"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2684"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94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1337" w:type="dxa"/>
            <w:gridSpan w:val="2"/>
            <w:tcBorders>
              <w:top w:val="nil"/>
              <w:left w:val="nil"/>
              <w:bottom w:val="single" w:sz="8" w:space="0" w:color="auto"/>
              <w:right w:val="nil"/>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тыс. рублей</w:t>
            </w:r>
          </w:p>
        </w:tc>
      </w:tr>
      <w:tr w:rsidR="00A7114E" w:rsidRPr="00A7114E" w:rsidTr="00A7114E">
        <w:trPr>
          <w:trHeight w:val="975"/>
        </w:trPr>
        <w:tc>
          <w:tcPr>
            <w:tcW w:w="2567" w:type="dxa"/>
            <w:vMerge w:val="restart"/>
            <w:tcBorders>
              <w:top w:val="single" w:sz="8" w:space="0" w:color="auto"/>
              <w:left w:val="single" w:sz="8" w:space="0" w:color="auto"/>
              <w:bottom w:val="nil"/>
              <w:right w:val="single" w:sz="8" w:space="0" w:color="auto"/>
            </w:tcBorders>
            <w:shd w:val="clear" w:color="auto" w:fill="auto"/>
            <w:vAlign w:val="bottom"/>
            <w:hideMark/>
          </w:tcPr>
          <w:p w:rsidR="00A7114E" w:rsidRPr="00A7114E" w:rsidRDefault="00A7114E" w:rsidP="00A7114E">
            <w:pPr>
              <w:jc w:val="center"/>
              <w:rPr>
                <w:b/>
                <w:bCs/>
                <w:sz w:val="20"/>
                <w:szCs w:val="20"/>
              </w:rPr>
            </w:pPr>
            <w:r w:rsidRPr="00A7114E">
              <w:rPr>
                <w:b/>
                <w:bCs/>
                <w:sz w:val="20"/>
                <w:szCs w:val="20"/>
              </w:rPr>
              <w:t>код бюджетной классификации</w:t>
            </w:r>
          </w:p>
        </w:tc>
        <w:tc>
          <w:tcPr>
            <w:tcW w:w="2684"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доходы</w:t>
            </w:r>
          </w:p>
        </w:tc>
        <w:tc>
          <w:tcPr>
            <w:tcW w:w="940" w:type="dxa"/>
            <w:vMerge w:val="restart"/>
            <w:tcBorders>
              <w:top w:val="single" w:sz="8" w:space="0" w:color="auto"/>
              <w:left w:val="single" w:sz="8" w:space="0" w:color="auto"/>
              <w:bottom w:val="nil"/>
              <w:right w:val="single" w:sz="8" w:space="0" w:color="auto"/>
            </w:tcBorders>
            <w:shd w:val="clear" w:color="auto" w:fill="auto"/>
            <w:vAlign w:val="bottom"/>
            <w:hideMark/>
          </w:tcPr>
          <w:p w:rsidR="00A7114E" w:rsidRPr="00A7114E" w:rsidRDefault="00A7114E" w:rsidP="00A7114E">
            <w:pPr>
              <w:jc w:val="center"/>
              <w:rPr>
                <w:b/>
                <w:bCs/>
                <w:sz w:val="20"/>
                <w:szCs w:val="20"/>
              </w:rPr>
            </w:pPr>
            <w:r w:rsidRPr="00A7114E">
              <w:rPr>
                <w:b/>
                <w:bCs/>
                <w:sz w:val="20"/>
                <w:szCs w:val="20"/>
              </w:rPr>
              <w:t>план 2016 год</w:t>
            </w:r>
          </w:p>
        </w:tc>
        <w:tc>
          <w:tcPr>
            <w:tcW w:w="1337" w:type="dxa"/>
            <w:gridSpan w:val="2"/>
            <w:tcBorders>
              <w:top w:val="single" w:sz="8" w:space="0" w:color="auto"/>
              <w:left w:val="nil"/>
              <w:bottom w:val="single" w:sz="8" w:space="0" w:color="auto"/>
              <w:right w:val="single" w:sz="8" w:space="0" w:color="000000"/>
            </w:tcBorders>
            <w:shd w:val="clear" w:color="auto" w:fill="auto"/>
            <w:vAlign w:val="bottom"/>
            <w:hideMark/>
          </w:tcPr>
          <w:p w:rsidR="00A7114E" w:rsidRPr="00A7114E" w:rsidRDefault="00A7114E" w:rsidP="00A7114E">
            <w:pPr>
              <w:jc w:val="center"/>
              <w:rPr>
                <w:b/>
                <w:bCs/>
                <w:sz w:val="20"/>
                <w:szCs w:val="20"/>
              </w:rPr>
            </w:pPr>
            <w:r w:rsidRPr="00A7114E">
              <w:rPr>
                <w:b/>
                <w:bCs/>
                <w:sz w:val="20"/>
                <w:szCs w:val="20"/>
              </w:rPr>
              <w:t>исполнено по состоянию на 01.04.16</w:t>
            </w:r>
          </w:p>
        </w:tc>
      </w:tr>
      <w:tr w:rsidR="00A7114E" w:rsidRPr="00A7114E" w:rsidTr="00A7114E">
        <w:trPr>
          <w:trHeight w:val="615"/>
        </w:trPr>
        <w:tc>
          <w:tcPr>
            <w:tcW w:w="2567" w:type="dxa"/>
            <w:vMerge/>
            <w:tcBorders>
              <w:top w:val="single" w:sz="8" w:space="0" w:color="auto"/>
              <w:left w:val="single" w:sz="8" w:space="0" w:color="auto"/>
              <w:bottom w:val="nil"/>
              <w:right w:val="single" w:sz="8" w:space="0" w:color="auto"/>
            </w:tcBorders>
            <w:vAlign w:val="center"/>
            <w:hideMark/>
          </w:tcPr>
          <w:p w:rsidR="00A7114E" w:rsidRPr="00A7114E" w:rsidRDefault="00A7114E" w:rsidP="00A7114E">
            <w:pPr>
              <w:rPr>
                <w:b/>
                <w:bCs/>
                <w:sz w:val="20"/>
                <w:szCs w:val="20"/>
              </w:rPr>
            </w:pPr>
          </w:p>
        </w:tc>
        <w:tc>
          <w:tcPr>
            <w:tcW w:w="2684" w:type="dxa"/>
            <w:vMerge/>
            <w:tcBorders>
              <w:top w:val="single" w:sz="8" w:space="0" w:color="auto"/>
              <w:left w:val="single" w:sz="8" w:space="0" w:color="auto"/>
              <w:bottom w:val="nil"/>
              <w:right w:val="single" w:sz="8" w:space="0" w:color="auto"/>
            </w:tcBorders>
            <w:vAlign w:val="center"/>
            <w:hideMark/>
          </w:tcPr>
          <w:p w:rsidR="00A7114E" w:rsidRPr="00A7114E" w:rsidRDefault="00A7114E" w:rsidP="00A7114E">
            <w:pPr>
              <w:rPr>
                <w:b/>
                <w:bCs/>
                <w:sz w:val="20"/>
                <w:szCs w:val="20"/>
              </w:rPr>
            </w:pPr>
          </w:p>
        </w:tc>
        <w:tc>
          <w:tcPr>
            <w:tcW w:w="940" w:type="dxa"/>
            <w:vMerge/>
            <w:tcBorders>
              <w:top w:val="single" w:sz="8" w:space="0" w:color="auto"/>
              <w:left w:val="single" w:sz="8" w:space="0" w:color="auto"/>
              <w:bottom w:val="nil"/>
              <w:right w:val="single" w:sz="8" w:space="0" w:color="auto"/>
            </w:tcBorders>
            <w:vAlign w:val="center"/>
            <w:hideMark/>
          </w:tcPr>
          <w:p w:rsidR="00A7114E" w:rsidRPr="00A7114E" w:rsidRDefault="00A7114E" w:rsidP="00A7114E">
            <w:pPr>
              <w:rPr>
                <w:b/>
                <w:bCs/>
                <w:sz w:val="20"/>
                <w:szCs w:val="20"/>
              </w:rPr>
            </w:pPr>
          </w:p>
        </w:tc>
        <w:tc>
          <w:tcPr>
            <w:tcW w:w="840" w:type="dxa"/>
            <w:tcBorders>
              <w:top w:val="nil"/>
              <w:left w:val="nil"/>
              <w:bottom w:val="nil"/>
              <w:right w:val="nil"/>
            </w:tcBorders>
            <w:shd w:val="clear" w:color="auto" w:fill="auto"/>
            <w:vAlign w:val="bottom"/>
            <w:hideMark/>
          </w:tcPr>
          <w:p w:rsidR="00A7114E" w:rsidRPr="00A7114E" w:rsidRDefault="00A7114E" w:rsidP="00A7114E">
            <w:pPr>
              <w:rPr>
                <w:b/>
                <w:bCs/>
                <w:sz w:val="20"/>
                <w:szCs w:val="20"/>
              </w:rPr>
            </w:pPr>
            <w:r w:rsidRPr="00A7114E">
              <w:rPr>
                <w:b/>
                <w:bCs/>
                <w:sz w:val="20"/>
                <w:szCs w:val="20"/>
              </w:rPr>
              <w:t>тыс. руб.</w:t>
            </w:r>
          </w:p>
        </w:tc>
        <w:tc>
          <w:tcPr>
            <w:tcW w:w="497" w:type="dxa"/>
            <w:tcBorders>
              <w:top w:val="nil"/>
              <w:left w:val="single" w:sz="4" w:space="0" w:color="auto"/>
              <w:bottom w:val="nil"/>
              <w:right w:val="single" w:sz="8"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w:t>
            </w:r>
          </w:p>
        </w:tc>
      </w:tr>
      <w:tr w:rsidR="00A7114E" w:rsidRPr="00A7114E" w:rsidTr="00A7114E">
        <w:trPr>
          <w:trHeight w:val="420"/>
        </w:trPr>
        <w:tc>
          <w:tcPr>
            <w:tcW w:w="7528"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7114E" w:rsidRPr="00A7114E" w:rsidRDefault="00A7114E" w:rsidP="00A7114E">
            <w:pPr>
              <w:rPr>
                <w:b/>
                <w:bCs/>
                <w:sz w:val="20"/>
                <w:szCs w:val="20"/>
              </w:rPr>
            </w:pPr>
            <w:r w:rsidRPr="00A7114E">
              <w:rPr>
                <w:b/>
                <w:bCs/>
                <w:sz w:val="20"/>
                <w:szCs w:val="20"/>
              </w:rPr>
              <w:t>Администрация МО "Олонки"</w:t>
            </w:r>
          </w:p>
        </w:tc>
      </w:tr>
      <w:tr w:rsidR="00A7114E" w:rsidRPr="00A7114E" w:rsidTr="00A7114E">
        <w:trPr>
          <w:trHeight w:val="3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000 0 00 00000 00 0000 000</w:t>
            </w:r>
          </w:p>
        </w:tc>
        <w:tc>
          <w:tcPr>
            <w:tcW w:w="2684" w:type="dxa"/>
            <w:tcBorders>
              <w:top w:val="nil"/>
              <w:left w:val="nil"/>
              <w:bottom w:val="single" w:sz="8" w:space="0" w:color="auto"/>
              <w:right w:val="nil"/>
            </w:tcBorders>
            <w:shd w:val="clear" w:color="auto" w:fill="auto"/>
            <w:vAlign w:val="bottom"/>
            <w:hideMark/>
          </w:tcPr>
          <w:p w:rsidR="00A7114E" w:rsidRPr="00A7114E" w:rsidRDefault="00A7114E" w:rsidP="00A7114E">
            <w:pPr>
              <w:rPr>
                <w:b/>
                <w:bCs/>
                <w:sz w:val="20"/>
                <w:szCs w:val="20"/>
              </w:rPr>
            </w:pPr>
            <w:r w:rsidRPr="00A7114E">
              <w:rPr>
                <w:b/>
                <w:bCs/>
                <w:sz w:val="20"/>
                <w:szCs w:val="20"/>
              </w:rPr>
              <w:t>ИТОГО ДОХОДОВ</w:t>
            </w:r>
          </w:p>
        </w:tc>
        <w:tc>
          <w:tcPr>
            <w:tcW w:w="940" w:type="dxa"/>
            <w:tcBorders>
              <w:top w:val="nil"/>
              <w:left w:val="single" w:sz="8" w:space="0" w:color="auto"/>
              <w:bottom w:val="single" w:sz="8" w:space="0" w:color="auto"/>
              <w:right w:val="nil"/>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11054,7</w:t>
            </w:r>
          </w:p>
        </w:tc>
        <w:tc>
          <w:tcPr>
            <w:tcW w:w="840" w:type="dxa"/>
            <w:tcBorders>
              <w:top w:val="nil"/>
              <w:left w:val="single" w:sz="8" w:space="0" w:color="auto"/>
              <w:bottom w:val="single" w:sz="8" w:space="0" w:color="auto"/>
              <w:right w:val="nil"/>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3250,1</w:t>
            </w:r>
          </w:p>
        </w:tc>
        <w:tc>
          <w:tcPr>
            <w:tcW w:w="497" w:type="dxa"/>
            <w:tcBorders>
              <w:top w:val="nil"/>
              <w:left w:val="single" w:sz="4" w:space="0" w:color="auto"/>
              <w:bottom w:val="single" w:sz="8"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29</w:t>
            </w:r>
          </w:p>
        </w:tc>
      </w:tr>
      <w:tr w:rsidR="00A7114E" w:rsidRPr="00A7114E" w:rsidTr="00A7114E">
        <w:trPr>
          <w:trHeight w:val="600"/>
        </w:trPr>
        <w:tc>
          <w:tcPr>
            <w:tcW w:w="2567" w:type="dxa"/>
            <w:tcBorders>
              <w:top w:val="nil"/>
              <w:left w:val="single" w:sz="8" w:space="0" w:color="auto"/>
              <w:bottom w:val="nil"/>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000 1 00 00000 00 0000 000</w:t>
            </w:r>
          </w:p>
        </w:tc>
        <w:tc>
          <w:tcPr>
            <w:tcW w:w="2684" w:type="dxa"/>
            <w:tcBorders>
              <w:top w:val="nil"/>
              <w:left w:val="nil"/>
              <w:bottom w:val="nil"/>
              <w:right w:val="nil"/>
            </w:tcBorders>
            <w:shd w:val="clear" w:color="auto" w:fill="auto"/>
            <w:vAlign w:val="bottom"/>
            <w:hideMark/>
          </w:tcPr>
          <w:p w:rsidR="00A7114E" w:rsidRPr="00A7114E" w:rsidRDefault="00A7114E" w:rsidP="00A7114E">
            <w:pPr>
              <w:rPr>
                <w:b/>
                <w:bCs/>
                <w:sz w:val="20"/>
                <w:szCs w:val="20"/>
              </w:rPr>
            </w:pPr>
            <w:r w:rsidRPr="00A7114E">
              <w:rPr>
                <w:b/>
                <w:bCs/>
                <w:sz w:val="20"/>
                <w:szCs w:val="20"/>
              </w:rPr>
              <w:t>Налоговые и неналоговые доходы</w:t>
            </w:r>
          </w:p>
        </w:tc>
        <w:tc>
          <w:tcPr>
            <w:tcW w:w="940" w:type="dxa"/>
            <w:tcBorders>
              <w:top w:val="nil"/>
              <w:left w:val="single" w:sz="8" w:space="0" w:color="auto"/>
              <w:bottom w:val="nil"/>
              <w:right w:val="nil"/>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5 859,8</w:t>
            </w:r>
          </w:p>
        </w:tc>
        <w:tc>
          <w:tcPr>
            <w:tcW w:w="840" w:type="dxa"/>
            <w:tcBorders>
              <w:top w:val="nil"/>
              <w:left w:val="single" w:sz="8" w:space="0" w:color="auto"/>
              <w:bottom w:val="nil"/>
              <w:right w:val="nil"/>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1 241,1</w:t>
            </w:r>
          </w:p>
        </w:tc>
        <w:tc>
          <w:tcPr>
            <w:tcW w:w="497" w:type="dxa"/>
            <w:tcBorders>
              <w:top w:val="nil"/>
              <w:left w:val="single" w:sz="4" w:space="0" w:color="auto"/>
              <w:bottom w:val="nil"/>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21</w:t>
            </w:r>
          </w:p>
        </w:tc>
      </w:tr>
      <w:tr w:rsidR="00A7114E" w:rsidRPr="00A7114E" w:rsidTr="00A7114E">
        <w:trPr>
          <w:trHeight w:val="300"/>
        </w:trPr>
        <w:tc>
          <w:tcPr>
            <w:tcW w:w="2567" w:type="dxa"/>
            <w:tcBorders>
              <w:top w:val="single" w:sz="8" w:space="0" w:color="auto"/>
              <w:left w:val="single" w:sz="8" w:space="0" w:color="auto"/>
              <w:bottom w:val="nil"/>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182 1 00 00000 00 0000 000</w:t>
            </w:r>
          </w:p>
        </w:tc>
        <w:tc>
          <w:tcPr>
            <w:tcW w:w="2684" w:type="dxa"/>
            <w:tcBorders>
              <w:top w:val="single" w:sz="8" w:space="0" w:color="auto"/>
              <w:left w:val="nil"/>
              <w:bottom w:val="nil"/>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Налоговые доходы</w:t>
            </w:r>
          </w:p>
        </w:tc>
        <w:tc>
          <w:tcPr>
            <w:tcW w:w="940" w:type="dxa"/>
            <w:tcBorders>
              <w:top w:val="single" w:sz="8" w:space="0" w:color="auto"/>
              <w:left w:val="nil"/>
              <w:bottom w:val="nil"/>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5 484,8</w:t>
            </w:r>
          </w:p>
        </w:tc>
        <w:tc>
          <w:tcPr>
            <w:tcW w:w="840" w:type="dxa"/>
            <w:tcBorders>
              <w:top w:val="single" w:sz="8" w:space="0" w:color="auto"/>
              <w:left w:val="nil"/>
              <w:bottom w:val="nil"/>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1 160,5</w:t>
            </w:r>
          </w:p>
        </w:tc>
        <w:tc>
          <w:tcPr>
            <w:tcW w:w="497" w:type="dxa"/>
            <w:tcBorders>
              <w:top w:val="single" w:sz="8" w:space="0" w:color="auto"/>
              <w:left w:val="nil"/>
              <w:bottom w:val="nil"/>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21</w:t>
            </w:r>
          </w:p>
        </w:tc>
      </w:tr>
      <w:tr w:rsidR="00A7114E" w:rsidRPr="00A7114E" w:rsidTr="00A7114E">
        <w:trPr>
          <w:trHeight w:val="570"/>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182 1 01 02000 01 0000 110</w:t>
            </w:r>
          </w:p>
        </w:tc>
        <w:tc>
          <w:tcPr>
            <w:tcW w:w="2684"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Налог на доходы физических лиц</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1 442,5</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331,4</w:t>
            </w:r>
          </w:p>
        </w:tc>
        <w:tc>
          <w:tcPr>
            <w:tcW w:w="497" w:type="dxa"/>
            <w:tcBorders>
              <w:top w:val="single" w:sz="8" w:space="0" w:color="auto"/>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23</w:t>
            </w:r>
          </w:p>
        </w:tc>
      </w:tr>
      <w:tr w:rsidR="00A7114E" w:rsidRPr="00A7114E" w:rsidTr="00A7114E">
        <w:trPr>
          <w:trHeight w:val="21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lastRenderedPageBreak/>
              <w:t>182 1 01 02010 01 0000 110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1 425,0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331,1</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23</w:t>
            </w:r>
          </w:p>
        </w:tc>
      </w:tr>
      <w:tr w:rsidR="00A7114E" w:rsidRPr="00A7114E" w:rsidTr="00A7114E">
        <w:trPr>
          <w:trHeight w:val="3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182 1 01 02020 01 0000 110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Налог на доходы физических лиц</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1,50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0,2</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13</w:t>
            </w:r>
          </w:p>
        </w:tc>
      </w:tr>
      <w:tr w:rsidR="00A7114E" w:rsidRPr="00A7114E" w:rsidTr="00A7114E">
        <w:trPr>
          <w:trHeight w:val="33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182 1 01 02030 01 0000 110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Налог на доходы физических лиц</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15,00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w:t>
            </w:r>
          </w:p>
        </w:tc>
      </w:tr>
      <w:tr w:rsidR="00A7114E" w:rsidRPr="00A7114E" w:rsidTr="00A7114E">
        <w:trPr>
          <w:trHeight w:val="30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182 1 01 02040 01 0000 110</w:t>
            </w:r>
          </w:p>
        </w:tc>
        <w:tc>
          <w:tcPr>
            <w:tcW w:w="2684" w:type="dxa"/>
            <w:tcBorders>
              <w:top w:val="nil"/>
              <w:left w:val="nil"/>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Налог на доходы физических лиц</w:t>
            </w:r>
          </w:p>
        </w:tc>
        <w:tc>
          <w:tcPr>
            <w:tcW w:w="9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1,00</w:t>
            </w:r>
          </w:p>
        </w:tc>
        <w:tc>
          <w:tcPr>
            <w:tcW w:w="8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497"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43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182 1 03 02000 01 0000 110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Доходы от уплаты акцизов</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1 833,30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473,50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26</w:t>
            </w:r>
          </w:p>
        </w:tc>
      </w:tr>
      <w:tr w:rsidR="00A7114E" w:rsidRPr="00A7114E" w:rsidTr="00A7114E">
        <w:trPr>
          <w:trHeight w:val="55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182 1 03 02230 01 0000 110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Доходы от </w:t>
            </w:r>
            <w:proofErr w:type="spellStart"/>
            <w:r w:rsidRPr="00A7114E">
              <w:rPr>
                <w:sz w:val="20"/>
                <w:szCs w:val="20"/>
              </w:rPr>
              <w:t>упалты</w:t>
            </w:r>
            <w:proofErr w:type="spellEnd"/>
            <w:r w:rsidRPr="00A7114E">
              <w:rPr>
                <w:sz w:val="20"/>
                <w:szCs w:val="20"/>
              </w:rPr>
              <w:t xml:space="preserve"> акцизов на дизельное топливо</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650,50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164,7</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25</w:t>
            </w:r>
          </w:p>
        </w:tc>
      </w:tr>
      <w:tr w:rsidR="00A7114E" w:rsidRPr="00A7114E" w:rsidTr="00A7114E">
        <w:trPr>
          <w:trHeight w:val="12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182 1 03 02240 01 0000 110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уплаты акцизов на моторные масла для дизельных и (или) карбюраторных (</w:t>
            </w:r>
            <w:proofErr w:type="spellStart"/>
            <w:r w:rsidRPr="00A7114E">
              <w:rPr>
                <w:sz w:val="20"/>
                <w:szCs w:val="20"/>
              </w:rPr>
              <w:t>инжекторных</w:t>
            </w:r>
            <w:proofErr w:type="spellEnd"/>
            <w:r w:rsidRPr="00A7114E">
              <w:rPr>
                <w:sz w:val="20"/>
                <w:szCs w:val="20"/>
              </w:rPr>
              <w:t>) двигателей</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9,90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2,9</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29</w:t>
            </w:r>
          </w:p>
        </w:tc>
      </w:tr>
      <w:tr w:rsidR="00A7114E" w:rsidRPr="00A7114E" w:rsidTr="00A7114E">
        <w:trPr>
          <w:trHeight w:val="8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182 1 03 02250 01 0000 110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уплаты акцизов на автомобильный бензин, производимый на территории РФ</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1 419,80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335,5</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24</w:t>
            </w:r>
          </w:p>
        </w:tc>
      </w:tr>
      <w:tr w:rsidR="00A7114E" w:rsidRPr="00A7114E" w:rsidTr="00A7114E">
        <w:trPr>
          <w:trHeight w:val="930"/>
        </w:trPr>
        <w:tc>
          <w:tcPr>
            <w:tcW w:w="2567" w:type="dxa"/>
            <w:tcBorders>
              <w:top w:val="nil"/>
              <w:left w:val="single" w:sz="8" w:space="0" w:color="auto"/>
              <w:bottom w:val="nil"/>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182 1 03 02260 01 0000 110</w:t>
            </w:r>
          </w:p>
        </w:tc>
        <w:tc>
          <w:tcPr>
            <w:tcW w:w="2684" w:type="dxa"/>
            <w:tcBorders>
              <w:top w:val="nil"/>
              <w:left w:val="nil"/>
              <w:bottom w:val="nil"/>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акцизов на прямогонный бензин, производимый на территории РФ</w:t>
            </w:r>
          </w:p>
        </w:tc>
        <w:tc>
          <w:tcPr>
            <w:tcW w:w="9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-246,90</w:t>
            </w:r>
          </w:p>
        </w:tc>
        <w:tc>
          <w:tcPr>
            <w:tcW w:w="8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-29,6</w:t>
            </w:r>
          </w:p>
        </w:tc>
        <w:tc>
          <w:tcPr>
            <w:tcW w:w="497" w:type="dxa"/>
            <w:tcBorders>
              <w:top w:val="nil"/>
              <w:left w:val="nil"/>
              <w:bottom w:val="nil"/>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12</w:t>
            </w:r>
          </w:p>
        </w:tc>
      </w:tr>
      <w:tr w:rsidR="00A7114E" w:rsidRPr="00A7114E" w:rsidTr="00A7114E">
        <w:trPr>
          <w:trHeight w:val="28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182 1 05 00000 00 0000 000</w:t>
            </w:r>
          </w:p>
        </w:tc>
        <w:tc>
          <w:tcPr>
            <w:tcW w:w="2684"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Налоги на совокупный доход</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21,0</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497" w:type="dxa"/>
            <w:tcBorders>
              <w:top w:val="single" w:sz="8" w:space="0" w:color="auto"/>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w:t>
            </w:r>
          </w:p>
        </w:tc>
      </w:tr>
      <w:tr w:rsidR="00A7114E" w:rsidRPr="00A7114E" w:rsidTr="00A7114E">
        <w:trPr>
          <w:trHeight w:val="37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182 1 05 03010 01 0000 110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390"/>
        </w:trPr>
        <w:tc>
          <w:tcPr>
            <w:tcW w:w="2567" w:type="dxa"/>
            <w:tcBorders>
              <w:top w:val="nil"/>
              <w:left w:val="single" w:sz="8" w:space="0" w:color="auto"/>
              <w:bottom w:val="nil"/>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182 1 05 03020 00 0000  000</w:t>
            </w:r>
          </w:p>
        </w:tc>
        <w:tc>
          <w:tcPr>
            <w:tcW w:w="2684" w:type="dxa"/>
            <w:tcBorders>
              <w:top w:val="nil"/>
              <w:left w:val="nil"/>
              <w:bottom w:val="nil"/>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Единый сельскохозяйственный налог</w:t>
            </w:r>
          </w:p>
        </w:tc>
        <w:tc>
          <w:tcPr>
            <w:tcW w:w="9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1,0</w:t>
            </w:r>
          </w:p>
        </w:tc>
        <w:tc>
          <w:tcPr>
            <w:tcW w:w="8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28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lastRenderedPageBreak/>
              <w:t>182 1 06 00000 00 0000 000</w:t>
            </w:r>
          </w:p>
        </w:tc>
        <w:tc>
          <w:tcPr>
            <w:tcW w:w="2684"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Налоги на имущество</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2 188,0</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355,6</w:t>
            </w:r>
          </w:p>
        </w:tc>
        <w:tc>
          <w:tcPr>
            <w:tcW w:w="497" w:type="dxa"/>
            <w:tcBorders>
              <w:top w:val="single" w:sz="8" w:space="0" w:color="auto"/>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16</w:t>
            </w:r>
          </w:p>
        </w:tc>
      </w:tr>
      <w:tr w:rsidR="00A7114E" w:rsidRPr="00A7114E" w:rsidTr="00A7114E">
        <w:trPr>
          <w:trHeight w:val="6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182 1 06 01000 00 0000 110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Налог на имущество физических лиц</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88,0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7,1</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8</w:t>
            </w:r>
          </w:p>
        </w:tc>
      </w:tr>
      <w:tr w:rsidR="00A7114E" w:rsidRPr="00A7114E" w:rsidTr="00A7114E">
        <w:trPr>
          <w:trHeight w:val="159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182 1 06 01030 10 0000 110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Налог на имущество физических лиц, взимаемый по ставкам, применяемым к объектам </w:t>
            </w:r>
            <w:proofErr w:type="spellStart"/>
            <w:r w:rsidRPr="00A7114E">
              <w:rPr>
                <w:sz w:val="20"/>
                <w:szCs w:val="20"/>
              </w:rPr>
              <w:t>налогооблажения</w:t>
            </w:r>
            <w:proofErr w:type="spellEnd"/>
            <w:r w:rsidRPr="00A7114E">
              <w:rPr>
                <w:sz w:val="20"/>
                <w:szCs w:val="20"/>
              </w:rPr>
              <w:t>, расположенным в границах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88,0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7,1</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8</w:t>
            </w:r>
          </w:p>
        </w:tc>
      </w:tr>
      <w:tr w:rsidR="00A7114E" w:rsidRPr="00A7114E" w:rsidTr="00A7114E">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182 1 06 06000 00 0000 110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Земельный налог</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2 100,0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348,5</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17</w:t>
            </w:r>
          </w:p>
        </w:tc>
      </w:tr>
      <w:tr w:rsidR="00A7114E" w:rsidRPr="00A7114E" w:rsidTr="00A7114E">
        <w:trPr>
          <w:trHeight w:val="11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182 1 06 06033 10 0000 110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1 600,0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324,1</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20</w:t>
            </w:r>
          </w:p>
        </w:tc>
      </w:tr>
      <w:tr w:rsidR="00A7114E" w:rsidRPr="00A7114E" w:rsidTr="00A7114E">
        <w:trPr>
          <w:trHeight w:val="1305"/>
        </w:trPr>
        <w:tc>
          <w:tcPr>
            <w:tcW w:w="2567" w:type="dxa"/>
            <w:tcBorders>
              <w:top w:val="nil"/>
              <w:left w:val="single" w:sz="8" w:space="0" w:color="auto"/>
              <w:bottom w:val="nil"/>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182 1 06 06043 10 0000 110</w:t>
            </w:r>
          </w:p>
        </w:tc>
        <w:tc>
          <w:tcPr>
            <w:tcW w:w="2684" w:type="dxa"/>
            <w:tcBorders>
              <w:top w:val="nil"/>
              <w:left w:val="nil"/>
              <w:bottom w:val="nil"/>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500,0</w:t>
            </w:r>
          </w:p>
        </w:tc>
        <w:tc>
          <w:tcPr>
            <w:tcW w:w="8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24,4</w:t>
            </w:r>
          </w:p>
        </w:tc>
        <w:tc>
          <w:tcPr>
            <w:tcW w:w="497" w:type="dxa"/>
            <w:tcBorders>
              <w:top w:val="nil"/>
              <w:left w:val="nil"/>
              <w:bottom w:val="nil"/>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5</w:t>
            </w:r>
          </w:p>
        </w:tc>
      </w:tr>
      <w:tr w:rsidR="00A7114E" w:rsidRPr="00A7114E" w:rsidTr="00A7114E">
        <w:trPr>
          <w:trHeight w:val="465"/>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251 1 08 00000 00 0000 000</w:t>
            </w:r>
          </w:p>
        </w:tc>
        <w:tc>
          <w:tcPr>
            <w:tcW w:w="2684"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Государственная пошлина</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5,0</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497" w:type="dxa"/>
            <w:tcBorders>
              <w:top w:val="single" w:sz="8" w:space="0" w:color="auto"/>
              <w:left w:val="nil"/>
              <w:bottom w:val="nil"/>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w:t>
            </w:r>
          </w:p>
        </w:tc>
      </w:tr>
      <w:tr w:rsidR="00A7114E" w:rsidRPr="00A7114E" w:rsidTr="00A7114E">
        <w:trPr>
          <w:trHeight w:val="21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251 1 08 04020 01 10000 110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Государственная пошлина за совершение нотариальных действий должностными лицами органов местного </w:t>
            </w:r>
            <w:proofErr w:type="spellStart"/>
            <w:r w:rsidRPr="00A7114E">
              <w:rPr>
                <w:sz w:val="20"/>
                <w:szCs w:val="20"/>
              </w:rPr>
              <w:t>самоуправоения</w:t>
            </w:r>
            <w:proofErr w:type="spellEnd"/>
            <w:r w:rsidRPr="00A7114E">
              <w:rPr>
                <w:sz w:val="20"/>
                <w:szCs w:val="20"/>
              </w:rPr>
              <w:t>, уполномоченными в соответствии с законодательными актами РФ на совершение нотариальных действий</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5,0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497" w:type="dxa"/>
            <w:tcBorders>
              <w:top w:val="single" w:sz="4" w:space="0" w:color="auto"/>
              <w:left w:val="nil"/>
              <w:bottom w:val="nil"/>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2715"/>
        </w:trPr>
        <w:tc>
          <w:tcPr>
            <w:tcW w:w="2567" w:type="dxa"/>
            <w:tcBorders>
              <w:top w:val="nil"/>
              <w:left w:val="single" w:sz="8" w:space="0" w:color="auto"/>
              <w:bottom w:val="nil"/>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lastRenderedPageBreak/>
              <w:t>251 1 08 07175 01 10000 110</w:t>
            </w:r>
          </w:p>
        </w:tc>
        <w:tc>
          <w:tcPr>
            <w:tcW w:w="2684" w:type="dxa"/>
            <w:tcBorders>
              <w:top w:val="nil"/>
              <w:left w:val="nil"/>
              <w:bottom w:val="nil"/>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proofErr w:type="spellStart"/>
            <w:r w:rsidRPr="00A7114E">
              <w:rPr>
                <w:sz w:val="20"/>
                <w:szCs w:val="20"/>
              </w:rPr>
              <w:t>транспортнаых</w:t>
            </w:r>
            <w:proofErr w:type="spellEnd"/>
            <w:r w:rsidRPr="00A7114E">
              <w:rPr>
                <w:sz w:val="20"/>
                <w:szCs w:val="20"/>
              </w:rPr>
              <w:t xml:space="preserve"> средств, осуществляющих перевозки опасных, тяжеловесных и (или) </w:t>
            </w:r>
            <w:proofErr w:type="spellStart"/>
            <w:r w:rsidRPr="00A7114E">
              <w:rPr>
                <w:sz w:val="20"/>
                <w:szCs w:val="20"/>
              </w:rPr>
              <w:t>крупногабаритныхгрузов</w:t>
            </w:r>
            <w:proofErr w:type="spellEnd"/>
            <w:r w:rsidRPr="00A7114E">
              <w:rPr>
                <w:sz w:val="20"/>
                <w:szCs w:val="20"/>
              </w:rPr>
              <w:t>, зачисляемая в бюджет поселений</w:t>
            </w:r>
          </w:p>
        </w:tc>
        <w:tc>
          <w:tcPr>
            <w:tcW w:w="9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 </w:t>
            </w:r>
          </w:p>
        </w:tc>
        <w:tc>
          <w:tcPr>
            <w:tcW w:w="840" w:type="dxa"/>
            <w:tcBorders>
              <w:top w:val="nil"/>
              <w:left w:val="nil"/>
              <w:bottom w:val="nil"/>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c>
          <w:tcPr>
            <w:tcW w:w="497" w:type="dxa"/>
            <w:tcBorders>
              <w:top w:val="single" w:sz="4" w:space="0" w:color="auto"/>
              <w:left w:val="nil"/>
              <w:bottom w:val="nil"/>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1125"/>
        </w:trPr>
        <w:tc>
          <w:tcPr>
            <w:tcW w:w="2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251 1 11 00000 00 0000 000</w:t>
            </w:r>
          </w:p>
        </w:tc>
        <w:tc>
          <w:tcPr>
            <w:tcW w:w="2684"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Доходы от использования имущества, находящегося в государственной и муниципальной собственности</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jc w:val="right"/>
              <w:rPr>
                <w:b/>
                <w:bCs/>
                <w:sz w:val="20"/>
                <w:szCs w:val="20"/>
              </w:rPr>
            </w:pPr>
            <w:r w:rsidRPr="00A7114E">
              <w:rPr>
                <w:b/>
                <w:bCs/>
                <w:sz w:val="20"/>
                <w:szCs w:val="20"/>
              </w:rPr>
              <w:t>10,0</w:t>
            </w:r>
          </w:p>
        </w:tc>
        <w:tc>
          <w:tcPr>
            <w:tcW w:w="840"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jc w:val="right"/>
              <w:rPr>
                <w:b/>
                <w:bCs/>
                <w:sz w:val="20"/>
                <w:szCs w:val="20"/>
              </w:rPr>
            </w:pPr>
            <w:r w:rsidRPr="00A7114E">
              <w:rPr>
                <w:b/>
                <w:bCs/>
                <w:sz w:val="20"/>
                <w:szCs w:val="20"/>
              </w:rPr>
              <w:t>13,8</w:t>
            </w:r>
          </w:p>
        </w:tc>
        <w:tc>
          <w:tcPr>
            <w:tcW w:w="497" w:type="dxa"/>
            <w:tcBorders>
              <w:top w:val="single" w:sz="8" w:space="0" w:color="auto"/>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138</w:t>
            </w:r>
          </w:p>
        </w:tc>
      </w:tr>
      <w:tr w:rsidR="00A7114E" w:rsidRPr="00A7114E" w:rsidTr="00A7114E">
        <w:trPr>
          <w:trHeight w:val="36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251 1 11 05000 00 0000 120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 xml:space="preserve">Доходы, получаемые в виде арендной платы либо иной платы за передачу в </w:t>
            </w:r>
            <w:proofErr w:type="spellStart"/>
            <w:r w:rsidRPr="00A7114E">
              <w:rPr>
                <w:i/>
                <w:iCs/>
                <w:sz w:val="20"/>
                <w:szCs w:val="20"/>
              </w:rPr>
              <w:t>возмезное</w:t>
            </w:r>
            <w:proofErr w:type="spellEnd"/>
            <w:r w:rsidRPr="00A7114E">
              <w:rPr>
                <w:i/>
                <w:iCs/>
                <w:sz w:val="20"/>
                <w:szCs w:val="20"/>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10,0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13,8</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138</w:t>
            </w:r>
          </w:p>
        </w:tc>
      </w:tr>
      <w:tr w:rsidR="00A7114E" w:rsidRPr="00A7114E" w:rsidTr="00A7114E">
        <w:trPr>
          <w:trHeight w:val="24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lastRenderedPageBreak/>
              <w:t>251 1 11 05013 10 0000 120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A7114E">
              <w:rPr>
                <w:sz w:val="20"/>
                <w:szCs w:val="20"/>
              </w:rPr>
              <w:t>расположенны</w:t>
            </w:r>
            <w:proofErr w:type="spellEnd"/>
            <w:r w:rsidRPr="00A7114E">
              <w:rPr>
                <w:sz w:val="20"/>
                <w:szCs w:val="20"/>
              </w:rPr>
              <w:t xml:space="preserve"> в границах поселений, а так же средства от продажи права на заключение договоров аренды указанных земельных участков</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24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251 1 11 05025 10 0000 120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13,8</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138</w:t>
            </w:r>
          </w:p>
        </w:tc>
      </w:tr>
      <w:tr w:rsidR="00A7114E" w:rsidRPr="00A7114E" w:rsidTr="00A7114E">
        <w:trPr>
          <w:trHeight w:val="2220"/>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251 1 11 05035 10 0000 120</w:t>
            </w:r>
          </w:p>
        </w:tc>
        <w:tc>
          <w:tcPr>
            <w:tcW w:w="2684" w:type="dxa"/>
            <w:tcBorders>
              <w:top w:val="nil"/>
              <w:left w:val="nil"/>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8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c>
          <w:tcPr>
            <w:tcW w:w="497"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w:t>
            </w:r>
          </w:p>
        </w:tc>
      </w:tr>
      <w:tr w:rsidR="00A7114E" w:rsidRPr="00A7114E" w:rsidTr="00A7114E">
        <w:trPr>
          <w:trHeight w:val="9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251 1 14 00000 00 0000 000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Доходы от продажи материальных и нематериальных активов</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260,0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50,8</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20</w:t>
            </w:r>
          </w:p>
        </w:tc>
      </w:tr>
      <w:tr w:rsidR="00A7114E" w:rsidRPr="00A7114E" w:rsidTr="00A7114E">
        <w:trPr>
          <w:trHeight w:val="301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lastRenderedPageBreak/>
              <w:t>251 1 14 02052 10 0000 410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r>
      <w:tr w:rsidR="00A7114E" w:rsidRPr="00A7114E" w:rsidTr="00A7114E">
        <w:trPr>
          <w:trHeight w:val="15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251 1 14 06013 10 0000 430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r>
      <w:tr w:rsidR="00A7114E" w:rsidRPr="00A7114E" w:rsidTr="00A7114E">
        <w:trPr>
          <w:trHeight w:val="181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251 1 14 06025 10 0000 430</w:t>
            </w:r>
          </w:p>
        </w:tc>
        <w:tc>
          <w:tcPr>
            <w:tcW w:w="2684" w:type="dxa"/>
            <w:tcBorders>
              <w:top w:val="nil"/>
              <w:left w:val="nil"/>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250,0</w:t>
            </w:r>
          </w:p>
        </w:tc>
        <w:tc>
          <w:tcPr>
            <w:tcW w:w="8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50,8</w:t>
            </w:r>
          </w:p>
        </w:tc>
        <w:tc>
          <w:tcPr>
            <w:tcW w:w="497"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20</w:t>
            </w:r>
          </w:p>
        </w:tc>
      </w:tr>
      <w:tr w:rsidR="00A7114E" w:rsidRPr="00A7114E" w:rsidTr="00A7114E">
        <w:trPr>
          <w:trHeight w:val="3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251 1 17 00000 00 0000 000</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Прочие неналоговые доходы</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100,0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16,0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16</w:t>
            </w:r>
          </w:p>
        </w:tc>
      </w:tr>
      <w:tr w:rsidR="00A7114E" w:rsidRPr="00A7114E" w:rsidTr="00A7114E">
        <w:trPr>
          <w:trHeight w:val="360"/>
        </w:trPr>
        <w:tc>
          <w:tcPr>
            <w:tcW w:w="2567" w:type="dxa"/>
            <w:tcBorders>
              <w:top w:val="nil"/>
              <w:left w:val="single" w:sz="8" w:space="0" w:color="auto"/>
              <w:bottom w:val="nil"/>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251 1 17 05050 10 0000 180</w:t>
            </w:r>
          </w:p>
        </w:tc>
        <w:tc>
          <w:tcPr>
            <w:tcW w:w="2684" w:type="dxa"/>
            <w:tcBorders>
              <w:top w:val="nil"/>
              <w:left w:val="nil"/>
              <w:bottom w:val="nil"/>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Прочие неналоговые доходы</w:t>
            </w:r>
          </w:p>
        </w:tc>
        <w:tc>
          <w:tcPr>
            <w:tcW w:w="9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100,0</w:t>
            </w:r>
          </w:p>
        </w:tc>
        <w:tc>
          <w:tcPr>
            <w:tcW w:w="840" w:type="dxa"/>
            <w:tcBorders>
              <w:top w:val="nil"/>
              <w:left w:val="nil"/>
              <w:bottom w:val="nil"/>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16,0</w:t>
            </w:r>
          </w:p>
        </w:tc>
        <w:tc>
          <w:tcPr>
            <w:tcW w:w="497" w:type="dxa"/>
            <w:tcBorders>
              <w:top w:val="nil"/>
              <w:left w:val="nil"/>
              <w:bottom w:val="nil"/>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16</w:t>
            </w:r>
          </w:p>
        </w:tc>
      </w:tr>
      <w:tr w:rsidR="00A7114E" w:rsidRPr="00A7114E" w:rsidTr="00A7114E">
        <w:trPr>
          <w:trHeight w:val="810"/>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145 2 02 00000 00 0000 130</w:t>
            </w:r>
          </w:p>
        </w:tc>
        <w:tc>
          <w:tcPr>
            <w:tcW w:w="2684" w:type="dxa"/>
            <w:tcBorders>
              <w:top w:val="single" w:sz="8" w:space="0" w:color="auto"/>
              <w:left w:val="nil"/>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Безвозмездные поступления от других бюджетов бюджетной системы РФ</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5 194,9</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2 009,0</w:t>
            </w:r>
          </w:p>
        </w:tc>
        <w:tc>
          <w:tcPr>
            <w:tcW w:w="497" w:type="dxa"/>
            <w:tcBorders>
              <w:top w:val="single" w:sz="8" w:space="0" w:color="auto"/>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39</w:t>
            </w:r>
          </w:p>
        </w:tc>
      </w:tr>
      <w:tr w:rsidR="00A7114E" w:rsidRPr="00A7114E" w:rsidTr="00A7114E">
        <w:trPr>
          <w:trHeight w:val="58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145 2 02 01001 10 0000 151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Дотации бюджетам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1 926,3</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481,0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25</w:t>
            </w:r>
          </w:p>
        </w:tc>
      </w:tr>
      <w:tr w:rsidR="00A7114E" w:rsidRPr="00A7114E" w:rsidTr="00A7114E">
        <w:trPr>
          <w:trHeight w:val="36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i/>
                <w:iCs/>
                <w:sz w:val="20"/>
                <w:szCs w:val="20"/>
              </w:rPr>
            </w:pPr>
            <w:r w:rsidRPr="00A7114E">
              <w:rPr>
                <w:i/>
                <w:iCs/>
                <w:sz w:val="20"/>
                <w:szCs w:val="20"/>
              </w:rPr>
              <w:t>145 2 02 01003 10 0000 151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 xml:space="preserve"> в </w:t>
            </w:r>
            <w:proofErr w:type="spellStart"/>
            <w:r w:rsidRPr="00A7114E">
              <w:rPr>
                <w:i/>
                <w:iCs/>
                <w:sz w:val="20"/>
                <w:szCs w:val="20"/>
              </w:rPr>
              <w:t>т.ч</w:t>
            </w:r>
            <w:proofErr w:type="spellEnd"/>
            <w:r w:rsidRPr="00A7114E">
              <w:rPr>
                <w:i/>
                <w:iCs/>
                <w:sz w:val="20"/>
                <w:szCs w:val="20"/>
              </w:rPr>
              <w:t>. РФПП</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rPr>
                <w:i/>
                <w:iCs/>
                <w:sz w:val="20"/>
                <w:szCs w:val="20"/>
              </w:rPr>
            </w:pPr>
            <w:r w:rsidRPr="00A7114E">
              <w:rPr>
                <w:i/>
                <w:iCs/>
                <w:sz w:val="20"/>
                <w:szCs w:val="20"/>
              </w:rPr>
              <w:t> </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rPr>
                <w:i/>
                <w:iCs/>
                <w:sz w:val="20"/>
                <w:szCs w:val="20"/>
              </w:rPr>
            </w:pPr>
            <w:r w:rsidRPr="00A7114E">
              <w:rPr>
                <w:i/>
                <w:iCs/>
                <w:sz w:val="20"/>
                <w:szCs w:val="20"/>
              </w:rPr>
              <w:t> </w:t>
            </w:r>
          </w:p>
        </w:tc>
      </w:tr>
      <w:tr w:rsidR="00A7114E" w:rsidRPr="00A7114E" w:rsidTr="00A7114E">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lastRenderedPageBreak/>
              <w:t>145 2 02 02999 10 0000 151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Прочие субсидии бюджетам поселений </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3 019,6</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1 486,0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49</w:t>
            </w:r>
          </w:p>
        </w:tc>
      </w:tr>
      <w:tr w:rsidR="00A7114E" w:rsidRPr="00A7114E" w:rsidTr="00A7114E">
        <w:trPr>
          <w:trHeight w:val="24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i/>
                <w:iCs/>
                <w:sz w:val="20"/>
                <w:szCs w:val="20"/>
              </w:rPr>
            </w:pPr>
            <w:r w:rsidRPr="00A7114E">
              <w:rPr>
                <w:i/>
                <w:iCs/>
                <w:sz w:val="20"/>
                <w:szCs w:val="20"/>
              </w:rPr>
              <w:t>145 2 02 02999 10 0000 151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 xml:space="preserve"> в </w:t>
            </w:r>
            <w:proofErr w:type="spellStart"/>
            <w:r w:rsidRPr="00A7114E">
              <w:rPr>
                <w:i/>
                <w:iCs/>
                <w:sz w:val="20"/>
                <w:szCs w:val="20"/>
              </w:rPr>
              <w:t>т.ч</w:t>
            </w:r>
            <w:proofErr w:type="spellEnd"/>
            <w:r w:rsidRPr="00A7114E">
              <w:rPr>
                <w:i/>
                <w:iCs/>
                <w:sz w:val="20"/>
                <w:szCs w:val="20"/>
              </w:rPr>
              <w:t xml:space="preserve">. субсидия на реализацию мероприятий, направленных на повышение эффективности бюджетных расходов муниципальных образований </w:t>
            </w:r>
            <w:proofErr w:type="gramStart"/>
            <w:r w:rsidRPr="00A7114E">
              <w:rPr>
                <w:i/>
                <w:iCs/>
                <w:sz w:val="20"/>
                <w:szCs w:val="20"/>
              </w:rPr>
              <w:t>согласно закона</w:t>
            </w:r>
            <w:proofErr w:type="gramEnd"/>
            <w:r w:rsidRPr="00A7114E">
              <w:rPr>
                <w:i/>
                <w:iCs/>
                <w:sz w:val="20"/>
                <w:szCs w:val="20"/>
              </w:rPr>
              <w:t xml:space="preserve"> ИО 130-ОЗ от 23.12.2015, ПП ИР 607-пп от 01.12.2015</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250,0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250,0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100</w:t>
            </w:r>
          </w:p>
        </w:tc>
      </w:tr>
      <w:tr w:rsidR="00A7114E" w:rsidRPr="00A7114E" w:rsidTr="00A7114E">
        <w:trPr>
          <w:trHeight w:val="15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i/>
                <w:iCs/>
                <w:sz w:val="20"/>
                <w:szCs w:val="20"/>
              </w:rPr>
            </w:pPr>
            <w:r w:rsidRPr="00A7114E">
              <w:rPr>
                <w:i/>
                <w:iCs/>
                <w:sz w:val="20"/>
                <w:szCs w:val="20"/>
              </w:rPr>
              <w:t>145 2 02 02999 10 0000 151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субсидия на 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2 162,8</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1 236,0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57</w:t>
            </w:r>
          </w:p>
        </w:tc>
      </w:tr>
      <w:tr w:rsidR="00A7114E" w:rsidRPr="00A7114E" w:rsidTr="00A7114E">
        <w:trPr>
          <w:trHeight w:val="6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i/>
                <w:iCs/>
                <w:sz w:val="20"/>
                <w:szCs w:val="20"/>
              </w:rPr>
            </w:pPr>
            <w:r w:rsidRPr="00A7114E">
              <w:rPr>
                <w:i/>
                <w:iCs/>
                <w:sz w:val="20"/>
                <w:szCs w:val="20"/>
              </w:rPr>
              <w:t>145 2 02 02999 10 0000 151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i/>
                <w:iCs/>
                <w:sz w:val="20"/>
                <w:szCs w:val="20"/>
              </w:rPr>
            </w:pPr>
            <w:r w:rsidRPr="00A7114E">
              <w:rPr>
                <w:i/>
                <w:iCs/>
                <w:sz w:val="20"/>
                <w:szCs w:val="20"/>
              </w:rPr>
              <w:t>субсидия на реализацию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606,8</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0,0</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i/>
                <w:iCs/>
                <w:sz w:val="20"/>
                <w:szCs w:val="20"/>
              </w:rPr>
            </w:pPr>
            <w:r w:rsidRPr="00A7114E">
              <w:rPr>
                <w:i/>
                <w:iCs/>
                <w:sz w:val="20"/>
                <w:szCs w:val="20"/>
              </w:rPr>
              <w:t>0</w:t>
            </w:r>
          </w:p>
        </w:tc>
      </w:tr>
      <w:tr w:rsidR="00A7114E" w:rsidRPr="00A7114E" w:rsidTr="00A7114E">
        <w:trPr>
          <w:trHeight w:val="1245"/>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145 2 02 03015 10 0000 151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216,0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35,6</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16</w:t>
            </w:r>
          </w:p>
        </w:tc>
      </w:tr>
      <w:tr w:rsidR="00A7114E" w:rsidRPr="00A7114E" w:rsidTr="00A7114E">
        <w:trPr>
          <w:trHeight w:val="900"/>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145 2 02 03024 10 0000 151</w:t>
            </w:r>
          </w:p>
        </w:tc>
        <w:tc>
          <w:tcPr>
            <w:tcW w:w="2684" w:type="dxa"/>
            <w:tcBorders>
              <w:top w:val="nil"/>
              <w:left w:val="nil"/>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Субвенции бюджетам поселений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33,0</w:t>
            </w:r>
          </w:p>
        </w:tc>
        <w:tc>
          <w:tcPr>
            <w:tcW w:w="84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6,4</w:t>
            </w:r>
          </w:p>
        </w:tc>
        <w:tc>
          <w:tcPr>
            <w:tcW w:w="497"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19</w:t>
            </w:r>
          </w:p>
        </w:tc>
      </w:tr>
      <w:tr w:rsidR="00A7114E" w:rsidRPr="00A7114E" w:rsidTr="00A7114E">
        <w:trPr>
          <w:trHeight w:val="615"/>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145 2 02 04999 10 0000 151</w:t>
            </w:r>
          </w:p>
        </w:tc>
        <w:tc>
          <w:tcPr>
            <w:tcW w:w="2684" w:type="dxa"/>
            <w:tcBorders>
              <w:top w:val="nil"/>
              <w:left w:val="nil"/>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Прочие межбюджетные трансферты</w:t>
            </w:r>
          </w:p>
        </w:tc>
        <w:tc>
          <w:tcPr>
            <w:tcW w:w="9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84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c>
          <w:tcPr>
            <w:tcW w:w="497"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rPr>
                <w:sz w:val="20"/>
                <w:szCs w:val="20"/>
              </w:rPr>
            </w:pPr>
            <w:r w:rsidRPr="00A7114E">
              <w:rPr>
                <w:sz w:val="20"/>
                <w:szCs w:val="20"/>
              </w:rPr>
              <w:t> </w:t>
            </w:r>
          </w:p>
        </w:tc>
      </w:tr>
    </w:tbl>
    <w:p w:rsidR="00A7114E" w:rsidRPr="00A7114E" w:rsidRDefault="00A7114E" w:rsidP="00A7114E">
      <w:pPr>
        <w:tabs>
          <w:tab w:val="num" w:pos="0"/>
        </w:tabs>
        <w:ind w:hanging="720"/>
        <w:rPr>
          <w:sz w:val="20"/>
          <w:szCs w:val="20"/>
        </w:rPr>
      </w:pPr>
    </w:p>
    <w:p w:rsidR="00A7114E" w:rsidRPr="00A7114E" w:rsidRDefault="00A7114E" w:rsidP="00A7114E">
      <w:pPr>
        <w:tabs>
          <w:tab w:val="num" w:pos="0"/>
        </w:tabs>
        <w:ind w:hanging="720"/>
        <w:rPr>
          <w:sz w:val="20"/>
          <w:szCs w:val="20"/>
        </w:rPr>
      </w:pPr>
    </w:p>
    <w:p w:rsidR="00A7114E" w:rsidRPr="00A7114E" w:rsidRDefault="00A7114E" w:rsidP="00A7114E">
      <w:pPr>
        <w:tabs>
          <w:tab w:val="num" w:pos="0"/>
        </w:tabs>
        <w:ind w:hanging="720"/>
        <w:rPr>
          <w:sz w:val="20"/>
          <w:szCs w:val="20"/>
        </w:rPr>
      </w:pPr>
    </w:p>
    <w:tbl>
      <w:tblPr>
        <w:tblW w:w="7386" w:type="dxa"/>
        <w:tblInd w:w="93" w:type="dxa"/>
        <w:tblLayout w:type="fixed"/>
        <w:tblLook w:val="04A0" w:firstRow="1" w:lastRow="0" w:firstColumn="1" w:lastColumn="0" w:noHBand="0" w:noVBand="1"/>
      </w:tblPr>
      <w:tblGrid>
        <w:gridCol w:w="2850"/>
        <w:gridCol w:w="830"/>
        <w:gridCol w:w="1023"/>
        <w:gridCol w:w="900"/>
        <w:gridCol w:w="960"/>
        <w:gridCol w:w="823"/>
      </w:tblGrid>
      <w:tr w:rsidR="00A7114E" w:rsidRPr="00A7114E" w:rsidTr="00A7114E">
        <w:trPr>
          <w:trHeight w:val="300"/>
        </w:trPr>
        <w:tc>
          <w:tcPr>
            <w:tcW w:w="285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r>
              <w:rPr>
                <w:sz w:val="20"/>
                <w:szCs w:val="20"/>
              </w:rPr>
              <w:lastRenderedPageBreak/>
              <w:t>П</w:t>
            </w:r>
            <w:r w:rsidRPr="00A7114E">
              <w:rPr>
                <w:sz w:val="20"/>
                <w:szCs w:val="20"/>
              </w:rPr>
              <w:t>риложение №2</w:t>
            </w:r>
          </w:p>
        </w:tc>
        <w:tc>
          <w:tcPr>
            <w:tcW w:w="83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1023"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900"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4703" w:type="dxa"/>
            <w:gridSpan w:val="3"/>
            <w:tcBorders>
              <w:top w:val="nil"/>
              <w:left w:val="nil"/>
              <w:bottom w:val="nil"/>
              <w:right w:val="nil"/>
            </w:tcBorders>
            <w:shd w:val="clear" w:color="auto" w:fill="auto"/>
            <w:noWrap/>
            <w:vAlign w:val="bottom"/>
            <w:hideMark/>
          </w:tcPr>
          <w:p w:rsidR="00A7114E" w:rsidRPr="00A7114E" w:rsidRDefault="00A7114E" w:rsidP="00A7114E">
            <w:pPr>
              <w:rPr>
                <w:sz w:val="20"/>
                <w:szCs w:val="20"/>
              </w:rPr>
            </w:pPr>
            <w:r w:rsidRPr="00A7114E">
              <w:rPr>
                <w:sz w:val="20"/>
                <w:szCs w:val="20"/>
              </w:rPr>
              <w:t xml:space="preserve"> к постановлению главы администрации  № 61 от 14.04.16</w:t>
            </w:r>
          </w:p>
        </w:tc>
        <w:tc>
          <w:tcPr>
            <w:tcW w:w="900"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285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3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1023"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900"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5603" w:type="dxa"/>
            <w:gridSpan w:val="4"/>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5603" w:type="dxa"/>
            <w:gridSpan w:val="4"/>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Распределение расходов по разделам и подразделам</w:t>
            </w: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5603" w:type="dxa"/>
            <w:gridSpan w:val="4"/>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функциональной классификации расходов бюджета</w:t>
            </w: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5603" w:type="dxa"/>
            <w:gridSpan w:val="4"/>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 xml:space="preserve">муниципального образования "Олонки" на 2016 год </w:t>
            </w: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00"/>
        </w:trPr>
        <w:tc>
          <w:tcPr>
            <w:tcW w:w="4703" w:type="dxa"/>
            <w:gridSpan w:val="3"/>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p>
        </w:tc>
        <w:tc>
          <w:tcPr>
            <w:tcW w:w="900" w:type="dxa"/>
            <w:tcBorders>
              <w:top w:val="nil"/>
              <w:left w:val="nil"/>
              <w:bottom w:val="nil"/>
              <w:right w:val="nil"/>
            </w:tcBorders>
            <w:shd w:val="clear" w:color="auto" w:fill="auto"/>
            <w:noWrap/>
            <w:vAlign w:val="bottom"/>
            <w:hideMark/>
          </w:tcPr>
          <w:p w:rsidR="00A7114E" w:rsidRPr="00A7114E" w:rsidRDefault="00A7114E" w:rsidP="00A7114E">
            <w:pPr>
              <w:rPr>
                <w:b/>
                <w:bCs/>
                <w:color w:val="000000"/>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315"/>
        </w:trPr>
        <w:tc>
          <w:tcPr>
            <w:tcW w:w="2850" w:type="dxa"/>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p>
        </w:tc>
        <w:tc>
          <w:tcPr>
            <w:tcW w:w="830" w:type="dxa"/>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p>
        </w:tc>
        <w:tc>
          <w:tcPr>
            <w:tcW w:w="1023" w:type="dxa"/>
            <w:tcBorders>
              <w:top w:val="nil"/>
              <w:left w:val="nil"/>
              <w:bottom w:val="nil"/>
              <w:right w:val="nil"/>
            </w:tcBorders>
            <w:shd w:val="clear" w:color="auto" w:fill="auto"/>
            <w:noWrap/>
            <w:vAlign w:val="bottom"/>
            <w:hideMark/>
          </w:tcPr>
          <w:p w:rsidR="00A7114E" w:rsidRPr="00A7114E" w:rsidRDefault="00A7114E" w:rsidP="00A7114E">
            <w:pPr>
              <w:jc w:val="center"/>
              <w:rPr>
                <w:b/>
                <w:bCs/>
                <w:sz w:val="20"/>
                <w:szCs w:val="20"/>
              </w:rPr>
            </w:pPr>
          </w:p>
        </w:tc>
        <w:tc>
          <w:tcPr>
            <w:tcW w:w="900" w:type="dxa"/>
            <w:tcBorders>
              <w:top w:val="nil"/>
              <w:left w:val="nil"/>
              <w:bottom w:val="nil"/>
              <w:right w:val="nil"/>
            </w:tcBorders>
            <w:shd w:val="clear" w:color="auto" w:fill="auto"/>
            <w:noWrap/>
            <w:vAlign w:val="bottom"/>
            <w:hideMark/>
          </w:tcPr>
          <w:p w:rsidR="00A7114E" w:rsidRPr="00A7114E" w:rsidRDefault="00A7114E" w:rsidP="00A7114E">
            <w:pPr>
              <w:rPr>
                <w:b/>
                <w:bCs/>
                <w:color w:val="000000"/>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r w:rsidR="00A7114E" w:rsidRPr="00A7114E" w:rsidTr="00A7114E">
        <w:trPr>
          <w:trHeight w:val="615"/>
        </w:trPr>
        <w:tc>
          <w:tcPr>
            <w:tcW w:w="2850" w:type="dxa"/>
            <w:tcBorders>
              <w:top w:val="single" w:sz="8" w:space="0" w:color="auto"/>
              <w:left w:val="single" w:sz="8" w:space="0" w:color="auto"/>
              <w:bottom w:val="nil"/>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наименование статьи расходов</w:t>
            </w:r>
          </w:p>
        </w:tc>
        <w:tc>
          <w:tcPr>
            <w:tcW w:w="830" w:type="dxa"/>
            <w:tcBorders>
              <w:top w:val="single" w:sz="8" w:space="0" w:color="auto"/>
              <w:left w:val="single" w:sz="8" w:space="0" w:color="auto"/>
              <w:bottom w:val="nil"/>
              <w:right w:val="single" w:sz="8"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раздел</w:t>
            </w:r>
          </w:p>
        </w:tc>
        <w:tc>
          <w:tcPr>
            <w:tcW w:w="1023" w:type="dxa"/>
            <w:tcBorders>
              <w:top w:val="single" w:sz="8" w:space="0" w:color="auto"/>
              <w:left w:val="nil"/>
              <w:bottom w:val="nil"/>
              <w:right w:val="nil"/>
            </w:tcBorders>
            <w:shd w:val="clear" w:color="auto" w:fill="auto"/>
            <w:noWrap/>
            <w:vAlign w:val="bottom"/>
            <w:hideMark/>
          </w:tcPr>
          <w:p w:rsidR="00A7114E" w:rsidRPr="00A7114E" w:rsidRDefault="00A7114E" w:rsidP="00A7114E">
            <w:pPr>
              <w:rPr>
                <w:b/>
                <w:bCs/>
                <w:sz w:val="20"/>
                <w:szCs w:val="20"/>
              </w:rPr>
            </w:pPr>
            <w:proofErr w:type="gramStart"/>
            <w:r w:rsidRPr="00A7114E">
              <w:rPr>
                <w:b/>
                <w:bCs/>
                <w:sz w:val="20"/>
                <w:szCs w:val="20"/>
              </w:rPr>
              <w:t>п</w:t>
            </w:r>
            <w:proofErr w:type="gramEnd"/>
            <w:r w:rsidRPr="00A7114E">
              <w:rPr>
                <w:b/>
                <w:bCs/>
                <w:sz w:val="20"/>
                <w:szCs w:val="20"/>
              </w:rPr>
              <w:t>/раздел</w:t>
            </w:r>
          </w:p>
        </w:tc>
        <w:tc>
          <w:tcPr>
            <w:tcW w:w="900" w:type="dxa"/>
            <w:vMerge w:val="restart"/>
            <w:tcBorders>
              <w:top w:val="single" w:sz="8" w:space="0" w:color="auto"/>
              <w:left w:val="single" w:sz="8" w:space="0" w:color="auto"/>
              <w:bottom w:val="nil"/>
              <w:right w:val="single" w:sz="8" w:space="0" w:color="auto"/>
            </w:tcBorders>
            <w:shd w:val="clear" w:color="auto" w:fill="auto"/>
            <w:vAlign w:val="bottom"/>
            <w:hideMark/>
          </w:tcPr>
          <w:p w:rsidR="00A7114E" w:rsidRPr="00A7114E" w:rsidRDefault="00A7114E" w:rsidP="00A7114E">
            <w:pPr>
              <w:jc w:val="center"/>
              <w:rPr>
                <w:b/>
                <w:bCs/>
                <w:sz w:val="20"/>
                <w:szCs w:val="20"/>
              </w:rPr>
            </w:pPr>
            <w:r w:rsidRPr="00A7114E">
              <w:rPr>
                <w:b/>
                <w:bCs/>
                <w:sz w:val="20"/>
                <w:szCs w:val="20"/>
              </w:rPr>
              <w:t>план 2016</w:t>
            </w:r>
          </w:p>
        </w:tc>
        <w:tc>
          <w:tcPr>
            <w:tcW w:w="1783" w:type="dxa"/>
            <w:gridSpan w:val="2"/>
            <w:tcBorders>
              <w:top w:val="single" w:sz="8" w:space="0" w:color="auto"/>
              <w:left w:val="nil"/>
              <w:bottom w:val="single" w:sz="8" w:space="0" w:color="auto"/>
              <w:right w:val="single" w:sz="8" w:space="0" w:color="000000"/>
            </w:tcBorders>
            <w:shd w:val="clear" w:color="auto" w:fill="auto"/>
            <w:vAlign w:val="bottom"/>
            <w:hideMark/>
          </w:tcPr>
          <w:p w:rsidR="00A7114E" w:rsidRPr="00A7114E" w:rsidRDefault="00A7114E" w:rsidP="00A7114E">
            <w:pPr>
              <w:jc w:val="center"/>
              <w:rPr>
                <w:b/>
                <w:bCs/>
                <w:sz w:val="20"/>
                <w:szCs w:val="20"/>
              </w:rPr>
            </w:pPr>
            <w:r w:rsidRPr="00A7114E">
              <w:rPr>
                <w:b/>
                <w:bCs/>
                <w:sz w:val="20"/>
                <w:szCs w:val="20"/>
              </w:rPr>
              <w:t>исполнено на 01.04.16</w:t>
            </w:r>
          </w:p>
        </w:tc>
      </w:tr>
      <w:tr w:rsidR="00A7114E" w:rsidRPr="00A7114E" w:rsidTr="00A7114E">
        <w:trPr>
          <w:trHeight w:val="315"/>
        </w:trPr>
        <w:tc>
          <w:tcPr>
            <w:tcW w:w="2850" w:type="dxa"/>
            <w:tcBorders>
              <w:top w:val="nil"/>
              <w:left w:val="single" w:sz="8" w:space="0" w:color="auto"/>
              <w:bottom w:val="nil"/>
              <w:right w:val="nil"/>
            </w:tcBorders>
            <w:shd w:val="clear" w:color="auto" w:fill="auto"/>
            <w:noWrap/>
            <w:vAlign w:val="bottom"/>
            <w:hideMark/>
          </w:tcPr>
          <w:p w:rsidR="00A7114E" w:rsidRPr="00A7114E" w:rsidRDefault="00A7114E" w:rsidP="00A7114E">
            <w:pPr>
              <w:jc w:val="center"/>
              <w:rPr>
                <w:sz w:val="20"/>
                <w:szCs w:val="20"/>
              </w:rPr>
            </w:pPr>
            <w:r w:rsidRPr="00A7114E">
              <w:rPr>
                <w:sz w:val="20"/>
                <w:szCs w:val="20"/>
              </w:rPr>
              <w:t> </w:t>
            </w:r>
          </w:p>
        </w:tc>
        <w:tc>
          <w:tcPr>
            <w:tcW w:w="830" w:type="dxa"/>
            <w:tcBorders>
              <w:top w:val="nil"/>
              <w:left w:val="single" w:sz="8" w:space="0" w:color="auto"/>
              <w:bottom w:val="nil"/>
              <w:right w:val="single" w:sz="8"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 </w:t>
            </w:r>
          </w:p>
        </w:tc>
        <w:tc>
          <w:tcPr>
            <w:tcW w:w="1023" w:type="dxa"/>
            <w:tcBorders>
              <w:top w:val="nil"/>
              <w:left w:val="nil"/>
              <w:bottom w:val="nil"/>
              <w:right w:val="nil"/>
            </w:tcBorders>
            <w:shd w:val="clear" w:color="auto" w:fill="auto"/>
            <w:noWrap/>
            <w:vAlign w:val="bottom"/>
            <w:hideMark/>
          </w:tcPr>
          <w:p w:rsidR="00A7114E" w:rsidRPr="00A7114E" w:rsidRDefault="00A7114E" w:rsidP="00A7114E">
            <w:pPr>
              <w:rPr>
                <w:b/>
                <w:bCs/>
                <w:sz w:val="20"/>
                <w:szCs w:val="20"/>
              </w:rPr>
            </w:pPr>
          </w:p>
        </w:tc>
        <w:tc>
          <w:tcPr>
            <w:tcW w:w="900" w:type="dxa"/>
            <w:vMerge/>
            <w:tcBorders>
              <w:top w:val="single" w:sz="8" w:space="0" w:color="auto"/>
              <w:left w:val="single" w:sz="8" w:space="0" w:color="auto"/>
              <w:bottom w:val="nil"/>
              <w:right w:val="single" w:sz="8" w:space="0" w:color="auto"/>
            </w:tcBorders>
            <w:vAlign w:val="center"/>
            <w:hideMark/>
          </w:tcPr>
          <w:p w:rsidR="00A7114E" w:rsidRPr="00A7114E" w:rsidRDefault="00A7114E" w:rsidP="00A7114E">
            <w:pPr>
              <w:rPr>
                <w:b/>
                <w:bCs/>
                <w:sz w:val="20"/>
                <w:szCs w:val="20"/>
              </w:rPr>
            </w:pPr>
          </w:p>
        </w:tc>
        <w:tc>
          <w:tcPr>
            <w:tcW w:w="960" w:type="dxa"/>
            <w:tcBorders>
              <w:top w:val="nil"/>
              <w:left w:val="nil"/>
              <w:bottom w:val="nil"/>
              <w:right w:val="single" w:sz="8" w:space="0" w:color="auto"/>
            </w:tcBorders>
            <w:shd w:val="clear" w:color="auto" w:fill="auto"/>
            <w:noWrap/>
            <w:vAlign w:val="bottom"/>
            <w:hideMark/>
          </w:tcPr>
          <w:p w:rsidR="00A7114E" w:rsidRPr="00A7114E" w:rsidRDefault="00A7114E" w:rsidP="00A7114E">
            <w:pPr>
              <w:rPr>
                <w:b/>
                <w:bCs/>
                <w:sz w:val="20"/>
                <w:szCs w:val="20"/>
              </w:rPr>
            </w:pPr>
            <w:proofErr w:type="spellStart"/>
            <w:r w:rsidRPr="00A7114E">
              <w:rPr>
                <w:b/>
                <w:bCs/>
                <w:sz w:val="20"/>
                <w:szCs w:val="20"/>
              </w:rPr>
              <w:t>тыс</w:t>
            </w:r>
            <w:proofErr w:type="gramStart"/>
            <w:r w:rsidRPr="00A7114E">
              <w:rPr>
                <w:b/>
                <w:bCs/>
                <w:sz w:val="20"/>
                <w:szCs w:val="20"/>
              </w:rPr>
              <w:t>.р</w:t>
            </w:r>
            <w:proofErr w:type="gramEnd"/>
            <w:r w:rsidRPr="00A7114E">
              <w:rPr>
                <w:b/>
                <w:bCs/>
                <w:sz w:val="20"/>
                <w:szCs w:val="20"/>
              </w:rPr>
              <w:t>уб</w:t>
            </w:r>
            <w:proofErr w:type="spellEnd"/>
          </w:p>
        </w:tc>
        <w:tc>
          <w:tcPr>
            <w:tcW w:w="823" w:type="dxa"/>
            <w:tcBorders>
              <w:top w:val="nil"/>
              <w:left w:val="nil"/>
              <w:bottom w:val="nil"/>
              <w:right w:val="single" w:sz="8"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w:t>
            </w:r>
          </w:p>
        </w:tc>
      </w:tr>
      <w:tr w:rsidR="00A7114E" w:rsidRPr="00A7114E" w:rsidTr="00A7114E">
        <w:trPr>
          <w:trHeight w:val="300"/>
        </w:trPr>
        <w:tc>
          <w:tcPr>
            <w:tcW w:w="2850" w:type="dxa"/>
            <w:tcBorders>
              <w:top w:val="single" w:sz="8" w:space="0" w:color="auto"/>
              <w:left w:val="single" w:sz="8" w:space="0" w:color="auto"/>
              <w:bottom w:val="single" w:sz="8" w:space="0" w:color="auto"/>
              <w:right w:val="nil"/>
            </w:tcBorders>
            <w:shd w:val="clear" w:color="auto" w:fill="auto"/>
            <w:noWrap/>
            <w:vAlign w:val="bottom"/>
            <w:hideMark/>
          </w:tcPr>
          <w:p w:rsidR="00A7114E" w:rsidRPr="00A7114E" w:rsidRDefault="00A7114E" w:rsidP="00A7114E">
            <w:pPr>
              <w:jc w:val="center"/>
              <w:rPr>
                <w:b/>
                <w:bCs/>
                <w:sz w:val="20"/>
                <w:szCs w:val="20"/>
              </w:rPr>
            </w:pPr>
            <w:r w:rsidRPr="00A7114E">
              <w:rPr>
                <w:b/>
                <w:bCs/>
                <w:sz w:val="20"/>
                <w:szCs w:val="20"/>
              </w:rPr>
              <w:t>Администрация МО "Олонки"</w:t>
            </w:r>
          </w:p>
        </w:tc>
        <w:tc>
          <w:tcPr>
            <w:tcW w:w="830" w:type="dxa"/>
            <w:tcBorders>
              <w:top w:val="single" w:sz="8" w:space="0" w:color="auto"/>
              <w:left w:val="nil"/>
              <w:bottom w:val="single" w:sz="8" w:space="0" w:color="auto"/>
              <w:right w:val="nil"/>
            </w:tcBorders>
            <w:shd w:val="clear" w:color="auto" w:fill="auto"/>
            <w:noWrap/>
            <w:vAlign w:val="bottom"/>
            <w:hideMark/>
          </w:tcPr>
          <w:p w:rsidR="00A7114E" w:rsidRPr="00A7114E" w:rsidRDefault="00A7114E" w:rsidP="00A7114E">
            <w:pPr>
              <w:rPr>
                <w:b/>
                <w:bCs/>
                <w:sz w:val="20"/>
                <w:szCs w:val="20"/>
              </w:rPr>
            </w:pPr>
            <w:r w:rsidRPr="00A7114E">
              <w:rPr>
                <w:b/>
                <w:bCs/>
                <w:sz w:val="20"/>
                <w:szCs w:val="20"/>
              </w:rPr>
              <w:t> </w:t>
            </w:r>
          </w:p>
        </w:tc>
        <w:tc>
          <w:tcPr>
            <w:tcW w:w="1023" w:type="dxa"/>
            <w:tcBorders>
              <w:top w:val="single" w:sz="8" w:space="0" w:color="auto"/>
              <w:left w:val="nil"/>
              <w:bottom w:val="single" w:sz="8" w:space="0" w:color="auto"/>
              <w:right w:val="nil"/>
            </w:tcBorders>
            <w:shd w:val="clear" w:color="auto" w:fill="auto"/>
            <w:noWrap/>
            <w:vAlign w:val="bottom"/>
            <w:hideMark/>
          </w:tcPr>
          <w:p w:rsidR="00A7114E" w:rsidRPr="00A7114E" w:rsidRDefault="00A7114E" w:rsidP="00A7114E">
            <w:pPr>
              <w:rPr>
                <w:b/>
                <w:bCs/>
                <w:sz w:val="20"/>
                <w:szCs w:val="20"/>
              </w:rPr>
            </w:pPr>
            <w:r w:rsidRPr="00A7114E">
              <w:rPr>
                <w:b/>
                <w:bCs/>
                <w:sz w:val="20"/>
                <w:szCs w:val="20"/>
              </w:rPr>
              <w:t> </w:t>
            </w:r>
          </w:p>
        </w:tc>
        <w:tc>
          <w:tcPr>
            <w:tcW w:w="900" w:type="dxa"/>
            <w:tcBorders>
              <w:top w:val="single" w:sz="8" w:space="0" w:color="auto"/>
              <w:left w:val="nil"/>
              <w:bottom w:val="single" w:sz="8" w:space="0" w:color="auto"/>
              <w:right w:val="nil"/>
            </w:tcBorders>
            <w:shd w:val="clear" w:color="auto" w:fill="auto"/>
            <w:vAlign w:val="bottom"/>
            <w:hideMark/>
          </w:tcPr>
          <w:p w:rsidR="00A7114E" w:rsidRPr="00A7114E" w:rsidRDefault="00A7114E" w:rsidP="00A7114E">
            <w:pPr>
              <w:jc w:val="center"/>
              <w:rPr>
                <w:b/>
                <w:bCs/>
                <w:sz w:val="20"/>
                <w:szCs w:val="20"/>
              </w:rPr>
            </w:pPr>
            <w:r w:rsidRPr="00A7114E">
              <w:rPr>
                <w:b/>
                <w:bCs/>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rsidR="00A7114E" w:rsidRPr="00A7114E" w:rsidRDefault="00A7114E" w:rsidP="00A7114E">
            <w:pPr>
              <w:rPr>
                <w:b/>
                <w:bCs/>
                <w:sz w:val="20"/>
                <w:szCs w:val="20"/>
              </w:rPr>
            </w:pPr>
            <w:r w:rsidRPr="00A7114E">
              <w:rPr>
                <w:b/>
                <w:bCs/>
                <w:sz w:val="20"/>
                <w:szCs w:val="20"/>
              </w:rPr>
              <w:t> </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rsidR="00A7114E" w:rsidRPr="00A7114E" w:rsidRDefault="00A7114E" w:rsidP="00A7114E">
            <w:pPr>
              <w:rPr>
                <w:b/>
                <w:bCs/>
                <w:sz w:val="20"/>
                <w:szCs w:val="20"/>
              </w:rPr>
            </w:pPr>
            <w:r w:rsidRPr="00A7114E">
              <w:rPr>
                <w:b/>
                <w:bCs/>
                <w:sz w:val="20"/>
                <w:szCs w:val="20"/>
              </w:rPr>
              <w:t> </w:t>
            </w:r>
          </w:p>
        </w:tc>
      </w:tr>
      <w:tr w:rsidR="00A7114E" w:rsidRPr="00A7114E" w:rsidTr="00A7114E">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Общегосударственные вопросы</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01</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2871,8</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763,0</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27</w:t>
            </w:r>
          </w:p>
        </w:tc>
      </w:tr>
      <w:tr w:rsidR="00A7114E" w:rsidRPr="00A7114E" w:rsidTr="00A7114E">
        <w:trPr>
          <w:trHeight w:val="6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Глава администрации муниципального образования</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02</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611,9</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152,8</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25</w:t>
            </w:r>
          </w:p>
        </w:tc>
      </w:tr>
      <w:tr w:rsidR="00A7114E" w:rsidRPr="00A7114E" w:rsidTr="00A7114E">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Функции местных администраций</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04</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2239,2</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610,2</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27</w:t>
            </w:r>
          </w:p>
        </w:tc>
      </w:tr>
      <w:tr w:rsidR="00A7114E" w:rsidRPr="00A7114E" w:rsidTr="00A7114E">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Резервный фонд</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11</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w:t>
            </w:r>
          </w:p>
        </w:tc>
      </w:tr>
      <w:tr w:rsidR="00A7114E" w:rsidRPr="00A7114E" w:rsidTr="00A7114E">
        <w:trPr>
          <w:trHeight w:val="31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Другие общегосударственные расходы</w:t>
            </w:r>
          </w:p>
        </w:tc>
        <w:tc>
          <w:tcPr>
            <w:tcW w:w="83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1023"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13</w:t>
            </w:r>
          </w:p>
        </w:tc>
        <w:tc>
          <w:tcPr>
            <w:tcW w:w="90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0,7</w:t>
            </w:r>
          </w:p>
        </w:tc>
        <w:tc>
          <w:tcPr>
            <w:tcW w:w="96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823"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w:t>
            </w:r>
          </w:p>
        </w:tc>
      </w:tr>
      <w:tr w:rsidR="00A7114E" w:rsidRPr="00A7114E" w:rsidTr="00A7114E">
        <w:trPr>
          <w:trHeight w:val="57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Мобилизационная и вневойсковая подготовка</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02</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216,0</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35,7</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17</w:t>
            </w:r>
          </w:p>
        </w:tc>
      </w:tr>
      <w:tr w:rsidR="00A7114E" w:rsidRPr="00A7114E" w:rsidTr="00A7114E">
        <w:trPr>
          <w:trHeight w:val="91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Осуществление первичного воинского учета на территориях, где отсутствует воен. </w:t>
            </w:r>
            <w:proofErr w:type="spellStart"/>
            <w:r w:rsidRPr="00A7114E">
              <w:rPr>
                <w:sz w:val="20"/>
                <w:szCs w:val="20"/>
              </w:rPr>
              <w:t>коммисариат</w:t>
            </w:r>
            <w:proofErr w:type="spellEnd"/>
          </w:p>
        </w:tc>
        <w:tc>
          <w:tcPr>
            <w:tcW w:w="83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02</w:t>
            </w:r>
          </w:p>
        </w:tc>
        <w:tc>
          <w:tcPr>
            <w:tcW w:w="1023"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02</w:t>
            </w:r>
          </w:p>
        </w:tc>
        <w:tc>
          <w:tcPr>
            <w:tcW w:w="90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216,0</w:t>
            </w:r>
          </w:p>
        </w:tc>
        <w:tc>
          <w:tcPr>
            <w:tcW w:w="96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35,7</w:t>
            </w:r>
          </w:p>
        </w:tc>
        <w:tc>
          <w:tcPr>
            <w:tcW w:w="823"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17</w:t>
            </w:r>
          </w:p>
        </w:tc>
      </w:tr>
      <w:tr w:rsidR="00A7114E" w:rsidRPr="00A7114E" w:rsidTr="00A7114E">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Национальная экономика</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04</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1865,6</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5,1</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w:t>
            </w:r>
          </w:p>
        </w:tc>
      </w:tr>
      <w:tr w:rsidR="00A7114E" w:rsidRPr="00A7114E" w:rsidTr="00A7114E">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Общеэкономические вопросы</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04</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32,3</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5,1</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16</w:t>
            </w:r>
          </w:p>
        </w:tc>
      </w:tr>
      <w:tr w:rsidR="00A7114E" w:rsidRPr="00A7114E" w:rsidTr="00A7114E">
        <w:trPr>
          <w:trHeight w:val="31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Дорожное хозяйство</w:t>
            </w:r>
          </w:p>
        </w:tc>
        <w:tc>
          <w:tcPr>
            <w:tcW w:w="83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04</w:t>
            </w:r>
          </w:p>
        </w:tc>
        <w:tc>
          <w:tcPr>
            <w:tcW w:w="1023"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09</w:t>
            </w:r>
          </w:p>
        </w:tc>
        <w:tc>
          <w:tcPr>
            <w:tcW w:w="90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1 833,30</w:t>
            </w:r>
          </w:p>
        </w:tc>
        <w:tc>
          <w:tcPr>
            <w:tcW w:w="96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0,00</w:t>
            </w:r>
          </w:p>
        </w:tc>
        <w:tc>
          <w:tcPr>
            <w:tcW w:w="823"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w:t>
            </w:r>
          </w:p>
        </w:tc>
      </w:tr>
      <w:tr w:rsidR="00A7114E" w:rsidRPr="00A7114E" w:rsidTr="00A7114E">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Жилищно-коммунальное хозяйство</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05</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1416,8</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216,2</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15</w:t>
            </w:r>
          </w:p>
        </w:tc>
      </w:tr>
      <w:tr w:rsidR="00A7114E" w:rsidRPr="00A7114E" w:rsidTr="00A7114E">
        <w:trPr>
          <w:trHeight w:val="30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lastRenderedPageBreak/>
              <w:t>Коммунальное хозяйство</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05</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02</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1416,8</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216,2</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15</w:t>
            </w:r>
          </w:p>
        </w:tc>
      </w:tr>
      <w:tr w:rsidR="00A7114E" w:rsidRPr="00A7114E" w:rsidTr="00A7114E">
        <w:trPr>
          <w:trHeight w:val="28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Культура и искусство</w:t>
            </w:r>
          </w:p>
        </w:tc>
        <w:tc>
          <w:tcPr>
            <w:tcW w:w="83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08</w:t>
            </w:r>
          </w:p>
        </w:tc>
        <w:tc>
          <w:tcPr>
            <w:tcW w:w="1023"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4977,4</w:t>
            </w:r>
          </w:p>
        </w:tc>
        <w:tc>
          <w:tcPr>
            <w:tcW w:w="960" w:type="dxa"/>
            <w:tcBorders>
              <w:top w:val="nil"/>
              <w:left w:val="nil"/>
              <w:bottom w:val="single" w:sz="4"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1405,8</w:t>
            </w:r>
          </w:p>
        </w:tc>
        <w:tc>
          <w:tcPr>
            <w:tcW w:w="823" w:type="dxa"/>
            <w:tcBorders>
              <w:top w:val="nil"/>
              <w:left w:val="nil"/>
              <w:bottom w:val="single" w:sz="4"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28</w:t>
            </w:r>
          </w:p>
        </w:tc>
      </w:tr>
      <w:tr w:rsidR="00A7114E" w:rsidRPr="00A7114E" w:rsidTr="00A7114E">
        <w:trPr>
          <w:trHeight w:val="31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7114E" w:rsidRPr="00A7114E" w:rsidRDefault="00A7114E" w:rsidP="00A7114E">
            <w:pPr>
              <w:rPr>
                <w:sz w:val="20"/>
                <w:szCs w:val="20"/>
              </w:rPr>
            </w:pPr>
            <w:r w:rsidRPr="00A7114E">
              <w:rPr>
                <w:sz w:val="20"/>
                <w:szCs w:val="20"/>
              </w:rPr>
              <w:t xml:space="preserve">Культура </w:t>
            </w:r>
          </w:p>
        </w:tc>
        <w:tc>
          <w:tcPr>
            <w:tcW w:w="83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08</w:t>
            </w:r>
          </w:p>
        </w:tc>
        <w:tc>
          <w:tcPr>
            <w:tcW w:w="1023"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01</w:t>
            </w:r>
          </w:p>
        </w:tc>
        <w:tc>
          <w:tcPr>
            <w:tcW w:w="90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4977,4</w:t>
            </w:r>
          </w:p>
        </w:tc>
        <w:tc>
          <w:tcPr>
            <w:tcW w:w="96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sz w:val="20"/>
                <w:szCs w:val="20"/>
              </w:rPr>
            </w:pPr>
            <w:r w:rsidRPr="00A7114E">
              <w:rPr>
                <w:sz w:val="20"/>
                <w:szCs w:val="20"/>
              </w:rPr>
              <w:t>1405,8</w:t>
            </w:r>
          </w:p>
        </w:tc>
        <w:tc>
          <w:tcPr>
            <w:tcW w:w="823"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28</w:t>
            </w:r>
          </w:p>
        </w:tc>
      </w:tr>
      <w:tr w:rsidR="00A7114E" w:rsidRPr="00A7114E" w:rsidTr="00A7114E">
        <w:trPr>
          <w:trHeight w:val="300"/>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A7114E" w:rsidRPr="00A7114E" w:rsidRDefault="00A7114E" w:rsidP="00A7114E">
            <w:pPr>
              <w:rPr>
                <w:b/>
                <w:bCs/>
                <w:sz w:val="20"/>
                <w:szCs w:val="20"/>
              </w:rPr>
            </w:pPr>
            <w:r w:rsidRPr="00A7114E">
              <w:rPr>
                <w:b/>
                <w:bCs/>
                <w:sz w:val="20"/>
                <w:szCs w:val="20"/>
              </w:rPr>
              <w:t>Итого расходов</w:t>
            </w:r>
          </w:p>
        </w:tc>
        <w:tc>
          <w:tcPr>
            <w:tcW w:w="83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1023"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00</w:t>
            </w:r>
          </w:p>
        </w:tc>
        <w:tc>
          <w:tcPr>
            <w:tcW w:w="90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11347,6</w:t>
            </w:r>
          </w:p>
        </w:tc>
        <w:tc>
          <w:tcPr>
            <w:tcW w:w="960" w:type="dxa"/>
            <w:tcBorders>
              <w:top w:val="nil"/>
              <w:left w:val="nil"/>
              <w:bottom w:val="single" w:sz="8" w:space="0" w:color="auto"/>
              <w:right w:val="single" w:sz="4"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2425,8</w:t>
            </w:r>
          </w:p>
        </w:tc>
        <w:tc>
          <w:tcPr>
            <w:tcW w:w="823" w:type="dxa"/>
            <w:tcBorders>
              <w:top w:val="nil"/>
              <w:left w:val="nil"/>
              <w:bottom w:val="single" w:sz="8" w:space="0" w:color="auto"/>
              <w:right w:val="single" w:sz="8" w:space="0" w:color="auto"/>
            </w:tcBorders>
            <w:shd w:val="clear" w:color="auto" w:fill="auto"/>
            <w:noWrap/>
            <w:vAlign w:val="bottom"/>
            <w:hideMark/>
          </w:tcPr>
          <w:p w:rsidR="00A7114E" w:rsidRPr="00A7114E" w:rsidRDefault="00A7114E" w:rsidP="00A7114E">
            <w:pPr>
              <w:jc w:val="right"/>
              <w:rPr>
                <w:b/>
                <w:bCs/>
                <w:sz w:val="20"/>
                <w:szCs w:val="20"/>
              </w:rPr>
            </w:pPr>
            <w:r w:rsidRPr="00A7114E">
              <w:rPr>
                <w:b/>
                <w:bCs/>
                <w:sz w:val="20"/>
                <w:szCs w:val="20"/>
              </w:rPr>
              <w:t>21</w:t>
            </w:r>
          </w:p>
        </w:tc>
      </w:tr>
      <w:tr w:rsidR="00A7114E" w:rsidRPr="00A7114E" w:rsidTr="00A7114E">
        <w:trPr>
          <w:trHeight w:val="300"/>
        </w:trPr>
        <w:tc>
          <w:tcPr>
            <w:tcW w:w="2850" w:type="dxa"/>
            <w:tcBorders>
              <w:top w:val="nil"/>
              <w:left w:val="nil"/>
              <w:bottom w:val="nil"/>
              <w:right w:val="nil"/>
            </w:tcBorders>
            <w:shd w:val="clear" w:color="auto" w:fill="auto"/>
            <w:noWrap/>
            <w:vAlign w:val="bottom"/>
            <w:hideMark/>
          </w:tcPr>
          <w:p w:rsidR="00A7114E" w:rsidRPr="00A7114E" w:rsidRDefault="00A7114E" w:rsidP="00A7114E">
            <w:pPr>
              <w:rPr>
                <w:b/>
                <w:bCs/>
                <w:color w:val="000000"/>
                <w:sz w:val="20"/>
                <w:szCs w:val="20"/>
              </w:rPr>
            </w:pPr>
          </w:p>
        </w:tc>
        <w:tc>
          <w:tcPr>
            <w:tcW w:w="830" w:type="dxa"/>
            <w:tcBorders>
              <w:top w:val="nil"/>
              <w:left w:val="nil"/>
              <w:bottom w:val="nil"/>
              <w:right w:val="nil"/>
            </w:tcBorders>
            <w:shd w:val="clear" w:color="auto" w:fill="auto"/>
            <w:noWrap/>
            <w:vAlign w:val="bottom"/>
            <w:hideMark/>
          </w:tcPr>
          <w:p w:rsidR="00A7114E" w:rsidRPr="00A7114E" w:rsidRDefault="00A7114E" w:rsidP="00A7114E">
            <w:pPr>
              <w:rPr>
                <w:b/>
                <w:bCs/>
                <w:color w:val="000000"/>
                <w:sz w:val="20"/>
                <w:szCs w:val="20"/>
              </w:rPr>
            </w:pPr>
          </w:p>
        </w:tc>
        <w:tc>
          <w:tcPr>
            <w:tcW w:w="1023" w:type="dxa"/>
            <w:tcBorders>
              <w:top w:val="nil"/>
              <w:left w:val="nil"/>
              <w:bottom w:val="nil"/>
              <w:right w:val="nil"/>
            </w:tcBorders>
            <w:shd w:val="clear" w:color="auto" w:fill="auto"/>
            <w:noWrap/>
            <w:vAlign w:val="bottom"/>
            <w:hideMark/>
          </w:tcPr>
          <w:p w:rsidR="00A7114E" w:rsidRPr="00A7114E" w:rsidRDefault="00A7114E" w:rsidP="00A7114E">
            <w:pPr>
              <w:rPr>
                <w:b/>
                <w:bCs/>
                <w:color w:val="000000"/>
                <w:sz w:val="20"/>
                <w:szCs w:val="20"/>
              </w:rPr>
            </w:pPr>
          </w:p>
        </w:tc>
        <w:tc>
          <w:tcPr>
            <w:tcW w:w="900" w:type="dxa"/>
            <w:tcBorders>
              <w:top w:val="nil"/>
              <w:left w:val="nil"/>
              <w:bottom w:val="nil"/>
              <w:right w:val="nil"/>
            </w:tcBorders>
            <w:shd w:val="clear" w:color="auto" w:fill="auto"/>
            <w:noWrap/>
            <w:vAlign w:val="bottom"/>
            <w:hideMark/>
          </w:tcPr>
          <w:p w:rsidR="00A7114E" w:rsidRPr="00A7114E" w:rsidRDefault="00A7114E" w:rsidP="00A7114E">
            <w:pPr>
              <w:rPr>
                <w:b/>
                <w:bCs/>
                <w:color w:val="000000"/>
                <w:sz w:val="20"/>
                <w:szCs w:val="20"/>
              </w:rPr>
            </w:pPr>
          </w:p>
        </w:tc>
        <w:tc>
          <w:tcPr>
            <w:tcW w:w="960"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c>
          <w:tcPr>
            <w:tcW w:w="823" w:type="dxa"/>
            <w:tcBorders>
              <w:top w:val="nil"/>
              <w:left w:val="nil"/>
              <w:bottom w:val="nil"/>
              <w:right w:val="nil"/>
            </w:tcBorders>
            <w:shd w:val="clear" w:color="auto" w:fill="auto"/>
            <w:noWrap/>
            <w:vAlign w:val="bottom"/>
            <w:hideMark/>
          </w:tcPr>
          <w:p w:rsidR="00A7114E" w:rsidRPr="00A7114E" w:rsidRDefault="00A7114E" w:rsidP="00A7114E">
            <w:pPr>
              <w:rPr>
                <w:sz w:val="20"/>
                <w:szCs w:val="20"/>
              </w:rPr>
            </w:pPr>
          </w:p>
        </w:tc>
      </w:tr>
    </w:tbl>
    <w:p w:rsidR="00A7114E" w:rsidRPr="00A7114E" w:rsidRDefault="00A7114E" w:rsidP="00A7114E">
      <w:pPr>
        <w:tabs>
          <w:tab w:val="left" w:pos="5550"/>
        </w:tabs>
        <w:rPr>
          <w:sz w:val="20"/>
          <w:szCs w:val="20"/>
        </w:rPr>
      </w:pPr>
    </w:p>
    <w:tbl>
      <w:tblPr>
        <w:tblW w:w="7543" w:type="dxa"/>
        <w:tblLayout w:type="fixed"/>
        <w:tblCellMar>
          <w:left w:w="30" w:type="dxa"/>
          <w:right w:w="30" w:type="dxa"/>
        </w:tblCellMar>
        <w:tblLook w:val="0000" w:firstRow="0" w:lastRow="0" w:firstColumn="0" w:lastColumn="0" w:noHBand="0" w:noVBand="0"/>
      </w:tblPr>
      <w:tblGrid>
        <w:gridCol w:w="2582"/>
        <w:gridCol w:w="567"/>
        <w:gridCol w:w="360"/>
        <w:gridCol w:w="466"/>
        <w:gridCol w:w="886"/>
        <w:gridCol w:w="495"/>
        <w:gridCol w:w="780"/>
        <w:gridCol w:w="698"/>
        <w:gridCol w:w="709"/>
      </w:tblGrid>
      <w:tr w:rsidR="00A7114E" w:rsidRPr="00A7114E" w:rsidTr="00A7114E">
        <w:trPr>
          <w:trHeight w:val="276"/>
        </w:trPr>
        <w:tc>
          <w:tcPr>
            <w:tcW w:w="2582" w:type="dxa"/>
            <w:tcBorders>
              <w:top w:val="nil"/>
              <w:left w:val="nil"/>
              <w:bottom w:val="nil"/>
              <w:right w:val="nil"/>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приложение №3</w:t>
            </w:r>
          </w:p>
        </w:tc>
        <w:tc>
          <w:tcPr>
            <w:tcW w:w="567"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360"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466"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886"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c>
          <w:tcPr>
            <w:tcW w:w="495"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780"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698"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c>
          <w:tcPr>
            <w:tcW w:w="709"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r>
      <w:tr w:rsidR="00A7114E" w:rsidRPr="00A7114E" w:rsidTr="00A7114E">
        <w:trPr>
          <w:trHeight w:val="276"/>
        </w:trPr>
        <w:tc>
          <w:tcPr>
            <w:tcW w:w="4861" w:type="dxa"/>
            <w:gridSpan w:val="5"/>
            <w:tcBorders>
              <w:top w:val="nil"/>
              <w:left w:val="nil"/>
              <w:bottom w:val="nil"/>
              <w:right w:val="nil"/>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 xml:space="preserve"> к постановлению главы администрации  № 61 от 14.04.16</w:t>
            </w:r>
          </w:p>
        </w:tc>
        <w:tc>
          <w:tcPr>
            <w:tcW w:w="495"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780" w:type="dxa"/>
            <w:tcBorders>
              <w:top w:val="nil"/>
              <w:left w:val="nil"/>
              <w:bottom w:val="nil"/>
              <w:right w:val="nil"/>
            </w:tcBorders>
          </w:tcPr>
          <w:p w:rsidR="00A7114E" w:rsidRPr="00A7114E" w:rsidRDefault="00A7114E" w:rsidP="00A7114E">
            <w:pPr>
              <w:autoSpaceDE w:val="0"/>
              <w:autoSpaceDN w:val="0"/>
              <w:adjustRightInd w:val="0"/>
              <w:jc w:val="right"/>
              <w:rPr>
                <w:b/>
                <w:bCs/>
                <w:color w:val="000000"/>
                <w:sz w:val="20"/>
                <w:szCs w:val="20"/>
              </w:rPr>
            </w:pPr>
          </w:p>
        </w:tc>
        <w:tc>
          <w:tcPr>
            <w:tcW w:w="698"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c>
          <w:tcPr>
            <w:tcW w:w="709"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r>
      <w:tr w:rsidR="00A7114E" w:rsidRPr="00A7114E" w:rsidTr="00A7114E">
        <w:trPr>
          <w:trHeight w:val="482"/>
        </w:trPr>
        <w:tc>
          <w:tcPr>
            <w:tcW w:w="6834" w:type="dxa"/>
            <w:gridSpan w:val="8"/>
            <w:tcBorders>
              <w:top w:val="nil"/>
              <w:left w:val="nil"/>
              <w:bottom w:val="nil"/>
              <w:right w:val="nil"/>
            </w:tcBorders>
          </w:tcPr>
          <w:p w:rsidR="00A7114E" w:rsidRPr="00A7114E" w:rsidRDefault="00A7114E" w:rsidP="00A7114E">
            <w:pPr>
              <w:autoSpaceDE w:val="0"/>
              <w:autoSpaceDN w:val="0"/>
              <w:adjustRightInd w:val="0"/>
              <w:jc w:val="center"/>
              <w:rPr>
                <w:b/>
                <w:bCs/>
                <w:color w:val="000000"/>
                <w:sz w:val="20"/>
                <w:szCs w:val="20"/>
              </w:rPr>
            </w:pPr>
            <w:r w:rsidRPr="00A7114E">
              <w:rPr>
                <w:b/>
                <w:bCs/>
                <w:color w:val="000000"/>
                <w:sz w:val="20"/>
                <w:szCs w:val="20"/>
              </w:rPr>
              <w:t>Ведомственная структура расходов муниципального образования "Олонки" на 2016 г.</w:t>
            </w:r>
          </w:p>
        </w:tc>
        <w:tc>
          <w:tcPr>
            <w:tcW w:w="709" w:type="dxa"/>
            <w:tcBorders>
              <w:top w:val="nil"/>
              <w:left w:val="nil"/>
              <w:bottom w:val="nil"/>
              <w:right w:val="nil"/>
            </w:tcBorders>
          </w:tcPr>
          <w:p w:rsidR="00A7114E" w:rsidRPr="00A7114E" w:rsidRDefault="00A7114E" w:rsidP="00A7114E">
            <w:pPr>
              <w:autoSpaceDE w:val="0"/>
              <w:autoSpaceDN w:val="0"/>
              <w:adjustRightInd w:val="0"/>
              <w:jc w:val="center"/>
              <w:rPr>
                <w:b/>
                <w:bCs/>
                <w:color w:val="000000"/>
                <w:sz w:val="20"/>
                <w:szCs w:val="20"/>
              </w:rPr>
            </w:pPr>
          </w:p>
        </w:tc>
      </w:tr>
      <w:tr w:rsidR="00A7114E" w:rsidRPr="00A7114E" w:rsidTr="00A7114E">
        <w:trPr>
          <w:trHeight w:val="290"/>
        </w:trPr>
        <w:tc>
          <w:tcPr>
            <w:tcW w:w="2582" w:type="dxa"/>
            <w:tcBorders>
              <w:top w:val="nil"/>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567" w:type="dxa"/>
            <w:tcBorders>
              <w:top w:val="nil"/>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360" w:type="dxa"/>
            <w:tcBorders>
              <w:top w:val="nil"/>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466" w:type="dxa"/>
            <w:tcBorders>
              <w:top w:val="nil"/>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886" w:type="dxa"/>
            <w:tcBorders>
              <w:top w:val="nil"/>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495" w:type="dxa"/>
            <w:tcBorders>
              <w:top w:val="nil"/>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780"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c>
          <w:tcPr>
            <w:tcW w:w="698" w:type="dxa"/>
            <w:tcBorders>
              <w:top w:val="nil"/>
              <w:left w:val="nil"/>
              <w:bottom w:val="nil"/>
              <w:right w:val="nil"/>
            </w:tcBorders>
          </w:tcPr>
          <w:p w:rsidR="00A7114E" w:rsidRPr="00A7114E" w:rsidRDefault="00A7114E" w:rsidP="00A7114E">
            <w:pPr>
              <w:autoSpaceDE w:val="0"/>
              <w:autoSpaceDN w:val="0"/>
              <w:adjustRightInd w:val="0"/>
              <w:jc w:val="right"/>
              <w:rPr>
                <w:color w:val="000000"/>
                <w:sz w:val="20"/>
                <w:szCs w:val="20"/>
              </w:rPr>
            </w:pPr>
          </w:p>
        </w:tc>
        <w:tc>
          <w:tcPr>
            <w:tcW w:w="709" w:type="dxa"/>
            <w:tcBorders>
              <w:top w:val="nil"/>
              <w:left w:val="nil"/>
              <w:bottom w:val="nil"/>
              <w:right w:val="nil"/>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тыс. </w:t>
            </w:r>
            <w:proofErr w:type="spellStart"/>
            <w:r w:rsidRPr="00A7114E">
              <w:rPr>
                <w:b/>
                <w:bCs/>
                <w:color w:val="000000"/>
                <w:sz w:val="20"/>
                <w:szCs w:val="20"/>
              </w:rPr>
              <w:t>руб</w:t>
            </w:r>
            <w:proofErr w:type="spellEnd"/>
          </w:p>
        </w:tc>
      </w:tr>
      <w:tr w:rsidR="00A7114E" w:rsidRPr="00A7114E" w:rsidTr="00A7114E">
        <w:trPr>
          <w:trHeight w:val="262"/>
        </w:trPr>
        <w:tc>
          <w:tcPr>
            <w:tcW w:w="2582" w:type="dxa"/>
            <w:tcBorders>
              <w:top w:val="single" w:sz="12" w:space="0" w:color="auto"/>
              <w:left w:val="single" w:sz="12" w:space="0" w:color="auto"/>
              <w:bottom w:val="nil"/>
              <w:right w:val="single" w:sz="12" w:space="0" w:color="auto"/>
            </w:tcBorders>
          </w:tcPr>
          <w:p w:rsidR="00A7114E" w:rsidRPr="00A7114E" w:rsidRDefault="00A7114E" w:rsidP="00A7114E">
            <w:pPr>
              <w:autoSpaceDE w:val="0"/>
              <w:autoSpaceDN w:val="0"/>
              <w:adjustRightInd w:val="0"/>
              <w:jc w:val="right"/>
              <w:rPr>
                <w:b/>
                <w:bCs/>
                <w:color w:val="000000"/>
                <w:sz w:val="20"/>
                <w:szCs w:val="20"/>
              </w:rPr>
            </w:pPr>
          </w:p>
        </w:tc>
        <w:tc>
          <w:tcPr>
            <w:tcW w:w="2774" w:type="dxa"/>
            <w:gridSpan w:val="5"/>
            <w:tcBorders>
              <w:top w:val="single" w:sz="12" w:space="0" w:color="auto"/>
              <w:left w:val="single" w:sz="12" w:space="0" w:color="auto"/>
              <w:bottom w:val="nil"/>
              <w:right w:val="nil"/>
            </w:tcBorders>
          </w:tcPr>
          <w:p w:rsidR="00A7114E" w:rsidRPr="00A7114E" w:rsidRDefault="00A7114E" w:rsidP="00A7114E">
            <w:pPr>
              <w:autoSpaceDE w:val="0"/>
              <w:autoSpaceDN w:val="0"/>
              <w:adjustRightInd w:val="0"/>
              <w:jc w:val="center"/>
              <w:rPr>
                <w:b/>
                <w:bCs/>
                <w:color w:val="000000"/>
                <w:sz w:val="20"/>
                <w:szCs w:val="20"/>
              </w:rPr>
            </w:pPr>
            <w:r w:rsidRPr="00A7114E">
              <w:rPr>
                <w:b/>
                <w:bCs/>
                <w:color w:val="000000"/>
                <w:sz w:val="20"/>
                <w:szCs w:val="20"/>
              </w:rPr>
              <w:t>код ведомственной классификации</w:t>
            </w:r>
          </w:p>
        </w:tc>
        <w:tc>
          <w:tcPr>
            <w:tcW w:w="780" w:type="dxa"/>
            <w:tcBorders>
              <w:top w:val="single" w:sz="12" w:space="0" w:color="auto"/>
              <w:left w:val="single" w:sz="12" w:space="0" w:color="auto"/>
              <w:bottom w:val="nil"/>
              <w:right w:val="nil"/>
            </w:tcBorders>
          </w:tcPr>
          <w:p w:rsidR="00A7114E" w:rsidRPr="00A7114E" w:rsidRDefault="00A7114E" w:rsidP="00A7114E">
            <w:pPr>
              <w:autoSpaceDE w:val="0"/>
              <w:autoSpaceDN w:val="0"/>
              <w:adjustRightInd w:val="0"/>
              <w:jc w:val="center"/>
              <w:rPr>
                <w:b/>
                <w:bCs/>
                <w:color w:val="000000"/>
                <w:sz w:val="20"/>
                <w:szCs w:val="20"/>
              </w:rPr>
            </w:pPr>
            <w:r w:rsidRPr="00A7114E">
              <w:rPr>
                <w:b/>
                <w:bCs/>
                <w:color w:val="000000"/>
                <w:sz w:val="20"/>
                <w:szCs w:val="20"/>
              </w:rPr>
              <w:t xml:space="preserve">план  2016 </w:t>
            </w:r>
          </w:p>
        </w:tc>
        <w:tc>
          <w:tcPr>
            <w:tcW w:w="1407" w:type="dxa"/>
            <w:gridSpan w:val="2"/>
            <w:tcBorders>
              <w:top w:val="single" w:sz="12" w:space="0" w:color="auto"/>
              <w:left w:val="single" w:sz="12" w:space="0" w:color="auto"/>
              <w:bottom w:val="nil"/>
              <w:right w:val="single" w:sz="12" w:space="0" w:color="auto"/>
            </w:tcBorders>
          </w:tcPr>
          <w:p w:rsidR="00A7114E" w:rsidRPr="00A7114E" w:rsidRDefault="00A7114E" w:rsidP="00A7114E">
            <w:pPr>
              <w:autoSpaceDE w:val="0"/>
              <w:autoSpaceDN w:val="0"/>
              <w:adjustRightInd w:val="0"/>
              <w:jc w:val="center"/>
              <w:rPr>
                <w:b/>
                <w:bCs/>
                <w:color w:val="000000"/>
                <w:sz w:val="20"/>
                <w:szCs w:val="20"/>
              </w:rPr>
            </w:pPr>
            <w:r w:rsidRPr="00A7114E">
              <w:rPr>
                <w:b/>
                <w:bCs/>
                <w:color w:val="000000"/>
                <w:sz w:val="20"/>
                <w:szCs w:val="20"/>
              </w:rPr>
              <w:t>исполнение на 01.04.16</w:t>
            </w:r>
          </w:p>
        </w:tc>
      </w:tr>
      <w:tr w:rsidR="00A7114E" w:rsidRPr="00A7114E" w:rsidTr="00A7114E">
        <w:trPr>
          <w:trHeight w:val="276"/>
        </w:trPr>
        <w:tc>
          <w:tcPr>
            <w:tcW w:w="2582" w:type="dxa"/>
            <w:tcBorders>
              <w:top w:val="nil"/>
              <w:left w:val="single" w:sz="12" w:space="0" w:color="auto"/>
              <w:bottom w:val="nil"/>
              <w:right w:val="single" w:sz="12" w:space="0" w:color="auto"/>
            </w:tcBorders>
          </w:tcPr>
          <w:p w:rsidR="00A7114E" w:rsidRPr="00A7114E" w:rsidRDefault="00A7114E" w:rsidP="00A7114E">
            <w:pPr>
              <w:autoSpaceDE w:val="0"/>
              <w:autoSpaceDN w:val="0"/>
              <w:adjustRightInd w:val="0"/>
              <w:jc w:val="right"/>
              <w:rPr>
                <w:b/>
                <w:bCs/>
                <w:color w:val="000000"/>
                <w:sz w:val="20"/>
                <w:szCs w:val="20"/>
              </w:rPr>
            </w:pPr>
          </w:p>
        </w:tc>
        <w:tc>
          <w:tcPr>
            <w:tcW w:w="567" w:type="dxa"/>
            <w:tcBorders>
              <w:top w:val="nil"/>
              <w:left w:val="single" w:sz="12" w:space="0" w:color="auto"/>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360" w:type="dxa"/>
            <w:tcBorders>
              <w:top w:val="nil"/>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466" w:type="dxa"/>
            <w:tcBorders>
              <w:top w:val="nil"/>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886" w:type="dxa"/>
            <w:tcBorders>
              <w:top w:val="nil"/>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495" w:type="dxa"/>
            <w:tcBorders>
              <w:top w:val="nil"/>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780" w:type="dxa"/>
            <w:tcBorders>
              <w:top w:val="nil"/>
              <w:left w:val="single" w:sz="12" w:space="0" w:color="auto"/>
              <w:bottom w:val="nil"/>
              <w:right w:val="nil"/>
            </w:tcBorders>
          </w:tcPr>
          <w:p w:rsidR="00A7114E" w:rsidRPr="00A7114E" w:rsidRDefault="00A7114E" w:rsidP="00A7114E">
            <w:pPr>
              <w:autoSpaceDE w:val="0"/>
              <w:autoSpaceDN w:val="0"/>
              <w:adjustRightInd w:val="0"/>
              <w:jc w:val="center"/>
              <w:rPr>
                <w:b/>
                <w:bCs/>
                <w:color w:val="000000"/>
                <w:sz w:val="20"/>
                <w:szCs w:val="20"/>
              </w:rPr>
            </w:pPr>
          </w:p>
        </w:tc>
        <w:tc>
          <w:tcPr>
            <w:tcW w:w="698" w:type="dxa"/>
            <w:tcBorders>
              <w:top w:val="nil"/>
              <w:left w:val="single" w:sz="12" w:space="0" w:color="auto"/>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709" w:type="dxa"/>
            <w:tcBorders>
              <w:top w:val="nil"/>
              <w:left w:val="nil"/>
              <w:bottom w:val="single" w:sz="12" w:space="0" w:color="auto"/>
              <w:right w:val="single" w:sz="12" w:space="0" w:color="auto"/>
            </w:tcBorders>
          </w:tcPr>
          <w:p w:rsidR="00A7114E" w:rsidRPr="00A7114E" w:rsidRDefault="00A7114E" w:rsidP="00A7114E">
            <w:pPr>
              <w:autoSpaceDE w:val="0"/>
              <w:autoSpaceDN w:val="0"/>
              <w:adjustRightInd w:val="0"/>
              <w:jc w:val="center"/>
              <w:rPr>
                <w:b/>
                <w:bCs/>
                <w:color w:val="000000"/>
                <w:sz w:val="20"/>
                <w:szCs w:val="20"/>
              </w:rPr>
            </w:pPr>
          </w:p>
        </w:tc>
      </w:tr>
      <w:tr w:rsidR="00A7114E" w:rsidRPr="00A7114E" w:rsidTr="00A7114E">
        <w:trPr>
          <w:trHeight w:val="538"/>
        </w:trPr>
        <w:tc>
          <w:tcPr>
            <w:tcW w:w="2582" w:type="dxa"/>
            <w:tcBorders>
              <w:top w:val="nil"/>
              <w:left w:val="single" w:sz="12" w:space="0" w:color="auto"/>
              <w:bottom w:val="nil"/>
              <w:right w:val="single" w:sz="12" w:space="0" w:color="auto"/>
            </w:tcBorders>
          </w:tcPr>
          <w:p w:rsidR="00A7114E" w:rsidRPr="00A7114E" w:rsidRDefault="00A7114E" w:rsidP="00A7114E">
            <w:pPr>
              <w:autoSpaceDE w:val="0"/>
              <w:autoSpaceDN w:val="0"/>
              <w:adjustRightInd w:val="0"/>
              <w:jc w:val="center"/>
              <w:rPr>
                <w:b/>
                <w:bCs/>
                <w:color w:val="000000"/>
                <w:sz w:val="20"/>
                <w:szCs w:val="20"/>
              </w:rPr>
            </w:pPr>
            <w:r w:rsidRPr="00A7114E">
              <w:rPr>
                <w:b/>
                <w:bCs/>
                <w:color w:val="000000"/>
                <w:sz w:val="20"/>
                <w:szCs w:val="20"/>
              </w:rPr>
              <w:t>наименование расходов</w:t>
            </w:r>
          </w:p>
        </w:tc>
        <w:tc>
          <w:tcPr>
            <w:tcW w:w="567" w:type="dxa"/>
            <w:tcBorders>
              <w:top w:val="nil"/>
              <w:left w:val="nil"/>
              <w:bottom w:val="nil"/>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КГРБС</w:t>
            </w:r>
          </w:p>
        </w:tc>
        <w:tc>
          <w:tcPr>
            <w:tcW w:w="360" w:type="dxa"/>
            <w:tcBorders>
              <w:top w:val="nil"/>
              <w:left w:val="single" w:sz="6" w:space="0" w:color="auto"/>
              <w:bottom w:val="nil"/>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РЗ</w:t>
            </w:r>
          </w:p>
        </w:tc>
        <w:tc>
          <w:tcPr>
            <w:tcW w:w="466" w:type="dxa"/>
            <w:tcBorders>
              <w:top w:val="nil"/>
              <w:left w:val="single" w:sz="6" w:space="0" w:color="auto"/>
              <w:bottom w:val="nil"/>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ПРЗ</w:t>
            </w:r>
          </w:p>
        </w:tc>
        <w:tc>
          <w:tcPr>
            <w:tcW w:w="886" w:type="dxa"/>
            <w:tcBorders>
              <w:top w:val="nil"/>
              <w:left w:val="single" w:sz="6" w:space="0" w:color="auto"/>
              <w:bottom w:val="nil"/>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ЦСР</w:t>
            </w:r>
          </w:p>
        </w:tc>
        <w:tc>
          <w:tcPr>
            <w:tcW w:w="495" w:type="dxa"/>
            <w:tcBorders>
              <w:top w:val="nil"/>
              <w:left w:val="single" w:sz="6" w:space="0" w:color="auto"/>
              <w:bottom w:val="nil"/>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ВР</w:t>
            </w:r>
          </w:p>
        </w:tc>
        <w:tc>
          <w:tcPr>
            <w:tcW w:w="780" w:type="dxa"/>
            <w:tcBorders>
              <w:top w:val="nil"/>
              <w:left w:val="single" w:sz="12" w:space="0" w:color="auto"/>
              <w:bottom w:val="nil"/>
              <w:right w:val="nil"/>
            </w:tcBorders>
          </w:tcPr>
          <w:p w:rsidR="00A7114E" w:rsidRPr="00A7114E" w:rsidRDefault="00A7114E" w:rsidP="00A7114E">
            <w:pPr>
              <w:autoSpaceDE w:val="0"/>
              <w:autoSpaceDN w:val="0"/>
              <w:adjustRightInd w:val="0"/>
              <w:jc w:val="center"/>
              <w:rPr>
                <w:b/>
                <w:bCs/>
                <w:color w:val="000000"/>
                <w:sz w:val="20"/>
                <w:szCs w:val="20"/>
              </w:rPr>
            </w:pPr>
          </w:p>
        </w:tc>
        <w:tc>
          <w:tcPr>
            <w:tcW w:w="698" w:type="dxa"/>
            <w:tcBorders>
              <w:top w:val="nil"/>
              <w:left w:val="single" w:sz="12" w:space="0" w:color="auto"/>
              <w:bottom w:val="nil"/>
              <w:right w:val="single" w:sz="12"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тыс. </w:t>
            </w:r>
            <w:proofErr w:type="spellStart"/>
            <w:r w:rsidRPr="00A7114E">
              <w:rPr>
                <w:b/>
                <w:bCs/>
                <w:color w:val="000000"/>
                <w:sz w:val="20"/>
                <w:szCs w:val="20"/>
              </w:rPr>
              <w:t>руб</w:t>
            </w:r>
            <w:proofErr w:type="spellEnd"/>
          </w:p>
        </w:tc>
        <w:tc>
          <w:tcPr>
            <w:tcW w:w="709" w:type="dxa"/>
            <w:tcBorders>
              <w:top w:val="nil"/>
              <w:left w:val="single" w:sz="12" w:space="0" w:color="auto"/>
              <w:bottom w:val="nil"/>
              <w:right w:val="single" w:sz="12"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w:t>
            </w:r>
          </w:p>
        </w:tc>
      </w:tr>
      <w:tr w:rsidR="00A7114E" w:rsidRPr="00A7114E" w:rsidTr="00A7114E">
        <w:trPr>
          <w:trHeight w:val="331"/>
        </w:trPr>
        <w:tc>
          <w:tcPr>
            <w:tcW w:w="3149" w:type="dxa"/>
            <w:gridSpan w:val="2"/>
            <w:tcBorders>
              <w:top w:val="single" w:sz="12" w:space="0" w:color="auto"/>
              <w:left w:val="single" w:sz="12" w:space="0" w:color="auto"/>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r w:rsidRPr="00A7114E">
              <w:rPr>
                <w:b/>
                <w:bCs/>
                <w:color w:val="000000"/>
                <w:sz w:val="20"/>
                <w:szCs w:val="20"/>
              </w:rPr>
              <w:t>Администрация МО "Олонки"</w:t>
            </w:r>
          </w:p>
        </w:tc>
        <w:tc>
          <w:tcPr>
            <w:tcW w:w="360" w:type="dxa"/>
            <w:tcBorders>
              <w:top w:val="single" w:sz="12" w:space="0" w:color="auto"/>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466" w:type="dxa"/>
            <w:tcBorders>
              <w:top w:val="single" w:sz="12" w:space="0" w:color="auto"/>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886" w:type="dxa"/>
            <w:tcBorders>
              <w:top w:val="single" w:sz="12" w:space="0" w:color="auto"/>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495" w:type="dxa"/>
            <w:tcBorders>
              <w:top w:val="single" w:sz="12" w:space="0" w:color="auto"/>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780" w:type="dxa"/>
            <w:tcBorders>
              <w:top w:val="single" w:sz="12" w:space="0" w:color="auto"/>
              <w:left w:val="nil"/>
              <w:bottom w:val="single" w:sz="12" w:space="0" w:color="auto"/>
              <w:right w:val="nil"/>
            </w:tcBorders>
          </w:tcPr>
          <w:p w:rsidR="00A7114E" w:rsidRPr="00A7114E" w:rsidRDefault="00A7114E" w:rsidP="00A7114E">
            <w:pPr>
              <w:autoSpaceDE w:val="0"/>
              <w:autoSpaceDN w:val="0"/>
              <w:adjustRightInd w:val="0"/>
              <w:jc w:val="center"/>
              <w:rPr>
                <w:b/>
                <w:bCs/>
                <w:color w:val="000000"/>
                <w:sz w:val="20"/>
                <w:szCs w:val="20"/>
              </w:rPr>
            </w:pPr>
          </w:p>
        </w:tc>
        <w:tc>
          <w:tcPr>
            <w:tcW w:w="698" w:type="dxa"/>
            <w:tcBorders>
              <w:top w:val="single" w:sz="12" w:space="0" w:color="auto"/>
              <w:left w:val="nil"/>
              <w:bottom w:val="single" w:sz="12" w:space="0" w:color="auto"/>
              <w:right w:val="nil"/>
            </w:tcBorders>
          </w:tcPr>
          <w:p w:rsidR="00A7114E" w:rsidRPr="00A7114E" w:rsidRDefault="00A7114E" w:rsidP="00A7114E">
            <w:pPr>
              <w:autoSpaceDE w:val="0"/>
              <w:autoSpaceDN w:val="0"/>
              <w:adjustRightInd w:val="0"/>
              <w:jc w:val="right"/>
              <w:rPr>
                <w:b/>
                <w:bCs/>
                <w:color w:val="000000"/>
                <w:sz w:val="20"/>
                <w:szCs w:val="20"/>
              </w:rPr>
            </w:pPr>
          </w:p>
        </w:tc>
        <w:tc>
          <w:tcPr>
            <w:tcW w:w="709" w:type="dxa"/>
            <w:tcBorders>
              <w:top w:val="single" w:sz="12" w:space="0" w:color="auto"/>
              <w:left w:val="nil"/>
              <w:bottom w:val="single" w:sz="12"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p>
        </w:tc>
      </w:tr>
      <w:tr w:rsidR="00A7114E" w:rsidRPr="00A7114E" w:rsidTr="00A7114E">
        <w:trPr>
          <w:trHeight w:val="276"/>
        </w:trPr>
        <w:tc>
          <w:tcPr>
            <w:tcW w:w="2582" w:type="dxa"/>
            <w:tcBorders>
              <w:top w:val="nil"/>
              <w:left w:val="single" w:sz="12" w:space="0" w:color="auto"/>
              <w:bottom w:val="single" w:sz="12"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ВСЕГО РАСХОДОВ</w:t>
            </w:r>
          </w:p>
        </w:tc>
        <w:tc>
          <w:tcPr>
            <w:tcW w:w="567"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466"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886"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000 00 00 </w:t>
            </w:r>
          </w:p>
        </w:tc>
        <w:tc>
          <w:tcPr>
            <w:tcW w:w="495"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11 347,6</w:t>
            </w:r>
          </w:p>
        </w:tc>
        <w:tc>
          <w:tcPr>
            <w:tcW w:w="698" w:type="dxa"/>
            <w:tcBorders>
              <w:top w:val="nil"/>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2 425,8</w:t>
            </w:r>
          </w:p>
        </w:tc>
        <w:tc>
          <w:tcPr>
            <w:tcW w:w="709" w:type="dxa"/>
            <w:tcBorders>
              <w:top w:val="nil"/>
              <w:left w:val="single" w:sz="6" w:space="0" w:color="auto"/>
              <w:bottom w:val="single" w:sz="12"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w:t>
            </w:r>
          </w:p>
        </w:tc>
      </w:tr>
      <w:tr w:rsidR="00A7114E" w:rsidRPr="00A7114E" w:rsidTr="00A7114E">
        <w:trPr>
          <w:trHeight w:val="526"/>
        </w:trPr>
        <w:tc>
          <w:tcPr>
            <w:tcW w:w="2582" w:type="dxa"/>
            <w:tcBorders>
              <w:top w:val="single" w:sz="12"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ОБЩЕГОСУДАРСТВЕННЫЕ ВОПРОСЫ</w:t>
            </w:r>
          </w:p>
        </w:tc>
        <w:tc>
          <w:tcPr>
            <w:tcW w:w="567"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88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000 00 00 </w:t>
            </w:r>
          </w:p>
        </w:tc>
        <w:tc>
          <w:tcPr>
            <w:tcW w:w="495"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2 871,8</w:t>
            </w:r>
          </w:p>
        </w:tc>
        <w:tc>
          <w:tcPr>
            <w:tcW w:w="698"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763,0</w:t>
            </w:r>
          </w:p>
        </w:tc>
        <w:tc>
          <w:tcPr>
            <w:tcW w:w="709" w:type="dxa"/>
            <w:tcBorders>
              <w:top w:val="single" w:sz="12"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27</w:t>
            </w:r>
          </w:p>
        </w:tc>
      </w:tr>
      <w:tr w:rsidR="00A7114E" w:rsidRPr="00A7114E" w:rsidTr="00A7114E">
        <w:trPr>
          <w:trHeight w:val="1049"/>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Функционирование высшего должностного лица </w:t>
            </w:r>
            <w:proofErr w:type="spellStart"/>
            <w:r w:rsidRPr="00A7114E">
              <w:rPr>
                <w:b/>
                <w:bCs/>
                <w:color w:val="000000"/>
                <w:sz w:val="20"/>
                <w:szCs w:val="20"/>
              </w:rPr>
              <w:t>субьекта</w:t>
            </w:r>
            <w:proofErr w:type="spellEnd"/>
            <w:r w:rsidRPr="00A7114E">
              <w:rPr>
                <w:b/>
                <w:bCs/>
                <w:color w:val="000000"/>
                <w:sz w:val="20"/>
                <w:szCs w:val="20"/>
              </w:rPr>
              <w:t xml:space="preserve"> РФ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000 00 00 </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611,9</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152,8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25</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611,9</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152,8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25</w:t>
            </w:r>
          </w:p>
        </w:tc>
      </w:tr>
      <w:tr w:rsidR="00A7114E" w:rsidRPr="00A7114E" w:rsidTr="00A7114E">
        <w:trPr>
          <w:trHeight w:val="787"/>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611,9</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152,8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25</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120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611,9</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152,8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25</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Заработная плата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8018001211</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470,0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117,4</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25</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80180012</w:t>
            </w:r>
            <w:r w:rsidRPr="00A7114E">
              <w:rPr>
                <w:color w:val="000000"/>
                <w:sz w:val="20"/>
                <w:szCs w:val="20"/>
              </w:rPr>
              <w:lastRenderedPageBreak/>
              <w:t>13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lastRenderedPageBreak/>
              <w:t>129</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141,9</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35,4</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25</w:t>
            </w:r>
          </w:p>
        </w:tc>
      </w:tr>
      <w:tr w:rsidR="00A7114E" w:rsidRPr="00A7114E" w:rsidTr="00A7114E">
        <w:trPr>
          <w:trHeight w:val="1531"/>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0000000000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2 239,2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610,2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27</w:t>
            </w:r>
          </w:p>
        </w:tc>
      </w:tr>
      <w:tr w:rsidR="00A7114E" w:rsidRPr="00A7114E" w:rsidTr="00A7114E">
        <w:trPr>
          <w:trHeight w:val="994"/>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8018003000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2 239,2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610,2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27</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8018003000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2 239,2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610,2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27</w:t>
            </w:r>
          </w:p>
        </w:tc>
      </w:tr>
      <w:tr w:rsidR="00A7114E" w:rsidRPr="00A7114E" w:rsidTr="00A7114E">
        <w:trPr>
          <w:trHeight w:val="787"/>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8018003000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2 239,2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610,2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27</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8018003000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120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2 044,2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493,1</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24</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Заработная плата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8018003211</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1 570,0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384,2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24</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8018003213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474,2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108,9</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23</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Приобретение услуг</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240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135,0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81,1</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60</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оплата услуг связи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8018003221</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25,0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8,7</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35</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коммунальные услуги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8018003223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80,0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53,6</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67</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арендная плата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8018003224</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Работы, услуги по содержанию имущества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8018003225</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8018003226</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18,8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94</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8018003290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12,9</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61</w:t>
            </w:r>
          </w:p>
        </w:tc>
      </w:tr>
      <w:tr w:rsidR="00A7114E" w:rsidRPr="00A7114E" w:rsidTr="00A7114E">
        <w:trPr>
          <w:trHeight w:val="276"/>
        </w:trPr>
        <w:tc>
          <w:tcPr>
            <w:tcW w:w="2582"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w:t>
            </w:r>
            <w:r w:rsidRPr="00A7114E">
              <w:rPr>
                <w:color w:val="000000"/>
                <w:sz w:val="20"/>
                <w:szCs w:val="20"/>
              </w:rPr>
              <w:lastRenderedPageBreak/>
              <w:t>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lastRenderedPageBreak/>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5,0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4,5</w:t>
            </w:r>
          </w:p>
        </w:tc>
        <w:tc>
          <w:tcPr>
            <w:tcW w:w="709"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90</w:t>
            </w:r>
          </w:p>
        </w:tc>
      </w:tr>
      <w:tr w:rsidR="00A7114E" w:rsidRPr="00A7114E" w:rsidTr="00A7114E">
        <w:trPr>
          <w:trHeight w:val="276"/>
        </w:trPr>
        <w:tc>
          <w:tcPr>
            <w:tcW w:w="2582"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lastRenderedPageBreak/>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851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276"/>
        </w:trPr>
        <w:tc>
          <w:tcPr>
            <w:tcW w:w="2582"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852</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2,7</w:t>
            </w:r>
          </w:p>
        </w:tc>
        <w:tc>
          <w:tcPr>
            <w:tcW w:w="709"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27</w:t>
            </w:r>
          </w:p>
        </w:tc>
      </w:tr>
      <w:tr w:rsidR="00A7114E" w:rsidRPr="00A7114E" w:rsidTr="00A7114E">
        <w:trPr>
          <w:trHeight w:val="276"/>
        </w:trPr>
        <w:tc>
          <w:tcPr>
            <w:tcW w:w="2582"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8018003290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853</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6,00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5,7</w:t>
            </w:r>
          </w:p>
        </w:tc>
        <w:tc>
          <w:tcPr>
            <w:tcW w:w="709"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95</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8018003000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39,0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23,1</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59</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8018003310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14,0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8018003340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25,0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23,1</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92</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Резервный фонд</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8018007000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Резервный фонд</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8018007000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Резервные фонды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8018007000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8018007000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870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8018007290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870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0000000000 </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0,7</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566"/>
        </w:trPr>
        <w:tc>
          <w:tcPr>
            <w:tcW w:w="2582" w:type="dxa"/>
            <w:tcBorders>
              <w:top w:val="single" w:sz="6" w:space="0" w:color="auto"/>
              <w:left w:val="single" w:sz="12"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Другие общегосударственные вопросы</w:t>
            </w:r>
          </w:p>
        </w:tc>
        <w:tc>
          <w:tcPr>
            <w:tcW w:w="567"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466"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13</w:t>
            </w:r>
          </w:p>
        </w:tc>
        <w:tc>
          <w:tcPr>
            <w:tcW w:w="886"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8010600340</w:t>
            </w:r>
          </w:p>
        </w:tc>
        <w:tc>
          <w:tcPr>
            <w:tcW w:w="495"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0,7</w:t>
            </w:r>
          </w:p>
        </w:tc>
        <w:tc>
          <w:tcPr>
            <w:tcW w:w="698"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12"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262"/>
        </w:trPr>
        <w:tc>
          <w:tcPr>
            <w:tcW w:w="2582" w:type="dxa"/>
            <w:tcBorders>
              <w:top w:val="single" w:sz="12"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Национальная оборона</w:t>
            </w:r>
          </w:p>
        </w:tc>
        <w:tc>
          <w:tcPr>
            <w:tcW w:w="567"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88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0000000000</w:t>
            </w:r>
          </w:p>
        </w:tc>
        <w:tc>
          <w:tcPr>
            <w:tcW w:w="495"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216,0</w:t>
            </w:r>
          </w:p>
        </w:tc>
        <w:tc>
          <w:tcPr>
            <w:tcW w:w="698"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35,7</w:t>
            </w:r>
          </w:p>
        </w:tc>
        <w:tc>
          <w:tcPr>
            <w:tcW w:w="709" w:type="dxa"/>
            <w:tcBorders>
              <w:top w:val="single" w:sz="12"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7030000000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35,7</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787"/>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Руководство и управление в сфере установленных функций</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35,7</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1049"/>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lastRenderedPageBreak/>
              <w:t xml:space="preserve">Осуществление первичного воинского учета на территориях, где </w:t>
            </w:r>
            <w:proofErr w:type="spellStart"/>
            <w:r w:rsidRPr="00A7114E">
              <w:rPr>
                <w:b/>
                <w:bCs/>
                <w:color w:val="000000"/>
                <w:sz w:val="20"/>
                <w:szCs w:val="20"/>
              </w:rPr>
              <w:t>отсутсвуют</w:t>
            </w:r>
            <w:proofErr w:type="spellEnd"/>
            <w:r w:rsidRPr="00A7114E">
              <w:rPr>
                <w:b/>
                <w:bCs/>
                <w:color w:val="000000"/>
                <w:sz w:val="20"/>
                <w:szCs w:val="20"/>
              </w:rPr>
              <w:t xml:space="preserve">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35,7</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787"/>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35,7</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120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211,4</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35,7</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Заработная плата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162,4</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27,4</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17</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129</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49,0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8,3</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17</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Коммунальные услуги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3,1</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7030251180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66"/>
        </w:trPr>
        <w:tc>
          <w:tcPr>
            <w:tcW w:w="2582" w:type="dxa"/>
            <w:tcBorders>
              <w:top w:val="single" w:sz="6" w:space="0" w:color="auto"/>
              <w:left w:val="single" w:sz="12"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материальных запасов</w:t>
            </w:r>
          </w:p>
        </w:tc>
        <w:tc>
          <w:tcPr>
            <w:tcW w:w="567"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466"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7030251180</w:t>
            </w:r>
          </w:p>
        </w:tc>
        <w:tc>
          <w:tcPr>
            <w:tcW w:w="495"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1,5</w:t>
            </w:r>
          </w:p>
        </w:tc>
        <w:tc>
          <w:tcPr>
            <w:tcW w:w="698"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12"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262"/>
        </w:trPr>
        <w:tc>
          <w:tcPr>
            <w:tcW w:w="2582" w:type="dxa"/>
            <w:tcBorders>
              <w:top w:val="single" w:sz="12"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Национальная экономика</w:t>
            </w:r>
          </w:p>
        </w:tc>
        <w:tc>
          <w:tcPr>
            <w:tcW w:w="567"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46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88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0000000000 </w:t>
            </w:r>
          </w:p>
        </w:tc>
        <w:tc>
          <w:tcPr>
            <w:tcW w:w="495"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1 865,6</w:t>
            </w:r>
          </w:p>
        </w:tc>
        <w:tc>
          <w:tcPr>
            <w:tcW w:w="698"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5,1</w:t>
            </w:r>
          </w:p>
        </w:tc>
        <w:tc>
          <w:tcPr>
            <w:tcW w:w="709" w:type="dxa"/>
            <w:tcBorders>
              <w:top w:val="single" w:sz="12"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Общеэкономические вопросы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0000000000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32,3</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5,1</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16</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6130173110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120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30,7</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5,1</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17</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Заработная плата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6130173110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23,6</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3,9</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17</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6130173110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121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7,1</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17</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6130173110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1,6</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Дорожное хозяйство</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04</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09</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8028002225</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1 833,3</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w:t>
            </w:r>
          </w:p>
        </w:tc>
      </w:tr>
      <w:tr w:rsidR="00A7114E" w:rsidRPr="00A7114E" w:rsidTr="00A7114E">
        <w:trPr>
          <w:trHeight w:val="290"/>
        </w:trPr>
        <w:tc>
          <w:tcPr>
            <w:tcW w:w="2582" w:type="dxa"/>
            <w:tcBorders>
              <w:top w:val="single" w:sz="6" w:space="0" w:color="auto"/>
              <w:left w:val="single" w:sz="12"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дорожное хозяйство</w:t>
            </w:r>
          </w:p>
        </w:tc>
        <w:tc>
          <w:tcPr>
            <w:tcW w:w="567"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04</w:t>
            </w:r>
          </w:p>
        </w:tc>
        <w:tc>
          <w:tcPr>
            <w:tcW w:w="466"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09</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8028002225</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1 833,3</w:t>
            </w:r>
          </w:p>
        </w:tc>
        <w:tc>
          <w:tcPr>
            <w:tcW w:w="698"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12"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26"/>
        </w:trPr>
        <w:tc>
          <w:tcPr>
            <w:tcW w:w="2582" w:type="dxa"/>
            <w:tcBorders>
              <w:top w:val="single" w:sz="12"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lastRenderedPageBreak/>
              <w:t>Жилищно-коммунальное хозяйство</w:t>
            </w:r>
          </w:p>
        </w:tc>
        <w:tc>
          <w:tcPr>
            <w:tcW w:w="567"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88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0000000000</w:t>
            </w:r>
          </w:p>
        </w:tc>
        <w:tc>
          <w:tcPr>
            <w:tcW w:w="495"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1 416,8</w:t>
            </w:r>
          </w:p>
        </w:tc>
        <w:tc>
          <w:tcPr>
            <w:tcW w:w="698"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216,2</w:t>
            </w:r>
          </w:p>
        </w:tc>
        <w:tc>
          <w:tcPr>
            <w:tcW w:w="709" w:type="dxa"/>
            <w:tcBorders>
              <w:top w:val="single" w:sz="12"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1 416,8</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Поддержка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1 416,8</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w:t>
            </w:r>
          </w:p>
        </w:tc>
      </w:tr>
      <w:tr w:rsidR="00A7114E" w:rsidRPr="00A7114E" w:rsidTr="00A7114E">
        <w:trPr>
          <w:trHeight w:val="52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Мероприятия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1 416,8</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w:t>
            </w:r>
          </w:p>
        </w:tc>
      </w:tr>
      <w:tr w:rsidR="00A7114E" w:rsidRPr="00A7114E" w:rsidTr="00A7114E">
        <w:trPr>
          <w:trHeight w:val="787"/>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1 416,8</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15</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Работы и услуги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1 376,8</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216,2</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16</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Транспортные услуги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8028001222</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126,0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45,8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36</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Оплата потребленной электроэнергии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8028001223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386,6</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109,4</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i/>
                <w:iCs/>
                <w:color w:val="000000"/>
                <w:sz w:val="20"/>
                <w:szCs w:val="20"/>
              </w:rPr>
            </w:pPr>
            <w:r w:rsidRPr="00A7114E">
              <w:rPr>
                <w:i/>
                <w:iCs/>
                <w:color w:val="000000"/>
                <w:sz w:val="20"/>
                <w:szCs w:val="20"/>
              </w:rPr>
              <w:t>28</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Услуги по содержанию имущества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8028001225</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674,2</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i/>
                <w:iCs/>
                <w:color w:val="000000"/>
                <w:sz w:val="20"/>
                <w:szCs w:val="20"/>
              </w:rPr>
            </w:pPr>
            <w:r w:rsidRPr="00A7114E">
              <w:rPr>
                <w:i/>
                <w:iCs/>
                <w:color w:val="000000"/>
                <w:sz w:val="20"/>
                <w:szCs w:val="20"/>
              </w:rPr>
              <w:t>0</w:t>
            </w:r>
          </w:p>
        </w:tc>
      </w:tr>
      <w:tr w:rsidR="00A7114E" w:rsidRPr="00A7114E" w:rsidTr="00A7114E">
        <w:trPr>
          <w:trHeight w:val="276"/>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8028001226</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190,0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61,0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i/>
                <w:iCs/>
                <w:color w:val="000000"/>
                <w:sz w:val="20"/>
                <w:szCs w:val="20"/>
              </w:rPr>
            </w:pPr>
            <w:r w:rsidRPr="00A7114E">
              <w:rPr>
                <w:i/>
                <w:iCs/>
                <w:color w:val="000000"/>
                <w:sz w:val="20"/>
                <w:szCs w:val="20"/>
              </w:rPr>
              <w:t>32</w:t>
            </w:r>
          </w:p>
        </w:tc>
      </w:tr>
      <w:tr w:rsidR="00A7114E" w:rsidRPr="00A7114E" w:rsidTr="00A7114E">
        <w:trPr>
          <w:trHeight w:val="262"/>
        </w:trPr>
        <w:tc>
          <w:tcPr>
            <w:tcW w:w="2582" w:type="dxa"/>
            <w:tcBorders>
              <w:top w:val="nil"/>
              <w:left w:val="single" w:sz="12" w:space="0" w:color="auto"/>
              <w:bottom w:val="nil"/>
              <w:right w:val="nil"/>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8028001290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852</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p>
        </w:tc>
      </w:tr>
      <w:tr w:rsidR="00A7114E" w:rsidRPr="00A7114E" w:rsidTr="00A7114E">
        <w:trPr>
          <w:trHeight w:val="538"/>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8028001000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40,0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05</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8028001310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566"/>
        </w:trPr>
        <w:tc>
          <w:tcPr>
            <w:tcW w:w="2582" w:type="dxa"/>
            <w:tcBorders>
              <w:top w:val="single" w:sz="6" w:space="0" w:color="auto"/>
              <w:left w:val="single" w:sz="12" w:space="0" w:color="auto"/>
              <w:bottom w:val="nil"/>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увеличение стоимости  материальных запасов</w:t>
            </w:r>
          </w:p>
        </w:tc>
        <w:tc>
          <w:tcPr>
            <w:tcW w:w="567"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05</w:t>
            </w:r>
          </w:p>
        </w:tc>
        <w:tc>
          <w:tcPr>
            <w:tcW w:w="466"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02</w:t>
            </w:r>
          </w:p>
        </w:tc>
        <w:tc>
          <w:tcPr>
            <w:tcW w:w="886"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8028001340</w:t>
            </w:r>
          </w:p>
        </w:tc>
        <w:tc>
          <w:tcPr>
            <w:tcW w:w="495"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20,0</w:t>
            </w:r>
          </w:p>
        </w:tc>
        <w:tc>
          <w:tcPr>
            <w:tcW w:w="698" w:type="dxa"/>
            <w:tcBorders>
              <w:top w:val="single" w:sz="6" w:space="0" w:color="auto"/>
              <w:left w:val="single" w:sz="6" w:space="0" w:color="auto"/>
              <w:bottom w:val="nil"/>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0,0</w:t>
            </w:r>
          </w:p>
        </w:tc>
        <w:tc>
          <w:tcPr>
            <w:tcW w:w="709" w:type="dxa"/>
            <w:tcBorders>
              <w:top w:val="single" w:sz="6" w:space="0" w:color="auto"/>
              <w:left w:val="single" w:sz="6" w:space="0" w:color="auto"/>
              <w:bottom w:val="nil"/>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0</w:t>
            </w:r>
          </w:p>
        </w:tc>
      </w:tr>
      <w:tr w:rsidR="00A7114E" w:rsidRPr="00A7114E" w:rsidTr="00A7114E">
        <w:trPr>
          <w:trHeight w:val="787"/>
        </w:trPr>
        <w:tc>
          <w:tcPr>
            <w:tcW w:w="2582" w:type="dxa"/>
            <w:tcBorders>
              <w:top w:val="single" w:sz="12"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Культура, кинематография и средства массовой информации</w:t>
            </w:r>
          </w:p>
        </w:tc>
        <w:tc>
          <w:tcPr>
            <w:tcW w:w="567"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36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08</w:t>
            </w:r>
          </w:p>
        </w:tc>
        <w:tc>
          <w:tcPr>
            <w:tcW w:w="46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w:t>
            </w:r>
          </w:p>
        </w:tc>
        <w:tc>
          <w:tcPr>
            <w:tcW w:w="886"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8080000000</w:t>
            </w:r>
          </w:p>
        </w:tc>
        <w:tc>
          <w:tcPr>
            <w:tcW w:w="495"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4 977,4</w:t>
            </w:r>
          </w:p>
        </w:tc>
        <w:tc>
          <w:tcPr>
            <w:tcW w:w="698" w:type="dxa"/>
            <w:tcBorders>
              <w:top w:val="single" w:sz="12"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1 405,8</w:t>
            </w:r>
          </w:p>
        </w:tc>
        <w:tc>
          <w:tcPr>
            <w:tcW w:w="709" w:type="dxa"/>
            <w:tcBorders>
              <w:top w:val="single" w:sz="12"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28</w:t>
            </w:r>
          </w:p>
        </w:tc>
      </w:tr>
      <w:tr w:rsidR="00A7114E" w:rsidRPr="00A7114E" w:rsidTr="00A7114E">
        <w:trPr>
          <w:trHeight w:val="26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Культура</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8080000000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 xml:space="preserve">000 </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4 977,4</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1 405,8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28</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Оплата за потребленную электроэнергию</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8080000223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387,4</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378,8</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98</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lastRenderedPageBreak/>
              <w:t>Оплата за потребленную электроэнергию</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8088001223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320,4</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311,9</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97</w:t>
            </w:r>
          </w:p>
        </w:tc>
      </w:tr>
      <w:tr w:rsidR="00A7114E" w:rsidRPr="00A7114E" w:rsidTr="00A7114E">
        <w:trPr>
          <w:trHeight w:val="552"/>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Оплата за потребленную электроэнергию</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8088003223</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244</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67,0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66,9</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100</w:t>
            </w:r>
          </w:p>
        </w:tc>
      </w:tr>
      <w:tr w:rsidR="00A7114E" w:rsidRPr="00A7114E" w:rsidTr="00A7114E">
        <w:trPr>
          <w:trHeight w:val="787"/>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Безвозмездные перечисления государственным и муниципальным учреждениям</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8080000000</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b/>
                <w:bCs/>
                <w:color w:val="000000"/>
                <w:sz w:val="20"/>
                <w:szCs w:val="20"/>
              </w:rPr>
            </w:pPr>
            <w:r w:rsidRPr="00A7114E">
              <w:rPr>
                <w:b/>
                <w:bCs/>
                <w:color w:val="000000"/>
                <w:sz w:val="20"/>
                <w:szCs w:val="20"/>
              </w:rPr>
              <w:t>000</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4 590,0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1 027,0</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b/>
                <w:bCs/>
                <w:color w:val="000000"/>
                <w:sz w:val="20"/>
                <w:szCs w:val="20"/>
              </w:rPr>
            </w:pPr>
            <w:r w:rsidRPr="00A7114E">
              <w:rPr>
                <w:b/>
                <w:bCs/>
                <w:color w:val="000000"/>
                <w:sz w:val="20"/>
                <w:szCs w:val="20"/>
              </w:rPr>
              <w:t>22</w:t>
            </w:r>
          </w:p>
        </w:tc>
      </w:tr>
      <w:tr w:rsidR="00A7114E" w:rsidRPr="00A7114E" w:rsidTr="00A7114E">
        <w:trPr>
          <w:trHeight w:val="828"/>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Субсидии бюджетным учреждениям на выполнение муниципального задания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8088001241</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611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3 260,0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772,5</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24</w:t>
            </w:r>
          </w:p>
        </w:tc>
      </w:tr>
      <w:tr w:rsidR="00A7114E" w:rsidRPr="00A7114E" w:rsidTr="00A7114E">
        <w:trPr>
          <w:trHeight w:val="828"/>
        </w:trPr>
        <w:tc>
          <w:tcPr>
            <w:tcW w:w="2582" w:type="dxa"/>
            <w:tcBorders>
              <w:top w:val="single" w:sz="6" w:space="0" w:color="auto"/>
              <w:left w:val="single" w:sz="12"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Субсидии бюджетным учреждениям на выполнение муниципального задания</w:t>
            </w:r>
          </w:p>
        </w:tc>
        <w:tc>
          <w:tcPr>
            <w:tcW w:w="567"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08</w:t>
            </w:r>
          </w:p>
        </w:tc>
        <w:tc>
          <w:tcPr>
            <w:tcW w:w="46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8088002241</w:t>
            </w:r>
          </w:p>
        </w:tc>
        <w:tc>
          <w:tcPr>
            <w:tcW w:w="495"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611</w:t>
            </w:r>
          </w:p>
        </w:tc>
        <w:tc>
          <w:tcPr>
            <w:tcW w:w="780"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960,0</w:t>
            </w:r>
          </w:p>
        </w:tc>
        <w:tc>
          <w:tcPr>
            <w:tcW w:w="698" w:type="dxa"/>
            <w:tcBorders>
              <w:top w:val="single" w:sz="6" w:space="0" w:color="auto"/>
              <w:left w:val="single" w:sz="6" w:space="0" w:color="auto"/>
              <w:bottom w:val="single" w:sz="6"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164,6</w:t>
            </w:r>
          </w:p>
        </w:tc>
        <w:tc>
          <w:tcPr>
            <w:tcW w:w="709" w:type="dxa"/>
            <w:tcBorders>
              <w:top w:val="single" w:sz="6" w:space="0" w:color="auto"/>
              <w:left w:val="single" w:sz="6" w:space="0" w:color="auto"/>
              <w:bottom w:val="single" w:sz="6"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17</w:t>
            </w:r>
          </w:p>
        </w:tc>
      </w:tr>
      <w:tr w:rsidR="00A7114E" w:rsidRPr="00A7114E" w:rsidTr="00A7114E">
        <w:trPr>
          <w:trHeight w:val="842"/>
        </w:trPr>
        <w:tc>
          <w:tcPr>
            <w:tcW w:w="2582" w:type="dxa"/>
            <w:tcBorders>
              <w:top w:val="single" w:sz="6" w:space="0" w:color="auto"/>
              <w:left w:val="single" w:sz="12"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Субсидии бюджетным учреждениям на выполнение муниципального задания</w:t>
            </w:r>
          </w:p>
        </w:tc>
        <w:tc>
          <w:tcPr>
            <w:tcW w:w="567"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251</w:t>
            </w:r>
          </w:p>
        </w:tc>
        <w:tc>
          <w:tcPr>
            <w:tcW w:w="36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08</w:t>
            </w:r>
          </w:p>
        </w:tc>
        <w:tc>
          <w:tcPr>
            <w:tcW w:w="466"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01</w:t>
            </w:r>
          </w:p>
        </w:tc>
        <w:tc>
          <w:tcPr>
            <w:tcW w:w="886"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8088003241</w:t>
            </w:r>
          </w:p>
        </w:tc>
        <w:tc>
          <w:tcPr>
            <w:tcW w:w="495"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rPr>
                <w:color w:val="000000"/>
                <w:sz w:val="20"/>
                <w:szCs w:val="20"/>
              </w:rPr>
            </w:pPr>
            <w:r w:rsidRPr="00A7114E">
              <w:rPr>
                <w:color w:val="000000"/>
                <w:sz w:val="20"/>
                <w:szCs w:val="20"/>
              </w:rPr>
              <w:t>611</w:t>
            </w:r>
          </w:p>
        </w:tc>
        <w:tc>
          <w:tcPr>
            <w:tcW w:w="780"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370,0</w:t>
            </w:r>
          </w:p>
        </w:tc>
        <w:tc>
          <w:tcPr>
            <w:tcW w:w="698" w:type="dxa"/>
            <w:tcBorders>
              <w:top w:val="single" w:sz="6" w:space="0" w:color="auto"/>
              <w:left w:val="single" w:sz="6" w:space="0" w:color="auto"/>
              <w:bottom w:val="single" w:sz="12" w:space="0" w:color="auto"/>
              <w:right w:val="single" w:sz="6"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89,9</w:t>
            </w:r>
          </w:p>
        </w:tc>
        <w:tc>
          <w:tcPr>
            <w:tcW w:w="709" w:type="dxa"/>
            <w:tcBorders>
              <w:top w:val="single" w:sz="6" w:space="0" w:color="auto"/>
              <w:left w:val="single" w:sz="6" w:space="0" w:color="auto"/>
              <w:bottom w:val="single" w:sz="12" w:space="0" w:color="auto"/>
              <w:right w:val="single" w:sz="12" w:space="0" w:color="auto"/>
            </w:tcBorders>
          </w:tcPr>
          <w:p w:rsidR="00A7114E" w:rsidRPr="00A7114E" w:rsidRDefault="00A7114E" w:rsidP="00A7114E">
            <w:pPr>
              <w:autoSpaceDE w:val="0"/>
              <w:autoSpaceDN w:val="0"/>
              <w:adjustRightInd w:val="0"/>
              <w:jc w:val="right"/>
              <w:rPr>
                <w:color w:val="000000"/>
                <w:sz w:val="20"/>
                <w:szCs w:val="20"/>
              </w:rPr>
            </w:pPr>
            <w:r w:rsidRPr="00A7114E">
              <w:rPr>
                <w:color w:val="000000"/>
                <w:sz w:val="20"/>
                <w:szCs w:val="20"/>
              </w:rPr>
              <w:t>24</w:t>
            </w:r>
          </w:p>
        </w:tc>
      </w:tr>
    </w:tbl>
    <w:p w:rsidR="00A7114E" w:rsidRPr="00A7114E" w:rsidRDefault="00A7114E" w:rsidP="00A7114E">
      <w:pPr>
        <w:tabs>
          <w:tab w:val="left" w:pos="5550"/>
        </w:tabs>
        <w:rPr>
          <w:sz w:val="20"/>
          <w:szCs w:val="20"/>
        </w:rPr>
      </w:pPr>
    </w:p>
    <w:p w:rsidR="00A7114E" w:rsidRPr="00A7114E" w:rsidRDefault="00A7114E" w:rsidP="00A7114E">
      <w:pPr>
        <w:keepNext/>
        <w:jc w:val="center"/>
        <w:outlineLvl w:val="1"/>
        <w:rPr>
          <w:b/>
          <w:sz w:val="20"/>
          <w:szCs w:val="20"/>
        </w:rPr>
      </w:pPr>
      <w:r w:rsidRPr="00A7114E">
        <w:rPr>
          <w:b/>
          <w:sz w:val="20"/>
          <w:szCs w:val="20"/>
        </w:rPr>
        <w:t>Пояснительная записка</w:t>
      </w:r>
    </w:p>
    <w:p w:rsidR="00A7114E" w:rsidRPr="00A7114E" w:rsidRDefault="00A7114E" w:rsidP="00A7114E">
      <w:pPr>
        <w:jc w:val="center"/>
        <w:rPr>
          <w:b/>
          <w:sz w:val="20"/>
          <w:szCs w:val="20"/>
        </w:rPr>
      </w:pPr>
      <w:r w:rsidRPr="00A7114E">
        <w:rPr>
          <w:b/>
          <w:sz w:val="20"/>
          <w:szCs w:val="20"/>
        </w:rPr>
        <w:t xml:space="preserve">к отчету «Об исполнении бюджета </w:t>
      </w:r>
    </w:p>
    <w:p w:rsidR="00A7114E" w:rsidRPr="00A7114E" w:rsidRDefault="00A7114E" w:rsidP="00A7114E">
      <w:pPr>
        <w:jc w:val="center"/>
        <w:rPr>
          <w:b/>
          <w:sz w:val="20"/>
          <w:szCs w:val="20"/>
        </w:rPr>
      </w:pPr>
      <w:r w:rsidRPr="00A7114E">
        <w:rPr>
          <w:b/>
          <w:sz w:val="20"/>
          <w:szCs w:val="20"/>
        </w:rPr>
        <w:t>муниципального образования «Олонки»</w:t>
      </w:r>
    </w:p>
    <w:p w:rsidR="00A7114E" w:rsidRPr="00A7114E" w:rsidRDefault="00A7114E" w:rsidP="00A7114E">
      <w:pPr>
        <w:jc w:val="center"/>
        <w:rPr>
          <w:b/>
          <w:sz w:val="20"/>
          <w:szCs w:val="20"/>
        </w:rPr>
      </w:pPr>
      <w:r w:rsidRPr="00A7114E">
        <w:rPr>
          <w:b/>
          <w:sz w:val="20"/>
          <w:szCs w:val="20"/>
        </w:rPr>
        <w:t xml:space="preserve"> за  1-ый квартал 2016 года»</w:t>
      </w:r>
    </w:p>
    <w:p w:rsidR="00A7114E" w:rsidRPr="00A7114E" w:rsidRDefault="00A7114E" w:rsidP="00A7114E">
      <w:pPr>
        <w:jc w:val="center"/>
        <w:rPr>
          <w:b/>
          <w:sz w:val="20"/>
          <w:szCs w:val="20"/>
        </w:rPr>
      </w:pPr>
    </w:p>
    <w:p w:rsidR="00A7114E" w:rsidRPr="00A7114E" w:rsidRDefault="00A7114E" w:rsidP="00A7114E">
      <w:pPr>
        <w:ind w:firstLine="720"/>
        <w:jc w:val="both"/>
        <w:rPr>
          <w:sz w:val="20"/>
          <w:szCs w:val="20"/>
        </w:rPr>
      </w:pPr>
      <w:r w:rsidRPr="00A7114E">
        <w:rPr>
          <w:sz w:val="20"/>
          <w:szCs w:val="20"/>
        </w:rPr>
        <w:t>За отчетный период исполнение бюджета МО «Олонки» осуществлялось в соответствии с решением Думы МО «Олонки» № 105 от 25 декабря 2015 года «О бюджете МО «Олонки» на 2016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A7114E" w:rsidRPr="00A7114E" w:rsidRDefault="00A7114E" w:rsidP="00A7114E">
      <w:pPr>
        <w:jc w:val="center"/>
        <w:rPr>
          <w:sz w:val="20"/>
          <w:szCs w:val="20"/>
        </w:rPr>
      </w:pPr>
    </w:p>
    <w:p w:rsidR="00A7114E" w:rsidRPr="00A7114E" w:rsidRDefault="00A7114E" w:rsidP="00A7114E">
      <w:pPr>
        <w:keepNext/>
        <w:jc w:val="both"/>
        <w:outlineLvl w:val="2"/>
        <w:rPr>
          <w:b/>
          <w:sz w:val="20"/>
          <w:szCs w:val="20"/>
        </w:rPr>
      </w:pPr>
      <w:r w:rsidRPr="00A7114E">
        <w:rPr>
          <w:b/>
          <w:sz w:val="20"/>
          <w:szCs w:val="20"/>
        </w:rPr>
        <w:lastRenderedPageBreak/>
        <w:t>ДОХОДЫ</w:t>
      </w:r>
    </w:p>
    <w:p w:rsidR="00A7114E" w:rsidRPr="00A7114E" w:rsidRDefault="00A7114E" w:rsidP="00A7114E">
      <w:pPr>
        <w:jc w:val="both"/>
        <w:rPr>
          <w:sz w:val="20"/>
          <w:szCs w:val="20"/>
        </w:rPr>
      </w:pPr>
      <w:r w:rsidRPr="00A7114E">
        <w:rPr>
          <w:sz w:val="20"/>
          <w:szCs w:val="20"/>
        </w:rPr>
        <w:t xml:space="preserve">         Исполнение  бюджета МО «Олонки» за  1-ый квартал 2016 года </w:t>
      </w:r>
      <w:r w:rsidRPr="00A7114E">
        <w:rPr>
          <w:b/>
          <w:sz w:val="20"/>
          <w:szCs w:val="20"/>
        </w:rPr>
        <w:t>по доходам</w:t>
      </w:r>
      <w:r w:rsidRPr="00A7114E">
        <w:rPr>
          <w:sz w:val="20"/>
          <w:szCs w:val="20"/>
        </w:rPr>
        <w:t xml:space="preserve"> составило </w:t>
      </w:r>
      <w:r w:rsidRPr="00A7114E">
        <w:rPr>
          <w:b/>
          <w:i/>
          <w:sz w:val="20"/>
          <w:szCs w:val="20"/>
          <w:u w:val="single"/>
        </w:rPr>
        <w:t xml:space="preserve">2425,8  </w:t>
      </w:r>
      <w:r w:rsidRPr="00A7114E">
        <w:rPr>
          <w:b/>
          <w:sz w:val="20"/>
          <w:szCs w:val="20"/>
        </w:rPr>
        <w:t xml:space="preserve">тыс. рублей </w:t>
      </w:r>
      <w:r w:rsidRPr="00A7114E">
        <w:rPr>
          <w:sz w:val="20"/>
          <w:szCs w:val="20"/>
        </w:rPr>
        <w:t>или</w:t>
      </w:r>
      <w:r w:rsidRPr="00A7114E">
        <w:rPr>
          <w:b/>
          <w:sz w:val="20"/>
          <w:szCs w:val="20"/>
        </w:rPr>
        <w:t xml:space="preserve">  21% </w:t>
      </w:r>
      <w:r w:rsidRPr="00A7114E">
        <w:rPr>
          <w:sz w:val="20"/>
          <w:szCs w:val="20"/>
        </w:rPr>
        <w:t xml:space="preserve"> годового назначения.</w:t>
      </w:r>
    </w:p>
    <w:p w:rsidR="00A7114E" w:rsidRPr="00A7114E" w:rsidRDefault="00A7114E" w:rsidP="00A7114E">
      <w:pPr>
        <w:ind w:firstLine="708"/>
        <w:jc w:val="both"/>
        <w:rPr>
          <w:sz w:val="20"/>
          <w:szCs w:val="20"/>
        </w:rPr>
      </w:pPr>
      <w:proofErr w:type="gramStart"/>
      <w:r w:rsidRPr="00A7114E">
        <w:rPr>
          <w:b/>
          <w:sz w:val="20"/>
          <w:szCs w:val="20"/>
        </w:rPr>
        <w:t>Безвозмездные поступления</w:t>
      </w:r>
      <w:r w:rsidRPr="00A7114E">
        <w:rPr>
          <w:sz w:val="20"/>
          <w:szCs w:val="20"/>
        </w:rPr>
        <w:t xml:space="preserve"> из областного и федерального бюджетов составили </w:t>
      </w:r>
      <w:r w:rsidRPr="00A7114E">
        <w:rPr>
          <w:b/>
          <w:i/>
          <w:sz w:val="20"/>
          <w:szCs w:val="20"/>
          <w:u w:val="single"/>
        </w:rPr>
        <w:t xml:space="preserve">2009,0  </w:t>
      </w:r>
      <w:r w:rsidRPr="00A7114E">
        <w:rPr>
          <w:sz w:val="20"/>
          <w:szCs w:val="20"/>
        </w:rPr>
        <w:t>тысячи рублей, в том числе:</w:t>
      </w:r>
      <w:proofErr w:type="gramEnd"/>
    </w:p>
    <w:p w:rsidR="00A7114E" w:rsidRPr="00A7114E" w:rsidRDefault="00A7114E" w:rsidP="00A7114E">
      <w:pPr>
        <w:jc w:val="both"/>
        <w:rPr>
          <w:sz w:val="20"/>
          <w:szCs w:val="20"/>
        </w:rPr>
      </w:pPr>
      <w:r w:rsidRPr="00A7114E">
        <w:rPr>
          <w:sz w:val="20"/>
          <w:szCs w:val="20"/>
        </w:rPr>
        <w:t xml:space="preserve">- дотация  бюджетам поселений на выравнивание уровня бюджетной обеспеченности – </w:t>
      </w:r>
      <w:r w:rsidRPr="00A7114E">
        <w:rPr>
          <w:b/>
          <w:sz w:val="20"/>
          <w:szCs w:val="20"/>
          <w:u w:val="single"/>
        </w:rPr>
        <w:t>481,0</w:t>
      </w:r>
      <w:r w:rsidRPr="00A7114E">
        <w:rPr>
          <w:sz w:val="20"/>
          <w:szCs w:val="20"/>
        </w:rPr>
        <w:t xml:space="preserve"> тыс. рублей;</w:t>
      </w:r>
    </w:p>
    <w:p w:rsidR="00A7114E" w:rsidRPr="00A7114E" w:rsidRDefault="00A7114E" w:rsidP="00A7114E">
      <w:pPr>
        <w:jc w:val="both"/>
        <w:rPr>
          <w:sz w:val="20"/>
          <w:szCs w:val="20"/>
        </w:rPr>
      </w:pPr>
      <w:r w:rsidRPr="00A7114E">
        <w:rPr>
          <w:b/>
          <w:sz w:val="20"/>
          <w:szCs w:val="20"/>
        </w:rPr>
        <w:t xml:space="preserve">- </w:t>
      </w:r>
      <w:r w:rsidRPr="00A7114E">
        <w:rPr>
          <w:sz w:val="20"/>
          <w:szCs w:val="20"/>
        </w:rPr>
        <w:t xml:space="preserve">субсидия на реализацию мероприятий, направленных на повышение эффективности бюджетных расходов муниципальных образований согласно закону ИО 130-ОЗ от 23.12.2015, ПП ИР 607-пп от 01.12.2015– </w:t>
      </w:r>
      <w:r w:rsidRPr="00A7114E">
        <w:rPr>
          <w:b/>
          <w:i/>
          <w:sz w:val="20"/>
          <w:szCs w:val="20"/>
          <w:u w:val="single"/>
        </w:rPr>
        <w:t>250,0</w:t>
      </w:r>
      <w:r w:rsidRPr="00A7114E">
        <w:rPr>
          <w:sz w:val="20"/>
          <w:szCs w:val="20"/>
        </w:rPr>
        <w:t xml:space="preserve"> тыс. рублей.</w:t>
      </w:r>
    </w:p>
    <w:p w:rsidR="00A7114E" w:rsidRPr="00A7114E" w:rsidRDefault="00A7114E" w:rsidP="00A7114E">
      <w:pPr>
        <w:jc w:val="both"/>
        <w:rPr>
          <w:sz w:val="20"/>
          <w:szCs w:val="20"/>
        </w:rPr>
      </w:pPr>
      <w:r w:rsidRPr="00A7114E">
        <w:rPr>
          <w:sz w:val="20"/>
          <w:szCs w:val="20"/>
        </w:rPr>
        <w:t xml:space="preserve">- субсидия на выравнивание обеспеченности муниципальных образований Иркутской области по реализации ими их отдельных расходных обязательств – </w:t>
      </w:r>
      <w:r w:rsidRPr="00A7114E">
        <w:rPr>
          <w:b/>
          <w:sz w:val="20"/>
          <w:szCs w:val="20"/>
          <w:u w:val="single"/>
        </w:rPr>
        <w:t xml:space="preserve">1236,0 </w:t>
      </w:r>
      <w:proofErr w:type="spellStart"/>
      <w:r w:rsidRPr="00A7114E">
        <w:rPr>
          <w:sz w:val="20"/>
          <w:szCs w:val="20"/>
        </w:rPr>
        <w:t>тыс</w:t>
      </w:r>
      <w:proofErr w:type="gramStart"/>
      <w:r w:rsidRPr="00A7114E">
        <w:rPr>
          <w:sz w:val="20"/>
          <w:szCs w:val="20"/>
        </w:rPr>
        <w:t>.р</w:t>
      </w:r>
      <w:proofErr w:type="gramEnd"/>
      <w:r w:rsidRPr="00A7114E">
        <w:rPr>
          <w:sz w:val="20"/>
          <w:szCs w:val="20"/>
        </w:rPr>
        <w:t>ублей</w:t>
      </w:r>
      <w:proofErr w:type="spellEnd"/>
      <w:r w:rsidRPr="00A7114E">
        <w:rPr>
          <w:sz w:val="20"/>
          <w:szCs w:val="20"/>
        </w:rPr>
        <w:t>;</w:t>
      </w:r>
    </w:p>
    <w:p w:rsidR="00A7114E" w:rsidRPr="00A7114E" w:rsidRDefault="00A7114E" w:rsidP="00A7114E">
      <w:pPr>
        <w:jc w:val="both"/>
        <w:rPr>
          <w:sz w:val="20"/>
          <w:szCs w:val="20"/>
        </w:rPr>
      </w:pPr>
      <w:r w:rsidRPr="00A7114E">
        <w:rPr>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A7114E">
        <w:rPr>
          <w:b/>
          <w:i/>
          <w:sz w:val="20"/>
          <w:szCs w:val="20"/>
          <w:u w:val="single"/>
        </w:rPr>
        <w:t>35,6</w:t>
      </w:r>
      <w:r w:rsidRPr="00A7114E">
        <w:rPr>
          <w:b/>
          <w:sz w:val="20"/>
          <w:szCs w:val="20"/>
        </w:rPr>
        <w:t xml:space="preserve"> </w:t>
      </w:r>
      <w:r w:rsidRPr="00A7114E">
        <w:rPr>
          <w:sz w:val="20"/>
          <w:szCs w:val="20"/>
        </w:rPr>
        <w:t>тыс. рублей;</w:t>
      </w:r>
    </w:p>
    <w:p w:rsidR="00A7114E" w:rsidRPr="00A7114E" w:rsidRDefault="00A7114E" w:rsidP="00A7114E">
      <w:pPr>
        <w:jc w:val="both"/>
        <w:rPr>
          <w:sz w:val="20"/>
          <w:szCs w:val="20"/>
        </w:rPr>
      </w:pPr>
      <w:r w:rsidRPr="00A7114E">
        <w:rPr>
          <w:sz w:val="20"/>
          <w:szCs w:val="20"/>
        </w:rPr>
        <w:t xml:space="preserve">- субвенция бюджетам поселений на выполнение передаваемых областных полномочий по водоснабжению и водоотведению – </w:t>
      </w:r>
      <w:r w:rsidRPr="00A7114E">
        <w:rPr>
          <w:b/>
          <w:sz w:val="20"/>
          <w:szCs w:val="20"/>
          <w:u w:val="single"/>
        </w:rPr>
        <w:t>6,4</w:t>
      </w:r>
      <w:r w:rsidRPr="00A7114E">
        <w:rPr>
          <w:sz w:val="20"/>
          <w:szCs w:val="20"/>
        </w:rPr>
        <w:t xml:space="preserve"> тыс. рублей</w:t>
      </w:r>
    </w:p>
    <w:p w:rsidR="00A7114E" w:rsidRPr="00A7114E" w:rsidRDefault="00A7114E" w:rsidP="00A7114E">
      <w:pPr>
        <w:ind w:firstLine="708"/>
        <w:jc w:val="both"/>
        <w:rPr>
          <w:sz w:val="20"/>
          <w:szCs w:val="20"/>
        </w:rPr>
      </w:pPr>
      <w:r w:rsidRPr="00A7114E">
        <w:rPr>
          <w:sz w:val="20"/>
          <w:szCs w:val="20"/>
        </w:rPr>
        <w:t xml:space="preserve">Объем </w:t>
      </w:r>
      <w:r w:rsidRPr="00A7114E">
        <w:rPr>
          <w:b/>
          <w:sz w:val="20"/>
          <w:szCs w:val="20"/>
        </w:rPr>
        <w:t>собственных доходов</w:t>
      </w:r>
      <w:r w:rsidRPr="00A7114E">
        <w:rPr>
          <w:sz w:val="20"/>
          <w:szCs w:val="20"/>
        </w:rPr>
        <w:t xml:space="preserve"> за отчетный период составил </w:t>
      </w:r>
      <w:r w:rsidRPr="00A7114E">
        <w:rPr>
          <w:b/>
          <w:i/>
          <w:sz w:val="20"/>
          <w:szCs w:val="20"/>
          <w:u w:val="single"/>
        </w:rPr>
        <w:t>1241,1</w:t>
      </w:r>
      <w:r w:rsidRPr="00A7114E">
        <w:rPr>
          <w:sz w:val="20"/>
          <w:szCs w:val="20"/>
        </w:rPr>
        <w:t xml:space="preserve"> тыс. рублей или </w:t>
      </w:r>
      <w:r w:rsidRPr="00A7114E">
        <w:rPr>
          <w:b/>
          <w:i/>
          <w:sz w:val="20"/>
          <w:szCs w:val="20"/>
          <w:u w:val="single"/>
        </w:rPr>
        <w:t>21</w:t>
      </w:r>
      <w:r w:rsidRPr="00A7114E">
        <w:rPr>
          <w:b/>
          <w:sz w:val="20"/>
          <w:szCs w:val="20"/>
        </w:rPr>
        <w:t xml:space="preserve"> %</w:t>
      </w:r>
      <w:r w:rsidRPr="00A7114E">
        <w:rPr>
          <w:sz w:val="20"/>
          <w:szCs w:val="20"/>
        </w:rPr>
        <w:t xml:space="preserve"> планового назначения.  </w:t>
      </w:r>
    </w:p>
    <w:p w:rsidR="00A7114E" w:rsidRPr="00A7114E" w:rsidRDefault="00A7114E" w:rsidP="00A7114E">
      <w:pPr>
        <w:ind w:firstLine="708"/>
        <w:jc w:val="both"/>
        <w:rPr>
          <w:sz w:val="20"/>
          <w:szCs w:val="20"/>
        </w:rPr>
      </w:pPr>
      <w:r w:rsidRPr="00A7114E">
        <w:rPr>
          <w:sz w:val="20"/>
          <w:szCs w:val="20"/>
        </w:rPr>
        <w:t xml:space="preserve">Размер </w:t>
      </w:r>
      <w:r w:rsidRPr="00A7114E">
        <w:rPr>
          <w:b/>
          <w:sz w:val="20"/>
          <w:szCs w:val="20"/>
        </w:rPr>
        <w:t>налоговых доходов</w:t>
      </w:r>
      <w:r w:rsidRPr="00A7114E">
        <w:rPr>
          <w:sz w:val="20"/>
          <w:szCs w:val="20"/>
        </w:rPr>
        <w:t xml:space="preserve"> – </w:t>
      </w:r>
      <w:r w:rsidRPr="00A7114E">
        <w:rPr>
          <w:b/>
          <w:i/>
          <w:sz w:val="20"/>
          <w:szCs w:val="20"/>
          <w:u w:val="single"/>
        </w:rPr>
        <w:t xml:space="preserve">1160,5 </w:t>
      </w:r>
      <w:r w:rsidRPr="00A7114E">
        <w:rPr>
          <w:sz w:val="20"/>
          <w:szCs w:val="20"/>
        </w:rPr>
        <w:t>тыс. рублей (удельный вес в объеме собственных доходов –</w:t>
      </w:r>
      <w:r w:rsidRPr="00A7114E">
        <w:rPr>
          <w:b/>
          <w:sz w:val="20"/>
          <w:szCs w:val="20"/>
        </w:rPr>
        <w:t xml:space="preserve"> </w:t>
      </w:r>
      <w:r w:rsidRPr="00A7114E">
        <w:rPr>
          <w:b/>
          <w:sz w:val="20"/>
          <w:szCs w:val="20"/>
          <w:u w:val="single"/>
        </w:rPr>
        <w:t>94</w:t>
      </w:r>
      <w:r w:rsidRPr="00A7114E">
        <w:rPr>
          <w:sz w:val="20"/>
          <w:szCs w:val="20"/>
        </w:rPr>
        <w:t xml:space="preserve"> %). </w:t>
      </w:r>
    </w:p>
    <w:p w:rsidR="00A7114E" w:rsidRPr="00A7114E" w:rsidRDefault="00A7114E" w:rsidP="00A7114E">
      <w:pPr>
        <w:ind w:firstLine="708"/>
        <w:jc w:val="both"/>
        <w:rPr>
          <w:sz w:val="20"/>
          <w:szCs w:val="20"/>
        </w:rPr>
      </w:pPr>
      <w:proofErr w:type="gramStart"/>
      <w:r w:rsidRPr="00A7114E">
        <w:rPr>
          <w:b/>
          <w:sz w:val="20"/>
          <w:szCs w:val="20"/>
        </w:rPr>
        <w:t>Доходы от использования имущества</w:t>
      </w:r>
      <w:r w:rsidRPr="00A7114E">
        <w:rPr>
          <w:sz w:val="20"/>
          <w:szCs w:val="20"/>
        </w:rPr>
        <w:t xml:space="preserve"> – </w:t>
      </w:r>
      <w:r w:rsidRPr="00A7114E">
        <w:rPr>
          <w:b/>
          <w:i/>
          <w:sz w:val="20"/>
          <w:szCs w:val="20"/>
          <w:u w:val="single"/>
        </w:rPr>
        <w:t>80,6</w:t>
      </w:r>
      <w:r w:rsidRPr="00A7114E">
        <w:rPr>
          <w:sz w:val="20"/>
          <w:szCs w:val="20"/>
        </w:rPr>
        <w:t xml:space="preserve"> тыс. рублей, в </w:t>
      </w:r>
      <w:proofErr w:type="spellStart"/>
      <w:r w:rsidRPr="00A7114E">
        <w:rPr>
          <w:sz w:val="20"/>
          <w:szCs w:val="20"/>
        </w:rPr>
        <w:t>т.ч</w:t>
      </w:r>
      <w:proofErr w:type="spellEnd"/>
      <w:r w:rsidRPr="00A7114E">
        <w:rPr>
          <w:sz w:val="20"/>
          <w:szCs w:val="20"/>
        </w:rPr>
        <w:t xml:space="preserve">. аренда земель – </w:t>
      </w:r>
      <w:r w:rsidRPr="00A7114E">
        <w:rPr>
          <w:b/>
          <w:i/>
          <w:sz w:val="20"/>
          <w:szCs w:val="20"/>
          <w:u w:val="single"/>
        </w:rPr>
        <w:t>13,8</w:t>
      </w:r>
      <w:r w:rsidRPr="00A7114E">
        <w:rPr>
          <w:sz w:val="20"/>
          <w:szCs w:val="20"/>
        </w:rPr>
        <w:t xml:space="preserve"> тыс. рублей (</w:t>
      </w:r>
      <w:r w:rsidRPr="00A7114E">
        <w:rPr>
          <w:b/>
          <w:i/>
          <w:sz w:val="20"/>
          <w:szCs w:val="20"/>
          <w:u w:val="single"/>
        </w:rPr>
        <w:t xml:space="preserve">26 </w:t>
      </w:r>
      <w:r w:rsidRPr="00A7114E">
        <w:rPr>
          <w:sz w:val="20"/>
          <w:szCs w:val="20"/>
        </w:rPr>
        <w:t xml:space="preserve">% годового назначения). </w:t>
      </w:r>
      <w:proofErr w:type="gramEnd"/>
    </w:p>
    <w:p w:rsidR="00A7114E" w:rsidRPr="00A7114E" w:rsidRDefault="00A7114E" w:rsidP="00A7114E">
      <w:pPr>
        <w:ind w:firstLine="708"/>
        <w:jc w:val="both"/>
        <w:rPr>
          <w:b/>
          <w:sz w:val="20"/>
          <w:szCs w:val="20"/>
        </w:rPr>
      </w:pPr>
      <w:r w:rsidRPr="00A7114E">
        <w:rPr>
          <w:b/>
          <w:sz w:val="20"/>
          <w:szCs w:val="20"/>
        </w:rPr>
        <w:t>Доходы от продажи земель</w:t>
      </w:r>
      <w:r w:rsidRPr="00A7114E">
        <w:rPr>
          <w:sz w:val="20"/>
          <w:szCs w:val="20"/>
        </w:rPr>
        <w:t xml:space="preserve"> МО «Олонки» за 1-ый квартал 2016 года  поступили в сумме – </w:t>
      </w:r>
      <w:r w:rsidRPr="00A7114E">
        <w:rPr>
          <w:b/>
          <w:sz w:val="20"/>
          <w:szCs w:val="20"/>
          <w:u w:val="single"/>
        </w:rPr>
        <w:t>50,8</w:t>
      </w:r>
      <w:r w:rsidRPr="00A7114E">
        <w:rPr>
          <w:sz w:val="20"/>
          <w:szCs w:val="20"/>
        </w:rPr>
        <w:t xml:space="preserve"> тыс. рублей </w:t>
      </w:r>
      <w:proofErr w:type="gramStart"/>
      <w:r w:rsidRPr="00A7114E">
        <w:rPr>
          <w:sz w:val="20"/>
          <w:szCs w:val="20"/>
        </w:rPr>
        <w:t xml:space="preserve">( </w:t>
      </w:r>
      <w:proofErr w:type="gramEnd"/>
      <w:r w:rsidRPr="00A7114E">
        <w:rPr>
          <w:b/>
          <w:sz w:val="20"/>
          <w:szCs w:val="20"/>
          <w:u w:val="single"/>
        </w:rPr>
        <w:t>20%</w:t>
      </w:r>
      <w:r w:rsidRPr="00A7114E">
        <w:rPr>
          <w:sz w:val="20"/>
          <w:szCs w:val="20"/>
        </w:rPr>
        <w:t xml:space="preserve"> годового назначения). Ведется активная работа по реализации невостребованных земельных паев.</w:t>
      </w:r>
    </w:p>
    <w:p w:rsidR="00A7114E" w:rsidRPr="00A7114E" w:rsidRDefault="00A7114E" w:rsidP="00A7114E">
      <w:pPr>
        <w:jc w:val="both"/>
        <w:rPr>
          <w:sz w:val="20"/>
          <w:szCs w:val="20"/>
        </w:rPr>
      </w:pPr>
      <w:r w:rsidRPr="00A7114E">
        <w:rPr>
          <w:sz w:val="20"/>
          <w:szCs w:val="20"/>
        </w:rPr>
        <w:t xml:space="preserve">          </w:t>
      </w:r>
      <w:r w:rsidRPr="00A7114E">
        <w:rPr>
          <w:b/>
          <w:sz w:val="20"/>
          <w:szCs w:val="20"/>
        </w:rPr>
        <w:t xml:space="preserve">В составе налоговых доходов </w:t>
      </w:r>
      <w:r w:rsidRPr="00A7114E">
        <w:rPr>
          <w:sz w:val="20"/>
          <w:szCs w:val="20"/>
        </w:rPr>
        <w:t xml:space="preserve"> удельный вес </w:t>
      </w:r>
      <w:r w:rsidRPr="00A7114E">
        <w:rPr>
          <w:b/>
          <w:sz w:val="20"/>
          <w:szCs w:val="20"/>
        </w:rPr>
        <w:t>налога на доходы физических лиц - 29 %.</w:t>
      </w:r>
      <w:r w:rsidRPr="00A7114E">
        <w:rPr>
          <w:sz w:val="20"/>
          <w:szCs w:val="20"/>
        </w:rPr>
        <w:t xml:space="preserve">  Сумма поступлений  за 1-ый квартал 2016 года составила </w:t>
      </w:r>
      <w:r w:rsidRPr="00A7114E">
        <w:rPr>
          <w:b/>
          <w:i/>
          <w:sz w:val="20"/>
          <w:szCs w:val="20"/>
          <w:u w:val="single"/>
        </w:rPr>
        <w:t>331,4</w:t>
      </w:r>
      <w:r w:rsidRPr="00A7114E">
        <w:rPr>
          <w:sz w:val="20"/>
          <w:szCs w:val="20"/>
        </w:rPr>
        <w:t xml:space="preserve"> тыс. рублей, или  </w:t>
      </w:r>
      <w:r w:rsidRPr="00A7114E">
        <w:rPr>
          <w:b/>
          <w:i/>
          <w:sz w:val="20"/>
          <w:szCs w:val="20"/>
          <w:u w:val="single"/>
        </w:rPr>
        <w:t>23</w:t>
      </w:r>
      <w:r w:rsidRPr="00A7114E">
        <w:rPr>
          <w:sz w:val="20"/>
          <w:szCs w:val="20"/>
        </w:rPr>
        <w:t>%  годового назначения.</w:t>
      </w:r>
    </w:p>
    <w:p w:rsidR="00A7114E" w:rsidRPr="00A7114E" w:rsidRDefault="00A7114E" w:rsidP="00A7114E">
      <w:pPr>
        <w:ind w:firstLine="708"/>
        <w:jc w:val="both"/>
        <w:rPr>
          <w:sz w:val="20"/>
          <w:szCs w:val="20"/>
        </w:rPr>
      </w:pPr>
      <w:r w:rsidRPr="00A7114E">
        <w:rPr>
          <w:sz w:val="20"/>
          <w:szCs w:val="20"/>
        </w:rPr>
        <w:t xml:space="preserve">Поступления по </w:t>
      </w:r>
      <w:r w:rsidRPr="00A7114E">
        <w:rPr>
          <w:b/>
          <w:sz w:val="20"/>
          <w:szCs w:val="20"/>
        </w:rPr>
        <w:t>земельному налогу</w:t>
      </w:r>
      <w:r w:rsidRPr="00A7114E">
        <w:rPr>
          <w:sz w:val="20"/>
          <w:szCs w:val="20"/>
        </w:rPr>
        <w:t xml:space="preserve"> за 3 месяца 2016 года составили </w:t>
      </w:r>
      <w:r w:rsidRPr="00A7114E">
        <w:rPr>
          <w:b/>
          <w:i/>
          <w:sz w:val="20"/>
          <w:szCs w:val="20"/>
          <w:u w:val="single"/>
        </w:rPr>
        <w:t xml:space="preserve">348,5 </w:t>
      </w:r>
      <w:r w:rsidRPr="00A7114E">
        <w:rPr>
          <w:sz w:val="20"/>
          <w:szCs w:val="20"/>
        </w:rPr>
        <w:t>тыс. рублей, т.е.</w:t>
      </w:r>
      <w:r w:rsidRPr="00A7114E">
        <w:rPr>
          <w:b/>
          <w:sz w:val="20"/>
          <w:szCs w:val="20"/>
        </w:rPr>
        <w:t xml:space="preserve"> </w:t>
      </w:r>
      <w:r w:rsidRPr="00A7114E">
        <w:rPr>
          <w:b/>
          <w:i/>
          <w:sz w:val="20"/>
          <w:szCs w:val="20"/>
          <w:u w:val="single"/>
        </w:rPr>
        <w:t>17</w:t>
      </w:r>
      <w:r w:rsidRPr="00A7114E">
        <w:rPr>
          <w:i/>
          <w:sz w:val="20"/>
          <w:szCs w:val="20"/>
          <w:u w:val="single"/>
        </w:rPr>
        <w:t xml:space="preserve"> </w:t>
      </w:r>
      <w:r w:rsidRPr="00A7114E">
        <w:rPr>
          <w:sz w:val="20"/>
          <w:szCs w:val="20"/>
        </w:rPr>
        <w:t xml:space="preserve">% годового назначения. В том числе </w:t>
      </w:r>
      <w:r w:rsidRPr="00A7114E">
        <w:rPr>
          <w:b/>
          <w:sz w:val="20"/>
          <w:szCs w:val="20"/>
        </w:rPr>
        <w:t>налоги от физических лиц, обладающих земельными участками</w:t>
      </w:r>
      <w:r w:rsidRPr="00A7114E">
        <w:rPr>
          <w:sz w:val="20"/>
          <w:szCs w:val="20"/>
        </w:rPr>
        <w:t xml:space="preserve"> – </w:t>
      </w:r>
      <w:r w:rsidRPr="00A7114E">
        <w:rPr>
          <w:b/>
          <w:i/>
          <w:sz w:val="20"/>
          <w:szCs w:val="20"/>
          <w:u w:val="single"/>
        </w:rPr>
        <w:t>24,4</w:t>
      </w:r>
      <w:r w:rsidRPr="00A7114E">
        <w:rPr>
          <w:b/>
          <w:sz w:val="20"/>
          <w:szCs w:val="20"/>
        </w:rPr>
        <w:t xml:space="preserve"> </w:t>
      </w:r>
      <w:r w:rsidRPr="00A7114E">
        <w:rPr>
          <w:sz w:val="20"/>
          <w:szCs w:val="20"/>
        </w:rPr>
        <w:t xml:space="preserve">тыс. рублей – </w:t>
      </w:r>
      <w:r w:rsidRPr="00A7114E">
        <w:rPr>
          <w:b/>
          <w:i/>
          <w:sz w:val="20"/>
          <w:szCs w:val="20"/>
          <w:u w:val="single"/>
        </w:rPr>
        <w:t>5</w:t>
      </w:r>
      <w:r w:rsidRPr="00A7114E">
        <w:rPr>
          <w:b/>
          <w:sz w:val="20"/>
          <w:szCs w:val="20"/>
        </w:rPr>
        <w:t>%</w:t>
      </w:r>
      <w:r w:rsidRPr="00A7114E">
        <w:rPr>
          <w:sz w:val="20"/>
          <w:szCs w:val="20"/>
        </w:rPr>
        <w:t xml:space="preserve"> годового назначения, </w:t>
      </w:r>
      <w:r w:rsidRPr="00A7114E">
        <w:rPr>
          <w:b/>
          <w:sz w:val="20"/>
          <w:szCs w:val="20"/>
        </w:rPr>
        <w:t>платежи от организаций, обладающих земельными участками, расположенными в границах сельских поселений</w:t>
      </w:r>
      <w:r w:rsidRPr="00A7114E">
        <w:rPr>
          <w:sz w:val="20"/>
          <w:szCs w:val="20"/>
        </w:rPr>
        <w:t xml:space="preserve"> – </w:t>
      </w:r>
      <w:r w:rsidRPr="00A7114E">
        <w:rPr>
          <w:b/>
          <w:i/>
          <w:sz w:val="20"/>
          <w:szCs w:val="20"/>
          <w:u w:val="single"/>
        </w:rPr>
        <w:t>324,1</w:t>
      </w:r>
      <w:r w:rsidRPr="00A7114E">
        <w:rPr>
          <w:sz w:val="20"/>
          <w:szCs w:val="20"/>
        </w:rPr>
        <w:t xml:space="preserve"> тыс. рублей – </w:t>
      </w:r>
      <w:r w:rsidRPr="00A7114E">
        <w:rPr>
          <w:b/>
          <w:i/>
          <w:sz w:val="20"/>
          <w:szCs w:val="20"/>
          <w:u w:val="single"/>
        </w:rPr>
        <w:t>17</w:t>
      </w:r>
      <w:r w:rsidRPr="00A7114E">
        <w:rPr>
          <w:b/>
          <w:sz w:val="20"/>
          <w:szCs w:val="20"/>
        </w:rPr>
        <w:t xml:space="preserve"> </w:t>
      </w:r>
      <w:r w:rsidRPr="00A7114E">
        <w:rPr>
          <w:sz w:val="20"/>
          <w:szCs w:val="20"/>
        </w:rPr>
        <w:t xml:space="preserve">% годового назначения. </w:t>
      </w:r>
    </w:p>
    <w:p w:rsidR="00A7114E" w:rsidRPr="00A7114E" w:rsidRDefault="00A7114E" w:rsidP="00A7114E">
      <w:pPr>
        <w:ind w:firstLine="708"/>
        <w:jc w:val="both"/>
        <w:rPr>
          <w:b/>
          <w:sz w:val="20"/>
          <w:szCs w:val="20"/>
        </w:rPr>
      </w:pPr>
      <w:r w:rsidRPr="00A7114E">
        <w:rPr>
          <w:b/>
          <w:sz w:val="20"/>
          <w:szCs w:val="20"/>
        </w:rPr>
        <w:t>Налог на имущество физических лиц</w:t>
      </w:r>
      <w:r w:rsidRPr="00A7114E">
        <w:rPr>
          <w:sz w:val="20"/>
          <w:szCs w:val="20"/>
        </w:rPr>
        <w:t xml:space="preserve"> в бюджет МО «Олонки» поступил в сумме </w:t>
      </w:r>
      <w:r w:rsidRPr="00A7114E">
        <w:rPr>
          <w:b/>
          <w:sz w:val="20"/>
          <w:szCs w:val="20"/>
          <w:u w:val="single"/>
        </w:rPr>
        <w:t>7,1</w:t>
      </w:r>
      <w:r w:rsidRPr="00A7114E">
        <w:rPr>
          <w:sz w:val="20"/>
          <w:szCs w:val="20"/>
        </w:rPr>
        <w:t xml:space="preserve"> тыс. рублей – </w:t>
      </w:r>
      <w:r w:rsidRPr="00A7114E">
        <w:rPr>
          <w:b/>
          <w:sz w:val="20"/>
          <w:szCs w:val="20"/>
          <w:u w:val="single"/>
        </w:rPr>
        <w:t xml:space="preserve">8 </w:t>
      </w:r>
      <w:r w:rsidRPr="00A7114E">
        <w:rPr>
          <w:sz w:val="20"/>
          <w:szCs w:val="20"/>
        </w:rPr>
        <w:t>% годового назначения</w:t>
      </w:r>
      <w:proofErr w:type="gramStart"/>
      <w:r w:rsidRPr="00A7114E">
        <w:rPr>
          <w:sz w:val="20"/>
          <w:szCs w:val="20"/>
        </w:rPr>
        <w:t xml:space="preserve"> .</w:t>
      </w:r>
      <w:proofErr w:type="gramEnd"/>
    </w:p>
    <w:p w:rsidR="00A7114E" w:rsidRPr="00A7114E" w:rsidRDefault="00A7114E" w:rsidP="00A7114E">
      <w:pPr>
        <w:keepNext/>
        <w:jc w:val="both"/>
        <w:outlineLvl w:val="3"/>
        <w:rPr>
          <w:b/>
          <w:sz w:val="20"/>
          <w:szCs w:val="20"/>
        </w:rPr>
      </w:pPr>
    </w:p>
    <w:p w:rsidR="00A7114E" w:rsidRPr="00A7114E" w:rsidRDefault="00A7114E" w:rsidP="00A7114E">
      <w:pPr>
        <w:keepNext/>
        <w:jc w:val="both"/>
        <w:outlineLvl w:val="3"/>
        <w:rPr>
          <w:b/>
          <w:sz w:val="20"/>
          <w:szCs w:val="20"/>
        </w:rPr>
      </w:pPr>
      <w:r w:rsidRPr="00A7114E">
        <w:rPr>
          <w:b/>
          <w:sz w:val="20"/>
          <w:szCs w:val="20"/>
        </w:rPr>
        <w:t>РАСХОДЫ</w:t>
      </w:r>
    </w:p>
    <w:p w:rsidR="00A7114E" w:rsidRPr="00A7114E" w:rsidRDefault="00A7114E" w:rsidP="00A7114E">
      <w:pPr>
        <w:jc w:val="both"/>
        <w:rPr>
          <w:sz w:val="20"/>
          <w:szCs w:val="20"/>
        </w:rPr>
      </w:pPr>
      <w:r w:rsidRPr="00A7114E">
        <w:rPr>
          <w:b/>
          <w:sz w:val="20"/>
          <w:szCs w:val="20"/>
        </w:rPr>
        <w:t xml:space="preserve">      </w:t>
      </w:r>
      <w:r w:rsidRPr="00A7114E">
        <w:rPr>
          <w:sz w:val="20"/>
          <w:szCs w:val="20"/>
        </w:rPr>
        <w:t xml:space="preserve"> За  отчетный период по состоянию на 01.04.2016 года за счет всех доходов  с учетом остатков средств, прошлых периодов произведено финансирование  расходов на сумму </w:t>
      </w:r>
      <w:r w:rsidRPr="00A7114E">
        <w:rPr>
          <w:b/>
          <w:i/>
          <w:sz w:val="20"/>
          <w:szCs w:val="20"/>
          <w:u w:val="single"/>
        </w:rPr>
        <w:t>2425,8</w:t>
      </w:r>
      <w:r w:rsidRPr="00A7114E">
        <w:rPr>
          <w:sz w:val="20"/>
          <w:szCs w:val="20"/>
        </w:rPr>
        <w:t xml:space="preserve"> тыс. рублей или</w:t>
      </w:r>
      <w:r w:rsidRPr="00A7114E">
        <w:rPr>
          <w:b/>
          <w:sz w:val="20"/>
          <w:szCs w:val="20"/>
        </w:rPr>
        <w:t xml:space="preserve"> </w:t>
      </w:r>
      <w:r w:rsidRPr="00A7114E">
        <w:rPr>
          <w:b/>
          <w:i/>
          <w:sz w:val="20"/>
          <w:szCs w:val="20"/>
          <w:u w:val="single"/>
        </w:rPr>
        <w:t>28</w:t>
      </w:r>
      <w:r w:rsidRPr="00A7114E">
        <w:rPr>
          <w:sz w:val="20"/>
          <w:szCs w:val="20"/>
        </w:rPr>
        <w:t xml:space="preserve">  % от проектируемого  объема расходов на 2015 год. </w:t>
      </w:r>
    </w:p>
    <w:p w:rsidR="00A7114E" w:rsidRPr="00A7114E" w:rsidRDefault="00A7114E" w:rsidP="00A7114E">
      <w:pPr>
        <w:jc w:val="both"/>
        <w:rPr>
          <w:sz w:val="20"/>
          <w:szCs w:val="20"/>
        </w:rPr>
      </w:pPr>
      <w:r w:rsidRPr="00A7114E">
        <w:rPr>
          <w:sz w:val="20"/>
          <w:szCs w:val="20"/>
        </w:rPr>
        <w:t xml:space="preserve">        В целом по администрации средства направлялись на следующие цели : выплата </w:t>
      </w:r>
      <w:r w:rsidRPr="00A7114E">
        <w:rPr>
          <w:b/>
          <w:sz w:val="20"/>
          <w:szCs w:val="20"/>
        </w:rPr>
        <w:t>заработной платы и начислений</w:t>
      </w:r>
      <w:r w:rsidRPr="00A7114E">
        <w:rPr>
          <w:sz w:val="20"/>
          <w:szCs w:val="20"/>
        </w:rPr>
        <w:t xml:space="preserve"> </w:t>
      </w:r>
      <w:r w:rsidRPr="00A7114E">
        <w:rPr>
          <w:b/>
          <w:sz w:val="20"/>
          <w:szCs w:val="20"/>
        </w:rPr>
        <w:t>на нее</w:t>
      </w:r>
      <w:r w:rsidRPr="00A7114E">
        <w:rPr>
          <w:sz w:val="20"/>
          <w:szCs w:val="20"/>
        </w:rPr>
        <w:t xml:space="preserve"> – </w:t>
      </w:r>
      <w:r w:rsidRPr="00A7114E">
        <w:rPr>
          <w:b/>
          <w:i/>
          <w:sz w:val="20"/>
          <w:szCs w:val="20"/>
          <w:u w:val="single"/>
        </w:rPr>
        <w:t>686,6</w:t>
      </w:r>
      <w:r w:rsidRPr="00A7114E">
        <w:rPr>
          <w:b/>
          <w:sz w:val="20"/>
          <w:szCs w:val="20"/>
        </w:rPr>
        <w:t xml:space="preserve"> т</w:t>
      </w:r>
      <w:r w:rsidRPr="00A7114E">
        <w:rPr>
          <w:sz w:val="20"/>
          <w:szCs w:val="20"/>
        </w:rPr>
        <w:t>ыс. рублей</w:t>
      </w:r>
      <w:proofErr w:type="gramStart"/>
      <w:r w:rsidRPr="00A7114E">
        <w:rPr>
          <w:sz w:val="20"/>
          <w:szCs w:val="20"/>
        </w:rPr>
        <w:t xml:space="preserve"> ,</w:t>
      </w:r>
      <w:proofErr w:type="gramEnd"/>
      <w:r w:rsidRPr="00A7114E">
        <w:rPr>
          <w:sz w:val="20"/>
          <w:szCs w:val="20"/>
        </w:rPr>
        <w:t xml:space="preserve"> что составляет </w:t>
      </w:r>
      <w:r w:rsidRPr="00A7114E">
        <w:rPr>
          <w:b/>
          <w:sz w:val="20"/>
          <w:szCs w:val="20"/>
          <w:u w:val="single"/>
        </w:rPr>
        <w:t>24</w:t>
      </w:r>
      <w:r w:rsidRPr="00A7114E">
        <w:rPr>
          <w:b/>
          <w:sz w:val="20"/>
          <w:szCs w:val="20"/>
        </w:rPr>
        <w:t xml:space="preserve"> %  </w:t>
      </w:r>
      <w:r w:rsidRPr="00A7114E">
        <w:rPr>
          <w:sz w:val="20"/>
          <w:szCs w:val="20"/>
        </w:rPr>
        <w:t xml:space="preserve">годового назначения и </w:t>
      </w:r>
      <w:r w:rsidRPr="00A7114E">
        <w:rPr>
          <w:b/>
          <w:sz w:val="20"/>
          <w:szCs w:val="20"/>
          <w:u w:val="single"/>
        </w:rPr>
        <w:t>28%</w:t>
      </w:r>
      <w:r w:rsidRPr="00A7114E">
        <w:rPr>
          <w:b/>
          <w:sz w:val="20"/>
          <w:szCs w:val="20"/>
        </w:rPr>
        <w:t xml:space="preserve"> </w:t>
      </w:r>
      <w:r w:rsidRPr="00A7114E">
        <w:rPr>
          <w:sz w:val="20"/>
          <w:szCs w:val="20"/>
        </w:rPr>
        <w:t xml:space="preserve">от суммы всех произведенных расходов ; услуги связи  -  </w:t>
      </w:r>
      <w:r w:rsidRPr="00A7114E">
        <w:rPr>
          <w:b/>
          <w:sz w:val="20"/>
          <w:szCs w:val="20"/>
          <w:u w:val="single"/>
        </w:rPr>
        <w:t>8,7</w:t>
      </w:r>
      <w:r w:rsidRPr="00A7114E">
        <w:rPr>
          <w:sz w:val="20"/>
          <w:szCs w:val="20"/>
        </w:rPr>
        <w:t xml:space="preserve"> тыс. рублей, оплата электроэнергии – </w:t>
      </w:r>
      <w:r w:rsidRPr="00A7114E">
        <w:rPr>
          <w:b/>
          <w:sz w:val="20"/>
          <w:szCs w:val="20"/>
          <w:u w:val="single"/>
        </w:rPr>
        <w:t>541,8</w:t>
      </w:r>
      <w:r w:rsidRPr="00A7114E">
        <w:rPr>
          <w:sz w:val="20"/>
          <w:szCs w:val="20"/>
        </w:rPr>
        <w:t xml:space="preserve"> тыс. рублей в </w:t>
      </w:r>
      <w:proofErr w:type="spellStart"/>
      <w:r w:rsidRPr="00A7114E">
        <w:rPr>
          <w:sz w:val="20"/>
          <w:szCs w:val="20"/>
        </w:rPr>
        <w:t>т</w:t>
      </w:r>
      <w:proofErr w:type="gramStart"/>
      <w:r w:rsidRPr="00A7114E">
        <w:rPr>
          <w:sz w:val="20"/>
          <w:szCs w:val="20"/>
        </w:rPr>
        <w:t>.ч</w:t>
      </w:r>
      <w:proofErr w:type="spellEnd"/>
      <w:proofErr w:type="gramEnd"/>
      <w:r w:rsidRPr="00A7114E">
        <w:rPr>
          <w:sz w:val="20"/>
          <w:szCs w:val="20"/>
        </w:rPr>
        <w:t xml:space="preserve"> РЗ 0104 -53,6 </w:t>
      </w:r>
      <w:proofErr w:type="spellStart"/>
      <w:r w:rsidRPr="00A7114E">
        <w:rPr>
          <w:sz w:val="20"/>
          <w:szCs w:val="20"/>
        </w:rPr>
        <w:t>тыс.рублей</w:t>
      </w:r>
      <w:proofErr w:type="spellEnd"/>
      <w:r w:rsidRPr="00A7114E">
        <w:rPr>
          <w:sz w:val="20"/>
          <w:szCs w:val="20"/>
        </w:rPr>
        <w:t>, РЗ 0502 – 109,4 тыс. рублей, РЗ 0801 – 378,9 тыс. рублей  (</w:t>
      </w:r>
      <w:r w:rsidRPr="00A7114E">
        <w:rPr>
          <w:b/>
          <w:sz w:val="20"/>
          <w:szCs w:val="20"/>
          <w:u w:val="single"/>
        </w:rPr>
        <w:t>63</w:t>
      </w:r>
      <w:r w:rsidRPr="00A7114E">
        <w:rPr>
          <w:sz w:val="20"/>
          <w:szCs w:val="20"/>
        </w:rPr>
        <w:t xml:space="preserve"> % годового назначения), услуги по содержанию имущества – </w:t>
      </w:r>
      <w:r w:rsidRPr="00A7114E">
        <w:rPr>
          <w:b/>
          <w:sz w:val="20"/>
          <w:szCs w:val="20"/>
          <w:u w:val="single"/>
        </w:rPr>
        <w:t>0,0</w:t>
      </w:r>
      <w:r w:rsidRPr="00A7114E">
        <w:rPr>
          <w:sz w:val="20"/>
          <w:szCs w:val="20"/>
        </w:rPr>
        <w:t xml:space="preserve"> тыс. рублей ; </w:t>
      </w:r>
      <w:proofErr w:type="gramStart"/>
      <w:r w:rsidRPr="00A7114E">
        <w:rPr>
          <w:sz w:val="20"/>
          <w:szCs w:val="20"/>
        </w:rPr>
        <w:t>прочие услуги –</w:t>
      </w:r>
      <w:r w:rsidRPr="00A7114E">
        <w:rPr>
          <w:b/>
          <w:sz w:val="20"/>
          <w:szCs w:val="20"/>
        </w:rPr>
        <w:t xml:space="preserve"> </w:t>
      </w:r>
      <w:r w:rsidRPr="00A7114E">
        <w:rPr>
          <w:b/>
          <w:sz w:val="20"/>
          <w:szCs w:val="20"/>
          <w:u w:val="single"/>
        </w:rPr>
        <w:t>79,8</w:t>
      </w:r>
      <w:r w:rsidRPr="00A7114E">
        <w:rPr>
          <w:b/>
          <w:sz w:val="20"/>
          <w:szCs w:val="20"/>
        </w:rPr>
        <w:t xml:space="preserve"> </w:t>
      </w:r>
      <w:r w:rsidRPr="00A7114E">
        <w:rPr>
          <w:sz w:val="20"/>
          <w:szCs w:val="20"/>
        </w:rPr>
        <w:t>тыс. рублей (</w:t>
      </w:r>
      <w:r w:rsidRPr="00A7114E">
        <w:rPr>
          <w:b/>
          <w:sz w:val="20"/>
          <w:szCs w:val="20"/>
          <w:u w:val="single"/>
        </w:rPr>
        <w:t>38</w:t>
      </w:r>
      <w:r w:rsidRPr="00A7114E">
        <w:rPr>
          <w:sz w:val="20"/>
          <w:szCs w:val="20"/>
        </w:rPr>
        <w:t xml:space="preserve">% годового назначения),  уплата земельного налога и транспортного налогов – </w:t>
      </w:r>
      <w:r w:rsidRPr="00A7114E">
        <w:rPr>
          <w:b/>
          <w:sz w:val="20"/>
          <w:szCs w:val="20"/>
          <w:u w:val="single"/>
        </w:rPr>
        <w:t>8,4</w:t>
      </w:r>
      <w:r w:rsidRPr="00A7114E">
        <w:rPr>
          <w:sz w:val="20"/>
          <w:szCs w:val="20"/>
        </w:rPr>
        <w:t xml:space="preserve"> тыс. рублей, увеличение стоимости материальных запасов – </w:t>
      </w:r>
      <w:r w:rsidRPr="00A7114E">
        <w:rPr>
          <w:b/>
          <w:sz w:val="20"/>
          <w:szCs w:val="20"/>
          <w:u w:val="single"/>
        </w:rPr>
        <w:t>23,1</w:t>
      </w:r>
      <w:r w:rsidRPr="00A7114E">
        <w:rPr>
          <w:sz w:val="20"/>
          <w:szCs w:val="20"/>
        </w:rPr>
        <w:t xml:space="preserve"> тыс. рублей, увеличение стоимости основных средств – </w:t>
      </w:r>
      <w:r w:rsidRPr="00A7114E">
        <w:rPr>
          <w:b/>
          <w:sz w:val="20"/>
          <w:szCs w:val="20"/>
          <w:u w:val="single"/>
        </w:rPr>
        <w:t>0,0</w:t>
      </w:r>
      <w:r w:rsidRPr="00A7114E">
        <w:rPr>
          <w:sz w:val="20"/>
          <w:szCs w:val="20"/>
        </w:rPr>
        <w:t xml:space="preserve"> тыс. рублей.</w:t>
      </w:r>
      <w:proofErr w:type="gramEnd"/>
      <w:r w:rsidRPr="00A7114E">
        <w:rPr>
          <w:sz w:val="20"/>
          <w:szCs w:val="20"/>
        </w:rPr>
        <w:t xml:space="preserve"> Безвозмездные перечисления бюджетным учреждениям культуры на выполнение муниципального задания – </w:t>
      </w:r>
      <w:r w:rsidRPr="00A7114E">
        <w:rPr>
          <w:b/>
          <w:sz w:val="20"/>
          <w:szCs w:val="20"/>
          <w:u w:val="single"/>
        </w:rPr>
        <w:t xml:space="preserve">1027,0 </w:t>
      </w:r>
      <w:r w:rsidRPr="00A7114E">
        <w:rPr>
          <w:sz w:val="20"/>
          <w:szCs w:val="20"/>
        </w:rPr>
        <w:t>тыс. рублей.</w:t>
      </w:r>
    </w:p>
    <w:p w:rsidR="00A7114E" w:rsidRPr="00A7114E" w:rsidRDefault="00A7114E" w:rsidP="00A7114E">
      <w:pPr>
        <w:jc w:val="both"/>
        <w:rPr>
          <w:sz w:val="20"/>
          <w:szCs w:val="20"/>
        </w:rPr>
      </w:pPr>
      <w:r w:rsidRPr="00A7114E">
        <w:rPr>
          <w:sz w:val="20"/>
          <w:szCs w:val="20"/>
        </w:rPr>
        <w:t xml:space="preserve">        Финансирование расходов по разделу 01 </w:t>
      </w:r>
      <w:r w:rsidRPr="00A7114E">
        <w:rPr>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A7114E">
        <w:rPr>
          <w:sz w:val="20"/>
          <w:szCs w:val="20"/>
        </w:rPr>
        <w:t xml:space="preserve"> </w:t>
      </w:r>
      <w:r w:rsidRPr="00A7114E">
        <w:rPr>
          <w:b/>
          <w:sz w:val="20"/>
          <w:szCs w:val="20"/>
        </w:rPr>
        <w:t xml:space="preserve">и Глав  администраций, </w:t>
      </w:r>
      <w:r w:rsidRPr="00A7114E">
        <w:rPr>
          <w:sz w:val="20"/>
          <w:szCs w:val="20"/>
        </w:rPr>
        <w:t xml:space="preserve">составило </w:t>
      </w:r>
      <w:r w:rsidRPr="00A7114E">
        <w:rPr>
          <w:b/>
          <w:sz w:val="20"/>
          <w:szCs w:val="20"/>
          <w:u w:val="single"/>
        </w:rPr>
        <w:t>763,0</w:t>
      </w:r>
      <w:r w:rsidRPr="00A7114E">
        <w:rPr>
          <w:b/>
          <w:sz w:val="20"/>
          <w:szCs w:val="20"/>
        </w:rPr>
        <w:t xml:space="preserve"> тыс. рублей,</w:t>
      </w:r>
      <w:r w:rsidRPr="00A7114E">
        <w:rPr>
          <w:sz w:val="20"/>
          <w:szCs w:val="20"/>
        </w:rPr>
        <w:t xml:space="preserve"> т.е. </w:t>
      </w:r>
      <w:r w:rsidRPr="00A7114E">
        <w:rPr>
          <w:b/>
          <w:sz w:val="20"/>
          <w:szCs w:val="20"/>
          <w:u w:val="single"/>
        </w:rPr>
        <w:t>27</w:t>
      </w:r>
      <w:r w:rsidRPr="00A7114E">
        <w:rPr>
          <w:b/>
          <w:sz w:val="20"/>
          <w:szCs w:val="20"/>
        </w:rPr>
        <w:t xml:space="preserve"> </w:t>
      </w:r>
      <w:r w:rsidRPr="00A7114E">
        <w:rPr>
          <w:sz w:val="20"/>
          <w:szCs w:val="20"/>
        </w:rPr>
        <w:t xml:space="preserve">% к годовому назначению. </w:t>
      </w:r>
    </w:p>
    <w:p w:rsidR="00A7114E" w:rsidRPr="00A7114E" w:rsidRDefault="00A7114E" w:rsidP="00A7114E">
      <w:pPr>
        <w:jc w:val="both"/>
        <w:rPr>
          <w:b/>
          <w:sz w:val="20"/>
          <w:szCs w:val="20"/>
        </w:rPr>
      </w:pPr>
      <w:r w:rsidRPr="00A7114E">
        <w:rPr>
          <w:sz w:val="20"/>
          <w:szCs w:val="20"/>
        </w:rPr>
        <w:t xml:space="preserve">         По разделу </w:t>
      </w:r>
      <w:r w:rsidRPr="00A7114E">
        <w:rPr>
          <w:b/>
          <w:sz w:val="20"/>
          <w:szCs w:val="20"/>
        </w:rPr>
        <w:t xml:space="preserve">«Мобилизационная и вневойсковая подготовка» </w:t>
      </w:r>
      <w:r w:rsidRPr="00A7114E">
        <w:rPr>
          <w:sz w:val="20"/>
          <w:szCs w:val="20"/>
        </w:rPr>
        <w:t xml:space="preserve">финансирование составило </w:t>
      </w:r>
      <w:r w:rsidRPr="00A7114E">
        <w:rPr>
          <w:b/>
          <w:sz w:val="20"/>
          <w:szCs w:val="20"/>
          <w:u w:val="single"/>
        </w:rPr>
        <w:t>35,7</w:t>
      </w:r>
      <w:r w:rsidRPr="00A7114E">
        <w:rPr>
          <w:sz w:val="20"/>
          <w:szCs w:val="20"/>
        </w:rPr>
        <w:t xml:space="preserve">тыс. рублей </w:t>
      </w:r>
      <w:proofErr w:type="gramStart"/>
      <w:r w:rsidRPr="00A7114E">
        <w:rPr>
          <w:sz w:val="20"/>
          <w:szCs w:val="20"/>
        </w:rPr>
        <w:t xml:space="preserve">( </w:t>
      </w:r>
      <w:proofErr w:type="gramEnd"/>
      <w:r w:rsidRPr="00A7114E">
        <w:rPr>
          <w:b/>
          <w:sz w:val="20"/>
          <w:szCs w:val="20"/>
        </w:rPr>
        <w:t>17%</w:t>
      </w:r>
      <w:r w:rsidRPr="00A7114E">
        <w:rPr>
          <w:sz w:val="20"/>
          <w:szCs w:val="20"/>
        </w:rPr>
        <w:t xml:space="preserve"> годового плана), расходы всего – </w:t>
      </w:r>
      <w:r w:rsidRPr="00A7114E">
        <w:rPr>
          <w:b/>
          <w:sz w:val="20"/>
          <w:szCs w:val="20"/>
          <w:u w:val="single"/>
        </w:rPr>
        <w:t xml:space="preserve">35,7 </w:t>
      </w:r>
      <w:r w:rsidRPr="00A7114E">
        <w:rPr>
          <w:b/>
          <w:sz w:val="20"/>
          <w:szCs w:val="20"/>
        </w:rPr>
        <w:t>тыс. рублей (17 % годового назначения), в том числе</w:t>
      </w:r>
      <w:r w:rsidRPr="00A7114E">
        <w:rPr>
          <w:sz w:val="20"/>
          <w:szCs w:val="20"/>
        </w:rPr>
        <w:t xml:space="preserve"> на выплату заработной платы  и начислений на нее направлено </w:t>
      </w:r>
      <w:r w:rsidRPr="00A7114E">
        <w:rPr>
          <w:b/>
          <w:sz w:val="20"/>
          <w:szCs w:val="20"/>
          <w:u w:val="single"/>
        </w:rPr>
        <w:t>35,7</w:t>
      </w:r>
      <w:r w:rsidRPr="00A7114E">
        <w:rPr>
          <w:sz w:val="20"/>
          <w:szCs w:val="20"/>
        </w:rPr>
        <w:t xml:space="preserve"> тыс. рублей. Расходы по статьям – увеличение стоимости основных средств и материальных запасов не производились.</w:t>
      </w:r>
    </w:p>
    <w:p w:rsidR="00A7114E" w:rsidRPr="00A7114E" w:rsidRDefault="00A7114E" w:rsidP="00A7114E">
      <w:pPr>
        <w:jc w:val="both"/>
        <w:rPr>
          <w:sz w:val="20"/>
          <w:szCs w:val="20"/>
        </w:rPr>
      </w:pPr>
      <w:r w:rsidRPr="00A7114E">
        <w:rPr>
          <w:sz w:val="20"/>
          <w:szCs w:val="20"/>
        </w:rPr>
        <w:t xml:space="preserve">             По разделу  </w:t>
      </w:r>
      <w:r w:rsidRPr="00A7114E">
        <w:rPr>
          <w:b/>
          <w:sz w:val="20"/>
          <w:szCs w:val="20"/>
        </w:rPr>
        <w:t>«Жилищно-коммунальное хозяйство»</w:t>
      </w:r>
      <w:r w:rsidRPr="00A7114E">
        <w:rPr>
          <w:sz w:val="20"/>
          <w:szCs w:val="20"/>
        </w:rPr>
        <w:t xml:space="preserve"> расходы произведены в сумме – </w:t>
      </w:r>
      <w:r w:rsidRPr="00A7114E">
        <w:rPr>
          <w:b/>
          <w:sz w:val="20"/>
          <w:szCs w:val="20"/>
          <w:u w:val="single"/>
        </w:rPr>
        <w:t xml:space="preserve">216,2 </w:t>
      </w:r>
      <w:r w:rsidRPr="00A7114E">
        <w:rPr>
          <w:sz w:val="20"/>
          <w:szCs w:val="20"/>
        </w:rPr>
        <w:t xml:space="preserve">тыс. рублей, в </w:t>
      </w:r>
      <w:proofErr w:type="spellStart"/>
      <w:r w:rsidRPr="00A7114E">
        <w:rPr>
          <w:sz w:val="20"/>
          <w:szCs w:val="20"/>
        </w:rPr>
        <w:t>т.ч</w:t>
      </w:r>
      <w:proofErr w:type="spellEnd"/>
      <w:r w:rsidRPr="00A7114E">
        <w:rPr>
          <w:sz w:val="20"/>
          <w:szCs w:val="20"/>
        </w:rPr>
        <w:t xml:space="preserve">. оплата договоров ГПХ </w:t>
      </w:r>
      <w:r w:rsidRPr="00A7114E">
        <w:rPr>
          <w:b/>
          <w:sz w:val="20"/>
          <w:szCs w:val="20"/>
          <w:u w:val="single"/>
        </w:rPr>
        <w:t>106,8</w:t>
      </w:r>
      <w:r w:rsidRPr="00A7114E">
        <w:rPr>
          <w:sz w:val="20"/>
          <w:szCs w:val="20"/>
        </w:rPr>
        <w:t xml:space="preserve"> тыс. рублей, оплата за потребленную электроэнергию – </w:t>
      </w:r>
      <w:r w:rsidRPr="00A7114E">
        <w:rPr>
          <w:b/>
          <w:sz w:val="20"/>
          <w:szCs w:val="20"/>
          <w:u w:val="single"/>
        </w:rPr>
        <w:t>109,4</w:t>
      </w:r>
      <w:r w:rsidRPr="00A7114E">
        <w:rPr>
          <w:sz w:val="20"/>
          <w:szCs w:val="20"/>
        </w:rPr>
        <w:t xml:space="preserve"> тыс. рублей, увеличение стоимости материальных запасов – </w:t>
      </w:r>
      <w:r w:rsidRPr="00A7114E">
        <w:rPr>
          <w:b/>
          <w:sz w:val="20"/>
          <w:szCs w:val="20"/>
          <w:u w:val="single"/>
        </w:rPr>
        <w:t xml:space="preserve">0,0 </w:t>
      </w:r>
      <w:r w:rsidRPr="00A7114E">
        <w:rPr>
          <w:sz w:val="20"/>
          <w:szCs w:val="20"/>
        </w:rPr>
        <w:t>тыс. рублей.</w:t>
      </w:r>
      <w:proofErr w:type="gramStart"/>
      <w:r w:rsidRPr="00A7114E">
        <w:rPr>
          <w:sz w:val="20"/>
          <w:szCs w:val="20"/>
        </w:rPr>
        <w:t xml:space="preserve"> .</w:t>
      </w:r>
      <w:proofErr w:type="gramEnd"/>
      <w:r w:rsidRPr="00A7114E">
        <w:rPr>
          <w:sz w:val="20"/>
          <w:szCs w:val="20"/>
        </w:rPr>
        <w:t xml:space="preserve"> </w:t>
      </w:r>
    </w:p>
    <w:p w:rsidR="00A7114E" w:rsidRPr="00A7114E" w:rsidRDefault="00A7114E" w:rsidP="00A7114E">
      <w:pPr>
        <w:jc w:val="both"/>
        <w:rPr>
          <w:sz w:val="20"/>
          <w:szCs w:val="20"/>
        </w:rPr>
      </w:pPr>
      <w:r w:rsidRPr="00A7114E">
        <w:rPr>
          <w:sz w:val="20"/>
          <w:szCs w:val="20"/>
        </w:rPr>
        <w:t xml:space="preserve">        Безвозмездные перечисления государственным и муниципальным учреждениям на выполнение муниципального задания по разделу </w:t>
      </w:r>
      <w:r w:rsidRPr="00A7114E">
        <w:rPr>
          <w:b/>
          <w:sz w:val="20"/>
          <w:szCs w:val="20"/>
        </w:rPr>
        <w:t>0801 «Культура»</w:t>
      </w:r>
      <w:r w:rsidRPr="00A7114E">
        <w:rPr>
          <w:sz w:val="20"/>
          <w:szCs w:val="20"/>
        </w:rPr>
        <w:t xml:space="preserve"> составили </w:t>
      </w:r>
      <w:r w:rsidRPr="00A7114E">
        <w:rPr>
          <w:b/>
          <w:sz w:val="20"/>
          <w:szCs w:val="20"/>
          <w:u w:val="single"/>
        </w:rPr>
        <w:t xml:space="preserve">1027,0  </w:t>
      </w:r>
      <w:r w:rsidRPr="00A7114E">
        <w:rPr>
          <w:sz w:val="20"/>
          <w:szCs w:val="20"/>
        </w:rPr>
        <w:t xml:space="preserve">тыс. рублей, что составляет </w:t>
      </w:r>
      <w:r w:rsidRPr="00A7114E">
        <w:rPr>
          <w:b/>
          <w:sz w:val="20"/>
          <w:szCs w:val="20"/>
        </w:rPr>
        <w:t>22</w:t>
      </w:r>
      <w:r w:rsidRPr="00A7114E">
        <w:rPr>
          <w:sz w:val="20"/>
          <w:szCs w:val="20"/>
        </w:rPr>
        <w:t xml:space="preserve"> % годового назначения</w:t>
      </w:r>
      <w:proofErr w:type="gramStart"/>
      <w:r w:rsidRPr="00A7114E">
        <w:rPr>
          <w:sz w:val="20"/>
          <w:szCs w:val="20"/>
        </w:rPr>
        <w:t xml:space="preserve"> ,</w:t>
      </w:r>
      <w:proofErr w:type="gramEnd"/>
      <w:r w:rsidRPr="00A7114E">
        <w:rPr>
          <w:sz w:val="20"/>
          <w:szCs w:val="20"/>
        </w:rPr>
        <w:t xml:space="preserve"> средства направлены учреждением на выплату заработной платы и начислений на нее, услуги мониторинга ОПС по зданию музея . Оплата за потребленную электроэнергию учреждениями культуры составила – </w:t>
      </w:r>
      <w:r w:rsidRPr="00A7114E">
        <w:rPr>
          <w:b/>
          <w:sz w:val="20"/>
          <w:szCs w:val="20"/>
          <w:u w:val="single"/>
        </w:rPr>
        <w:t>378,9</w:t>
      </w:r>
      <w:r w:rsidRPr="00A7114E">
        <w:rPr>
          <w:sz w:val="20"/>
          <w:szCs w:val="20"/>
        </w:rPr>
        <w:t xml:space="preserve"> тыс. рублей. </w:t>
      </w:r>
    </w:p>
    <w:p w:rsidR="00A7114E" w:rsidRDefault="00A7114E" w:rsidP="00A7114E">
      <w:pPr>
        <w:rPr>
          <w:sz w:val="20"/>
          <w:szCs w:val="20"/>
        </w:rPr>
      </w:pPr>
    </w:p>
    <w:p w:rsidR="00A7114E" w:rsidRPr="00A7114E" w:rsidRDefault="00A7114E" w:rsidP="00A7114E">
      <w:pPr>
        <w:jc w:val="center"/>
        <w:rPr>
          <w:b/>
          <w:bCs/>
          <w:sz w:val="20"/>
          <w:szCs w:val="20"/>
        </w:rPr>
      </w:pPr>
      <w:r w:rsidRPr="00A7114E">
        <w:rPr>
          <w:b/>
          <w:bCs/>
          <w:sz w:val="20"/>
          <w:szCs w:val="20"/>
        </w:rPr>
        <w:lastRenderedPageBreak/>
        <w:t>РОССИЙСКАЯ   ФЕДЕРАЦИЯ</w:t>
      </w:r>
    </w:p>
    <w:p w:rsidR="00A7114E" w:rsidRPr="00A7114E" w:rsidRDefault="00A7114E" w:rsidP="00A7114E">
      <w:pPr>
        <w:jc w:val="center"/>
        <w:rPr>
          <w:b/>
          <w:bCs/>
          <w:sz w:val="20"/>
          <w:szCs w:val="20"/>
        </w:rPr>
      </w:pPr>
      <w:r w:rsidRPr="00A7114E">
        <w:rPr>
          <w:b/>
          <w:bCs/>
          <w:sz w:val="20"/>
          <w:szCs w:val="20"/>
        </w:rPr>
        <w:t>ИРКУТСКАЯ ОБЛАСТЬ</w:t>
      </w:r>
    </w:p>
    <w:p w:rsidR="00A7114E" w:rsidRPr="00A7114E" w:rsidRDefault="00A7114E" w:rsidP="00A7114E">
      <w:pPr>
        <w:jc w:val="center"/>
        <w:rPr>
          <w:b/>
          <w:bCs/>
          <w:sz w:val="20"/>
          <w:szCs w:val="20"/>
        </w:rPr>
      </w:pPr>
      <w:r w:rsidRPr="00A7114E">
        <w:rPr>
          <w:b/>
          <w:bCs/>
          <w:sz w:val="20"/>
          <w:szCs w:val="20"/>
        </w:rPr>
        <w:t>БОХАНСКИЙ РАЙОН</w:t>
      </w:r>
    </w:p>
    <w:p w:rsidR="00A7114E" w:rsidRPr="00A7114E" w:rsidRDefault="00A7114E" w:rsidP="00A7114E">
      <w:pPr>
        <w:jc w:val="center"/>
        <w:rPr>
          <w:b/>
          <w:bCs/>
          <w:sz w:val="20"/>
          <w:szCs w:val="20"/>
        </w:rPr>
      </w:pPr>
    </w:p>
    <w:p w:rsidR="00A7114E" w:rsidRPr="00A7114E" w:rsidRDefault="00A7114E" w:rsidP="00A7114E">
      <w:pPr>
        <w:pStyle w:val="1"/>
        <w:jc w:val="center"/>
        <w:rPr>
          <w:rFonts w:asciiTheme="minorHAnsi" w:hAnsiTheme="minorHAnsi"/>
          <w:sz w:val="20"/>
          <w:szCs w:val="20"/>
        </w:rPr>
      </w:pPr>
      <w:r w:rsidRPr="00A7114E">
        <w:rPr>
          <w:rFonts w:asciiTheme="minorHAnsi" w:hAnsiTheme="minorHAnsi"/>
          <w:sz w:val="20"/>
          <w:szCs w:val="20"/>
        </w:rPr>
        <w:t>Муниципальное образование «Олонки»</w:t>
      </w:r>
    </w:p>
    <w:p w:rsidR="00A7114E" w:rsidRPr="00A7114E" w:rsidRDefault="00A7114E" w:rsidP="00A7114E">
      <w:pPr>
        <w:jc w:val="center"/>
        <w:rPr>
          <w:b/>
          <w:bCs/>
          <w:sz w:val="20"/>
          <w:szCs w:val="20"/>
        </w:rPr>
      </w:pPr>
    </w:p>
    <w:p w:rsidR="00A7114E" w:rsidRPr="00A7114E" w:rsidRDefault="00A7114E" w:rsidP="00A7114E">
      <w:pPr>
        <w:pStyle w:val="2"/>
        <w:jc w:val="center"/>
        <w:rPr>
          <w:rFonts w:asciiTheme="minorHAnsi" w:hAnsiTheme="minorHAnsi"/>
          <w:sz w:val="20"/>
          <w:szCs w:val="20"/>
        </w:rPr>
      </w:pPr>
      <w:r w:rsidRPr="00A7114E">
        <w:rPr>
          <w:rFonts w:asciiTheme="minorHAnsi" w:hAnsiTheme="minorHAnsi"/>
          <w:i w:val="0"/>
          <w:sz w:val="20"/>
          <w:szCs w:val="20"/>
        </w:rPr>
        <w:t>ПОСТАНОВЛЕНИЕ</w:t>
      </w:r>
    </w:p>
    <w:p w:rsidR="00A7114E" w:rsidRPr="00A7114E" w:rsidRDefault="00A7114E" w:rsidP="00A7114E">
      <w:pPr>
        <w:rPr>
          <w:sz w:val="20"/>
          <w:szCs w:val="20"/>
        </w:rPr>
      </w:pPr>
    </w:p>
    <w:p w:rsidR="00A7114E" w:rsidRPr="00A7114E" w:rsidRDefault="00A7114E" w:rsidP="00A7114E">
      <w:pPr>
        <w:rPr>
          <w:b/>
          <w:sz w:val="20"/>
          <w:szCs w:val="20"/>
        </w:rPr>
      </w:pPr>
      <w:r w:rsidRPr="00A7114E">
        <w:rPr>
          <w:b/>
          <w:sz w:val="20"/>
          <w:szCs w:val="20"/>
        </w:rPr>
        <w:t xml:space="preserve">18.04.2016  г. № 62 </w:t>
      </w:r>
      <w:r w:rsidRPr="00A7114E">
        <w:rPr>
          <w:b/>
          <w:sz w:val="20"/>
          <w:szCs w:val="20"/>
        </w:rPr>
        <w:tab/>
      </w:r>
      <w:r w:rsidRPr="00A7114E">
        <w:rPr>
          <w:b/>
          <w:sz w:val="20"/>
          <w:szCs w:val="20"/>
        </w:rPr>
        <w:tab/>
      </w:r>
      <w:r w:rsidRPr="00A7114E">
        <w:rPr>
          <w:b/>
          <w:sz w:val="20"/>
          <w:szCs w:val="20"/>
        </w:rPr>
        <w:tab/>
      </w:r>
      <w:r w:rsidRPr="00A7114E">
        <w:rPr>
          <w:b/>
          <w:sz w:val="20"/>
          <w:szCs w:val="20"/>
        </w:rPr>
        <w:tab/>
      </w:r>
      <w:r w:rsidRPr="00A7114E">
        <w:rPr>
          <w:b/>
          <w:sz w:val="20"/>
          <w:szCs w:val="20"/>
        </w:rPr>
        <w:tab/>
      </w:r>
      <w:r w:rsidRPr="00A7114E">
        <w:rPr>
          <w:b/>
          <w:sz w:val="20"/>
          <w:szCs w:val="20"/>
        </w:rPr>
        <w:tab/>
        <w:t>с. Олонки</w:t>
      </w:r>
    </w:p>
    <w:p w:rsidR="00A7114E" w:rsidRPr="00A7114E" w:rsidRDefault="00A7114E" w:rsidP="00A7114E">
      <w:pPr>
        <w:rPr>
          <w:sz w:val="20"/>
          <w:szCs w:val="20"/>
        </w:rPr>
      </w:pPr>
      <w:r w:rsidRPr="00A7114E">
        <w:rPr>
          <w:sz w:val="20"/>
          <w:szCs w:val="20"/>
        </w:rPr>
        <w:t>«О  проведении торгов</w:t>
      </w:r>
    </w:p>
    <w:p w:rsidR="00A7114E" w:rsidRPr="00A7114E" w:rsidRDefault="00A7114E" w:rsidP="00A7114E">
      <w:pPr>
        <w:rPr>
          <w:sz w:val="20"/>
          <w:szCs w:val="20"/>
        </w:rPr>
      </w:pPr>
      <w:r w:rsidRPr="00A7114E">
        <w:rPr>
          <w:sz w:val="20"/>
          <w:szCs w:val="20"/>
        </w:rPr>
        <w:t>по продаже земельных участков»</w:t>
      </w:r>
    </w:p>
    <w:p w:rsidR="00A7114E" w:rsidRPr="00A7114E" w:rsidRDefault="00A7114E" w:rsidP="00A7114E">
      <w:pPr>
        <w:rPr>
          <w:sz w:val="20"/>
          <w:szCs w:val="20"/>
        </w:rPr>
      </w:pPr>
    </w:p>
    <w:p w:rsidR="00A7114E" w:rsidRPr="00A7114E" w:rsidRDefault="00A7114E" w:rsidP="00A7114E">
      <w:pPr>
        <w:widowControl w:val="0"/>
        <w:autoSpaceDE w:val="0"/>
        <w:autoSpaceDN w:val="0"/>
        <w:adjustRightInd w:val="0"/>
        <w:ind w:firstLine="567"/>
        <w:jc w:val="both"/>
        <w:rPr>
          <w:bCs/>
          <w:sz w:val="20"/>
          <w:szCs w:val="20"/>
        </w:rPr>
      </w:pPr>
      <w:r w:rsidRPr="00A7114E">
        <w:rPr>
          <w:sz w:val="20"/>
          <w:szCs w:val="20"/>
        </w:rPr>
        <w:t>В соответствии со статьями 19, 39.6, 39.8 Земельного кодекса Российской Федерации, руководствуясь Положением о порядке организации и проведения аукционов по продаже земельных участков утвержденным Решением Думы № 113 от 01.03.2016 г. статьей 6  Устава  МО «Олонки»:</w:t>
      </w:r>
    </w:p>
    <w:p w:rsidR="00A7114E" w:rsidRPr="00A7114E" w:rsidRDefault="00A7114E" w:rsidP="00A7114E">
      <w:pPr>
        <w:pStyle w:val="22"/>
        <w:tabs>
          <w:tab w:val="left" w:pos="2880"/>
        </w:tabs>
        <w:ind w:right="-1" w:firstLine="567"/>
        <w:jc w:val="center"/>
        <w:rPr>
          <w:sz w:val="20"/>
          <w:szCs w:val="20"/>
        </w:rPr>
      </w:pPr>
      <w:r w:rsidRPr="00A7114E">
        <w:rPr>
          <w:sz w:val="20"/>
          <w:szCs w:val="20"/>
        </w:rPr>
        <w:t>ПОСТАНОВЛЯЮ:</w:t>
      </w:r>
    </w:p>
    <w:p w:rsidR="00A7114E" w:rsidRPr="00A7114E" w:rsidRDefault="00A7114E" w:rsidP="00A7114E">
      <w:pPr>
        <w:pStyle w:val="22"/>
        <w:tabs>
          <w:tab w:val="left" w:pos="0"/>
          <w:tab w:val="num" w:pos="180"/>
        </w:tabs>
        <w:spacing w:after="0" w:line="240" w:lineRule="auto"/>
        <w:ind w:right="-1"/>
        <w:rPr>
          <w:sz w:val="20"/>
          <w:szCs w:val="20"/>
        </w:rPr>
      </w:pPr>
      <w:r w:rsidRPr="00A7114E">
        <w:rPr>
          <w:sz w:val="20"/>
          <w:szCs w:val="20"/>
        </w:rPr>
        <w:tab/>
      </w:r>
      <w:r w:rsidRPr="00A7114E">
        <w:rPr>
          <w:sz w:val="20"/>
          <w:szCs w:val="20"/>
        </w:rPr>
        <w:tab/>
        <w:t>1. Провести аукцион по продаже земельного участка из земель населённых пунктов:</w:t>
      </w:r>
    </w:p>
    <w:p w:rsidR="00A7114E" w:rsidRPr="00A7114E" w:rsidRDefault="00A7114E" w:rsidP="00A7114E">
      <w:pPr>
        <w:pStyle w:val="22"/>
        <w:tabs>
          <w:tab w:val="left" w:pos="0"/>
          <w:tab w:val="num" w:pos="180"/>
        </w:tabs>
        <w:spacing w:after="0" w:line="240" w:lineRule="auto"/>
        <w:ind w:right="-1"/>
        <w:rPr>
          <w:sz w:val="20"/>
          <w:szCs w:val="20"/>
        </w:rPr>
      </w:pPr>
      <w:r w:rsidRPr="00A7114E">
        <w:rPr>
          <w:sz w:val="20"/>
          <w:szCs w:val="20"/>
        </w:rPr>
        <w:tab/>
      </w:r>
      <w:r w:rsidRPr="00A7114E">
        <w:rPr>
          <w:sz w:val="20"/>
          <w:szCs w:val="20"/>
        </w:rPr>
        <w:tab/>
        <w:t xml:space="preserve">1.1. Земельный участок из земель населённых пунктов с кадастровым номером 85:03:072801:25, расположенного на землях МО «Олонки» по адресу: Иркутская область, Боханский район, остров </w:t>
      </w:r>
      <w:proofErr w:type="gramStart"/>
      <w:r w:rsidRPr="00A7114E">
        <w:rPr>
          <w:sz w:val="20"/>
          <w:szCs w:val="20"/>
        </w:rPr>
        <w:t>Нарым</w:t>
      </w:r>
      <w:proofErr w:type="gramEnd"/>
      <w:r w:rsidRPr="00A7114E">
        <w:rPr>
          <w:sz w:val="20"/>
          <w:szCs w:val="20"/>
        </w:rPr>
        <w:t xml:space="preserve"> предназначенный для использования в целях (в соответствии с разрешённым использованием):  под объектами рекреационного назначения, общей площадью 400745 </w:t>
      </w:r>
      <w:proofErr w:type="spellStart"/>
      <w:r w:rsidRPr="00A7114E">
        <w:rPr>
          <w:sz w:val="20"/>
          <w:szCs w:val="20"/>
        </w:rPr>
        <w:t>кв.м</w:t>
      </w:r>
      <w:proofErr w:type="spellEnd"/>
      <w:r w:rsidRPr="00A7114E">
        <w:rPr>
          <w:sz w:val="20"/>
          <w:szCs w:val="20"/>
        </w:rPr>
        <w:t>. Начальная цена земельного участка составляет 600 000 (шестьсот тысяч)  руб. 00 коп.</w:t>
      </w:r>
    </w:p>
    <w:p w:rsidR="00A7114E" w:rsidRPr="00A7114E" w:rsidRDefault="00A7114E" w:rsidP="00A7114E">
      <w:pPr>
        <w:pStyle w:val="22"/>
        <w:tabs>
          <w:tab w:val="left" w:pos="0"/>
          <w:tab w:val="num" w:pos="180"/>
        </w:tabs>
        <w:spacing w:after="0" w:line="240" w:lineRule="auto"/>
        <w:ind w:right="-1"/>
        <w:rPr>
          <w:sz w:val="20"/>
          <w:szCs w:val="20"/>
        </w:rPr>
      </w:pPr>
      <w:r w:rsidRPr="00A7114E">
        <w:rPr>
          <w:sz w:val="20"/>
          <w:szCs w:val="20"/>
        </w:rPr>
        <w:tab/>
      </w:r>
      <w:r w:rsidRPr="00A7114E">
        <w:rPr>
          <w:sz w:val="20"/>
          <w:szCs w:val="20"/>
        </w:rPr>
        <w:tab/>
        <w:t xml:space="preserve">2. Установить начальную цену предмета аукциона  на право заключения договора купли-продажи земельного участка, указанную в подпункте 1.1,  пункта 1 настоящего Постановления </w:t>
      </w:r>
      <w:proofErr w:type="gramStart"/>
      <w:r w:rsidRPr="00A7114E">
        <w:rPr>
          <w:sz w:val="20"/>
          <w:szCs w:val="20"/>
        </w:rPr>
        <w:t>согласно результатов</w:t>
      </w:r>
      <w:proofErr w:type="gramEnd"/>
      <w:r w:rsidRPr="00A7114E">
        <w:rPr>
          <w:sz w:val="20"/>
          <w:szCs w:val="20"/>
        </w:rPr>
        <w:t xml:space="preserve"> рыночной оценки в соответствии с Федеральным законом от 29 июля 1998 года № 135-ФЗ «Об оценочной деятельности в Российской Федерации»</w:t>
      </w:r>
    </w:p>
    <w:p w:rsidR="00A7114E" w:rsidRPr="00A7114E" w:rsidRDefault="00A7114E" w:rsidP="00A7114E">
      <w:pPr>
        <w:pStyle w:val="22"/>
        <w:tabs>
          <w:tab w:val="left" w:pos="0"/>
          <w:tab w:val="num" w:pos="180"/>
        </w:tabs>
        <w:spacing w:after="0" w:line="240" w:lineRule="auto"/>
        <w:ind w:right="-1"/>
        <w:rPr>
          <w:sz w:val="20"/>
          <w:szCs w:val="20"/>
        </w:rPr>
      </w:pPr>
      <w:r w:rsidRPr="00A7114E">
        <w:rPr>
          <w:sz w:val="20"/>
          <w:szCs w:val="20"/>
        </w:rPr>
        <w:tab/>
      </w:r>
      <w:r w:rsidRPr="00A7114E">
        <w:rPr>
          <w:sz w:val="20"/>
          <w:szCs w:val="20"/>
        </w:rPr>
        <w:tab/>
        <w:t xml:space="preserve">3. </w:t>
      </w:r>
      <w:proofErr w:type="gramStart"/>
      <w:r w:rsidRPr="00A7114E">
        <w:rPr>
          <w:sz w:val="20"/>
          <w:szCs w:val="20"/>
        </w:rPr>
        <w:t xml:space="preserve">Аукционной комиссии по проведению торгов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«Олонки» провести торги по продаже </w:t>
      </w:r>
      <w:r w:rsidRPr="00A7114E">
        <w:rPr>
          <w:sz w:val="20"/>
          <w:szCs w:val="20"/>
        </w:rPr>
        <w:lastRenderedPageBreak/>
        <w:t>земельного участка в форме аукциона, открытом по форме подачи предложений о  цене.</w:t>
      </w:r>
      <w:proofErr w:type="gramEnd"/>
    </w:p>
    <w:p w:rsidR="00A7114E" w:rsidRPr="00A7114E" w:rsidRDefault="00A7114E" w:rsidP="00A7114E">
      <w:pPr>
        <w:pStyle w:val="22"/>
        <w:tabs>
          <w:tab w:val="left" w:pos="0"/>
          <w:tab w:val="num" w:pos="180"/>
        </w:tabs>
        <w:spacing w:after="0" w:line="240" w:lineRule="auto"/>
        <w:ind w:right="-1"/>
        <w:rPr>
          <w:sz w:val="20"/>
          <w:szCs w:val="20"/>
        </w:rPr>
      </w:pPr>
      <w:r w:rsidRPr="00A7114E">
        <w:rPr>
          <w:sz w:val="20"/>
          <w:szCs w:val="20"/>
        </w:rPr>
        <w:tab/>
      </w:r>
      <w:r w:rsidRPr="00A7114E">
        <w:rPr>
          <w:sz w:val="20"/>
          <w:szCs w:val="20"/>
        </w:rPr>
        <w:tab/>
        <w:t>4. Победителям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A7114E" w:rsidRPr="00A7114E" w:rsidRDefault="00A7114E" w:rsidP="00A7114E">
      <w:pPr>
        <w:pStyle w:val="22"/>
        <w:tabs>
          <w:tab w:val="left" w:pos="0"/>
          <w:tab w:val="num" w:pos="180"/>
        </w:tabs>
        <w:spacing w:after="0" w:line="240" w:lineRule="auto"/>
        <w:ind w:right="-1"/>
        <w:rPr>
          <w:sz w:val="20"/>
          <w:szCs w:val="20"/>
        </w:rPr>
      </w:pPr>
    </w:p>
    <w:p w:rsidR="00A7114E" w:rsidRPr="00A7114E" w:rsidRDefault="00A7114E" w:rsidP="00A7114E">
      <w:pPr>
        <w:pStyle w:val="22"/>
        <w:tabs>
          <w:tab w:val="left" w:pos="0"/>
          <w:tab w:val="num" w:pos="180"/>
        </w:tabs>
        <w:spacing w:after="0" w:line="240" w:lineRule="auto"/>
        <w:ind w:right="-1"/>
        <w:rPr>
          <w:sz w:val="20"/>
          <w:szCs w:val="20"/>
        </w:rPr>
      </w:pPr>
    </w:p>
    <w:p w:rsidR="00A7114E" w:rsidRPr="002758DE" w:rsidRDefault="00A7114E" w:rsidP="00A7114E">
      <w:pPr>
        <w:pStyle w:val="22"/>
        <w:tabs>
          <w:tab w:val="num" w:pos="180"/>
          <w:tab w:val="left" w:pos="2400"/>
          <w:tab w:val="left" w:pos="9360"/>
        </w:tabs>
        <w:spacing w:after="0" w:line="240" w:lineRule="auto"/>
        <w:ind w:right="-1"/>
        <w:rPr>
          <w:sz w:val="28"/>
        </w:rPr>
      </w:pPr>
      <w:r w:rsidRPr="00A7114E">
        <w:rPr>
          <w:sz w:val="20"/>
          <w:szCs w:val="20"/>
        </w:rPr>
        <w:t xml:space="preserve"> Глава МО «Олонки»                                                             С. Н. Нефедьев </w:t>
      </w:r>
      <w:r w:rsidRPr="00A7114E">
        <w:rPr>
          <w:sz w:val="20"/>
          <w:szCs w:val="20"/>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Нефедьев</w:t>
      </w:r>
    </w:p>
    <w:p w:rsidR="00A7114E" w:rsidRDefault="00A7114E" w:rsidP="00A7114E"/>
    <w:p w:rsidR="00A7114E" w:rsidRPr="00A7114E" w:rsidRDefault="00A7114E" w:rsidP="00A7114E">
      <w:pPr>
        <w:jc w:val="center"/>
        <w:rPr>
          <w:b/>
          <w:sz w:val="20"/>
          <w:szCs w:val="20"/>
        </w:rPr>
      </w:pPr>
      <w:r w:rsidRPr="00A7114E">
        <w:rPr>
          <w:b/>
          <w:sz w:val="20"/>
          <w:szCs w:val="20"/>
        </w:rPr>
        <w:t>РОССИЙСКАЯ ФЕДЕРАЦИЯ</w:t>
      </w:r>
    </w:p>
    <w:p w:rsidR="00A7114E" w:rsidRPr="00A7114E" w:rsidRDefault="00A7114E" w:rsidP="00A7114E">
      <w:pPr>
        <w:jc w:val="center"/>
        <w:rPr>
          <w:b/>
          <w:sz w:val="20"/>
          <w:szCs w:val="20"/>
        </w:rPr>
      </w:pPr>
      <w:r w:rsidRPr="00A7114E">
        <w:rPr>
          <w:b/>
          <w:sz w:val="20"/>
          <w:szCs w:val="20"/>
        </w:rPr>
        <w:t>Иркутская область</w:t>
      </w:r>
    </w:p>
    <w:p w:rsidR="00A7114E" w:rsidRPr="00A7114E" w:rsidRDefault="00A7114E" w:rsidP="00A7114E">
      <w:pPr>
        <w:jc w:val="center"/>
        <w:rPr>
          <w:b/>
          <w:sz w:val="20"/>
          <w:szCs w:val="20"/>
        </w:rPr>
      </w:pPr>
      <w:r w:rsidRPr="00A7114E">
        <w:rPr>
          <w:b/>
          <w:sz w:val="20"/>
          <w:szCs w:val="20"/>
        </w:rPr>
        <w:t>Боханский район</w:t>
      </w:r>
    </w:p>
    <w:p w:rsidR="00A7114E" w:rsidRPr="00A7114E" w:rsidRDefault="00A7114E" w:rsidP="00A7114E">
      <w:pPr>
        <w:jc w:val="center"/>
        <w:rPr>
          <w:b/>
          <w:sz w:val="20"/>
          <w:szCs w:val="20"/>
        </w:rPr>
      </w:pPr>
    </w:p>
    <w:p w:rsidR="00A7114E" w:rsidRPr="00A7114E" w:rsidRDefault="00A7114E" w:rsidP="00A7114E">
      <w:pPr>
        <w:jc w:val="center"/>
        <w:rPr>
          <w:b/>
          <w:sz w:val="20"/>
          <w:szCs w:val="20"/>
        </w:rPr>
      </w:pPr>
      <w:r w:rsidRPr="00A7114E">
        <w:rPr>
          <w:b/>
          <w:sz w:val="20"/>
          <w:szCs w:val="20"/>
        </w:rPr>
        <w:t>Администрация муниципального образования «Олонки»</w:t>
      </w:r>
    </w:p>
    <w:p w:rsidR="00A7114E" w:rsidRPr="00A7114E" w:rsidRDefault="00A7114E" w:rsidP="00A7114E">
      <w:pPr>
        <w:jc w:val="center"/>
        <w:rPr>
          <w:b/>
          <w:sz w:val="20"/>
          <w:szCs w:val="20"/>
        </w:rPr>
      </w:pPr>
    </w:p>
    <w:p w:rsidR="00A7114E" w:rsidRPr="00A7114E" w:rsidRDefault="00A7114E" w:rsidP="00A7114E">
      <w:pPr>
        <w:jc w:val="center"/>
        <w:rPr>
          <w:b/>
          <w:sz w:val="20"/>
          <w:szCs w:val="20"/>
        </w:rPr>
      </w:pPr>
      <w:r w:rsidRPr="00A7114E">
        <w:rPr>
          <w:b/>
          <w:sz w:val="20"/>
          <w:szCs w:val="20"/>
        </w:rPr>
        <w:t>ПОСТАНОВЛЕНИЕ</w:t>
      </w:r>
    </w:p>
    <w:p w:rsidR="00A7114E" w:rsidRPr="00A7114E" w:rsidRDefault="00A7114E" w:rsidP="00A7114E">
      <w:pPr>
        <w:jc w:val="center"/>
        <w:rPr>
          <w:sz w:val="20"/>
          <w:szCs w:val="20"/>
        </w:rPr>
      </w:pPr>
    </w:p>
    <w:p w:rsidR="00A7114E" w:rsidRPr="00A7114E" w:rsidRDefault="00A7114E" w:rsidP="00A7114E">
      <w:pPr>
        <w:jc w:val="both"/>
        <w:rPr>
          <w:sz w:val="20"/>
          <w:szCs w:val="20"/>
          <w:u w:val="single"/>
        </w:rPr>
      </w:pPr>
      <w:r w:rsidRPr="00A7114E">
        <w:rPr>
          <w:sz w:val="20"/>
          <w:szCs w:val="20"/>
          <w:u w:val="single"/>
        </w:rPr>
        <w:t>«25» апреля 2016 года   № 64</w:t>
      </w:r>
    </w:p>
    <w:p w:rsidR="00A7114E" w:rsidRPr="00A7114E" w:rsidRDefault="00A7114E" w:rsidP="00A7114E">
      <w:pPr>
        <w:autoSpaceDE w:val="0"/>
        <w:autoSpaceDN w:val="0"/>
        <w:adjustRightInd w:val="0"/>
        <w:rPr>
          <w:sz w:val="20"/>
          <w:szCs w:val="20"/>
        </w:rPr>
      </w:pPr>
      <w:r w:rsidRPr="00A7114E">
        <w:rPr>
          <w:sz w:val="20"/>
          <w:szCs w:val="20"/>
        </w:rPr>
        <w:t xml:space="preserve">«Об утверждении мероприятий перечня </w:t>
      </w:r>
    </w:p>
    <w:p w:rsidR="00A7114E" w:rsidRPr="00A7114E" w:rsidRDefault="00A7114E" w:rsidP="00A7114E">
      <w:pPr>
        <w:autoSpaceDE w:val="0"/>
        <w:autoSpaceDN w:val="0"/>
        <w:adjustRightInd w:val="0"/>
        <w:rPr>
          <w:sz w:val="20"/>
          <w:szCs w:val="20"/>
        </w:rPr>
      </w:pPr>
      <w:r w:rsidRPr="00A7114E">
        <w:rPr>
          <w:sz w:val="20"/>
          <w:szCs w:val="20"/>
        </w:rPr>
        <w:t xml:space="preserve">проектов народных инициатив, порядка </w:t>
      </w:r>
    </w:p>
    <w:p w:rsidR="00A7114E" w:rsidRPr="00A7114E" w:rsidRDefault="00A7114E" w:rsidP="00A7114E">
      <w:pPr>
        <w:autoSpaceDE w:val="0"/>
        <w:autoSpaceDN w:val="0"/>
        <w:adjustRightInd w:val="0"/>
        <w:rPr>
          <w:sz w:val="20"/>
          <w:szCs w:val="20"/>
        </w:rPr>
      </w:pPr>
      <w:r w:rsidRPr="00A7114E">
        <w:rPr>
          <w:sz w:val="20"/>
          <w:szCs w:val="20"/>
        </w:rPr>
        <w:t xml:space="preserve">организации работы по его реализации и </w:t>
      </w:r>
    </w:p>
    <w:p w:rsidR="00A7114E" w:rsidRPr="00A7114E" w:rsidRDefault="00A7114E" w:rsidP="00A7114E">
      <w:pPr>
        <w:autoSpaceDE w:val="0"/>
        <w:autoSpaceDN w:val="0"/>
        <w:adjustRightInd w:val="0"/>
        <w:rPr>
          <w:sz w:val="20"/>
          <w:szCs w:val="20"/>
        </w:rPr>
      </w:pPr>
      <w:r w:rsidRPr="00A7114E">
        <w:rPr>
          <w:sz w:val="20"/>
          <w:szCs w:val="20"/>
        </w:rPr>
        <w:t>расходования бюджетных средств в 2016 году»</w:t>
      </w:r>
    </w:p>
    <w:p w:rsidR="00A7114E" w:rsidRPr="00A7114E" w:rsidRDefault="00A7114E" w:rsidP="00A7114E">
      <w:pPr>
        <w:jc w:val="both"/>
        <w:rPr>
          <w:sz w:val="20"/>
          <w:szCs w:val="20"/>
        </w:rPr>
      </w:pPr>
    </w:p>
    <w:p w:rsidR="00A7114E" w:rsidRPr="00A7114E" w:rsidRDefault="00A7114E" w:rsidP="00A7114E">
      <w:pPr>
        <w:jc w:val="both"/>
        <w:rPr>
          <w:sz w:val="20"/>
          <w:szCs w:val="20"/>
        </w:rPr>
      </w:pPr>
      <w:r w:rsidRPr="00A7114E">
        <w:rPr>
          <w:sz w:val="20"/>
          <w:szCs w:val="20"/>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программой "Государственная политика в сфере экономического развития Иркутской области 2015-2020 </w:t>
      </w:r>
      <w:proofErr w:type="spellStart"/>
      <w:proofErr w:type="gramStart"/>
      <w:r w:rsidRPr="00A7114E">
        <w:rPr>
          <w:sz w:val="20"/>
          <w:szCs w:val="20"/>
        </w:rPr>
        <w:t>гг</w:t>
      </w:r>
      <w:proofErr w:type="spellEnd"/>
      <w:proofErr w:type="gramEnd"/>
      <w:r w:rsidRPr="00A7114E">
        <w:rPr>
          <w:sz w:val="20"/>
          <w:szCs w:val="20"/>
        </w:rPr>
        <w:t xml:space="preserve">" 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 </w:t>
      </w:r>
      <w:proofErr w:type="gramStart"/>
      <w:r w:rsidRPr="00A7114E">
        <w:rPr>
          <w:sz w:val="20"/>
          <w:szCs w:val="20"/>
        </w:rPr>
        <w:t xml:space="preserve">448-пп, постановлением Правительства Иркутской области от 29.02.2016 года № 107-пп «Об утверждении Положения о предоставлении  и расходовании в 2016 году субсидий из областного бюджета  местным бюджетам  в целях </w:t>
      </w:r>
      <w:proofErr w:type="spellStart"/>
      <w:r w:rsidRPr="00A7114E">
        <w:rPr>
          <w:sz w:val="20"/>
          <w:szCs w:val="20"/>
        </w:rPr>
        <w:t>софинансирования</w:t>
      </w:r>
      <w:proofErr w:type="spellEnd"/>
      <w:r w:rsidRPr="00A7114E">
        <w:rPr>
          <w:sz w:val="20"/>
          <w:szCs w:val="20"/>
        </w:rPr>
        <w:t xml:space="preserve"> расходных обязательств муниципальных образований Иркутской области на реализацию мероприятий перечня проектов народных инициатив», Уставом муниципального образования «Олонки», администрация муниципального образования  «Олонки», на основании протокола заседания Комиссии Правительства Иркутской области по реализации проектов</w:t>
      </w:r>
      <w:proofErr w:type="gramEnd"/>
      <w:r w:rsidRPr="00A7114E">
        <w:rPr>
          <w:sz w:val="20"/>
          <w:szCs w:val="20"/>
        </w:rPr>
        <w:t xml:space="preserve"> </w:t>
      </w:r>
      <w:r w:rsidRPr="00A7114E">
        <w:rPr>
          <w:sz w:val="20"/>
          <w:szCs w:val="20"/>
        </w:rPr>
        <w:lastRenderedPageBreak/>
        <w:t xml:space="preserve">народных инициатив от 18.04.16, протокола проведения схода граждан  муниципального образования «Олонки» от 03 февраля 2016 года, </w:t>
      </w:r>
    </w:p>
    <w:p w:rsidR="00A7114E" w:rsidRPr="00A7114E" w:rsidRDefault="00A7114E" w:rsidP="00A7114E">
      <w:pPr>
        <w:jc w:val="both"/>
        <w:rPr>
          <w:sz w:val="20"/>
          <w:szCs w:val="20"/>
        </w:rPr>
      </w:pPr>
      <w:r w:rsidRPr="00A7114E">
        <w:rPr>
          <w:sz w:val="20"/>
          <w:szCs w:val="20"/>
        </w:rPr>
        <w:t>ПОСТАНОВЛЯЕТ:</w:t>
      </w:r>
    </w:p>
    <w:p w:rsidR="00A7114E" w:rsidRPr="00A7114E" w:rsidRDefault="00A7114E" w:rsidP="00A7114E">
      <w:pPr>
        <w:jc w:val="both"/>
        <w:rPr>
          <w:sz w:val="20"/>
          <w:szCs w:val="20"/>
        </w:rPr>
      </w:pPr>
      <w:r w:rsidRPr="00A7114E">
        <w:rPr>
          <w:sz w:val="20"/>
          <w:szCs w:val="20"/>
        </w:rPr>
        <w:t>1. Установить, что к расходным обязательствам муниципального образования «Олонки» в 2016 году относится финансирование мероприятий перечня проектов народных инициатив согласно перечню проектов народных инициатив муниципального образования «Олонки» (Приложение № 1 к настоящему Постановлению).</w:t>
      </w:r>
    </w:p>
    <w:p w:rsidR="00A7114E" w:rsidRPr="00A7114E" w:rsidRDefault="00A7114E" w:rsidP="00A7114E">
      <w:pPr>
        <w:jc w:val="both"/>
        <w:rPr>
          <w:sz w:val="20"/>
          <w:szCs w:val="20"/>
        </w:rPr>
      </w:pPr>
      <w:r w:rsidRPr="00A7114E">
        <w:rPr>
          <w:sz w:val="20"/>
          <w:szCs w:val="20"/>
        </w:rPr>
        <w:t xml:space="preserve">2. Установить, что расходное обязательство муниципального образования «Олонки», возникающее в результате принятия настоящего постановления, исполняются  администрацией муниципального образования «Олонки» за счет средств бюджета муниципального образования «Олонки» в объеме 67422,0 рублей, за счет средств  бюджета Иркутской области  в объеме 606800,0 рублей (Приложение № 1 к настоящему Постановлению). </w:t>
      </w:r>
    </w:p>
    <w:p w:rsidR="00A7114E" w:rsidRPr="00A7114E" w:rsidRDefault="00A7114E" w:rsidP="00A7114E">
      <w:pPr>
        <w:jc w:val="both"/>
        <w:rPr>
          <w:sz w:val="20"/>
          <w:szCs w:val="20"/>
        </w:rPr>
      </w:pPr>
      <w:r w:rsidRPr="00A7114E">
        <w:rPr>
          <w:sz w:val="20"/>
          <w:szCs w:val="20"/>
        </w:rPr>
        <w:t xml:space="preserve">3. </w:t>
      </w:r>
      <w:proofErr w:type="gramStart"/>
      <w:r w:rsidRPr="00A7114E">
        <w:rPr>
          <w:sz w:val="20"/>
          <w:szCs w:val="20"/>
        </w:rPr>
        <w:t xml:space="preserve">Определить ответственных исполнителей за реализацию мероприятий перечня проектов народных инициатив на 2016 год в муниципальном образовании «Олонки» (Приложение № 2 к настоящему Постановлению)). </w:t>
      </w:r>
      <w:proofErr w:type="gramEnd"/>
    </w:p>
    <w:p w:rsidR="00A7114E" w:rsidRPr="00A7114E" w:rsidRDefault="00A7114E" w:rsidP="00A7114E">
      <w:pPr>
        <w:jc w:val="both"/>
        <w:rPr>
          <w:sz w:val="20"/>
          <w:szCs w:val="20"/>
        </w:rPr>
      </w:pPr>
      <w:r w:rsidRPr="00A7114E">
        <w:rPr>
          <w:sz w:val="20"/>
          <w:szCs w:val="20"/>
        </w:rPr>
        <w:t xml:space="preserve">4. Ответственным исполнителям, обеспечить результативность, адресность и целевой характер средств, направляемых на реализацию мероприятий проектов народных инициатив в 2016 году.  </w:t>
      </w:r>
    </w:p>
    <w:p w:rsidR="00A7114E" w:rsidRPr="00A7114E" w:rsidRDefault="00A7114E" w:rsidP="00A7114E">
      <w:pPr>
        <w:jc w:val="both"/>
        <w:rPr>
          <w:sz w:val="20"/>
          <w:szCs w:val="20"/>
        </w:rPr>
      </w:pPr>
      <w:r w:rsidRPr="00A7114E">
        <w:rPr>
          <w:sz w:val="20"/>
          <w:szCs w:val="20"/>
        </w:rPr>
        <w:t xml:space="preserve">5. Установить срок </w:t>
      </w:r>
      <w:proofErr w:type="gramStart"/>
      <w:r w:rsidRPr="00A7114E">
        <w:rPr>
          <w:sz w:val="20"/>
          <w:szCs w:val="20"/>
        </w:rPr>
        <w:t>реализации мероприятий перечня проектов народных инициатив</w:t>
      </w:r>
      <w:proofErr w:type="gramEnd"/>
      <w:r w:rsidRPr="00A7114E">
        <w:rPr>
          <w:sz w:val="20"/>
          <w:szCs w:val="20"/>
        </w:rPr>
        <w:t xml:space="preserve"> на 2016 год до 30 декабря 2016 года.</w:t>
      </w:r>
    </w:p>
    <w:p w:rsidR="00A7114E" w:rsidRPr="00A7114E" w:rsidRDefault="00A7114E" w:rsidP="00A7114E">
      <w:pPr>
        <w:jc w:val="both"/>
        <w:rPr>
          <w:sz w:val="20"/>
          <w:szCs w:val="20"/>
        </w:rPr>
      </w:pPr>
      <w:r w:rsidRPr="00A7114E">
        <w:rPr>
          <w:sz w:val="20"/>
          <w:szCs w:val="20"/>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«Олонки».</w:t>
      </w:r>
    </w:p>
    <w:p w:rsidR="00A7114E" w:rsidRPr="00A7114E" w:rsidRDefault="00A7114E" w:rsidP="00A7114E">
      <w:pPr>
        <w:jc w:val="both"/>
        <w:rPr>
          <w:sz w:val="20"/>
          <w:szCs w:val="20"/>
        </w:rPr>
      </w:pPr>
      <w:r w:rsidRPr="00A7114E">
        <w:rPr>
          <w:sz w:val="20"/>
          <w:szCs w:val="20"/>
        </w:rPr>
        <w:t>7. Настоящее постановление подлежит официальному опубликованию в печатном издании МО «Олонки» и размещению на официальном сайте администрации муниципального образования «Олонки».</w:t>
      </w:r>
    </w:p>
    <w:p w:rsidR="00A7114E" w:rsidRPr="00A7114E" w:rsidRDefault="00A7114E" w:rsidP="00A7114E">
      <w:pPr>
        <w:jc w:val="both"/>
        <w:rPr>
          <w:sz w:val="20"/>
          <w:szCs w:val="20"/>
        </w:rPr>
      </w:pPr>
      <w:r w:rsidRPr="00A7114E">
        <w:rPr>
          <w:sz w:val="20"/>
          <w:szCs w:val="20"/>
        </w:rPr>
        <w:t>8.  Настоящее постановление вступает в силу со дня его подписания.</w:t>
      </w:r>
    </w:p>
    <w:p w:rsidR="00A7114E" w:rsidRPr="00A7114E" w:rsidRDefault="00A7114E" w:rsidP="00A7114E">
      <w:pPr>
        <w:tabs>
          <w:tab w:val="num" w:pos="0"/>
        </w:tabs>
        <w:ind w:left="360" w:hanging="720"/>
        <w:jc w:val="both"/>
        <w:rPr>
          <w:sz w:val="20"/>
          <w:szCs w:val="20"/>
        </w:rPr>
      </w:pPr>
    </w:p>
    <w:p w:rsidR="00A7114E" w:rsidRPr="00A7114E" w:rsidRDefault="00A7114E" w:rsidP="00A7114E">
      <w:pPr>
        <w:tabs>
          <w:tab w:val="num" w:pos="0"/>
        </w:tabs>
        <w:ind w:left="360" w:hanging="720"/>
        <w:jc w:val="both"/>
        <w:rPr>
          <w:sz w:val="20"/>
          <w:szCs w:val="20"/>
        </w:rPr>
      </w:pPr>
    </w:p>
    <w:p w:rsidR="00A7114E" w:rsidRPr="00A7114E" w:rsidRDefault="00A7114E" w:rsidP="00A7114E">
      <w:pPr>
        <w:tabs>
          <w:tab w:val="num" w:pos="0"/>
        </w:tabs>
        <w:ind w:left="360" w:hanging="720"/>
        <w:jc w:val="both"/>
        <w:rPr>
          <w:sz w:val="20"/>
          <w:szCs w:val="20"/>
        </w:rPr>
      </w:pPr>
    </w:p>
    <w:p w:rsidR="00A7114E" w:rsidRPr="00A7114E" w:rsidRDefault="00A7114E" w:rsidP="00A7114E">
      <w:pPr>
        <w:tabs>
          <w:tab w:val="num" w:pos="0"/>
        </w:tabs>
        <w:ind w:left="360" w:hanging="360"/>
        <w:jc w:val="both"/>
        <w:rPr>
          <w:sz w:val="20"/>
          <w:szCs w:val="20"/>
        </w:rPr>
      </w:pPr>
      <w:r w:rsidRPr="00A7114E">
        <w:rPr>
          <w:sz w:val="20"/>
          <w:szCs w:val="20"/>
        </w:rPr>
        <w:t xml:space="preserve">Глава администрации </w:t>
      </w:r>
    </w:p>
    <w:p w:rsidR="00A7114E" w:rsidRPr="00A7114E" w:rsidRDefault="00A7114E" w:rsidP="00A7114E">
      <w:pPr>
        <w:tabs>
          <w:tab w:val="num" w:pos="0"/>
        </w:tabs>
        <w:ind w:left="360" w:hanging="360"/>
        <w:jc w:val="both"/>
        <w:rPr>
          <w:sz w:val="20"/>
          <w:szCs w:val="20"/>
        </w:rPr>
      </w:pPr>
      <w:r w:rsidRPr="00A7114E">
        <w:rPr>
          <w:sz w:val="20"/>
          <w:szCs w:val="20"/>
        </w:rPr>
        <w:t>МО «Олонки»</w:t>
      </w:r>
      <w:r w:rsidRPr="00A7114E">
        <w:rPr>
          <w:sz w:val="20"/>
          <w:szCs w:val="20"/>
        </w:rPr>
        <w:tab/>
      </w:r>
      <w:r w:rsidRPr="00A7114E">
        <w:rPr>
          <w:sz w:val="20"/>
          <w:szCs w:val="20"/>
        </w:rPr>
        <w:tab/>
      </w:r>
      <w:r w:rsidRPr="00A7114E">
        <w:rPr>
          <w:sz w:val="20"/>
          <w:szCs w:val="20"/>
        </w:rPr>
        <w:tab/>
      </w:r>
      <w:r w:rsidRPr="00A7114E">
        <w:rPr>
          <w:sz w:val="20"/>
          <w:szCs w:val="20"/>
        </w:rPr>
        <w:tab/>
      </w:r>
      <w:r w:rsidRPr="00A7114E">
        <w:rPr>
          <w:sz w:val="20"/>
          <w:szCs w:val="20"/>
        </w:rPr>
        <w:tab/>
      </w:r>
      <w:r w:rsidRPr="00A7114E">
        <w:rPr>
          <w:sz w:val="20"/>
          <w:szCs w:val="20"/>
        </w:rPr>
        <w:tab/>
      </w:r>
      <w:proofErr w:type="spellStart"/>
      <w:r w:rsidRPr="00A7114E">
        <w:rPr>
          <w:sz w:val="20"/>
          <w:szCs w:val="20"/>
        </w:rPr>
        <w:t>С.Н.Нефедьев</w:t>
      </w:r>
      <w:proofErr w:type="spellEnd"/>
    </w:p>
    <w:p w:rsidR="00A7114E" w:rsidRDefault="00A7114E" w:rsidP="00A7114E">
      <w:pPr>
        <w:rPr>
          <w:sz w:val="20"/>
          <w:szCs w:val="20"/>
        </w:rPr>
      </w:pPr>
    </w:p>
    <w:p w:rsidR="004C6733" w:rsidRPr="00A7114E" w:rsidRDefault="00375616" w:rsidP="00A7114E">
      <w:pPr>
        <w:rPr>
          <w:sz w:val="20"/>
          <w:szCs w:val="20"/>
        </w:rPr>
      </w:pPr>
      <w:r>
        <w:rPr>
          <w:noProof/>
          <w:lang w:eastAsia="ru-RU"/>
        </w:rPr>
        <w:lastRenderedPageBreak/>
        <w:drawing>
          <wp:inline distT="0" distB="0" distL="0" distR="0" wp14:anchorId="263ACF6E" wp14:editId="39347F49">
            <wp:extent cx="4370119" cy="250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9"/>
                    <a:srcRect l="11224" t="21246" r="10883" b="19275"/>
                    <a:stretch/>
                  </pic:blipFill>
                  <pic:spPr bwMode="auto">
                    <a:xfrm>
                      <a:off x="0" y="0"/>
                      <a:ext cx="4379692" cy="2508368"/>
                    </a:xfrm>
                    <a:prstGeom prst="rect">
                      <a:avLst/>
                    </a:prstGeom>
                    <a:ln>
                      <a:noFill/>
                    </a:ln>
                    <a:extLst>
                      <a:ext uri="{53640926-AAD7-44D8-BBD7-CCE9431645EC}">
                        <a14:shadowObscured xmlns:a14="http://schemas.microsoft.com/office/drawing/2010/main"/>
                      </a:ext>
                    </a:extLst>
                  </pic:spPr>
                </pic:pic>
              </a:graphicData>
            </a:graphic>
          </wp:inline>
        </w:drawing>
      </w:r>
    </w:p>
    <w:p w:rsidR="00EC7E13" w:rsidRDefault="00375616" w:rsidP="000472B1">
      <w:pPr>
        <w:rPr>
          <w:rFonts w:cstheme="minorHAnsi"/>
          <w:sz w:val="20"/>
          <w:szCs w:val="20"/>
        </w:rPr>
      </w:pPr>
      <w:r>
        <w:rPr>
          <w:noProof/>
          <w:lang w:eastAsia="ru-RU"/>
        </w:rPr>
        <w:drawing>
          <wp:inline distT="0" distB="0" distL="0" distR="0" wp14:anchorId="2E03E292" wp14:editId="6617C6B7">
            <wp:extent cx="4512623" cy="2101249"/>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0"/>
                    <a:srcRect l="11150" t="27024" r="9062" b="23442"/>
                    <a:stretch/>
                  </pic:blipFill>
                  <pic:spPr bwMode="auto">
                    <a:xfrm>
                      <a:off x="0" y="0"/>
                      <a:ext cx="4528723" cy="2108746"/>
                    </a:xfrm>
                    <a:prstGeom prst="rect">
                      <a:avLst/>
                    </a:prstGeom>
                    <a:ln>
                      <a:noFill/>
                    </a:ln>
                    <a:extLst>
                      <a:ext uri="{53640926-AAD7-44D8-BBD7-CCE9431645EC}">
                        <a14:shadowObscured xmlns:a14="http://schemas.microsoft.com/office/drawing/2010/main"/>
                      </a:ext>
                    </a:extLst>
                  </pic:spPr>
                </pic:pic>
              </a:graphicData>
            </a:graphic>
          </wp:inline>
        </w:drawing>
      </w:r>
    </w:p>
    <w:p w:rsidR="00375616" w:rsidRDefault="00375616" w:rsidP="000472B1">
      <w:pPr>
        <w:rPr>
          <w:rFonts w:cstheme="minorHAnsi"/>
          <w:sz w:val="20"/>
          <w:szCs w:val="20"/>
        </w:rPr>
      </w:pPr>
      <w:r>
        <w:rPr>
          <w:noProof/>
          <w:lang w:eastAsia="ru-RU"/>
        </w:rPr>
        <w:drawing>
          <wp:inline distT="0" distB="0" distL="0" distR="0" wp14:anchorId="2F8F08AB" wp14:editId="1D4C5F44">
            <wp:extent cx="4512624" cy="1696583"/>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a:srcRect l="15385" t="21612" r="10711" b="35897"/>
                    <a:stretch/>
                  </pic:blipFill>
                  <pic:spPr bwMode="auto">
                    <a:xfrm>
                      <a:off x="0" y="0"/>
                      <a:ext cx="4510612" cy="1695827"/>
                    </a:xfrm>
                    <a:prstGeom prst="rect">
                      <a:avLst/>
                    </a:prstGeom>
                    <a:ln>
                      <a:noFill/>
                    </a:ln>
                    <a:extLst>
                      <a:ext uri="{53640926-AAD7-44D8-BBD7-CCE9431645EC}">
                        <a14:shadowObscured xmlns:a14="http://schemas.microsoft.com/office/drawing/2010/main"/>
                      </a:ext>
                    </a:extLst>
                  </pic:spPr>
                </pic:pic>
              </a:graphicData>
            </a:graphic>
          </wp:inline>
        </w:drawing>
      </w:r>
    </w:p>
    <w:p w:rsidR="00375616" w:rsidRDefault="00375616" w:rsidP="000472B1">
      <w:pPr>
        <w:rPr>
          <w:rFonts w:cstheme="minorHAnsi"/>
          <w:sz w:val="20"/>
          <w:szCs w:val="20"/>
        </w:rPr>
      </w:pPr>
    </w:p>
    <w:p w:rsidR="00830348" w:rsidRPr="00830348" w:rsidRDefault="00830348" w:rsidP="00830348">
      <w:pPr>
        <w:jc w:val="center"/>
        <w:rPr>
          <w:b/>
          <w:bCs/>
          <w:sz w:val="20"/>
          <w:szCs w:val="20"/>
        </w:rPr>
      </w:pPr>
      <w:r w:rsidRPr="00830348">
        <w:rPr>
          <w:b/>
          <w:bCs/>
          <w:sz w:val="20"/>
          <w:szCs w:val="20"/>
        </w:rPr>
        <w:lastRenderedPageBreak/>
        <w:t>РОССИЙСКАЯ   ФЕДЕРАЦИЯ</w:t>
      </w:r>
    </w:p>
    <w:p w:rsidR="00830348" w:rsidRPr="00830348" w:rsidRDefault="00830348" w:rsidP="00830348">
      <w:pPr>
        <w:jc w:val="center"/>
        <w:rPr>
          <w:b/>
          <w:bCs/>
          <w:sz w:val="20"/>
          <w:szCs w:val="20"/>
        </w:rPr>
      </w:pPr>
      <w:r w:rsidRPr="00830348">
        <w:rPr>
          <w:b/>
          <w:bCs/>
          <w:sz w:val="20"/>
          <w:szCs w:val="20"/>
        </w:rPr>
        <w:t>ИРКУТСКАЯ ОБЛАСТЬ</w:t>
      </w:r>
    </w:p>
    <w:p w:rsidR="00830348" w:rsidRPr="00830348" w:rsidRDefault="00830348" w:rsidP="00830348">
      <w:pPr>
        <w:jc w:val="center"/>
        <w:rPr>
          <w:b/>
          <w:bCs/>
          <w:sz w:val="20"/>
          <w:szCs w:val="20"/>
        </w:rPr>
      </w:pPr>
      <w:r w:rsidRPr="00830348">
        <w:rPr>
          <w:b/>
          <w:bCs/>
          <w:sz w:val="20"/>
          <w:szCs w:val="20"/>
        </w:rPr>
        <w:t>БОХАНСКИЙ РАЙОН</w:t>
      </w:r>
    </w:p>
    <w:p w:rsidR="00830348" w:rsidRPr="00830348" w:rsidRDefault="00830348" w:rsidP="00830348">
      <w:pPr>
        <w:jc w:val="center"/>
        <w:rPr>
          <w:b/>
          <w:bCs/>
          <w:sz w:val="20"/>
          <w:szCs w:val="20"/>
        </w:rPr>
      </w:pPr>
    </w:p>
    <w:p w:rsidR="00830348" w:rsidRPr="00830348" w:rsidRDefault="00830348" w:rsidP="00336492">
      <w:pPr>
        <w:pStyle w:val="1"/>
        <w:jc w:val="center"/>
        <w:rPr>
          <w:rFonts w:asciiTheme="minorHAnsi" w:hAnsiTheme="minorHAnsi"/>
          <w:sz w:val="20"/>
          <w:szCs w:val="20"/>
        </w:rPr>
      </w:pPr>
      <w:r w:rsidRPr="00830348">
        <w:rPr>
          <w:rFonts w:asciiTheme="minorHAnsi" w:hAnsiTheme="minorHAnsi"/>
          <w:sz w:val="20"/>
          <w:szCs w:val="20"/>
        </w:rPr>
        <w:t>Муниципальное образование «Олонки»</w:t>
      </w:r>
    </w:p>
    <w:p w:rsidR="00830348" w:rsidRPr="00830348" w:rsidRDefault="00830348" w:rsidP="00830348">
      <w:pPr>
        <w:jc w:val="center"/>
        <w:rPr>
          <w:b/>
          <w:bCs/>
          <w:sz w:val="20"/>
          <w:szCs w:val="20"/>
        </w:rPr>
      </w:pPr>
    </w:p>
    <w:p w:rsidR="00830348" w:rsidRPr="00830348" w:rsidRDefault="00830348" w:rsidP="00F3193E">
      <w:pPr>
        <w:pStyle w:val="2"/>
        <w:ind w:left="0" w:firstLine="0"/>
        <w:jc w:val="center"/>
        <w:rPr>
          <w:rFonts w:asciiTheme="minorHAnsi" w:hAnsiTheme="minorHAnsi"/>
          <w:sz w:val="20"/>
          <w:szCs w:val="20"/>
        </w:rPr>
      </w:pPr>
      <w:r w:rsidRPr="00336492">
        <w:rPr>
          <w:rFonts w:asciiTheme="minorHAnsi" w:hAnsiTheme="minorHAnsi"/>
          <w:i w:val="0"/>
          <w:sz w:val="20"/>
          <w:szCs w:val="20"/>
        </w:rPr>
        <w:t>ПОСТАНОВЛЕНИЕ</w:t>
      </w:r>
    </w:p>
    <w:p w:rsidR="00830348" w:rsidRPr="00830348" w:rsidRDefault="00830348" w:rsidP="00830348">
      <w:pPr>
        <w:jc w:val="center"/>
        <w:rPr>
          <w:sz w:val="20"/>
          <w:szCs w:val="20"/>
        </w:rPr>
      </w:pPr>
    </w:p>
    <w:p w:rsidR="00830348" w:rsidRPr="00830348" w:rsidRDefault="00830348" w:rsidP="00830348">
      <w:pPr>
        <w:jc w:val="both"/>
        <w:rPr>
          <w:sz w:val="20"/>
          <w:szCs w:val="20"/>
        </w:rPr>
      </w:pPr>
    </w:p>
    <w:p w:rsidR="00830348" w:rsidRPr="00830348" w:rsidRDefault="00830348" w:rsidP="00830348">
      <w:pPr>
        <w:jc w:val="both"/>
        <w:rPr>
          <w:sz w:val="20"/>
          <w:szCs w:val="20"/>
        </w:rPr>
      </w:pPr>
    </w:p>
    <w:p w:rsidR="00830348" w:rsidRPr="00830348" w:rsidRDefault="00830348" w:rsidP="00830348">
      <w:pPr>
        <w:jc w:val="both"/>
        <w:rPr>
          <w:sz w:val="20"/>
          <w:szCs w:val="20"/>
        </w:rPr>
      </w:pPr>
      <w:r w:rsidRPr="00830348">
        <w:rPr>
          <w:sz w:val="20"/>
          <w:szCs w:val="20"/>
        </w:rPr>
        <w:t>25. 04. 2016  г.  №  65                                                                              с. Олонки</w:t>
      </w:r>
    </w:p>
    <w:p w:rsidR="00830348" w:rsidRPr="00830348" w:rsidRDefault="00830348" w:rsidP="00830348">
      <w:pPr>
        <w:widowControl w:val="0"/>
        <w:autoSpaceDE w:val="0"/>
        <w:autoSpaceDN w:val="0"/>
        <w:adjustRightInd w:val="0"/>
        <w:jc w:val="both"/>
        <w:rPr>
          <w:rFonts w:cs="Times New Roman CYR"/>
          <w:bCs/>
          <w:sz w:val="20"/>
          <w:szCs w:val="20"/>
        </w:rPr>
      </w:pPr>
    </w:p>
    <w:p w:rsidR="00830348" w:rsidRPr="00830348" w:rsidRDefault="00830348" w:rsidP="00830348">
      <w:pPr>
        <w:widowControl w:val="0"/>
        <w:autoSpaceDE w:val="0"/>
        <w:autoSpaceDN w:val="0"/>
        <w:adjustRightInd w:val="0"/>
        <w:jc w:val="both"/>
        <w:rPr>
          <w:rFonts w:cs="Times New Roman CYR"/>
          <w:b/>
          <w:bCs/>
          <w:sz w:val="20"/>
          <w:szCs w:val="20"/>
        </w:rPr>
      </w:pPr>
    </w:p>
    <w:p w:rsidR="00830348" w:rsidRPr="00830348" w:rsidRDefault="00830348" w:rsidP="00830348">
      <w:pPr>
        <w:widowControl w:val="0"/>
        <w:autoSpaceDE w:val="0"/>
        <w:autoSpaceDN w:val="0"/>
        <w:adjustRightInd w:val="0"/>
        <w:jc w:val="both"/>
        <w:rPr>
          <w:rFonts w:cs="Times New Roman CYR"/>
          <w:bCs/>
          <w:sz w:val="20"/>
          <w:szCs w:val="20"/>
        </w:rPr>
      </w:pPr>
      <w:r w:rsidRPr="00830348">
        <w:rPr>
          <w:rFonts w:cs="Times New Roman CYR"/>
          <w:bCs/>
          <w:sz w:val="20"/>
          <w:szCs w:val="20"/>
        </w:rPr>
        <w:t>«Об утверждении административного регламента предоставления муниципальной услуги «</w:t>
      </w:r>
      <w:r w:rsidRPr="00830348">
        <w:rPr>
          <w:sz w:val="20"/>
          <w:szCs w:val="20"/>
        </w:rPr>
        <w:t>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r w:rsidRPr="00830348">
        <w:rPr>
          <w:rFonts w:cs="Times New Roman CYR"/>
          <w:bCs/>
          <w:sz w:val="20"/>
          <w:szCs w:val="20"/>
        </w:rPr>
        <w:t>»</w:t>
      </w:r>
    </w:p>
    <w:p w:rsidR="00830348" w:rsidRPr="00830348" w:rsidRDefault="00830348" w:rsidP="00830348">
      <w:pPr>
        <w:widowControl w:val="0"/>
        <w:autoSpaceDE w:val="0"/>
        <w:autoSpaceDN w:val="0"/>
        <w:adjustRightInd w:val="0"/>
        <w:jc w:val="both"/>
        <w:rPr>
          <w:rFonts w:cs="Times New Roman CYR"/>
          <w:b/>
          <w:sz w:val="20"/>
          <w:szCs w:val="20"/>
        </w:rPr>
      </w:pPr>
    </w:p>
    <w:p w:rsidR="00830348" w:rsidRPr="00830348" w:rsidRDefault="00830348" w:rsidP="00830348">
      <w:pPr>
        <w:widowControl w:val="0"/>
        <w:autoSpaceDE w:val="0"/>
        <w:autoSpaceDN w:val="0"/>
        <w:adjustRightInd w:val="0"/>
        <w:jc w:val="both"/>
        <w:rPr>
          <w:rFonts w:cs="Times New Roman CYR"/>
          <w:b/>
          <w:sz w:val="20"/>
          <w:szCs w:val="20"/>
        </w:rPr>
      </w:pPr>
    </w:p>
    <w:p w:rsidR="00830348" w:rsidRPr="00830348" w:rsidRDefault="00830348" w:rsidP="00830348">
      <w:pPr>
        <w:widowControl w:val="0"/>
        <w:autoSpaceDE w:val="0"/>
        <w:autoSpaceDN w:val="0"/>
        <w:adjustRightInd w:val="0"/>
        <w:jc w:val="both"/>
        <w:rPr>
          <w:rFonts w:cs="Times New Roman CYR"/>
          <w:sz w:val="20"/>
          <w:szCs w:val="20"/>
        </w:rPr>
      </w:pPr>
      <w:r w:rsidRPr="00830348">
        <w:rPr>
          <w:color w:val="000000"/>
          <w:sz w:val="20"/>
          <w:szCs w:val="20"/>
        </w:rPr>
        <w:t xml:space="preserve">      </w:t>
      </w:r>
      <w:proofErr w:type="gramStart"/>
      <w:r w:rsidRPr="00830348">
        <w:rPr>
          <w:color w:val="000000"/>
          <w:sz w:val="20"/>
          <w:szCs w:val="20"/>
        </w:rPr>
        <w:t>В соответствии с</w:t>
      </w:r>
      <w:r w:rsidRPr="00830348">
        <w:rPr>
          <w:b/>
          <w:bCs/>
          <w:color w:val="000000"/>
          <w:sz w:val="20"/>
          <w:szCs w:val="20"/>
        </w:rPr>
        <w:t xml:space="preserve"> </w:t>
      </w:r>
      <w:r w:rsidRPr="00830348">
        <w:rPr>
          <w:color w:val="000000"/>
          <w:sz w:val="20"/>
          <w:szCs w:val="20"/>
        </w:rPr>
        <w:t>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транспорта Российской Федерации от 24.07.2012 года № 258 «Об утверждении Порядка выдачи специального разрешения на движение по</w:t>
      </w:r>
      <w:proofErr w:type="gramEnd"/>
      <w:r w:rsidRPr="00830348">
        <w:rPr>
          <w:color w:val="000000"/>
          <w:sz w:val="20"/>
          <w:szCs w:val="20"/>
        </w:rPr>
        <w:t xml:space="preserve"> </w:t>
      </w:r>
      <w:proofErr w:type="gramStart"/>
      <w:r w:rsidRPr="00830348">
        <w:rPr>
          <w:color w:val="000000"/>
          <w:sz w:val="20"/>
          <w:szCs w:val="20"/>
        </w:rPr>
        <w:t>автомобильным дорогам транспортного средства, осуществляющего перевозки тяжеловесных и (или) крупногабаритных грузов»,</w:t>
      </w:r>
      <w:r w:rsidRPr="00830348">
        <w:rPr>
          <w:rFonts w:cs="Times New Roman CYR"/>
          <w:sz w:val="20"/>
          <w:szCs w:val="20"/>
        </w:rPr>
        <w:t xml:space="preserve"> постановлениями администрации муниципального образования «Олонки»  от 08.06.2011 года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w:t>
      </w:r>
      <w:r w:rsidRPr="00830348">
        <w:rPr>
          <w:color w:val="000000"/>
          <w:sz w:val="20"/>
          <w:szCs w:val="20"/>
        </w:rPr>
        <w:t>года</w:t>
      </w:r>
      <w:r w:rsidRPr="00830348">
        <w:rPr>
          <w:rFonts w:cs="Times New Roman CYR"/>
          <w:sz w:val="20"/>
          <w:szCs w:val="20"/>
        </w:rPr>
        <w:t xml:space="preserve"> № 21-3  «Об утверждении реестра муниципальных услуг на территории </w:t>
      </w:r>
      <w:r w:rsidRPr="00830348">
        <w:rPr>
          <w:color w:val="000000"/>
          <w:sz w:val="20"/>
          <w:szCs w:val="20"/>
        </w:rPr>
        <w:t xml:space="preserve">муниципального образования </w:t>
      </w:r>
      <w:r w:rsidRPr="00830348">
        <w:rPr>
          <w:rFonts w:cs="Times New Roman CYR"/>
          <w:sz w:val="20"/>
          <w:szCs w:val="20"/>
        </w:rPr>
        <w:t xml:space="preserve">«Олонки», </w:t>
      </w:r>
      <w:r w:rsidRPr="00830348">
        <w:rPr>
          <w:color w:val="000000"/>
          <w:sz w:val="20"/>
          <w:szCs w:val="20"/>
        </w:rPr>
        <w:t xml:space="preserve"> руководствуясь Уставом муниципального образования «Олонки»:</w:t>
      </w:r>
      <w:proofErr w:type="gramEnd"/>
    </w:p>
    <w:p w:rsidR="00830348" w:rsidRPr="00830348" w:rsidRDefault="00830348" w:rsidP="00830348">
      <w:pPr>
        <w:widowControl w:val="0"/>
        <w:autoSpaceDE w:val="0"/>
        <w:autoSpaceDN w:val="0"/>
        <w:adjustRightInd w:val="0"/>
        <w:jc w:val="both"/>
        <w:rPr>
          <w:rFonts w:cs="Times New Roman CYR"/>
          <w:sz w:val="20"/>
          <w:szCs w:val="20"/>
        </w:rPr>
      </w:pPr>
    </w:p>
    <w:p w:rsidR="00F3193E" w:rsidRDefault="00F3193E" w:rsidP="00830348">
      <w:pPr>
        <w:widowControl w:val="0"/>
        <w:autoSpaceDE w:val="0"/>
        <w:autoSpaceDN w:val="0"/>
        <w:adjustRightInd w:val="0"/>
        <w:ind w:firstLine="708"/>
        <w:jc w:val="center"/>
        <w:rPr>
          <w:rFonts w:cs="Times New Roman CYR"/>
          <w:bCs/>
          <w:sz w:val="20"/>
          <w:szCs w:val="20"/>
        </w:rPr>
      </w:pPr>
    </w:p>
    <w:p w:rsidR="00830348" w:rsidRPr="00830348" w:rsidRDefault="00830348" w:rsidP="00830348">
      <w:pPr>
        <w:widowControl w:val="0"/>
        <w:autoSpaceDE w:val="0"/>
        <w:autoSpaceDN w:val="0"/>
        <w:adjustRightInd w:val="0"/>
        <w:ind w:firstLine="708"/>
        <w:jc w:val="center"/>
        <w:rPr>
          <w:rFonts w:cs="Times New Roman CYR"/>
          <w:bCs/>
          <w:sz w:val="20"/>
          <w:szCs w:val="20"/>
        </w:rPr>
      </w:pPr>
      <w:r w:rsidRPr="00830348">
        <w:rPr>
          <w:rFonts w:cs="Times New Roman CYR"/>
          <w:bCs/>
          <w:sz w:val="20"/>
          <w:szCs w:val="20"/>
        </w:rPr>
        <w:lastRenderedPageBreak/>
        <w:t>ПОСТАНОВЛЯЮ:</w:t>
      </w:r>
    </w:p>
    <w:p w:rsidR="00830348" w:rsidRPr="00830348" w:rsidRDefault="00830348" w:rsidP="00830348">
      <w:pPr>
        <w:widowControl w:val="0"/>
        <w:autoSpaceDE w:val="0"/>
        <w:autoSpaceDN w:val="0"/>
        <w:adjustRightInd w:val="0"/>
        <w:ind w:firstLine="708"/>
        <w:jc w:val="center"/>
        <w:rPr>
          <w:rFonts w:cs="Times New Roman CYR"/>
          <w:bCs/>
          <w:sz w:val="20"/>
          <w:szCs w:val="20"/>
        </w:rPr>
      </w:pPr>
    </w:p>
    <w:p w:rsidR="00830348" w:rsidRPr="00830348" w:rsidRDefault="00830348" w:rsidP="00830348">
      <w:pPr>
        <w:widowControl w:val="0"/>
        <w:autoSpaceDE w:val="0"/>
        <w:autoSpaceDN w:val="0"/>
        <w:adjustRightInd w:val="0"/>
        <w:ind w:firstLine="708"/>
        <w:jc w:val="both"/>
        <w:rPr>
          <w:rFonts w:cs="Times New Roman CYR"/>
          <w:sz w:val="20"/>
          <w:szCs w:val="20"/>
        </w:rPr>
      </w:pPr>
      <w:r w:rsidRPr="00830348">
        <w:rPr>
          <w:rFonts w:cs="Times New Roman CYR"/>
          <w:sz w:val="20"/>
          <w:szCs w:val="20"/>
        </w:rPr>
        <w:t>1. Утвердить административный регламент предоставления первоочередной муниципальной услуги «</w:t>
      </w:r>
      <w:r w:rsidRPr="00830348">
        <w:rPr>
          <w:sz w:val="20"/>
          <w:szCs w:val="20"/>
        </w:rPr>
        <w:t>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r w:rsidRPr="00830348">
        <w:rPr>
          <w:rFonts w:cs="Times New Roman CYR"/>
          <w:bCs/>
          <w:sz w:val="20"/>
          <w:szCs w:val="20"/>
        </w:rPr>
        <w:t xml:space="preserve">» </w:t>
      </w:r>
      <w:r w:rsidRPr="00830348">
        <w:rPr>
          <w:rFonts w:cs="Times New Roman CYR"/>
          <w:sz w:val="20"/>
          <w:szCs w:val="20"/>
        </w:rPr>
        <w:t>согласно приложению.</w:t>
      </w:r>
    </w:p>
    <w:p w:rsidR="00830348" w:rsidRPr="00830348" w:rsidRDefault="00830348" w:rsidP="00830348">
      <w:pPr>
        <w:widowControl w:val="0"/>
        <w:autoSpaceDE w:val="0"/>
        <w:autoSpaceDN w:val="0"/>
        <w:adjustRightInd w:val="0"/>
        <w:ind w:firstLine="708"/>
        <w:jc w:val="both"/>
        <w:rPr>
          <w:rFonts w:cs="Times New Roman CYR"/>
          <w:sz w:val="20"/>
          <w:szCs w:val="20"/>
        </w:rPr>
      </w:pPr>
      <w:r w:rsidRPr="00830348">
        <w:rPr>
          <w:rFonts w:cs="Times New Roman CYR"/>
          <w:sz w:val="20"/>
          <w:szCs w:val="20"/>
        </w:rPr>
        <w:t xml:space="preserve">2. Консультанту по земельным вопросам  администрации </w:t>
      </w:r>
      <w:r w:rsidRPr="00830348">
        <w:rPr>
          <w:color w:val="000000"/>
          <w:sz w:val="20"/>
          <w:szCs w:val="20"/>
        </w:rPr>
        <w:t xml:space="preserve">муниципального образования «Олонки» </w:t>
      </w:r>
      <w:r w:rsidRPr="00830348">
        <w:rPr>
          <w:rFonts w:cs="Times New Roman CYR"/>
          <w:sz w:val="20"/>
          <w:szCs w:val="20"/>
        </w:rPr>
        <w:t>Вишневской В. Н.. обеспечить предоставление  первоочередной муниципальной услуги «</w:t>
      </w:r>
      <w:r w:rsidRPr="00830348">
        <w:rPr>
          <w:sz w:val="20"/>
          <w:szCs w:val="20"/>
        </w:rPr>
        <w:t>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r w:rsidRPr="00830348">
        <w:rPr>
          <w:rFonts w:cs="Times New Roman CYR"/>
          <w:bCs/>
          <w:sz w:val="20"/>
          <w:szCs w:val="20"/>
        </w:rPr>
        <w:t>»</w:t>
      </w:r>
      <w:r w:rsidRPr="00830348">
        <w:rPr>
          <w:rFonts w:cs="Times New Roman CYR"/>
          <w:sz w:val="20"/>
          <w:szCs w:val="20"/>
        </w:rPr>
        <w:t xml:space="preserve"> в соответствии с утвержденным административным регламентом.</w:t>
      </w:r>
    </w:p>
    <w:p w:rsidR="00830348" w:rsidRPr="00830348" w:rsidRDefault="00830348" w:rsidP="00830348">
      <w:pPr>
        <w:widowControl w:val="0"/>
        <w:autoSpaceDE w:val="0"/>
        <w:autoSpaceDN w:val="0"/>
        <w:adjustRightInd w:val="0"/>
        <w:jc w:val="both"/>
        <w:rPr>
          <w:rFonts w:cs="Times New Roman CYR"/>
          <w:sz w:val="20"/>
          <w:szCs w:val="20"/>
        </w:rPr>
      </w:pPr>
      <w:r w:rsidRPr="00830348">
        <w:rPr>
          <w:rFonts w:cs="Times New Roman CYR"/>
          <w:sz w:val="20"/>
          <w:szCs w:val="20"/>
        </w:rPr>
        <w:t xml:space="preserve">    </w:t>
      </w:r>
      <w:r w:rsidRPr="00830348">
        <w:rPr>
          <w:rFonts w:cs="Times New Roman CYR"/>
          <w:sz w:val="20"/>
          <w:szCs w:val="20"/>
        </w:rPr>
        <w:tab/>
        <w:t xml:space="preserve">3. Настоящее постановление подлежит официальному опубликованию в «Информационном бюллетене» и размещению на официальном сайте муниципального образования «Олонки» </w:t>
      </w:r>
      <w:r w:rsidRPr="00830348">
        <w:rPr>
          <w:sz w:val="20"/>
          <w:szCs w:val="20"/>
        </w:rPr>
        <w:t>(</w:t>
      </w:r>
      <w:proofErr w:type="spellStart"/>
      <w:r w:rsidRPr="00830348">
        <w:rPr>
          <w:sz w:val="20"/>
          <w:szCs w:val="20"/>
          <w:lang w:val="en-US"/>
        </w:rPr>
        <w:t>bohan</w:t>
      </w:r>
      <w:proofErr w:type="spellEnd"/>
      <w:r w:rsidRPr="00830348">
        <w:rPr>
          <w:sz w:val="20"/>
          <w:szCs w:val="20"/>
        </w:rPr>
        <w:t>.</w:t>
      </w:r>
      <w:proofErr w:type="spellStart"/>
      <w:r w:rsidRPr="00830348">
        <w:rPr>
          <w:sz w:val="20"/>
          <w:szCs w:val="20"/>
          <w:lang w:val="en-US"/>
        </w:rPr>
        <w:t>irkobl</w:t>
      </w:r>
      <w:proofErr w:type="spellEnd"/>
      <w:r w:rsidRPr="00830348">
        <w:rPr>
          <w:sz w:val="20"/>
          <w:szCs w:val="20"/>
        </w:rPr>
        <w:t>.</w:t>
      </w:r>
      <w:proofErr w:type="spellStart"/>
      <w:r w:rsidRPr="00830348">
        <w:rPr>
          <w:sz w:val="20"/>
          <w:szCs w:val="20"/>
          <w:lang w:val="en-US"/>
        </w:rPr>
        <w:t>ru</w:t>
      </w:r>
      <w:proofErr w:type="spellEnd"/>
      <w:r w:rsidRPr="00830348">
        <w:rPr>
          <w:sz w:val="20"/>
          <w:szCs w:val="20"/>
        </w:rPr>
        <w:t>)</w:t>
      </w:r>
      <w:proofErr w:type="gramStart"/>
      <w:r w:rsidRPr="00830348">
        <w:rPr>
          <w:sz w:val="20"/>
          <w:szCs w:val="20"/>
        </w:rPr>
        <w:t>.</w:t>
      </w:r>
      <w:proofErr w:type="gramEnd"/>
      <w:r w:rsidRPr="00830348">
        <w:rPr>
          <w:sz w:val="20"/>
          <w:szCs w:val="20"/>
        </w:rPr>
        <w:t xml:space="preserve"> </w:t>
      </w:r>
      <w:proofErr w:type="gramStart"/>
      <w:r w:rsidRPr="00830348">
        <w:rPr>
          <w:rFonts w:cs="Times New Roman CYR"/>
          <w:sz w:val="20"/>
          <w:szCs w:val="20"/>
        </w:rPr>
        <w:t>в</w:t>
      </w:r>
      <w:proofErr w:type="gramEnd"/>
      <w:r w:rsidRPr="00830348">
        <w:rPr>
          <w:rFonts w:cs="Times New Roman CYR"/>
          <w:sz w:val="20"/>
          <w:szCs w:val="20"/>
        </w:rPr>
        <w:t xml:space="preserve"> информационно-коммуникационной сети «Интернет».</w:t>
      </w:r>
    </w:p>
    <w:p w:rsidR="00830348" w:rsidRPr="00830348" w:rsidRDefault="00830348" w:rsidP="00830348">
      <w:pPr>
        <w:widowControl w:val="0"/>
        <w:autoSpaceDE w:val="0"/>
        <w:autoSpaceDN w:val="0"/>
        <w:adjustRightInd w:val="0"/>
        <w:jc w:val="both"/>
        <w:rPr>
          <w:rFonts w:cs="Times New Roman CYR"/>
          <w:sz w:val="20"/>
          <w:szCs w:val="20"/>
        </w:rPr>
      </w:pPr>
      <w:r w:rsidRPr="00830348">
        <w:rPr>
          <w:rFonts w:cs="Times New Roman CYR"/>
          <w:sz w:val="20"/>
          <w:szCs w:val="20"/>
        </w:rPr>
        <w:t xml:space="preserve">    </w:t>
      </w:r>
      <w:r w:rsidRPr="00830348">
        <w:rPr>
          <w:rFonts w:cs="Times New Roman CYR"/>
          <w:sz w:val="20"/>
          <w:szCs w:val="20"/>
        </w:rPr>
        <w:tab/>
        <w:t xml:space="preserve">4. Настоящее постановление вступает в силу </w:t>
      </w:r>
      <w:proofErr w:type="gramStart"/>
      <w:r w:rsidRPr="00830348">
        <w:rPr>
          <w:rFonts w:cs="Times New Roman CYR"/>
          <w:sz w:val="20"/>
          <w:szCs w:val="20"/>
        </w:rPr>
        <w:t>с</w:t>
      </w:r>
      <w:proofErr w:type="gramEnd"/>
      <w:r w:rsidRPr="00830348">
        <w:rPr>
          <w:rFonts w:cs="Times New Roman CYR"/>
          <w:sz w:val="20"/>
          <w:szCs w:val="20"/>
        </w:rPr>
        <w:t xml:space="preserve"> даты его официального опубликования.</w:t>
      </w:r>
    </w:p>
    <w:p w:rsidR="00830348" w:rsidRPr="00830348" w:rsidRDefault="00830348" w:rsidP="00830348">
      <w:pPr>
        <w:widowControl w:val="0"/>
        <w:autoSpaceDE w:val="0"/>
        <w:autoSpaceDN w:val="0"/>
        <w:adjustRightInd w:val="0"/>
        <w:jc w:val="both"/>
        <w:rPr>
          <w:rFonts w:cs="Times New Roman CYR"/>
          <w:sz w:val="20"/>
          <w:szCs w:val="20"/>
        </w:rPr>
      </w:pPr>
      <w:r w:rsidRPr="00830348">
        <w:rPr>
          <w:rFonts w:cs="Times New Roman CYR"/>
          <w:sz w:val="20"/>
          <w:szCs w:val="20"/>
        </w:rPr>
        <w:t xml:space="preserve">            5. </w:t>
      </w:r>
      <w:proofErr w:type="gramStart"/>
      <w:r w:rsidRPr="00830348">
        <w:rPr>
          <w:rFonts w:cs="Times New Roman CYR"/>
          <w:sz w:val="20"/>
          <w:szCs w:val="20"/>
        </w:rPr>
        <w:t>С даты вступления в силу данного постановления признать утратившим силу постановление администрации муниципального образования «Олонки»  от 28.12.2012 года № 124 «Об утверждении административного регламента по  осуществлению   муниципальной функции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«Олонки»;</w:t>
      </w:r>
      <w:proofErr w:type="gramEnd"/>
    </w:p>
    <w:p w:rsidR="00830348" w:rsidRPr="00830348" w:rsidRDefault="00830348" w:rsidP="00830348">
      <w:pPr>
        <w:widowControl w:val="0"/>
        <w:autoSpaceDE w:val="0"/>
        <w:autoSpaceDN w:val="0"/>
        <w:adjustRightInd w:val="0"/>
        <w:jc w:val="both"/>
        <w:rPr>
          <w:rFonts w:eastAsia="Calibri"/>
          <w:sz w:val="20"/>
          <w:szCs w:val="20"/>
        </w:rPr>
      </w:pPr>
      <w:r w:rsidRPr="00830348">
        <w:rPr>
          <w:rFonts w:cs="Times New Roman CYR"/>
          <w:sz w:val="20"/>
          <w:szCs w:val="20"/>
        </w:rPr>
        <w:t xml:space="preserve">    </w:t>
      </w:r>
      <w:r w:rsidRPr="00830348">
        <w:rPr>
          <w:rFonts w:cs="Times New Roman CYR"/>
          <w:sz w:val="20"/>
          <w:szCs w:val="20"/>
        </w:rPr>
        <w:tab/>
        <w:t xml:space="preserve">6. </w:t>
      </w:r>
      <w:r w:rsidRPr="00830348">
        <w:rPr>
          <w:rFonts w:eastAsia="Calibri"/>
          <w:sz w:val="20"/>
          <w:szCs w:val="20"/>
        </w:rPr>
        <w:t>Контроль над исполнением данного постановления оставляю за собой.</w:t>
      </w:r>
    </w:p>
    <w:p w:rsidR="00830348" w:rsidRPr="00830348" w:rsidRDefault="00830348" w:rsidP="00830348">
      <w:pPr>
        <w:widowControl w:val="0"/>
        <w:autoSpaceDE w:val="0"/>
        <w:autoSpaceDN w:val="0"/>
        <w:adjustRightInd w:val="0"/>
        <w:jc w:val="both"/>
        <w:rPr>
          <w:rFonts w:eastAsia="Calibri"/>
          <w:sz w:val="20"/>
          <w:szCs w:val="20"/>
        </w:rPr>
      </w:pPr>
    </w:p>
    <w:p w:rsidR="00830348" w:rsidRPr="00830348" w:rsidRDefault="00830348" w:rsidP="00830348">
      <w:pPr>
        <w:widowControl w:val="0"/>
        <w:autoSpaceDE w:val="0"/>
        <w:autoSpaceDN w:val="0"/>
        <w:adjustRightInd w:val="0"/>
        <w:jc w:val="both"/>
        <w:rPr>
          <w:rFonts w:eastAsia="Calibri"/>
          <w:sz w:val="20"/>
          <w:szCs w:val="20"/>
        </w:rPr>
      </w:pPr>
    </w:p>
    <w:p w:rsidR="00830348" w:rsidRPr="00830348" w:rsidRDefault="00830348" w:rsidP="00830348">
      <w:pPr>
        <w:widowControl w:val="0"/>
        <w:autoSpaceDE w:val="0"/>
        <w:autoSpaceDN w:val="0"/>
        <w:adjustRightInd w:val="0"/>
        <w:jc w:val="both"/>
        <w:rPr>
          <w:rFonts w:cs="Times New Roman CYR"/>
          <w:sz w:val="20"/>
          <w:szCs w:val="20"/>
        </w:rPr>
      </w:pPr>
      <w:r w:rsidRPr="00830348">
        <w:rPr>
          <w:rFonts w:cs="Times New Roman CYR"/>
          <w:sz w:val="20"/>
          <w:szCs w:val="20"/>
        </w:rPr>
        <w:t xml:space="preserve"> </w:t>
      </w:r>
    </w:p>
    <w:p w:rsidR="00830348" w:rsidRPr="00830348" w:rsidRDefault="00830348" w:rsidP="00830348">
      <w:pPr>
        <w:widowControl w:val="0"/>
        <w:autoSpaceDE w:val="0"/>
        <w:autoSpaceDN w:val="0"/>
        <w:adjustRightInd w:val="0"/>
        <w:jc w:val="both"/>
        <w:rPr>
          <w:rFonts w:cs="Times New Roman CYR"/>
          <w:sz w:val="20"/>
          <w:szCs w:val="20"/>
        </w:rPr>
      </w:pPr>
      <w:r w:rsidRPr="00830348">
        <w:rPr>
          <w:rFonts w:cs="Times New Roman CYR"/>
          <w:sz w:val="20"/>
          <w:szCs w:val="20"/>
        </w:rPr>
        <w:t>Глава  МО «Олонки»                                                               С. Н. Нефедьев</w:t>
      </w:r>
    </w:p>
    <w:p w:rsidR="00830348" w:rsidRPr="00830348" w:rsidRDefault="00830348" w:rsidP="00830348">
      <w:pPr>
        <w:widowControl w:val="0"/>
        <w:autoSpaceDE w:val="0"/>
        <w:autoSpaceDN w:val="0"/>
        <w:adjustRightInd w:val="0"/>
        <w:jc w:val="both"/>
        <w:rPr>
          <w:rFonts w:cs="Times New Roman CYR"/>
          <w:b/>
          <w:bCs/>
          <w:sz w:val="20"/>
          <w:szCs w:val="20"/>
        </w:rPr>
      </w:pPr>
    </w:p>
    <w:p w:rsidR="00830348" w:rsidRPr="00830348" w:rsidRDefault="00830348" w:rsidP="00830348">
      <w:pPr>
        <w:widowControl w:val="0"/>
        <w:autoSpaceDE w:val="0"/>
        <w:autoSpaceDN w:val="0"/>
        <w:adjustRightInd w:val="0"/>
        <w:jc w:val="both"/>
        <w:rPr>
          <w:rFonts w:cs="Times New Roman CYR"/>
          <w:b/>
          <w:bCs/>
          <w:sz w:val="20"/>
          <w:szCs w:val="20"/>
        </w:rPr>
      </w:pPr>
    </w:p>
    <w:p w:rsidR="00830348" w:rsidRPr="00830348" w:rsidRDefault="00830348" w:rsidP="00830348">
      <w:pPr>
        <w:widowControl w:val="0"/>
        <w:autoSpaceDE w:val="0"/>
        <w:autoSpaceDN w:val="0"/>
        <w:adjustRightInd w:val="0"/>
        <w:rPr>
          <w:rFonts w:cs="Times New Roman CYR"/>
          <w:b/>
          <w:bCs/>
          <w:sz w:val="20"/>
          <w:szCs w:val="20"/>
        </w:rPr>
      </w:pPr>
    </w:p>
    <w:p w:rsidR="00830348" w:rsidRPr="00830348" w:rsidRDefault="00830348" w:rsidP="00830348">
      <w:pPr>
        <w:widowControl w:val="0"/>
        <w:autoSpaceDE w:val="0"/>
        <w:autoSpaceDN w:val="0"/>
        <w:adjustRightInd w:val="0"/>
        <w:rPr>
          <w:rFonts w:cs="Times New Roman CYR"/>
          <w:b/>
          <w:bCs/>
          <w:sz w:val="20"/>
          <w:szCs w:val="20"/>
        </w:rPr>
      </w:pPr>
    </w:p>
    <w:p w:rsidR="00830348" w:rsidRPr="00830348" w:rsidRDefault="00830348" w:rsidP="00830348">
      <w:pPr>
        <w:widowControl w:val="0"/>
        <w:autoSpaceDE w:val="0"/>
        <w:autoSpaceDN w:val="0"/>
        <w:adjustRightInd w:val="0"/>
        <w:rPr>
          <w:rFonts w:cs="Times New Roman CYR"/>
          <w:b/>
          <w:bCs/>
          <w:sz w:val="20"/>
          <w:szCs w:val="20"/>
        </w:rPr>
      </w:pPr>
    </w:p>
    <w:p w:rsidR="00830348" w:rsidRPr="00830348" w:rsidRDefault="00830348" w:rsidP="00830348">
      <w:pPr>
        <w:widowControl w:val="0"/>
        <w:autoSpaceDE w:val="0"/>
        <w:autoSpaceDN w:val="0"/>
        <w:adjustRightInd w:val="0"/>
        <w:rPr>
          <w:rFonts w:cs="Times New Roman CYR"/>
          <w:b/>
          <w:bCs/>
          <w:sz w:val="20"/>
          <w:szCs w:val="20"/>
        </w:rPr>
      </w:pPr>
    </w:p>
    <w:p w:rsidR="00830348" w:rsidRPr="00830348" w:rsidRDefault="00830348" w:rsidP="00830348">
      <w:pPr>
        <w:widowControl w:val="0"/>
        <w:autoSpaceDE w:val="0"/>
        <w:autoSpaceDN w:val="0"/>
        <w:adjustRightInd w:val="0"/>
        <w:ind w:left="5954"/>
        <w:rPr>
          <w:color w:val="000000"/>
          <w:sz w:val="20"/>
          <w:szCs w:val="20"/>
        </w:rPr>
      </w:pPr>
    </w:p>
    <w:p w:rsidR="00830348" w:rsidRPr="00830348" w:rsidRDefault="00830348" w:rsidP="00830348">
      <w:pPr>
        <w:widowControl w:val="0"/>
        <w:autoSpaceDE w:val="0"/>
        <w:autoSpaceDN w:val="0"/>
        <w:adjustRightInd w:val="0"/>
        <w:jc w:val="right"/>
        <w:outlineLvl w:val="0"/>
        <w:rPr>
          <w:sz w:val="20"/>
          <w:szCs w:val="20"/>
        </w:rPr>
      </w:pPr>
      <w:r w:rsidRPr="00830348">
        <w:rPr>
          <w:sz w:val="20"/>
          <w:szCs w:val="20"/>
        </w:rPr>
        <w:lastRenderedPageBreak/>
        <w:t>Приложение</w:t>
      </w:r>
    </w:p>
    <w:p w:rsidR="00830348" w:rsidRPr="00830348" w:rsidRDefault="00830348" w:rsidP="00830348">
      <w:pPr>
        <w:widowControl w:val="0"/>
        <w:autoSpaceDE w:val="0"/>
        <w:autoSpaceDN w:val="0"/>
        <w:adjustRightInd w:val="0"/>
        <w:jc w:val="right"/>
        <w:rPr>
          <w:sz w:val="20"/>
          <w:szCs w:val="20"/>
        </w:rPr>
      </w:pPr>
      <w:r w:rsidRPr="00830348">
        <w:rPr>
          <w:sz w:val="20"/>
          <w:szCs w:val="20"/>
        </w:rPr>
        <w:t>к постановлению</w:t>
      </w:r>
    </w:p>
    <w:p w:rsidR="00830348" w:rsidRPr="00830348" w:rsidRDefault="00830348" w:rsidP="00830348">
      <w:pPr>
        <w:widowControl w:val="0"/>
        <w:autoSpaceDE w:val="0"/>
        <w:autoSpaceDN w:val="0"/>
        <w:adjustRightInd w:val="0"/>
        <w:jc w:val="right"/>
        <w:rPr>
          <w:sz w:val="20"/>
          <w:szCs w:val="20"/>
        </w:rPr>
      </w:pPr>
      <w:r w:rsidRPr="00830348">
        <w:rPr>
          <w:sz w:val="20"/>
          <w:szCs w:val="20"/>
        </w:rPr>
        <w:t>муниципального образования «Олонки»</w:t>
      </w:r>
    </w:p>
    <w:p w:rsidR="00830348" w:rsidRPr="00830348" w:rsidRDefault="00830348" w:rsidP="00830348">
      <w:pPr>
        <w:widowControl w:val="0"/>
        <w:autoSpaceDE w:val="0"/>
        <w:autoSpaceDN w:val="0"/>
        <w:adjustRightInd w:val="0"/>
        <w:jc w:val="right"/>
        <w:rPr>
          <w:sz w:val="20"/>
          <w:szCs w:val="20"/>
        </w:rPr>
      </w:pPr>
      <w:r w:rsidRPr="00830348">
        <w:rPr>
          <w:sz w:val="20"/>
          <w:szCs w:val="20"/>
        </w:rPr>
        <w:t>от  25.04.2016   № 65</w:t>
      </w:r>
    </w:p>
    <w:p w:rsidR="00830348" w:rsidRPr="00830348" w:rsidRDefault="00830348" w:rsidP="00830348">
      <w:pPr>
        <w:widowControl w:val="0"/>
        <w:autoSpaceDE w:val="0"/>
        <w:autoSpaceDN w:val="0"/>
        <w:adjustRightInd w:val="0"/>
        <w:jc w:val="center"/>
        <w:rPr>
          <w:sz w:val="20"/>
          <w:szCs w:val="20"/>
        </w:rPr>
      </w:pPr>
    </w:p>
    <w:p w:rsidR="00830348" w:rsidRPr="00830348" w:rsidRDefault="00830348" w:rsidP="00830348">
      <w:pPr>
        <w:widowControl w:val="0"/>
        <w:autoSpaceDE w:val="0"/>
        <w:autoSpaceDN w:val="0"/>
        <w:adjustRightInd w:val="0"/>
        <w:jc w:val="both"/>
        <w:rPr>
          <w:b/>
          <w:bCs/>
          <w:sz w:val="20"/>
          <w:szCs w:val="20"/>
        </w:rPr>
      </w:pPr>
      <w:bookmarkStart w:id="74" w:name="Par38"/>
      <w:bookmarkEnd w:id="74"/>
      <w:r w:rsidRPr="00830348">
        <w:rPr>
          <w:b/>
          <w:bCs/>
          <w:sz w:val="20"/>
          <w:szCs w:val="20"/>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p>
    <w:p w:rsidR="00830348" w:rsidRPr="00830348" w:rsidRDefault="00830348" w:rsidP="00830348">
      <w:pPr>
        <w:widowControl w:val="0"/>
        <w:autoSpaceDE w:val="0"/>
        <w:autoSpaceDN w:val="0"/>
        <w:adjustRightInd w:val="0"/>
        <w:jc w:val="center"/>
        <w:rPr>
          <w:sz w:val="20"/>
          <w:szCs w:val="20"/>
        </w:rPr>
      </w:pPr>
    </w:p>
    <w:p w:rsidR="00830348" w:rsidRPr="00830348" w:rsidRDefault="00830348" w:rsidP="00830348">
      <w:pPr>
        <w:widowControl w:val="0"/>
        <w:autoSpaceDE w:val="0"/>
        <w:autoSpaceDN w:val="0"/>
        <w:adjustRightInd w:val="0"/>
        <w:rPr>
          <w:sz w:val="20"/>
          <w:szCs w:val="20"/>
        </w:rPr>
      </w:pPr>
    </w:p>
    <w:p w:rsidR="00830348" w:rsidRPr="00830348" w:rsidRDefault="00830348" w:rsidP="00830348">
      <w:pPr>
        <w:widowControl w:val="0"/>
        <w:autoSpaceDE w:val="0"/>
        <w:autoSpaceDN w:val="0"/>
        <w:adjustRightInd w:val="0"/>
        <w:jc w:val="center"/>
        <w:outlineLvl w:val="1"/>
        <w:rPr>
          <w:sz w:val="20"/>
          <w:szCs w:val="20"/>
        </w:rPr>
      </w:pPr>
      <w:r w:rsidRPr="00830348">
        <w:rPr>
          <w:sz w:val="20"/>
          <w:szCs w:val="20"/>
        </w:rPr>
        <w:t>1. ОБЩИЕ ПОЛОЖЕНИЯ</w:t>
      </w:r>
    </w:p>
    <w:p w:rsidR="00830348" w:rsidRPr="00830348" w:rsidRDefault="00830348" w:rsidP="00830348">
      <w:pPr>
        <w:widowControl w:val="0"/>
        <w:autoSpaceDE w:val="0"/>
        <w:autoSpaceDN w:val="0"/>
        <w:adjustRightInd w:val="0"/>
        <w:jc w:val="center"/>
        <w:rPr>
          <w:sz w:val="20"/>
          <w:szCs w:val="20"/>
        </w:rPr>
      </w:pP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1.1. Предмет регулирования административного регламента. Обоснование целей и задач разработки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Настоящий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 (далее - Административный регламент) разработан в целях повышения качества предоставления и доступности муниципальной услуги «Выдача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w:t>
      </w:r>
      <w:proofErr w:type="gramEnd"/>
      <w:r w:rsidRPr="00830348">
        <w:rPr>
          <w:sz w:val="20"/>
          <w:szCs w:val="20"/>
        </w:rPr>
        <w:t xml:space="preserve"> и (или) крупногабаритных грузов» (далее - муниципальная услуга).</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Настоящий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1.2. Круг заявителей.</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xml:space="preserve">Заявителями на получение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муниципального образования </w:t>
      </w:r>
      <w:r w:rsidRPr="00830348">
        <w:rPr>
          <w:sz w:val="20"/>
          <w:szCs w:val="20"/>
        </w:rPr>
        <w:lastRenderedPageBreak/>
        <w:t>«Олонки»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w:t>
      </w:r>
      <w:proofErr w:type="gramEnd"/>
      <w:r w:rsidRPr="00830348">
        <w:rPr>
          <w:sz w:val="20"/>
          <w:szCs w:val="20"/>
        </w:rPr>
        <w:t xml:space="preserve"> (или) крупногабаритных грузов (далее - заявитель).</w:t>
      </w:r>
    </w:p>
    <w:p w:rsidR="00830348" w:rsidRPr="00830348" w:rsidRDefault="00830348" w:rsidP="00830348">
      <w:pPr>
        <w:widowControl w:val="0"/>
        <w:autoSpaceDE w:val="0"/>
        <w:autoSpaceDN w:val="0"/>
        <w:adjustRightInd w:val="0"/>
        <w:ind w:firstLine="540"/>
        <w:jc w:val="both"/>
        <w:rPr>
          <w:sz w:val="20"/>
          <w:szCs w:val="20"/>
        </w:rPr>
      </w:pPr>
      <w:bookmarkStart w:id="75" w:name="Par55"/>
      <w:bookmarkEnd w:id="75"/>
      <w:r w:rsidRPr="00830348">
        <w:rPr>
          <w:sz w:val="20"/>
          <w:szCs w:val="20"/>
        </w:rPr>
        <w:t xml:space="preserve">1.3. </w:t>
      </w:r>
      <w:proofErr w:type="gramStart"/>
      <w:r w:rsidRPr="00830348">
        <w:rPr>
          <w:sz w:val="20"/>
          <w:szCs w:val="20"/>
        </w:rPr>
        <w:t>Образец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информация, которая содержится в специальном разрешении, а также порядок оформления специального разрешения утверждаются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том числе в сфере автомобильного (включая проведение транспортного контроля в пунктах пропуска через</w:t>
      </w:r>
      <w:proofErr w:type="gramEnd"/>
      <w:r w:rsidRPr="00830348">
        <w:rPr>
          <w:sz w:val="20"/>
          <w:szCs w:val="20"/>
        </w:rPr>
        <w:t xml:space="preserve"> государственную границу Российской Федерации), городского электрического (включая метрополитен) и промышленного транспорта, дорожного хозяйства (далее - Минтранс России).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1.4. Требования к порядку информирования о предоставлении муниципальной услуги.</w:t>
      </w:r>
      <w:bookmarkStart w:id="76" w:name="Par57"/>
      <w:bookmarkEnd w:id="76"/>
    </w:p>
    <w:p w:rsidR="00830348" w:rsidRPr="00830348" w:rsidRDefault="00830348" w:rsidP="00830348">
      <w:pPr>
        <w:widowControl w:val="0"/>
        <w:autoSpaceDE w:val="0"/>
        <w:autoSpaceDN w:val="0"/>
        <w:adjustRightInd w:val="0"/>
        <w:jc w:val="both"/>
        <w:rPr>
          <w:sz w:val="20"/>
          <w:szCs w:val="20"/>
        </w:rPr>
      </w:pPr>
      <w:r w:rsidRPr="00830348">
        <w:rPr>
          <w:sz w:val="20"/>
          <w:szCs w:val="20"/>
        </w:rPr>
        <w:t xml:space="preserve">         1.4.1. Требования к порядку информирования о порядке предоставления муниципальной услуги:</w:t>
      </w:r>
    </w:p>
    <w:p w:rsidR="00830348" w:rsidRPr="00830348" w:rsidRDefault="00830348" w:rsidP="00830348">
      <w:pPr>
        <w:widowControl w:val="0"/>
        <w:tabs>
          <w:tab w:val="left" w:pos="0"/>
        </w:tabs>
        <w:jc w:val="both"/>
        <w:rPr>
          <w:sz w:val="20"/>
          <w:szCs w:val="20"/>
        </w:rPr>
      </w:pPr>
      <w:r w:rsidRPr="00830348">
        <w:rPr>
          <w:sz w:val="20"/>
          <w:szCs w:val="20"/>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830348" w:rsidRPr="00830348" w:rsidRDefault="00830348" w:rsidP="00830348">
      <w:pPr>
        <w:widowControl w:val="0"/>
        <w:autoSpaceDE w:val="0"/>
        <w:autoSpaceDN w:val="0"/>
        <w:adjustRightInd w:val="0"/>
        <w:jc w:val="both"/>
        <w:rPr>
          <w:sz w:val="20"/>
          <w:szCs w:val="20"/>
        </w:rPr>
      </w:pPr>
      <w:r w:rsidRPr="00830348">
        <w:rPr>
          <w:sz w:val="20"/>
          <w:szCs w:val="20"/>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30348" w:rsidRPr="00830348" w:rsidRDefault="00830348" w:rsidP="00830348">
      <w:pPr>
        <w:widowControl w:val="0"/>
        <w:autoSpaceDE w:val="0"/>
        <w:autoSpaceDN w:val="0"/>
        <w:adjustRightInd w:val="0"/>
        <w:jc w:val="both"/>
        <w:rPr>
          <w:sz w:val="20"/>
          <w:szCs w:val="20"/>
        </w:rPr>
      </w:pPr>
      <w:r w:rsidRPr="00830348">
        <w:rPr>
          <w:sz w:val="20"/>
          <w:szCs w:val="20"/>
        </w:rPr>
        <w:t xml:space="preserve">          1.4.2. Сведения о месте нахождения, графике работы, номерах контактных телефонов и адресе электронной почты Администрации муниципального образования «Олонки» размещены на официальном сайте муниципального образования «Олонки»  в информационно-телекоммуникационной сети «Интернет»: (</w:t>
      </w:r>
      <w:proofErr w:type="spellStart"/>
      <w:r w:rsidRPr="00830348">
        <w:rPr>
          <w:sz w:val="20"/>
          <w:szCs w:val="20"/>
          <w:lang w:val="en-US"/>
        </w:rPr>
        <w:t>bohan</w:t>
      </w:r>
      <w:proofErr w:type="spellEnd"/>
      <w:r w:rsidRPr="00830348">
        <w:rPr>
          <w:sz w:val="20"/>
          <w:szCs w:val="20"/>
        </w:rPr>
        <w:t>.</w:t>
      </w:r>
      <w:proofErr w:type="spellStart"/>
      <w:r w:rsidRPr="00830348">
        <w:rPr>
          <w:sz w:val="20"/>
          <w:szCs w:val="20"/>
          <w:lang w:val="en-US"/>
        </w:rPr>
        <w:t>irkobl</w:t>
      </w:r>
      <w:proofErr w:type="spellEnd"/>
      <w:r w:rsidRPr="00830348">
        <w:rPr>
          <w:sz w:val="20"/>
          <w:szCs w:val="20"/>
        </w:rPr>
        <w:t>.</w:t>
      </w:r>
      <w:proofErr w:type="spellStart"/>
      <w:r w:rsidRPr="00830348">
        <w:rPr>
          <w:sz w:val="20"/>
          <w:szCs w:val="20"/>
          <w:lang w:val="en-US"/>
        </w:rPr>
        <w:t>ru</w:t>
      </w:r>
      <w:proofErr w:type="spellEnd"/>
      <w:r w:rsidRPr="00830348">
        <w:rPr>
          <w:sz w:val="20"/>
          <w:szCs w:val="20"/>
        </w:rPr>
        <w:t xml:space="preserve">). </w:t>
      </w:r>
    </w:p>
    <w:p w:rsidR="00830348" w:rsidRPr="00830348" w:rsidRDefault="00830348" w:rsidP="00830348">
      <w:pPr>
        <w:ind w:firstLine="708"/>
        <w:jc w:val="both"/>
        <w:rPr>
          <w:iCs/>
          <w:sz w:val="20"/>
          <w:szCs w:val="20"/>
        </w:rPr>
      </w:pPr>
      <w:proofErr w:type="gramStart"/>
      <w:r w:rsidRPr="00830348">
        <w:rPr>
          <w:sz w:val="20"/>
          <w:szCs w:val="20"/>
        </w:rPr>
        <w:t>Место нахождения: 669341, Иркутская область, Боханский  район, с. Олонки, ул. Калинина, д. 5.</w:t>
      </w:r>
      <w:r w:rsidRPr="00830348">
        <w:rPr>
          <w:iCs/>
          <w:sz w:val="20"/>
          <w:szCs w:val="20"/>
        </w:rPr>
        <w:t xml:space="preserve"> </w:t>
      </w:r>
      <w:proofErr w:type="gramEnd"/>
    </w:p>
    <w:p w:rsidR="00830348" w:rsidRPr="00830348" w:rsidRDefault="00830348" w:rsidP="00830348">
      <w:pPr>
        <w:pStyle w:val="Style3"/>
        <w:widowControl/>
        <w:ind w:right="98" w:firstLine="662"/>
        <w:rPr>
          <w:rStyle w:val="FontStyle47"/>
          <w:rFonts w:asciiTheme="minorHAnsi" w:hAnsiTheme="minorHAnsi"/>
          <w:iCs/>
          <w:sz w:val="20"/>
          <w:szCs w:val="20"/>
        </w:rPr>
      </w:pPr>
      <w:r w:rsidRPr="00830348">
        <w:rPr>
          <w:rStyle w:val="FontStyle47"/>
          <w:rFonts w:asciiTheme="minorHAnsi" w:hAnsiTheme="minorHAnsi"/>
          <w:iCs/>
          <w:sz w:val="20"/>
          <w:szCs w:val="20"/>
        </w:rPr>
        <w:t>Телефон для справок: 8 (39538) 92- 2 - 37.</w:t>
      </w:r>
    </w:p>
    <w:p w:rsidR="00830348" w:rsidRPr="00830348" w:rsidRDefault="00830348" w:rsidP="00830348">
      <w:pPr>
        <w:pStyle w:val="Style2"/>
        <w:widowControl/>
        <w:spacing w:before="10"/>
        <w:ind w:left="662" w:right="98"/>
        <w:jc w:val="both"/>
        <w:rPr>
          <w:rStyle w:val="FontStyle48"/>
          <w:rFonts w:asciiTheme="minorHAnsi" w:hAnsiTheme="minorHAnsi"/>
          <w:b w:val="0"/>
          <w:iCs/>
          <w:sz w:val="20"/>
          <w:szCs w:val="20"/>
        </w:rPr>
      </w:pPr>
      <w:r w:rsidRPr="00830348">
        <w:rPr>
          <w:rStyle w:val="FontStyle48"/>
          <w:rFonts w:asciiTheme="minorHAnsi" w:hAnsiTheme="minorHAnsi"/>
          <w:iCs/>
          <w:sz w:val="20"/>
          <w:szCs w:val="20"/>
        </w:rPr>
        <w:t xml:space="preserve">График приема специалиста: </w:t>
      </w:r>
    </w:p>
    <w:p w:rsidR="00830348" w:rsidRPr="00830348" w:rsidRDefault="00830348" w:rsidP="00830348">
      <w:pPr>
        <w:pStyle w:val="a7"/>
        <w:ind w:left="0"/>
        <w:rPr>
          <w:rFonts w:asciiTheme="minorHAnsi" w:hAnsiTheme="minorHAnsi"/>
          <w:sz w:val="20"/>
        </w:rPr>
      </w:pPr>
      <w:r w:rsidRPr="00830348">
        <w:rPr>
          <w:rFonts w:asciiTheme="minorHAnsi" w:hAnsiTheme="minorHAnsi"/>
          <w:sz w:val="20"/>
        </w:rPr>
        <w:t>Понедельник                8.00-16.00, перерыв 12.00-13.00</w:t>
      </w:r>
    </w:p>
    <w:p w:rsidR="00830348" w:rsidRPr="00830348" w:rsidRDefault="00830348" w:rsidP="00830348">
      <w:pPr>
        <w:pStyle w:val="a7"/>
        <w:ind w:left="0"/>
        <w:rPr>
          <w:rFonts w:asciiTheme="minorHAnsi" w:hAnsiTheme="minorHAnsi"/>
          <w:sz w:val="20"/>
        </w:rPr>
      </w:pPr>
      <w:r w:rsidRPr="00830348">
        <w:rPr>
          <w:rFonts w:asciiTheme="minorHAnsi" w:hAnsiTheme="minorHAnsi"/>
          <w:sz w:val="20"/>
        </w:rPr>
        <w:t>Вторник                        8.00-16.00, перерыв 12.00-13.00</w:t>
      </w:r>
    </w:p>
    <w:p w:rsidR="00830348" w:rsidRPr="00830348" w:rsidRDefault="00830348" w:rsidP="00830348">
      <w:pPr>
        <w:pStyle w:val="a7"/>
        <w:ind w:left="0"/>
        <w:rPr>
          <w:rFonts w:asciiTheme="minorHAnsi" w:hAnsiTheme="minorHAnsi"/>
          <w:sz w:val="20"/>
        </w:rPr>
      </w:pPr>
      <w:r w:rsidRPr="00830348">
        <w:rPr>
          <w:rFonts w:asciiTheme="minorHAnsi" w:hAnsiTheme="minorHAnsi"/>
          <w:sz w:val="20"/>
        </w:rPr>
        <w:t>Среда                            не приемный день</w:t>
      </w:r>
    </w:p>
    <w:p w:rsidR="00830348" w:rsidRPr="00830348" w:rsidRDefault="00830348" w:rsidP="00830348">
      <w:pPr>
        <w:pStyle w:val="a7"/>
        <w:ind w:left="0"/>
        <w:rPr>
          <w:rFonts w:asciiTheme="minorHAnsi" w:hAnsiTheme="minorHAnsi"/>
          <w:sz w:val="20"/>
        </w:rPr>
      </w:pPr>
      <w:r w:rsidRPr="00830348">
        <w:rPr>
          <w:rFonts w:asciiTheme="minorHAnsi" w:hAnsiTheme="minorHAnsi"/>
          <w:sz w:val="20"/>
        </w:rPr>
        <w:t>Четверг                          8.00-16.00 перерыв 12.00-13.00</w:t>
      </w:r>
    </w:p>
    <w:p w:rsidR="00830348" w:rsidRPr="00830348" w:rsidRDefault="00830348" w:rsidP="00830348">
      <w:pPr>
        <w:pStyle w:val="a7"/>
        <w:ind w:left="0"/>
        <w:rPr>
          <w:rFonts w:asciiTheme="minorHAnsi" w:hAnsiTheme="minorHAnsi"/>
          <w:sz w:val="20"/>
        </w:rPr>
      </w:pPr>
      <w:r w:rsidRPr="00830348">
        <w:rPr>
          <w:rFonts w:asciiTheme="minorHAnsi" w:hAnsiTheme="minorHAnsi"/>
          <w:sz w:val="20"/>
        </w:rPr>
        <w:t>Пятница                        не приемный день</w:t>
      </w:r>
    </w:p>
    <w:p w:rsidR="00830348" w:rsidRPr="00830348" w:rsidRDefault="00830348" w:rsidP="00830348">
      <w:pPr>
        <w:pStyle w:val="a7"/>
        <w:ind w:left="0"/>
        <w:rPr>
          <w:rFonts w:asciiTheme="minorHAnsi" w:hAnsiTheme="minorHAnsi"/>
          <w:sz w:val="20"/>
        </w:rPr>
      </w:pPr>
      <w:r w:rsidRPr="00830348">
        <w:rPr>
          <w:rFonts w:asciiTheme="minorHAnsi" w:hAnsiTheme="minorHAnsi"/>
          <w:sz w:val="20"/>
        </w:rPr>
        <w:lastRenderedPageBreak/>
        <w:t>Суббота, воскресенье – выходной день</w:t>
      </w:r>
    </w:p>
    <w:p w:rsidR="00830348" w:rsidRPr="00830348" w:rsidRDefault="00830348" w:rsidP="00830348">
      <w:pPr>
        <w:ind w:firstLine="708"/>
        <w:jc w:val="both"/>
        <w:rPr>
          <w:sz w:val="20"/>
          <w:szCs w:val="20"/>
        </w:rPr>
      </w:pPr>
      <w:r w:rsidRPr="00830348">
        <w:rPr>
          <w:sz w:val="20"/>
          <w:szCs w:val="20"/>
        </w:rPr>
        <w:t xml:space="preserve">Адрес электронной почты муниципального образования «Олонки»: </w:t>
      </w:r>
    </w:p>
    <w:p w:rsidR="00830348" w:rsidRPr="00830348" w:rsidRDefault="00830348" w:rsidP="00830348">
      <w:pPr>
        <w:ind w:firstLine="708"/>
        <w:jc w:val="both"/>
        <w:rPr>
          <w:color w:val="000000"/>
          <w:sz w:val="20"/>
          <w:szCs w:val="20"/>
        </w:rPr>
      </w:pPr>
      <w:r w:rsidRPr="00830348">
        <w:rPr>
          <w:sz w:val="20"/>
          <w:szCs w:val="20"/>
        </w:rPr>
        <w:t>(</w:t>
      </w:r>
      <w:proofErr w:type="spellStart"/>
      <w:r w:rsidRPr="00830348">
        <w:rPr>
          <w:sz w:val="20"/>
          <w:szCs w:val="20"/>
          <w:lang w:val="en-US"/>
        </w:rPr>
        <w:t>olonki</w:t>
      </w:r>
      <w:proofErr w:type="spellEnd"/>
      <w:r w:rsidRPr="00830348">
        <w:rPr>
          <w:sz w:val="20"/>
          <w:szCs w:val="20"/>
        </w:rPr>
        <w:t>2011@</w:t>
      </w:r>
      <w:r w:rsidRPr="00830348">
        <w:rPr>
          <w:sz w:val="20"/>
          <w:szCs w:val="20"/>
          <w:lang w:val="en-US"/>
        </w:rPr>
        <w:t>mail</w:t>
      </w:r>
      <w:r w:rsidRPr="00830348">
        <w:rPr>
          <w:sz w:val="20"/>
          <w:szCs w:val="20"/>
        </w:rPr>
        <w:t>.</w:t>
      </w:r>
      <w:proofErr w:type="spellStart"/>
      <w:r w:rsidRPr="00830348">
        <w:rPr>
          <w:sz w:val="20"/>
          <w:szCs w:val="20"/>
          <w:lang w:val="en-US"/>
        </w:rPr>
        <w:t>ru</w:t>
      </w:r>
      <w:proofErr w:type="spellEnd"/>
      <w:r w:rsidRPr="00830348">
        <w:rPr>
          <w:sz w:val="20"/>
          <w:szCs w:val="20"/>
        </w:rPr>
        <w:t>).</w:t>
      </w:r>
    </w:p>
    <w:p w:rsidR="00830348" w:rsidRPr="00830348" w:rsidRDefault="00830348" w:rsidP="00830348">
      <w:pPr>
        <w:widowControl w:val="0"/>
        <w:tabs>
          <w:tab w:val="left" w:pos="-142"/>
        </w:tabs>
        <w:autoSpaceDE w:val="0"/>
        <w:autoSpaceDN w:val="0"/>
        <w:adjustRightInd w:val="0"/>
        <w:jc w:val="both"/>
        <w:rPr>
          <w:sz w:val="20"/>
          <w:szCs w:val="20"/>
        </w:rPr>
      </w:pPr>
      <w:r w:rsidRPr="00830348">
        <w:rPr>
          <w:rFonts w:cs="Times New Roman CYR"/>
          <w:sz w:val="20"/>
          <w:szCs w:val="20"/>
        </w:rPr>
        <w:t xml:space="preserve">       1.4.3. </w:t>
      </w:r>
      <w:r w:rsidRPr="00830348">
        <w:rPr>
          <w:sz w:val="20"/>
          <w:szCs w:val="20"/>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30348" w:rsidRPr="00830348" w:rsidRDefault="00830348" w:rsidP="00830348">
      <w:pPr>
        <w:pStyle w:val="af8"/>
        <w:rPr>
          <w:rFonts w:asciiTheme="minorHAnsi" w:hAnsiTheme="minorHAnsi"/>
          <w:sz w:val="20"/>
          <w:szCs w:val="20"/>
        </w:rPr>
      </w:pPr>
      <w:r w:rsidRPr="00830348">
        <w:rPr>
          <w:rFonts w:asciiTheme="minorHAnsi" w:hAnsiTheme="minorHAnsi"/>
          <w:sz w:val="20"/>
          <w:szCs w:val="20"/>
        </w:rPr>
        <w:t>лично при обращении к уполномоченному специалисту;</w:t>
      </w:r>
    </w:p>
    <w:p w:rsidR="00830348" w:rsidRPr="00830348" w:rsidRDefault="00830348" w:rsidP="00830348">
      <w:pPr>
        <w:pStyle w:val="af8"/>
        <w:rPr>
          <w:rFonts w:asciiTheme="minorHAnsi" w:hAnsiTheme="minorHAnsi"/>
          <w:sz w:val="20"/>
          <w:szCs w:val="20"/>
        </w:rPr>
      </w:pPr>
      <w:r w:rsidRPr="00830348">
        <w:rPr>
          <w:rFonts w:asciiTheme="minorHAnsi" w:hAnsiTheme="minorHAnsi"/>
          <w:sz w:val="20"/>
          <w:szCs w:val="20"/>
        </w:rPr>
        <w:t>по контактному телефону в часы работы МО «Олонки»;</w:t>
      </w:r>
    </w:p>
    <w:p w:rsidR="00830348" w:rsidRPr="00830348" w:rsidRDefault="00830348" w:rsidP="00830348">
      <w:pPr>
        <w:pStyle w:val="af8"/>
        <w:rPr>
          <w:rFonts w:asciiTheme="minorHAnsi" w:hAnsiTheme="minorHAnsi"/>
          <w:sz w:val="20"/>
          <w:szCs w:val="20"/>
        </w:rPr>
      </w:pPr>
      <w:r w:rsidRPr="00830348">
        <w:rPr>
          <w:rFonts w:asciiTheme="minorHAnsi" w:hAnsiTheme="minorHAnsi"/>
          <w:sz w:val="20"/>
          <w:szCs w:val="20"/>
        </w:rPr>
        <w:t>посредством электронного обращения на адрес электронной почты;</w:t>
      </w:r>
    </w:p>
    <w:p w:rsidR="00830348" w:rsidRPr="00830348" w:rsidRDefault="00830348" w:rsidP="00830348">
      <w:pPr>
        <w:pStyle w:val="af8"/>
        <w:rPr>
          <w:rFonts w:asciiTheme="minorHAnsi" w:hAnsiTheme="minorHAnsi"/>
          <w:i/>
          <w:sz w:val="20"/>
          <w:szCs w:val="20"/>
        </w:rPr>
      </w:pPr>
      <w:r w:rsidRPr="00830348">
        <w:rPr>
          <w:rFonts w:asciiTheme="minorHAnsi" w:hAnsiTheme="minorHAnsi"/>
          <w:sz w:val="20"/>
          <w:szCs w:val="20"/>
        </w:rPr>
        <w:t>в информационно-телекоммуникационной сети Интернет на официальном сайте муниципального образования «Олонки»</w:t>
      </w:r>
      <w:r w:rsidRPr="00830348">
        <w:rPr>
          <w:rFonts w:asciiTheme="minorHAnsi" w:hAnsiTheme="minorHAnsi"/>
          <w:i/>
          <w:sz w:val="20"/>
          <w:szCs w:val="20"/>
        </w:rPr>
        <w:t>;</w:t>
      </w:r>
    </w:p>
    <w:p w:rsidR="00830348" w:rsidRPr="00830348" w:rsidRDefault="00830348" w:rsidP="00830348">
      <w:pPr>
        <w:pStyle w:val="af8"/>
        <w:rPr>
          <w:rFonts w:asciiTheme="minorHAnsi" w:hAnsiTheme="minorHAnsi"/>
          <w:sz w:val="20"/>
          <w:szCs w:val="20"/>
        </w:rPr>
      </w:pPr>
      <w:r w:rsidRPr="00830348">
        <w:rPr>
          <w:rFonts w:asciiTheme="minorHAnsi" w:hAnsiTheme="minorHAnsi"/>
          <w:sz w:val="20"/>
          <w:szCs w:val="20"/>
        </w:rPr>
        <w:t>на информационных стендах в здании администрации МО «Олонки»;</w:t>
      </w:r>
    </w:p>
    <w:p w:rsidR="00830348" w:rsidRPr="00830348" w:rsidRDefault="00830348" w:rsidP="00830348">
      <w:pPr>
        <w:pStyle w:val="af8"/>
        <w:rPr>
          <w:rFonts w:asciiTheme="minorHAnsi" w:hAnsiTheme="minorHAnsi"/>
          <w:sz w:val="20"/>
          <w:szCs w:val="20"/>
        </w:rPr>
      </w:pPr>
      <w:r w:rsidRPr="00830348">
        <w:rPr>
          <w:rFonts w:asciiTheme="minorHAnsi" w:hAnsiTheme="minorHAnsi"/>
          <w:sz w:val="20"/>
          <w:szCs w:val="20"/>
        </w:rPr>
        <w:t xml:space="preserve">посредством автоматизированной информационной системы «Портал государственных и муниципальных услуг </w:t>
      </w:r>
      <w:proofErr w:type="spellStart"/>
      <w:r w:rsidRPr="00830348">
        <w:rPr>
          <w:rFonts w:asciiTheme="minorHAnsi" w:hAnsiTheme="minorHAnsi"/>
          <w:sz w:val="20"/>
          <w:szCs w:val="20"/>
        </w:rPr>
        <w:t>Боханского</w:t>
      </w:r>
      <w:proofErr w:type="spellEnd"/>
      <w:r w:rsidRPr="00830348">
        <w:rPr>
          <w:rFonts w:asciiTheme="minorHAnsi" w:hAnsiTheme="minorHAnsi"/>
          <w:sz w:val="20"/>
          <w:szCs w:val="20"/>
        </w:rPr>
        <w:t xml:space="preserve"> района»: (</w:t>
      </w:r>
      <w:proofErr w:type="spellStart"/>
      <w:r w:rsidRPr="00830348">
        <w:rPr>
          <w:rFonts w:asciiTheme="minorHAnsi" w:hAnsiTheme="minorHAnsi"/>
          <w:sz w:val="20"/>
          <w:szCs w:val="20"/>
          <w:lang w:val="en-US"/>
        </w:rPr>
        <w:t>bohan</w:t>
      </w:r>
      <w:proofErr w:type="spellEnd"/>
      <w:r w:rsidRPr="00830348">
        <w:rPr>
          <w:rFonts w:asciiTheme="minorHAnsi" w:hAnsiTheme="minorHAnsi"/>
          <w:sz w:val="20"/>
          <w:szCs w:val="20"/>
        </w:rPr>
        <w:t>.</w:t>
      </w:r>
      <w:proofErr w:type="spellStart"/>
      <w:r w:rsidRPr="00830348">
        <w:rPr>
          <w:rFonts w:asciiTheme="minorHAnsi" w:hAnsiTheme="minorHAnsi"/>
          <w:sz w:val="20"/>
          <w:szCs w:val="20"/>
          <w:lang w:val="en-US"/>
        </w:rPr>
        <w:t>irkobl</w:t>
      </w:r>
      <w:proofErr w:type="spellEnd"/>
      <w:r w:rsidRPr="00830348">
        <w:rPr>
          <w:rFonts w:asciiTheme="minorHAnsi" w:hAnsiTheme="minorHAnsi"/>
          <w:sz w:val="20"/>
          <w:szCs w:val="20"/>
        </w:rPr>
        <w:t>.</w:t>
      </w:r>
      <w:proofErr w:type="spellStart"/>
      <w:r w:rsidRPr="00830348">
        <w:rPr>
          <w:rFonts w:asciiTheme="minorHAnsi" w:hAnsiTheme="minorHAnsi"/>
          <w:sz w:val="20"/>
          <w:szCs w:val="20"/>
          <w:lang w:val="en-US"/>
        </w:rPr>
        <w:t>ru</w:t>
      </w:r>
      <w:proofErr w:type="spellEnd"/>
      <w:r w:rsidRPr="00830348">
        <w:rPr>
          <w:rFonts w:asciiTheme="minorHAnsi" w:hAnsiTheme="minorHAnsi"/>
          <w:sz w:val="20"/>
          <w:szCs w:val="20"/>
        </w:rPr>
        <w:t>).</w:t>
      </w:r>
      <w:proofErr w:type="gramStart"/>
      <w:r w:rsidRPr="00830348">
        <w:rPr>
          <w:rFonts w:asciiTheme="minorHAnsi" w:hAnsiTheme="minorHAnsi"/>
          <w:sz w:val="20"/>
          <w:szCs w:val="20"/>
        </w:rPr>
        <w:t xml:space="preserve"> ;</w:t>
      </w:r>
      <w:proofErr w:type="gramEnd"/>
    </w:p>
    <w:p w:rsidR="00830348" w:rsidRPr="00830348" w:rsidRDefault="00830348" w:rsidP="00830348">
      <w:pPr>
        <w:pStyle w:val="af8"/>
        <w:rPr>
          <w:rFonts w:asciiTheme="minorHAnsi" w:hAnsiTheme="minorHAnsi"/>
          <w:sz w:val="20"/>
          <w:szCs w:val="20"/>
        </w:rPr>
      </w:pPr>
      <w:r w:rsidRPr="00830348">
        <w:rPr>
          <w:rFonts w:asciiTheme="minorHAnsi" w:hAnsiTheme="minorHAnsi"/>
          <w:sz w:val="20"/>
          <w:szCs w:val="20"/>
        </w:rPr>
        <w:t>посредством Единого портала государственных и муниципальных услуг (функций): http://www.gosuslugi.ru/;</w:t>
      </w:r>
    </w:p>
    <w:p w:rsidR="00830348" w:rsidRPr="00830348" w:rsidRDefault="00830348" w:rsidP="00830348">
      <w:pPr>
        <w:pStyle w:val="af8"/>
        <w:rPr>
          <w:rFonts w:asciiTheme="minorHAnsi" w:hAnsiTheme="minorHAnsi" w:cs="Times New Roman CYR"/>
          <w:sz w:val="20"/>
          <w:szCs w:val="20"/>
        </w:rPr>
      </w:pPr>
      <w:r w:rsidRPr="00830348">
        <w:rPr>
          <w:rFonts w:asciiTheme="minorHAnsi" w:hAnsiTheme="minorHAnsi"/>
          <w:sz w:val="20"/>
          <w:szCs w:val="20"/>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МО «Олонки». </w:t>
      </w:r>
    </w:p>
    <w:p w:rsidR="00830348" w:rsidRPr="00830348" w:rsidRDefault="00830348" w:rsidP="00830348">
      <w:pPr>
        <w:widowControl w:val="0"/>
        <w:autoSpaceDE w:val="0"/>
        <w:autoSpaceDN w:val="0"/>
        <w:adjustRightInd w:val="0"/>
        <w:jc w:val="both"/>
        <w:rPr>
          <w:rFonts w:cs="Times New Roman CYR"/>
          <w:sz w:val="20"/>
          <w:szCs w:val="20"/>
        </w:rPr>
      </w:pPr>
      <w:r w:rsidRPr="00830348">
        <w:rPr>
          <w:rFonts w:cs="Times New Roman CYR"/>
          <w:sz w:val="20"/>
          <w:szCs w:val="20"/>
        </w:rPr>
        <w:t xml:space="preserve">      1.4.4. Информационные стенды по предоставлению муниципальной услуги должны содержать следующее:</w:t>
      </w:r>
    </w:p>
    <w:p w:rsidR="00830348" w:rsidRPr="00830348" w:rsidRDefault="00830348" w:rsidP="00830348">
      <w:pPr>
        <w:widowControl w:val="0"/>
        <w:autoSpaceDE w:val="0"/>
        <w:autoSpaceDN w:val="0"/>
        <w:adjustRightInd w:val="0"/>
        <w:ind w:firstLine="540"/>
        <w:jc w:val="both"/>
        <w:rPr>
          <w:rFonts w:cs="Times New Roman CYR"/>
          <w:sz w:val="20"/>
          <w:szCs w:val="20"/>
        </w:rPr>
      </w:pPr>
      <w:r w:rsidRPr="00830348">
        <w:rPr>
          <w:rFonts w:cs="Times New Roman CYR"/>
          <w:sz w:val="20"/>
          <w:szCs w:val="20"/>
        </w:rPr>
        <w:t>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«Олонки», контактные телефоны;</w:t>
      </w:r>
    </w:p>
    <w:p w:rsidR="00830348" w:rsidRPr="00830348" w:rsidRDefault="00830348" w:rsidP="00830348">
      <w:pPr>
        <w:widowControl w:val="0"/>
        <w:autoSpaceDE w:val="0"/>
        <w:autoSpaceDN w:val="0"/>
        <w:adjustRightInd w:val="0"/>
        <w:ind w:firstLine="540"/>
        <w:jc w:val="both"/>
        <w:rPr>
          <w:rFonts w:cs="Times New Roman CYR"/>
          <w:sz w:val="20"/>
          <w:szCs w:val="20"/>
        </w:rPr>
      </w:pPr>
      <w:r w:rsidRPr="00830348">
        <w:rPr>
          <w:rFonts w:cs="Times New Roman CYR"/>
          <w:sz w:val="20"/>
          <w:szCs w:val="20"/>
        </w:rPr>
        <w:t>сроки предоставления муниципальной услуги;</w:t>
      </w:r>
    </w:p>
    <w:p w:rsidR="00830348" w:rsidRPr="00830348" w:rsidRDefault="00830348" w:rsidP="00830348">
      <w:pPr>
        <w:widowControl w:val="0"/>
        <w:autoSpaceDE w:val="0"/>
        <w:autoSpaceDN w:val="0"/>
        <w:adjustRightInd w:val="0"/>
        <w:ind w:firstLine="540"/>
        <w:jc w:val="both"/>
        <w:rPr>
          <w:rFonts w:cs="Times New Roman CYR"/>
          <w:sz w:val="20"/>
          <w:szCs w:val="20"/>
        </w:rPr>
      </w:pPr>
      <w:r w:rsidRPr="00830348">
        <w:rPr>
          <w:rFonts w:cs="Times New Roman CYR"/>
          <w:sz w:val="20"/>
          <w:szCs w:val="20"/>
        </w:rPr>
        <w:t>образец заполнения заявления для получения муниципальной услуги;</w:t>
      </w:r>
    </w:p>
    <w:p w:rsidR="00830348" w:rsidRPr="00830348" w:rsidRDefault="00830348" w:rsidP="00830348">
      <w:pPr>
        <w:widowControl w:val="0"/>
        <w:autoSpaceDE w:val="0"/>
        <w:autoSpaceDN w:val="0"/>
        <w:adjustRightInd w:val="0"/>
        <w:ind w:firstLine="540"/>
        <w:jc w:val="both"/>
        <w:rPr>
          <w:rFonts w:cs="Times New Roman CYR"/>
          <w:sz w:val="20"/>
          <w:szCs w:val="20"/>
        </w:rPr>
      </w:pPr>
      <w:r w:rsidRPr="00830348">
        <w:rPr>
          <w:rFonts w:cs="Times New Roman CYR"/>
          <w:sz w:val="20"/>
          <w:szCs w:val="20"/>
        </w:rPr>
        <w:t>перечень документов, необходимых для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1.4.5. Для получения информации о порядке предоставления муниципальной услуги заявители могут обратиться: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лично за консультацией о порядке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устно по телефону;</w:t>
      </w:r>
    </w:p>
    <w:p w:rsidR="00830348" w:rsidRPr="00830348" w:rsidRDefault="00830348" w:rsidP="00830348">
      <w:pPr>
        <w:ind w:firstLine="708"/>
        <w:jc w:val="both"/>
        <w:rPr>
          <w:sz w:val="20"/>
          <w:szCs w:val="20"/>
        </w:rPr>
      </w:pPr>
      <w:r w:rsidRPr="00830348">
        <w:rPr>
          <w:sz w:val="20"/>
          <w:szCs w:val="20"/>
        </w:rPr>
        <w:t>- в письменной форме, направив свое обращение почтовой связью, электронной почтой по адресу:</w:t>
      </w:r>
      <w:proofErr w:type="spellStart"/>
      <w:r w:rsidRPr="00830348">
        <w:rPr>
          <w:sz w:val="20"/>
          <w:szCs w:val="20"/>
          <w:lang w:val="en-US"/>
        </w:rPr>
        <w:t>olonki</w:t>
      </w:r>
      <w:proofErr w:type="spellEnd"/>
      <w:r w:rsidRPr="00830348">
        <w:rPr>
          <w:sz w:val="20"/>
          <w:szCs w:val="20"/>
        </w:rPr>
        <w:t>2011</w:t>
      </w:r>
      <w:r w:rsidRPr="00830348">
        <w:rPr>
          <w:sz w:val="20"/>
          <w:szCs w:val="20"/>
          <w:lang w:val="en-US"/>
        </w:rPr>
        <w:t>mail</w:t>
      </w:r>
      <w:r w:rsidRPr="00830348">
        <w:rPr>
          <w:sz w:val="20"/>
          <w:szCs w:val="20"/>
        </w:rPr>
        <w:t>.</w:t>
      </w:r>
      <w:proofErr w:type="spellStart"/>
      <w:r w:rsidRPr="00830348">
        <w:rPr>
          <w:sz w:val="20"/>
          <w:szCs w:val="20"/>
          <w:lang w:val="en-US"/>
        </w:rPr>
        <w:t>ru</w:t>
      </w:r>
      <w:proofErr w:type="spellEnd"/>
      <w:r w:rsidRPr="00830348">
        <w:rPr>
          <w:sz w:val="20"/>
          <w:szCs w:val="20"/>
        </w:rPr>
        <w:t>.</w:t>
      </w:r>
    </w:p>
    <w:p w:rsidR="00830348" w:rsidRPr="00830348" w:rsidRDefault="00830348" w:rsidP="00830348">
      <w:pPr>
        <w:ind w:firstLine="708"/>
        <w:jc w:val="both"/>
        <w:rPr>
          <w:sz w:val="20"/>
          <w:szCs w:val="20"/>
        </w:rPr>
      </w:pPr>
      <w:r w:rsidRPr="00830348">
        <w:rPr>
          <w:sz w:val="20"/>
          <w:szCs w:val="20"/>
        </w:rPr>
        <w:t>6. В случае личного обращения заявителя, обращения по телефону информация о порядке предоставления муниципальной услуги предоставляется специалистом Администрации.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lastRenderedPageBreak/>
        <w:t>Специалист  Администрации,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Индивидуальное устное информирование каждого заявителя специалистом Администрации осуществляется не более 10 минут.</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1.4.7. Порядок письменного информирования о порядке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по  электронной почте,  по адресу, указанному в </w:t>
      </w:r>
      <w:hyperlink w:anchor="Par57" w:history="1">
        <w:r w:rsidRPr="00830348">
          <w:rPr>
            <w:sz w:val="20"/>
            <w:szCs w:val="20"/>
          </w:rPr>
          <w:t>подпункте 1.4.2 пункта 1.4</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Обращение должно содержать следующие сведения: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 почтовый адрес либо адрес электронной почты, по которому должен быть направлен ответ;</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4) способ доставки ответа по обращению (почтовой связью, на адрес электронной почты);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 суть запроса;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6) дату обращения и подпись заявителя (в случае направления обращения почтовой связью).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Обращение подлежит регистрации в порядке, установленном муниципальным правовым актом, устанавливающим в администрации муниципального образования «Олонки»  правила и порядок работы с </w:t>
      </w:r>
      <w:r w:rsidRPr="00830348">
        <w:rPr>
          <w:sz w:val="20"/>
          <w:szCs w:val="20"/>
        </w:rPr>
        <w:lastRenderedPageBreak/>
        <w:t>организационно-распорядительными документами.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10 дней со дня поступления обращения.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 информировании по обращениям, поступившим на электронный адрес, ответ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10 дней со дня поступления обращения.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Рассмотрение обращений осуществляется в порядке, предусмотренном Федеральным </w:t>
      </w:r>
      <w:hyperlink r:id="rId72" w:history="1">
        <w:r w:rsidRPr="00830348">
          <w:rPr>
            <w:sz w:val="20"/>
            <w:szCs w:val="20"/>
          </w:rPr>
          <w:t>законом</w:t>
        </w:r>
      </w:hyperlink>
      <w:r w:rsidRPr="00830348">
        <w:rPr>
          <w:sz w:val="20"/>
          <w:szCs w:val="20"/>
        </w:rPr>
        <w:t xml:space="preserve"> от 02.05.2006 № 59-ФЗ «О порядке рассмотрения обращений граждан Российской Федерации».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1.4.8. На настенных информационных стендах в местах предоставления муниципальной услуги, на Официальном сайте муниципального образования «Олонки» размещаются следующие информационные материалы: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сведения о графике (режиме) работы, месте нахождения, справочных телефонах Администрации муниципального образования «Олонки», адрес Официального сайта муниципального образования «Олонки», содержащего информацию о муниципальной услуге;</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порядок получения заявителями информации о порядке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перечень документов, предоставляемых для получения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образец заполнения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блок-схема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jc w:val="center"/>
        <w:outlineLvl w:val="1"/>
        <w:rPr>
          <w:sz w:val="20"/>
          <w:szCs w:val="20"/>
        </w:rPr>
      </w:pPr>
      <w:r w:rsidRPr="00830348">
        <w:rPr>
          <w:sz w:val="20"/>
          <w:szCs w:val="20"/>
        </w:rPr>
        <w:t>2. СТАНДАРТ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2.2. Муниципальная услуга предоставляется муниципальным образованием «Олонки» поселения в лице уполномоченного должностного  лица</w:t>
      </w:r>
      <w:proofErr w:type="gramStart"/>
      <w:r w:rsidRPr="00830348">
        <w:rPr>
          <w:sz w:val="20"/>
          <w:szCs w:val="20"/>
        </w:rPr>
        <w:t xml:space="preserve">.. </w:t>
      </w:r>
      <w:proofErr w:type="gramEnd"/>
      <w:r w:rsidRPr="00830348">
        <w:rPr>
          <w:sz w:val="20"/>
          <w:szCs w:val="20"/>
        </w:rPr>
        <w:t>Отдельные административные действия выполняет Глава МО «Олонки» (далее – глава поселения), заведующий канцелярией.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2.3. 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30348">
        <w:rPr>
          <w:sz w:val="20"/>
          <w:szCs w:val="20"/>
        </w:rPr>
        <w:lastRenderedPageBreak/>
        <w:t xml:space="preserve">государственные органы, органы местного самоуправления, организации, за исключением получения услуг, включенных в </w:t>
      </w:r>
      <w:hyperlink r:id="rId73" w:history="1">
        <w:r w:rsidRPr="00830348">
          <w:rPr>
            <w:sz w:val="20"/>
            <w:szCs w:val="20"/>
          </w:rPr>
          <w:t>перечень</w:t>
        </w:r>
      </w:hyperlink>
      <w:r w:rsidRPr="00830348">
        <w:rPr>
          <w:sz w:val="20"/>
          <w:szCs w:val="20"/>
        </w:rPr>
        <w:t xml:space="preserve"> услуг, которые являются необходимыми и обязательными для предоставления муниципальных услуг. </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2.4. Результатом предоставления муниципальной услуги являются: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согласно форме, содержащейся в нормативном правовом акте Минтранса России;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информационное письмо об отказе в предоставлении муниципальной услуги, в том числе об отказе в выдаче специального разрешения (по </w:t>
      </w:r>
      <w:hyperlink w:anchor="Par343" w:history="1">
        <w:r w:rsidRPr="00830348">
          <w:rPr>
            <w:sz w:val="20"/>
            <w:szCs w:val="20"/>
          </w:rPr>
          <w:t>форме</w:t>
        </w:r>
      </w:hyperlink>
      <w:r w:rsidRPr="00830348">
        <w:rPr>
          <w:sz w:val="20"/>
          <w:szCs w:val="20"/>
        </w:rPr>
        <w:t xml:space="preserve"> согласно приложению 1 к настоящему Административному регламенту).</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2.5. Сроки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bookmarkStart w:id="77" w:name="Par112"/>
      <w:bookmarkEnd w:id="77"/>
      <w:proofErr w:type="gramStart"/>
      <w:r w:rsidRPr="00830348">
        <w:rPr>
          <w:sz w:val="20"/>
          <w:szCs w:val="20"/>
        </w:rPr>
        <w:t>В случае если требуется согласование маршрута транспортного средства, осуществляющего перевозки тяжеловесных грузов, только уполномоченного органа, и при наличии соответствующего согласования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МО МВД России «Боханский» (далее - ОГИБДД) муниципальная услуга предоставляется в течение</w:t>
      </w:r>
      <w:proofErr w:type="gramEnd"/>
      <w:r w:rsidRPr="00830348">
        <w:rPr>
          <w:sz w:val="20"/>
          <w:szCs w:val="20"/>
        </w:rPr>
        <w:t xml:space="preserve"> 15 рабочих дней </w:t>
      </w:r>
      <w:proofErr w:type="gramStart"/>
      <w:r w:rsidRPr="00830348">
        <w:rPr>
          <w:sz w:val="20"/>
          <w:szCs w:val="20"/>
        </w:rPr>
        <w:t>с даты регистрации</w:t>
      </w:r>
      <w:proofErr w:type="gramEnd"/>
      <w:r w:rsidRPr="00830348">
        <w:rPr>
          <w:sz w:val="20"/>
          <w:szCs w:val="20"/>
        </w:rPr>
        <w:t xml:space="preserve"> заявления.</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 при этом срок проведения оценки технического состояния автомобильных дорог и (или) их</w:t>
      </w:r>
      <w:proofErr w:type="gramEnd"/>
      <w:r w:rsidRPr="00830348">
        <w:rPr>
          <w:sz w:val="20"/>
          <w:szCs w:val="20"/>
        </w:rPr>
        <w:t xml:space="preserve"> участков не должен превышать 30 рабочих дней.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74" w:history="1">
        <w:r w:rsidRPr="00830348">
          <w:rPr>
            <w:sz w:val="20"/>
            <w:szCs w:val="20"/>
          </w:rPr>
          <w:t>частью 5 статьи 31</w:t>
        </w:r>
      </w:hyperlink>
      <w:r w:rsidRPr="00830348">
        <w:rPr>
          <w:sz w:val="20"/>
          <w:szCs w:val="20"/>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w:t>
      </w:r>
      <w:r w:rsidRPr="00830348">
        <w:rPr>
          <w:sz w:val="20"/>
          <w:szCs w:val="20"/>
        </w:rPr>
        <w:lastRenderedPageBreak/>
        <w:t>осуществляется в</w:t>
      </w:r>
      <w:proofErr w:type="gramEnd"/>
      <w:r w:rsidRPr="00830348">
        <w:rPr>
          <w:sz w:val="20"/>
          <w:szCs w:val="20"/>
        </w:rPr>
        <w:t xml:space="preserve"> срок не более трех рабочих дней со дня согласования ОГИБДД,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В случае принятия решения об отказе в выдаче специального разрешения по основаниям, указанным в </w:t>
      </w:r>
      <w:hyperlink w:anchor="Par169" w:history="1">
        <w:r w:rsidRPr="00830348">
          <w:rPr>
            <w:sz w:val="20"/>
            <w:szCs w:val="20"/>
          </w:rPr>
          <w:t>абзацах 3</w:t>
        </w:r>
      </w:hyperlink>
      <w:r w:rsidRPr="00830348">
        <w:rPr>
          <w:sz w:val="20"/>
          <w:szCs w:val="20"/>
        </w:rPr>
        <w:t xml:space="preserve"> - </w:t>
      </w:r>
      <w:hyperlink w:anchor="Par170" w:history="1">
        <w:r w:rsidRPr="00830348">
          <w:rPr>
            <w:sz w:val="20"/>
            <w:szCs w:val="20"/>
          </w:rPr>
          <w:t>4 подпункта 2.8.3 пункта 2.8</w:t>
        </w:r>
      </w:hyperlink>
      <w:r w:rsidRPr="00830348">
        <w:rPr>
          <w:sz w:val="20"/>
          <w:szCs w:val="20"/>
        </w:rPr>
        <w:t xml:space="preserve"> настоящего Административного регламента, муниципальное образование «Олонки»  информирует заявителя в течение четырех рабочих дней со дня регистрации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В случае принятия решения об отказе в выдаче специального разрешения по иным основаниям, указанным в </w:t>
      </w:r>
      <w:hyperlink w:anchor="Par171" w:history="1">
        <w:r w:rsidRPr="00830348">
          <w:rPr>
            <w:sz w:val="20"/>
            <w:szCs w:val="20"/>
          </w:rPr>
          <w:t>абзацах 5</w:t>
        </w:r>
      </w:hyperlink>
      <w:r w:rsidRPr="00830348">
        <w:rPr>
          <w:sz w:val="20"/>
          <w:szCs w:val="20"/>
        </w:rPr>
        <w:t xml:space="preserve"> - </w:t>
      </w:r>
      <w:hyperlink w:anchor="Par180" w:history="1">
        <w:r w:rsidRPr="00830348">
          <w:rPr>
            <w:sz w:val="20"/>
            <w:szCs w:val="20"/>
          </w:rPr>
          <w:t>14 подпункта 2.8.3 пункта 2.8</w:t>
        </w:r>
      </w:hyperlink>
      <w:r w:rsidRPr="00830348">
        <w:rPr>
          <w:sz w:val="20"/>
          <w:szCs w:val="20"/>
        </w:rPr>
        <w:t xml:space="preserve"> настоящего Административного регламента, муниципальное образование «Олонки»  информирует заявителя в течение сроков для предоставления муниципальной услуги, указанным в </w:t>
      </w:r>
      <w:hyperlink w:anchor="Par112" w:history="1">
        <w:r w:rsidRPr="00830348">
          <w:rPr>
            <w:sz w:val="20"/>
            <w:szCs w:val="20"/>
          </w:rPr>
          <w:t>абзаце 2</w:t>
        </w:r>
      </w:hyperlink>
      <w:r w:rsidRPr="00830348">
        <w:rPr>
          <w:sz w:val="20"/>
          <w:szCs w:val="20"/>
        </w:rPr>
        <w:t xml:space="preserve"> настоящего пункта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2.6. Правовыми основаниями для предоставления муниципальной услуги являются: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Налоговый </w:t>
      </w:r>
      <w:hyperlink r:id="rId75" w:history="1">
        <w:r w:rsidRPr="00830348">
          <w:rPr>
            <w:sz w:val="20"/>
            <w:szCs w:val="20"/>
          </w:rPr>
          <w:t>кодекс</w:t>
        </w:r>
      </w:hyperlink>
      <w:r w:rsidRPr="00830348">
        <w:rPr>
          <w:sz w:val="20"/>
          <w:szCs w:val="20"/>
        </w:rPr>
        <w:t xml:space="preserve"> Российской Федерации (часть вторая) от 05.08.2000 № 117-ФЗ;</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Федеральный </w:t>
      </w:r>
      <w:hyperlink r:id="rId76" w:history="1">
        <w:r w:rsidRPr="00830348">
          <w:rPr>
            <w:sz w:val="20"/>
            <w:szCs w:val="20"/>
          </w:rPr>
          <w:t>закон</w:t>
        </w:r>
      </w:hyperlink>
      <w:r w:rsidRPr="00830348">
        <w:rPr>
          <w:sz w:val="20"/>
          <w:szCs w:val="20"/>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Федеральный </w:t>
      </w:r>
      <w:hyperlink r:id="rId77" w:history="1">
        <w:r w:rsidRPr="00830348">
          <w:rPr>
            <w:sz w:val="20"/>
            <w:szCs w:val="20"/>
          </w:rPr>
          <w:t>закон</w:t>
        </w:r>
      </w:hyperlink>
      <w:r w:rsidRPr="00830348">
        <w:rPr>
          <w:sz w:val="20"/>
          <w:szCs w:val="20"/>
        </w:rPr>
        <w:t xml:space="preserve"> от 07.02.2011 № 3-ФЗ «О полиции»;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Федеральный </w:t>
      </w:r>
      <w:hyperlink r:id="rId78" w:history="1">
        <w:r w:rsidRPr="00830348">
          <w:rPr>
            <w:sz w:val="20"/>
            <w:szCs w:val="20"/>
          </w:rPr>
          <w:t>закон</w:t>
        </w:r>
      </w:hyperlink>
      <w:r w:rsidRPr="00830348">
        <w:rPr>
          <w:sz w:val="20"/>
          <w:szCs w:val="20"/>
        </w:rPr>
        <w:t xml:space="preserve"> от 10.12.1995 № 196-ФЗ «О безопасности дорожного движения»;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Федеральный </w:t>
      </w:r>
      <w:hyperlink r:id="rId79" w:history="1">
        <w:r w:rsidRPr="00830348">
          <w:rPr>
            <w:sz w:val="20"/>
            <w:szCs w:val="20"/>
          </w:rPr>
          <w:t>закон</w:t>
        </w:r>
      </w:hyperlink>
      <w:r w:rsidRPr="00830348">
        <w:rPr>
          <w:sz w:val="20"/>
          <w:szCs w:val="20"/>
        </w:rPr>
        <w:t xml:space="preserve"> от 02.05.2006 № 59-ФЗ «О порядке рассмотрения обращений граждан Российской Федерации»;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Федеральный </w:t>
      </w:r>
      <w:hyperlink r:id="rId80" w:history="1">
        <w:r w:rsidRPr="00830348">
          <w:rPr>
            <w:sz w:val="20"/>
            <w:szCs w:val="20"/>
          </w:rPr>
          <w:t>закон</w:t>
        </w:r>
      </w:hyperlink>
      <w:r w:rsidRPr="00830348">
        <w:rPr>
          <w:sz w:val="20"/>
          <w:szCs w:val="20"/>
        </w:rPr>
        <w:t xml:space="preserve"> от 27.07.2010 № 210-ФЗ «Об организации предоставления государственных и муниципальных услуг»;</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w:t>
      </w:r>
      <w:hyperlink r:id="rId81" w:history="1">
        <w:r w:rsidRPr="00830348">
          <w:rPr>
            <w:sz w:val="20"/>
            <w:szCs w:val="20"/>
          </w:rPr>
          <w:t>Постановление</w:t>
        </w:r>
      </w:hyperlink>
      <w:r w:rsidRPr="00830348">
        <w:rPr>
          <w:sz w:val="20"/>
          <w:szCs w:val="20"/>
        </w:rPr>
        <w:t xml:space="preserve"> Правительства Российской Федерации от 23.10.1993 № 1090 «О правилах дорожного движения»;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lastRenderedPageBreak/>
        <w:t xml:space="preserve">- </w:t>
      </w:r>
      <w:hyperlink r:id="rId82" w:history="1">
        <w:r w:rsidRPr="00830348">
          <w:rPr>
            <w:sz w:val="20"/>
            <w:szCs w:val="20"/>
          </w:rPr>
          <w:t>Постановление</w:t>
        </w:r>
      </w:hyperlink>
      <w:r w:rsidRPr="00830348">
        <w:rPr>
          <w:sz w:val="20"/>
          <w:szCs w:val="20"/>
        </w:rPr>
        <w:t xml:space="preserve"> Правительства Российской Федерации от 15.04.2011 № 272 «Об утверждении правил перевозок грузов автомобильным транспортом»;</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w:t>
      </w:r>
      <w:hyperlink r:id="rId83" w:history="1">
        <w:r w:rsidRPr="00830348">
          <w:rPr>
            <w:sz w:val="20"/>
            <w:szCs w:val="20"/>
          </w:rPr>
          <w:t>Инструкция</w:t>
        </w:r>
      </w:hyperlink>
      <w:r w:rsidRPr="00830348">
        <w:rPr>
          <w:sz w:val="20"/>
          <w:szCs w:val="20"/>
        </w:rPr>
        <w:t xml:space="preserve"> по перевозке крупногабаритных и тяжеловесных грузов автомобильным транспортом по дорогам Российской Федерации, утвержденная Министром транспорта Российской Федерации 27.05.1996;</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w:t>
      </w:r>
      <w:hyperlink r:id="rId84" w:history="1">
        <w:r w:rsidRPr="00830348">
          <w:rPr>
            <w:sz w:val="20"/>
            <w:szCs w:val="20"/>
          </w:rPr>
          <w:t>Приказ</w:t>
        </w:r>
      </w:hyperlink>
      <w:r w:rsidRPr="00830348">
        <w:rPr>
          <w:sz w:val="20"/>
          <w:szCs w:val="20"/>
        </w:rPr>
        <w:t xml:space="preserve"> Министерства транспорта Российской Федерации от 27.08.2009 № 150 «О порядке проведения оценки технического состояния автомобильных дорог»;</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w:t>
      </w:r>
      <w:hyperlink r:id="rId85" w:history="1">
        <w:r w:rsidRPr="00830348">
          <w:rPr>
            <w:sz w:val="20"/>
            <w:szCs w:val="20"/>
          </w:rPr>
          <w:t>Приказ</w:t>
        </w:r>
      </w:hyperlink>
      <w:r w:rsidRPr="00830348">
        <w:rPr>
          <w:sz w:val="20"/>
          <w:szCs w:val="20"/>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30348" w:rsidRPr="00830348" w:rsidRDefault="00830348" w:rsidP="00830348">
      <w:pPr>
        <w:widowControl w:val="0"/>
        <w:autoSpaceDE w:val="0"/>
        <w:autoSpaceDN w:val="0"/>
        <w:adjustRightInd w:val="0"/>
        <w:ind w:firstLine="720"/>
        <w:jc w:val="both"/>
        <w:rPr>
          <w:rFonts w:cs="Times New Roman CYR"/>
          <w:sz w:val="20"/>
          <w:szCs w:val="20"/>
        </w:rPr>
      </w:pPr>
      <w:r w:rsidRPr="00830348">
        <w:rPr>
          <w:sz w:val="20"/>
          <w:szCs w:val="20"/>
        </w:rPr>
        <w:t xml:space="preserve">- Постановление администрации муниципального образования «Олонки»  </w:t>
      </w:r>
      <w:r w:rsidRPr="00830348">
        <w:rPr>
          <w:rFonts w:cs="Times New Roman CYR"/>
          <w:sz w:val="20"/>
          <w:szCs w:val="20"/>
        </w:rPr>
        <w:t xml:space="preserve">от 08.06.2011 г. № 21-4  «Об утверждении Порядка разработки и утверждения административных регламентов исполнения муниципальных функций </w:t>
      </w:r>
      <w:proofErr w:type="gramStart"/>
      <w:r w:rsidRPr="00830348">
        <w:rPr>
          <w:rFonts w:cs="Times New Roman CYR"/>
          <w:sz w:val="20"/>
          <w:szCs w:val="20"/>
        </w:rPr>
        <w:t xml:space="preserve">( </w:t>
      </w:r>
      <w:proofErr w:type="gramEnd"/>
      <w:r w:rsidRPr="00830348">
        <w:rPr>
          <w:rFonts w:cs="Times New Roman CYR"/>
          <w:sz w:val="20"/>
          <w:szCs w:val="20"/>
        </w:rPr>
        <w:t>предоставления муниципальных услуг)»</w:t>
      </w:r>
      <w:r w:rsidRPr="00830348">
        <w:rPr>
          <w:sz w:val="20"/>
          <w:szCs w:val="20"/>
        </w:rPr>
        <w:t>.</w:t>
      </w:r>
    </w:p>
    <w:p w:rsidR="00830348" w:rsidRPr="00830348" w:rsidRDefault="00830348" w:rsidP="00830348">
      <w:pPr>
        <w:widowControl w:val="0"/>
        <w:autoSpaceDE w:val="0"/>
        <w:autoSpaceDN w:val="0"/>
        <w:adjustRightInd w:val="0"/>
        <w:ind w:firstLine="540"/>
        <w:jc w:val="both"/>
        <w:rPr>
          <w:sz w:val="20"/>
          <w:szCs w:val="20"/>
        </w:rPr>
      </w:pPr>
      <w:bookmarkStart w:id="78" w:name="Par134"/>
      <w:bookmarkEnd w:id="78"/>
      <w:r w:rsidRPr="00830348">
        <w:rPr>
          <w:sz w:val="20"/>
          <w:szCs w:val="20"/>
        </w:rPr>
        <w:t>2.7. Для получения специального разрешения заявитель лично предоставляет в Администрацию документы, необходимые для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ar134" w:history="1">
        <w:r w:rsidRPr="00830348">
          <w:rPr>
            <w:sz w:val="20"/>
            <w:szCs w:val="20"/>
          </w:rPr>
          <w:t>пункте 2.7</w:t>
        </w:r>
      </w:hyperlink>
      <w:r w:rsidRPr="00830348">
        <w:rPr>
          <w:sz w:val="20"/>
          <w:szCs w:val="20"/>
        </w:rPr>
        <w:t xml:space="preserve"> настоящего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40" w:history="1">
        <w:r w:rsidRPr="00830348">
          <w:rPr>
            <w:sz w:val="20"/>
            <w:szCs w:val="20"/>
          </w:rPr>
          <w:t>подпункте 2.7.1.2 пункта 2.7</w:t>
        </w:r>
      </w:hyperlink>
      <w:r w:rsidRPr="00830348">
        <w:rPr>
          <w:sz w:val="20"/>
          <w:szCs w:val="20"/>
        </w:rPr>
        <w:t xml:space="preserve"> настоящего Административного регламента.</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Специалисты Администрации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bookmarkStart w:id="79" w:name="Par137"/>
      <w:bookmarkEnd w:id="79"/>
      <w:r w:rsidRPr="00830348">
        <w:rPr>
          <w:sz w:val="20"/>
          <w:szCs w:val="20"/>
        </w:rPr>
        <w:t>2.7.1. Перечень документов, которые заявитель представляет самостоятельно:</w:t>
      </w:r>
    </w:p>
    <w:p w:rsidR="00830348" w:rsidRPr="00830348" w:rsidRDefault="00830348" w:rsidP="00830348">
      <w:pPr>
        <w:widowControl w:val="0"/>
        <w:autoSpaceDE w:val="0"/>
        <w:autoSpaceDN w:val="0"/>
        <w:adjustRightInd w:val="0"/>
        <w:ind w:firstLine="540"/>
        <w:jc w:val="both"/>
        <w:rPr>
          <w:sz w:val="20"/>
          <w:szCs w:val="20"/>
        </w:rPr>
      </w:pPr>
      <w:bookmarkStart w:id="80" w:name="Par138"/>
      <w:bookmarkEnd w:id="80"/>
      <w:r w:rsidRPr="00830348">
        <w:rPr>
          <w:sz w:val="20"/>
          <w:szCs w:val="20"/>
        </w:rPr>
        <w:t>2.7.1.1. Письменное заявление на получение разрешения для перевозки крупногабаритного и (или) тяжеловесного груза.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В заявлении должны быть указаны сведения, предусмотренные </w:t>
      </w:r>
      <w:hyperlink r:id="rId86" w:history="1">
        <w:r w:rsidRPr="00830348">
          <w:rPr>
            <w:sz w:val="20"/>
            <w:szCs w:val="20"/>
          </w:rPr>
          <w:t>Приказ</w:t>
        </w:r>
      </w:hyperlink>
      <w:r w:rsidRPr="00830348">
        <w:rPr>
          <w:sz w:val="20"/>
          <w:szCs w:val="20"/>
        </w:rPr>
        <w:t>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30348" w:rsidRPr="00830348" w:rsidRDefault="00830348" w:rsidP="00830348">
      <w:pPr>
        <w:widowControl w:val="0"/>
        <w:autoSpaceDE w:val="0"/>
        <w:autoSpaceDN w:val="0"/>
        <w:adjustRightInd w:val="0"/>
        <w:ind w:firstLine="540"/>
        <w:jc w:val="both"/>
        <w:rPr>
          <w:sz w:val="20"/>
          <w:szCs w:val="20"/>
        </w:rPr>
      </w:pPr>
      <w:bookmarkStart w:id="81" w:name="Par140"/>
      <w:bookmarkEnd w:id="81"/>
      <w:r w:rsidRPr="00830348">
        <w:rPr>
          <w:sz w:val="20"/>
          <w:szCs w:val="20"/>
        </w:rPr>
        <w:t xml:space="preserve">2.7.1.2. Копии документов транспортного средства (паспорт транспортного средства или свидетельство о регистрации транспортного </w:t>
      </w:r>
      <w:r w:rsidRPr="00830348">
        <w:rPr>
          <w:sz w:val="20"/>
          <w:szCs w:val="20"/>
        </w:rPr>
        <w:lastRenderedPageBreak/>
        <w:t>средства), с использованием которого планируется перевозка тяжеловесных и (или) крупногабаритных грузов;</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2.7.1.3.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образцу, предусмотренному нормативным правовым актом Минтранса России.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2.7.1.4. Сведения о технических требованиях к перевозке заявленного груза в транспортном положении;</w:t>
      </w:r>
    </w:p>
    <w:p w:rsidR="00830348" w:rsidRPr="00830348" w:rsidRDefault="00830348" w:rsidP="00830348">
      <w:pPr>
        <w:widowControl w:val="0"/>
        <w:autoSpaceDE w:val="0"/>
        <w:autoSpaceDN w:val="0"/>
        <w:adjustRightInd w:val="0"/>
        <w:ind w:firstLine="540"/>
        <w:jc w:val="both"/>
        <w:rPr>
          <w:sz w:val="20"/>
          <w:szCs w:val="20"/>
        </w:rPr>
      </w:pPr>
      <w:bookmarkStart w:id="82" w:name="Par143"/>
      <w:bookmarkEnd w:id="82"/>
      <w:r w:rsidRPr="00830348">
        <w:rPr>
          <w:sz w:val="20"/>
          <w:szCs w:val="20"/>
        </w:rPr>
        <w:t>2.7.1.5. Копия документа, удостоверяющего личность заявителя - физического лица, индивидуального предпринимателя (представителя заявителя при обращении представителя заявителя);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2.7.1.6. Копия устава юридического лица, копия документа, удостоверяющего личность представителя юридического лица;</w:t>
      </w:r>
    </w:p>
    <w:p w:rsidR="00830348" w:rsidRPr="00830348" w:rsidRDefault="00830348" w:rsidP="00830348">
      <w:pPr>
        <w:widowControl w:val="0"/>
        <w:autoSpaceDE w:val="0"/>
        <w:autoSpaceDN w:val="0"/>
        <w:adjustRightInd w:val="0"/>
        <w:ind w:firstLine="540"/>
        <w:jc w:val="both"/>
        <w:rPr>
          <w:sz w:val="20"/>
          <w:szCs w:val="20"/>
        </w:rPr>
      </w:pPr>
      <w:bookmarkStart w:id="83" w:name="Par145"/>
      <w:bookmarkEnd w:id="83"/>
      <w:r w:rsidRPr="00830348">
        <w:rPr>
          <w:sz w:val="20"/>
          <w:szCs w:val="20"/>
        </w:rPr>
        <w:t>2.7.1.7. В случае подачи заявления представителем владельца транспортного средства к заявлению также прилагается копия документа, подтверждающего полномочия представителя владельца транспортного средства.</w:t>
      </w:r>
    </w:p>
    <w:p w:rsidR="00830348" w:rsidRPr="00830348" w:rsidRDefault="00830348" w:rsidP="00830348">
      <w:pPr>
        <w:widowControl w:val="0"/>
        <w:autoSpaceDE w:val="0"/>
        <w:autoSpaceDN w:val="0"/>
        <w:adjustRightInd w:val="0"/>
        <w:ind w:firstLine="540"/>
        <w:jc w:val="both"/>
        <w:rPr>
          <w:sz w:val="20"/>
          <w:szCs w:val="20"/>
        </w:rPr>
      </w:pPr>
      <w:bookmarkStart w:id="84" w:name="Par146"/>
      <w:bookmarkEnd w:id="84"/>
      <w:r w:rsidRPr="00830348">
        <w:rPr>
          <w:sz w:val="20"/>
          <w:szCs w:val="20"/>
        </w:rPr>
        <w:t>2.7.2.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(для юридических лиц и индивидуальных предпринимателей).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Копии документов, указанные в </w:t>
      </w:r>
      <w:hyperlink w:anchor="Par140" w:history="1">
        <w:r w:rsidRPr="00830348">
          <w:rPr>
            <w:sz w:val="20"/>
            <w:szCs w:val="20"/>
          </w:rPr>
          <w:t>подпункте 2.7.1.2 пункта 2.7</w:t>
        </w:r>
      </w:hyperlink>
      <w:r w:rsidRPr="00830348">
        <w:rPr>
          <w:sz w:val="20"/>
          <w:szCs w:val="20"/>
        </w:rPr>
        <w:t xml:space="preserve"> настоящего Административного регламента, заверяются подписью владельца транспортного средства или нотариально.</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Копии документов, указанные в </w:t>
      </w:r>
      <w:hyperlink w:anchor="Par143" w:history="1">
        <w:r w:rsidRPr="00830348">
          <w:rPr>
            <w:sz w:val="20"/>
            <w:szCs w:val="20"/>
          </w:rPr>
          <w:t>подпунктах 2.7.1.5</w:t>
        </w:r>
      </w:hyperlink>
      <w:r w:rsidRPr="00830348">
        <w:rPr>
          <w:sz w:val="20"/>
          <w:szCs w:val="20"/>
        </w:rPr>
        <w:t xml:space="preserve"> - </w:t>
      </w:r>
      <w:hyperlink w:anchor="Par145" w:history="1">
        <w:r w:rsidRPr="00830348">
          <w:rPr>
            <w:sz w:val="20"/>
            <w:szCs w:val="20"/>
          </w:rPr>
          <w:t>2.7.1.7 пункта 2.7</w:t>
        </w:r>
      </w:hyperlink>
      <w:r w:rsidRPr="00830348">
        <w:rPr>
          <w:sz w:val="20"/>
          <w:szCs w:val="20"/>
        </w:rPr>
        <w:t xml:space="preserve"> настоящего Административного регламента, предоставляются заявителем специалисту, ответственному за прием заявлений, вместе с оригиналами для сверки (в случае личной подачи заявления и прилагаемых документов) либо должны быть нотариально удостоверены.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2.7.3.1. Выписка из Единого государственного реестра юридических лиц в случае обращения заявителя - юридического лица.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2.7.3.2. Выписка из Единого государственного реестра индивидуальных предпринимателей в случае обращения заявителя - индивидуального предпринимателя.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2.7.3.3. Документ, подтверждающий уплату государственной пошлины за выдачу специального разрешения в соответствии с </w:t>
      </w:r>
      <w:hyperlink r:id="rId87" w:history="1">
        <w:r w:rsidRPr="00830348">
          <w:rPr>
            <w:sz w:val="20"/>
            <w:szCs w:val="20"/>
          </w:rPr>
          <w:t>подпунктом 111 пункта 1 статьи 333.33</w:t>
        </w:r>
      </w:hyperlink>
      <w:r w:rsidRPr="00830348">
        <w:rPr>
          <w:sz w:val="20"/>
          <w:szCs w:val="20"/>
        </w:rPr>
        <w:t xml:space="preserve"> Налогового кодекса Российской Федерации.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2.7.4. Перечень документов, которые запрещено требовать от </w:t>
      </w:r>
      <w:r w:rsidRPr="00830348">
        <w:rPr>
          <w:sz w:val="20"/>
          <w:szCs w:val="20"/>
        </w:rPr>
        <w:lastRenderedPageBreak/>
        <w:t>заявителя.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Запрещается требовать от заявителя: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30348">
        <w:rPr>
          <w:sz w:val="20"/>
          <w:szCs w:val="20"/>
        </w:rPr>
        <w:t xml:space="preserve"> </w:t>
      </w:r>
      <w:hyperlink r:id="rId88" w:history="1">
        <w:r w:rsidRPr="00830348">
          <w:rPr>
            <w:sz w:val="20"/>
            <w:szCs w:val="20"/>
          </w:rPr>
          <w:t>части 6 статьи 7</w:t>
        </w:r>
      </w:hyperlink>
      <w:r w:rsidRPr="00830348">
        <w:rPr>
          <w:sz w:val="20"/>
          <w:szCs w:val="20"/>
        </w:rPr>
        <w:t xml:space="preserve"> Федерального закона от 27.07.2010 № 190-ФЗ «Об организации предоставления государственных и муниципальных услуг».</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или муниципальных услуг, осуществляется направление межведомственного запроса по каналам межведомственного взаимодействия.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2.7.5.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2.8. Перечень оснований для отказа в регистрации заявления, приостановления предоставления муниципальной услуги, отказа в предоставлении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2.8.1. Основаниями для отказа в регистрации заявления являются: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заявление подписано лицом, не имеющим полномочий на подписание данного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заявление не содержит сведений, установленных </w:t>
      </w:r>
      <w:hyperlink w:anchor="Par138" w:history="1">
        <w:r w:rsidRPr="00830348">
          <w:rPr>
            <w:sz w:val="20"/>
            <w:szCs w:val="20"/>
          </w:rPr>
          <w:t>подпунктом 2.7.1.1 пункта 2.7</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к заявлению не приложены документы, соответствующие требованиям, установленным </w:t>
      </w:r>
      <w:hyperlink w:anchor="Par137" w:history="1">
        <w:r w:rsidRPr="00830348">
          <w:rPr>
            <w:sz w:val="20"/>
            <w:szCs w:val="20"/>
          </w:rPr>
          <w:t>подпунктом 2.7.1 пункта 2.7</w:t>
        </w:r>
      </w:hyperlink>
      <w:r w:rsidRPr="00830348">
        <w:rPr>
          <w:sz w:val="20"/>
          <w:szCs w:val="20"/>
        </w:rPr>
        <w:t xml:space="preserve">, </w:t>
      </w:r>
      <w:hyperlink w:anchor="Par146" w:history="1">
        <w:r w:rsidRPr="00830348">
          <w:rPr>
            <w:sz w:val="20"/>
            <w:szCs w:val="20"/>
          </w:rPr>
          <w:t>подпунктом 2.7.2 пункта 2.7</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2.8.2. Основаниями для приостановления предоставления </w:t>
      </w:r>
      <w:r w:rsidRPr="00830348">
        <w:rPr>
          <w:sz w:val="20"/>
          <w:szCs w:val="20"/>
        </w:rPr>
        <w:lastRenderedPageBreak/>
        <w:t>муниципальной услуги является:</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xml:space="preserve">- нарушение владельцами автомобильных дорог или согласующими организациями установленных </w:t>
      </w:r>
      <w:hyperlink r:id="rId89" w:history="1">
        <w:r w:rsidRPr="00830348">
          <w:rPr>
            <w:sz w:val="20"/>
            <w:szCs w:val="20"/>
          </w:rPr>
          <w:t>Приказом</w:t>
        </w:r>
      </w:hyperlink>
      <w:r w:rsidRPr="00830348">
        <w:rPr>
          <w:sz w:val="20"/>
          <w:szCs w:val="20"/>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сроков согласования заявки на согласование маршрута транспортного средства, осуществляющего перевозки тяжеловесных и (или) крупногабаритных грузов.</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В этом случае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830348" w:rsidRPr="00830348" w:rsidRDefault="00830348" w:rsidP="00830348">
      <w:pPr>
        <w:widowControl w:val="0"/>
        <w:autoSpaceDE w:val="0"/>
        <w:autoSpaceDN w:val="0"/>
        <w:adjustRightInd w:val="0"/>
        <w:ind w:firstLine="540"/>
        <w:jc w:val="both"/>
        <w:rPr>
          <w:sz w:val="20"/>
          <w:szCs w:val="20"/>
        </w:rPr>
      </w:pPr>
      <w:bookmarkStart w:id="85" w:name="Par167"/>
      <w:bookmarkEnd w:id="85"/>
      <w:r w:rsidRPr="00830348">
        <w:rPr>
          <w:sz w:val="20"/>
          <w:szCs w:val="20"/>
        </w:rPr>
        <w:t>2.8.3. Основаниями для отказа в предоставлении муниципальной услуги являются:</w:t>
      </w:r>
    </w:p>
    <w:p w:rsidR="00830348" w:rsidRPr="00830348" w:rsidRDefault="00830348" w:rsidP="00830348">
      <w:pPr>
        <w:widowControl w:val="0"/>
        <w:autoSpaceDE w:val="0"/>
        <w:autoSpaceDN w:val="0"/>
        <w:adjustRightInd w:val="0"/>
        <w:ind w:firstLine="540"/>
        <w:jc w:val="both"/>
        <w:rPr>
          <w:sz w:val="20"/>
          <w:szCs w:val="20"/>
        </w:rPr>
      </w:pPr>
      <w:bookmarkStart w:id="86" w:name="Par168"/>
      <w:bookmarkEnd w:id="86"/>
      <w:r w:rsidRPr="00830348">
        <w:rPr>
          <w:sz w:val="20"/>
          <w:szCs w:val="20"/>
        </w:rPr>
        <w:t>1) Администрация не вправе выдавать специальные разрешения по заявленному маршруту;</w:t>
      </w:r>
    </w:p>
    <w:p w:rsidR="00830348" w:rsidRPr="00830348" w:rsidRDefault="00830348" w:rsidP="00830348">
      <w:pPr>
        <w:widowControl w:val="0"/>
        <w:autoSpaceDE w:val="0"/>
        <w:autoSpaceDN w:val="0"/>
        <w:adjustRightInd w:val="0"/>
        <w:ind w:firstLine="540"/>
        <w:jc w:val="both"/>
        <w:rPr>
          <w:sz w:val="20"/>
          <w:szCs w:val="20"/>
        </w:rPr>
      </w:pPr>
      <w:bookmarkStart w:id="87" w:name="Par169"/>
      <w:bookmarkEnd w:id="87"/>
      <w:r w:rsidRPr="00830348">
        <w:rPr>
          <w:sz w:val="20"/>
          <w:szCs w:val="20"/>
        </w:rPr>
        <w:t>2) сведения, предоставленные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30348" w:rsidRPr="00830348" w:rsidRDefault="00830348" w:rsidP="00830348">
      <w:pPr>
        <w:widowControl w:val="0"/>
        <w:autoSpaceDE w:val="0"/>
        <w:autoSpaceDN w:val="0"/>
        <w:adjustRightInd w:val="0"/>
        <w:ind w:firstLine="540"/>
        <w:jc w:val="both"/>
        <w:rPr>
          <w:sz w:val="20"/>
          <w:szCs w:val="20"/>
        </w:rPr>
      </w:pPr>
      <w:bookmarkStart w:id="88" w:name="Par170"/>
      <w:bookmarkEnd w:id="88"/>
      <w:r w:rsidRPr="00830348">
        <w:rPr>
          <w:sz w:val="20"/>
          <w:szCs w:val="20"/>
        </w:rPr>
        <w:t>3) установленные требования к перевозке делимого груза не соблюдены;</w:t>
      </w:r>
    </w:p>
    <w:p w:rsidR="00830348" w:rsidRPr="00830348" w:rsidRDefault="00830348" w:rsidP="00830348">
      <w:pPr>
        <w:widowControl w:val="0"/>
        <w:autoSpaceDE w:val="0"/>
        <w:autoSpaceDN w:val="0"/>
        <w:adjustRightInd w:val="0"/>
        <w:ind w:firstLine="540"/>
        <w:jc w:val="both"/>
        <w:rPr>
          <w:sz w:val="20"/>
          <w:szCs w:val="20"/>
        </w:rPr>
      </w:pPr>
      <w:bookmarkStart w:id="89" w:name="Par171"/>
      <w:bookmarkEnd w:id="89"/>
      <w:r w:rsidRPr="00830348">
        <w:rPr>
          <w:sz w:val="20"/>
          <w:szCs w:val="20"/>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 отсутствует согласие заявителя </w:t>
      </w:r>
      <w:proofErr w:type="gramStart"/>
      <w:r w:rsidRPr="00830348">
        <w:rPr>
          <w:sz w:val="20"/>
          <w:szCs w:val="20"/>
        </w:rPr>
        <w:t>на</w:t>
      </w:r>
      <w:proofErr w:type="gramEnd"/>
      <w:r w:rsidRPr="00830348">
        <w:rPr>
          <w:sz w:val="20"/>
          <w:szCs w:val="20"/>
        </w:rPr>
        <w:t>:</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проведение оценки технического состояния автомобильной дороги в установленных законом случаях;</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6) заявитель не произвел оплату оценки технического состояния </w:t>
      </w:r>
      <w:r w:rsidRPr="00830348">
        <w:rPr>
          <w:sz w:val="20"/>
          <w:szCs w:val="20"/>
        </w:rPr>
        <w:lastRenderedPageBreak/>
        <w:t>автомобильных дорог, их укрепления в случае, если такие работы были проведены по согласованию с заявителем;</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9) заявитель не произвел оплату государственной пошлины за выдачу специального разрешения;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2.9. Заявители в порядке, установленном законодательством Российской Федерации о налогах и сборах, уплачивают государственную пошлину в размере 1000 рублей за выдачу специального разрешения.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транспортным средством, осуществляющим перевозки тяжеловесных грузов.</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уполномоченному органу, владельцам сооружений и инженерных коммуникаций расходы на осуществление указанной оценки и принятие указанных мер.</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2.10. Максимальный срок ожидания в очереди при подаче заявления и документов, необходимых для предоставления муниципальной услуги и при получении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2.10.1. Максимальное время ожидания в очереди при подаче заявления и документов составляет 15 минут; максимальная продолжительность приема у специалиста, осуществляющего прием заявления и документов, составляет 15 минут.</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2.10.2. Максимальное время ожидания в очереди при получении специального разрешения составляет 15 минут; максимальная продолжительность приема у специалиста, осуществляющего выдачу специального разрешения, составляет 15 минут.</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lastRenderedPageBreak/>
        <w:t>2.11. Срок и порядок регистрации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Заявление регистрируется в течение одного рабочего дня </w:t>
      </w:r>
      <w:proofErr w:type="gramStart"/>
      <w:r w:rsidRPr="00830348">
        <w:rPr>
          <w:sz w:val="20"/>
          <w:szCs w:val="20"/>
        </w:rPr>
        <w:t>с даты</w:t>
      </w:r>
      <w:proofErr w:type="gramEnd"/>
      <w:r w:rsidRPr="00830348">
        <w:rPr>
          <w:sz w:val="20"/>
          <w:szCs w:val="20"/>
        </w:rPr>
        <w:t xml:space="preserve"> его поступления в Администрацию.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2.12. Требования к помещениям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2.12.1. Требования к прилегающей территории.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Прилегающая территория оборудуется местами для парковки автотранспортных средств.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 доступ заявителей к парковочным местам является бесплатным;</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2.12.2. Требования к местам приема заявителей.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2.12.3. Требования к местам для ожидания.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Места для ожидания в очереди оборудуются стульями и (или) кресельными секциями, находятся в холле или ином специально приспособленном помещении.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2.12.4. Требования к местам для информирования заявителей.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Информационный стенд, столы размещаются в местах, обеспечивающих свободный доступ к ним.</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2.13. Показатели доступности и качества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2.13.1. Доступность предоставляемой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информационная доступность муниципальной услуги - порядок предоставления муниципальной услуги указан в </w:t>
      </w:r>
      <w:hyperlink w:anchor="Par55" w:history="1">
        <w:r w:rsidRPr="00830348">
          <w:rPr>
            <w:sz w:val="20"/>
            <w:szCs w:val="20"/>
          </w:rPr>
          <w:t>1.4</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территориальная доступность места предоставления муниципальной </w:t>
      </w:r>
      <w:r w:rsidRPr="00830348">
        <w:rPr>
          <w:sz w:val="20"/>
          <w:szCs w:val="20"/>
        </w:rPr>
        <w:lastRenderedPageBreak/>
        <w:t>услуги - место предоставления муниципальной услуги находится в непосредственной близости к местам остановок общественного транспорта;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физическая доступность муниципальной услуги - установленный режим работы Администрации способствует получению муниципальной услуги заявителями в удобное для них время.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2.13.2. Количество взаимодействий заявителя с исполнителем муниципальной услуги характеризует показатель качества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 личном обращении за предоставлением муниципальной услуги и о получении лично результата предоставления муниципальной услуги заявитель взаимодействует с исполнителем и его должностными лицами дважды, максимальная общая продолжительность взаимодействий не может превышать одного часа.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При личном обращении за предоставлением муниципальной услуги и получением результата предоставления муниципальной услуги посредством факсимильной связи либо Почтой России заявитель взаимодействует с исполнителем и его должностными лицами единожды, максимальная общая продолжительность взаимодействия не может превышать 30 минут.</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xml:space="preserve">Возможность подачи заявления и документов, указанных в </w:t>
      </w:r>
      <w:hyperlink w:anchor="Par137" w:history="1">
        <w:r w:rsidRPr="00830348">
          <w:rPr>
            <w:sz w:val="20"/>
            <w:szCs w:val="20"/>
          </w:rPr>
          <w:t>подпункте 2.7.1 пункта 2.7</w:t>
        </w:r>
      </w:hyperlink>
      <w:r w:rsidRPr="00830348">
        <w:rPr>
          <w:sz w:val="20"/>
          <w:szCs w:val="20"/>
        </w:rPr>
        <w:t xml:space="preserve"> настоящего Административного регламента, информирования заявителя о получении информации от владельцев пересекающих автомобильную дорогу сооружений и инженерных коммуникаций, информирования об отказе в выдаче специального разрешения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w:t>
      </w:r>
      <w:proofErr w:type="spellStart"/>
      <w:r w:rsidRPr="00830348">
        <w:rPr>
          <w:sz w:val="20"/>
          <w:szCs w:val="20"/>
        </w:rPr>
        <w:t>Батуринское</w:t>
      </w:r>
      <w:proofErr w:type="spellEnd"/>
      <w:r w:rsidRPr="00830348">
        <w:rPr>
          <w:sz w:val="20"/>
          <w:szCs w:val="20"/>
        </w:rPr>
        <w:t xml:space="preserve"> сельское поселение» технической</w:t>
      </w:r>
      <w:proofErr w:type="gramEnd"/>
      <w:r w:rsidRPr="00830348">
        <w:rPr>
          <w:sz w:val="20"/>
          <w:szCs w:val="20"/>
        </w:rPr>
        <w:t xml:space="preserve"> возможности для работы на Портале.</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jc w:val="center"/>
        <w:outlineLvl w:val="1"/>
        <w:rPr>
          <w:sz w:val="20"/>
          <w:szCs w:val="20"/>
        </w:rPr>
      </w:pPr>
      <w:bookmarkStart w:id="90" w:name="Par212"/>
      <w:bookmarkEnd w:id="90"/>
      <w:r w:rsidRPr="00830348">
        <w:rPr>
          <w:sz w:val="20"/>
          <w:szCs w:val="20"/>
        </w:rPr>
        <w:t>3. СОСТАВ, ПОСЛЕДОВАТЕЛЬНОСТЬ И СРОКИ ВЫПОЛНЕНИЯ</w:t>
      </w:r>
    </w:p>
    <w:p w:rsidR="00830348" w:rsidRPr="00830348" w:rsidRDefault="00830348" w:rsidP="00830348">
      <w:pPr>
        <w:widowControl w:val="0"/>
        <w:autoSpaceDE w:val="0"/>
        <w:autoSpaceDN w:val="0"/>
        <w:adjustRightInd w:val="0"/>
        <w:jc w:val="center"/>
        <w:rPr>
          <w:sz w:val="20"/>
          <w:szCs w:val="20"/>
        </w:rPr>
      </w:pPr>
      <w:r w:rsidRPr="00830348">
        <w:rPr>
          <w:sz w:val="20"/>
          <w:szCs w:val="20"/>
        </w:rPr>
        <w:t>АДМИНИСТРАТИВНЫХ ПРОЦЕДУР, ТРЕБОВАНИЯ К ПОРЯДКУ ИХ</w:t>
      </w:r>
    </w:p>
    <w:p w:rsidR="00830348" w:rsidRPr="00830348" w:rsidRDefault="00830348" w:rsidP="00830348">
      <w:pPr>
        <w:widowControl w:val="0"/>
        <w:autoSpaceDE w:val="0"/>
        <w:autoSpaceDN w:val="0"/>
        <w:adjustRightInd w:val="0"/>
        <w:jc w:val="center"/>
        <w:rPr>
          <w:sz w:val="20"/>
          <w:szCs w:val="20"/>
        </w:rPr>
      </w:pPr>
      <w:r w:rsidRPr="00830348">
        <w:rPr>
          <w:sz w:val="20"/>
          <w:szCs w:val="20"/>
        </w:rPr>
        <w:t>ВЫПОЛНЕНИЯ, В ТОМ ЧИСЛЕ ОСОБЕННОСТИ ВЫПОЛНЕНИЯ</w:t>
      </w:r>
    </w:p>
    <w:p w:rsidR="00830348" w:rsidRPr="00830348" w:rsidRDefault="00830348" w:rsidP="00830348">
      <w:pPr>
        <w:widowControl w:val="0"/>
        <w:autoSpaceDE w:val="0"/>
        <w:autoSpaceDN w:val="0"/>
        <w:adjustRightInd w:val="0"/>
        <w:jc w:val="center"/>
        <w:rPr>
          <w:sz w:val="20"/>
          <w:szCs w:val="20"/>
        </w:rPr>
      </w:pPr>
      <w:r w:rsidRPr="00830348">
        <w:rPr>
          <w:sz w:val="20"/>
          <w:szCs w:val="20"/>
        </w:rPr>
        <w:t>АДМИНИСТРАТИВНЫХ ПРОЦЕДУР В ЭЛЕКТРОННОЙ ФОРМЕ, А ТАКЖЕ</w:t>
      </w:r>
    </w:p>
    <w:p w:rsidR="00830348" w:rsidRPr="00830348" w:rsidRDefault="00830348" w:rsidP="00830348">
      <w:pPr>
        <w:widowControl w:val="0"/>
        <w:autoSpaceDE w:val="0"/>
        <w:autoSpaceDN w:val="0"/>
        <w:adjustRightInd w:val="0"/>
        <w:jc w:val="center"/>
        <w:rPr>
          <w:sz w:val="20"/>
          <w:szCs w:val="20"/>
        </w:rPr>
      </w:pPr>
      <w:r w:rsidRPr="00830348">
        <w:rPr>
          <w:sz w:val="20"/>
          <w:szCs w:val="20"/>
        </w:rPr>
        <w:t>ОСОБЕННОСТИ ВЫПОЛНЕНИЯ АДМИНИСТРАТИВНЫХ ПРОЦЕДУР</w:t>
      </w:r>
    </w:p>
    <w:p w:rsidR="00830348" w:rsidRPr="00830348" w:rsidRDefault="00830348" w:rsidP="00830348">
      <w:pPr>
        <w:widowControl w:val="0"/>
        <w:autoSpaceDE w:val="0"/>
        <w:autoSpaceDN w:val="0"/>
        <w:adjustRightInd w:val="0"/>
        <w:jc w:val="center"/>
        <w:rPr>
          <w:sz w:val="20"/>
          <w:szCs w:val="20"/>
        </w:rPr>
      </w:pPr>
      <w:r w:rsidRPr="00830348">
        <w:rPr>
          <w:sz w:val="20"/>
          <w:szCs w:val="20"/>
        </w:rPr>
        <w:t>В МНОГОФУНКЦИОНАЛЬНЫХ ЦЕНТРАХ</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3.1. </w:t>
      </w:r>
      <w:hyperlink w:anchor="Par385" w:history="1">
        <w:r w:rsidRPr="00830348">
          <w:rPr>
            <w:sz w:val="20"/>
            <w:szCs w:val="20"/>
          </w:rPr>
          <w:t>Блок-схема</w:t>
        </w:r>
      </w:hyperlink>
      <w:r w:rsidRPr="00830348">
        <w:rPr>
          <w:sz w:val="20"/>
          <w:szCs w:val="20"/>
        </w:rPr>
        <w:t xml:space="preserve"> последовательности административных процедур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 (далее - блок-схема), приводится в приложении 2 к настоящему Административному регламенту.</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lastRenderedPageBreak/>
        <w:t>3.2. Предоставление муниципальной услуги включает в себя следующие административные процедуры: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прием заявления и документов, необходимых для предоставления муниципальной услуги, и их регистрация;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выдача заявителю результата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3.3. Прием заявления и документов, необходимых для предоставления муниципальной услуги, и их регистрация.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Основанием для начала административной процедуры является личное обращение заявителя в Администрацию либо поступление заявления посредством факсимильной связи.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Специалист, ответственный за прием заявлений, осуществляет проверку заявления на предмет наличия оснований для отказа в регистрации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Заявление регистрируется специалистом, ответственным за прием заявлений, в журнале регистрации заявлений в течение одного рабочего дня </w:t>
      </w:r>
      <w:proofErr w:type="gramStart"/>
      <w:r w:rsidRPr="00830348">
        <w:rPr>
          <w:sz w:val="20"/>
          <w:szCs w:val="20"/>
        </w:rPr>
        <w:t>с даты</w:t>
      </w:r>
      <w:proofErr w:type="gramEnd"/>
      <w:r w:rsidRPr="00830348">
        <w:rPr>
          <w:sz w:val="20"/>
          <w:szCs w:val="20"/>
        </w:rPr>
        <w:t xml:space="preserve"> его поступления в Администрацию.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Результатом административной процедуры является регистрация заявления либо отказ в регистрации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Продолжительность административной процедуры не более одного рабочего дня </w:t>
      </w:r>
      <w:proofErr w:type="gramStart"/>
      <w:r w:rsidRPr="00830348">
        <w:rPr>
          <w:sz w:val="20"/>
          <w:szCs w:val="20"/>
        </w:rPr>
        <w:t>с даты поступления</w:t>
      </w:r>
      <w:proofErr w:type="gramEnd"/>
      <w:r w:rsidRPr="00830348">
        <w:rPr>
          <w:sz w:val="20"/>
          <w:szCs w:val="20"/>
        </w:rPr>
        <w:t xml:space="preserve"> заявления в Администрацию.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ответственному за предоставление муниципальной услуги.</w:t>
      </w:r>
    </w:p>
    <w:p w:rsidR="00830348" w:rsidRPr="00830348" w:rsidRDefault="00830348" w:rsidP="00830348">
      <w:pPr>
        <w:widowControl w:val="0"/>
        <w:autoSpaceDE w:val="0"/>
        <w:autoSpaceDN w:val="0"/>
        <w:adjustRightInd w:val="0"/>
        <w:ind w:firstLine="540"/>
        <w:jc w:val="both"/>
        <w:rPr>
          <w:sz w:val="20"/>
          <w:szCs w:val="20"/>
        </w:rPr>
      </w:pPr>
      <w:bookmarkStart w:id="91" w:name="Par236"/>
      <w:bookmarkEnd w:id="91"/>
      <w:r w:rsidRPr="00830348">
        <w:rPr>
          <w:sz w:val="20"/>
          <w:szCs w:val="20"/>
        </w:rPr>
        <w:lastRenderedPageBreak/>
        <w:t>3.4.2. Специалист, ответственный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 проверяет наличие полномочий на выдачу специального разрешения по заявленному маршруту;</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2) проверяет 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 проверяет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4) проверяет соблюдение требований к перевозке делимого груза;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 устанавливает путь следования по заявленному маршруту;</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6) согласовывает маршрут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«Олонки».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3.4.3. По результатам исполнения </w:t>
      </w:r>
      <w:hyperlink w:anchor="Par236" w:history="1">
        <w:r w:rsidRPr="00830348">
          <w:rPr>
            <w:sz w:val="20"/>
            <w:szCs w:val="20"/>
          </w:rPr>
          <w:t>подпункта 3.4.2</w:t>
        </w:r>
      </w:hyperlink>
      <w:r w:rsidRPr="00830348">
        <w:rPr>
          <w:sz w:val="20"/>
          <w:szCs w:val="20"/>
        </w:rPr>
        <w:t xml:space="preserve"> настоящего пункта специалист, ответственный за предоставление муниципальной услуги, в случае выявления оснований для отказа в предоставлении муниципальной услуги, указанных в </w:t>
      </w:r>
      <w:hyperlink w:anchor="Par167" w:history="1">
        <w:r w:rsidRPr="00830348">
          <w:rPr>
            <w:sz w:val="20"/>
            <w:szCs w:val="20"/>
          </w:rPr>
          <w:t>подпункте 2.8.3 пункта 2.8</w:t>
        </w:r>
      </w:hyperlink>
      <w:r w:rsidRPr="00830348">
        <w:rPr>
          <w:sz w:val="20"/>
          <w:szCs w:val="20"/>
        </w:rPr>
        <w:t xml:space="preserve"> настоящего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руководителю Администрации. Подписанный результат предоставления муниципальной услуги регистрируется, и специалист, ответственный за предоставление муниципальной услуги, информирует заявителя о принятом решении, указав основание принятия такого решения.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В случае принятия решения об отказе в выдаче специального разрешения по основаниям, указанным в </w:t>
      </w:r>
      <w:hyperlink w:anchor="Par168" w:history="1">
        <w:r w:rsidRPr="00830348">
          <w:rPr>
            <w:sz w:val="20"/>
            <w:szCs w:val="20"/>
          </w:rPr>
          <w:t>абзацах 2</w:t>
        </w:r>
      </w:hyperlink>
      <w:r w:rsidRPr="00830348">
        <w:rPr>
          <w:sz w:val="20"/>
          <w:szCs w:val="20"/>
        </w:rPr>
        <w:t xml:space="preserve"> - </w:t>
      </w:r>
      <w:hyperlink w:anchor="Par170" w:history="1">
        <w:r w:rsidRPr="00830348">
          <w:rPr>
            <w:sz w:val="20"/>
            <w:szCs w:val="20"/>
          </w:rPr>
          <w:t>4 подпункта 2.8.3 пункта 2.8</w:t>
        </w:r>
      </w:hyperlink>
      <w:r w:rsidRPr="00830348">
        <w:rPr>
          <w:sz w:val="20"/>
          <w:szCs w:val="20"/>
        </w:rPr>
        <w:t xml:space="preserve"> настоящего Административного регламента, специалист, ответственный за предоставление муниципальной услуги, в течение четырех рабочих дней </w:t>
      </w:r>
      <w:proofErr w:type="gramStart"/>
      <w:r w:rsidRPr="00830348">
        <w:rPr>
          <w:sz w:val="20"/>
          <w:szCs w:val="20"/>
        </w:rPr>
        <w:t>с даты регистрации</w:t>
      </w:r>
      <w:proofErr w:type="gramEnd"/>
      <w:r w:rsidRPr="00830348">
        <w:rPr>
          <w:sz w:val="20"/>
          <w:szCs w:val="20"/>
        </w:rPr>
        <w:t xml:space="preserve"> заявления информирует о принятом решении заявителя.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3.4.4. </w:t>
      </w:r>
      <w:proofErr w:type="gramStart"/>
      <w:r w:rsidRPr="00830348">
        <w:rPr>
          <w:sz w:val="20"/>
          <w:szCs w:val="20"/>
        </w:rPr>
        <w:t xml:space="preserve">Специалист, ответственный за предоставление муниципальной услуги,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 Отделом Государственной инспекции безопасности дорожного движения МО Министерства внутренних дел России </w:t>
      </w:r>
      <w:r w:rsidRPr="00830348">
        <w:rPr>
          <w:sz w:val="20"/>
          <w:szCs w:val="20"/>
        </w:rPr>
        <w:lastRenderedPageBreak/>
        <w:t>«Боханский»  (далее - ОГИБДД МО МВД России «Боханский») в следующих случаях:</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 если транспортное средство осуществляет перевозки крупногабаритных грузов;</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830348">
        <w:rPr>
          <w:sz w:val="20"/>
          <w:szCs w:val="20"/>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Продолжительность согласования маршрута транспортного средства с ОГИБДД  МО МВД России «Боханский» составляет четыре рабочих дня.</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3.4.5. </w:t>
      </w:r>
      <w:proofErr w:type="gramStart"/>
      <w:r w:rsidRPr="00830348">
        <w:rPr>
          <w:sz w:val="20"/>
          <w:szCs w:val="20"/>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830348">
        <w:rPr>
          <w:sz w:val="20"/>
          <w:szCs w:val="20"/>
        </w:rPr>
        <w:t xml:space="preserve"> перевозки тяжеловесных и (или) крупногабаритных грузов, осуществляется в порядке, установленном нормативным правовым актом Минтранса России.</w:t>
      </w:r>
    </w:p>
    <w:p w:rsidR="00830348" w:rsidRPr="00830348" w:rsidRDefault="00830348" w:rsidP="00830348">
      <w:pPr>
        <w:widowControl w:val="0"/>
        <w:autoSpaceDE w:val="0"/>
        <w:autoSpaceDN w:val="0"/>
        <w:adjustRightInd w:val="0"/>
        <w:ind w:firstLine="540"/>
        <w:jc w:val="both"/>
        <w:rPr>
          <w:sz w:val="20"/>
          <w:szCs w:val="20"/>
        </w:rPr>
      </w:pPr>
      <w:bookmarkStart w:id="92" w:name="Par250"/>
      <w:bookmarkEnd w:id="92"/>
      <w:r w:rsidRPr="00830348">
        <w:rPr>
          <w:sz w:val="20"/>
          <w:szCs w:val="20"/>
        </w:rPr>
        <w:t>3.5. Выдача заявителю результата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3.5.1. Основанием для начала административной процедуры является получение уполномоченным органом необходимых согласований маршрута транспортного средства.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Специалист, ответственный за предоставление муниципальной услуги, </w:t>
      </w:r>
      <w:proofErr w:type="gramStart"/>
      <w:r w:rsidRPr="00830348">
        <w:rPr>
          <w:sz w:val="20"/>
          <w:szCs w:val="20"/>
        </w:rPr>
        <w:t>с даты получения</w:t>
      </w:r>
      <w:proofErr w:type="gramEnd"/>
      <w:r w:rsidRPr="00830348">
        <w:rPr>
          <w:sz w:val="20"/>
          <w:szCs w:val="20"/>
        </w:rPr>
        <w:t xml:space="preserve">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830348" w:rsidRPr="00830348" w:rsidRDefault="00830348" w:rsidP="00830348">
      <w:pPr>
        <w:widowControl w:val="0"/>
        <w:autoSpaceDE w:val="0"/>
        <w:autoSpaceDN w:val="0"/>
        <w:adjustRightInd w:val="0"/>
        <w:ind w:firstLine="540"/>
        <w:jc w:val="both"/>
        <w:rPr>
          <w:sz w:val="20"/>
          <w:szCs w:val="20"/>
        </w:rPr>
      </w:pPr>
      <w:bookmarkStart w:id="93" w:name="Par253"/>
      <w:bookmarkEnd w:id="93"/>
      <w:r w:rsidRPr="00830348">
        <w:rPr>
          <w:sz w:val="20"/>
          <w:szCs w:val="20"/>
        </w:rPr>
        <w:t>3.5.2. Специалист, ответственный за предоставление муниципальной услуги,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lastRenderedPageBreak/>
        <w:t>Выдача специального разрешения осуществляется Администрацией после представления заявителем копий платежных документов, подтверждающих:</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платеж за возмещение вреда, причиняемого транспортным средством, осуществляющим перевозки тяжеловесных грузов по автомобильным дорогам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оплату расходов на укрепление автомобильных дорог или принятия специальных мер по обустройству автомобильных дорог или их участков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w:t>
      </w:r>
      <w:proofErr w:type="gramEnd"/>
      <w:r w:rsidRPr="00830348">
        <w:rPr>
          <w:sz w:val="20"/>
          <w:szCs w:val="20"/>
        </w:rPr>
        <w:t xml:space="preserve"> сооружений и инженерных коммуникаций.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highlight w:val="yellow"/>
        </w:rPr>
        <w:t>Подтверждение факта оплаты государственной пошлины за выдачу специального разрешения Администрация получает посредством</w:t>
      </w:r>
      <w:r w:rsidRPr="00830348">
        <w:rPr>
          <w:sz w:val="20"/>
          <w:szCs w:val="20"/>
        </w:rPr>
        <w:t xml:space="preserve">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3.5.3. Предоставление муниципальной услуги приостанавливается до момента внесения заявителем платежей, указанных в </w:t>
      </w:r>
      <w:hyperlink w:anchor="Par253" w:history="1">
        <w:r w:rsidRPr="00830348">
          <w:rPr>
            <w:sz w:val="20"/>
            <w:szCs w:val="20"/>
          </w:rPr>
          <w:t>подпункте 3.5.2 пункта 3.5</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3.5.4. </w:t>
      </w:r>
      <w:proofErr w:type="gramStart"/>
      <w:r w:rsidRPr="00830348">
        <w:rPr>
          <w:sz w:val="20"/>
          <w:szCs w:val="20"/>
        </w:rPr>
        <w:t>По письменному обращению заявителя в Администрацию в течение одного рабочего дня до выдачи специального разрешения в случае, если не требуется согласования маршрута транспортного средства с ОГИБДД МО УМВД России «Боханский»,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w:t>
      </w:r>
      <w:proofErr w:type="gramEnd"/>
      <w:r w:rsidRPr="00830348">
        <w:rPr>
          <w:sz w:val="20"/>
          <w:szCs w:val="20"/>
        </w:rPr>
        <w:t xml:space="preserve"> средства или свидетельства о регистрации).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3.5.5. Максимальный срок осуществления административной процедуры, предусмотренной </w:t>
      </w:r>
      <w:hyperlink w:anchor="Par250" w:history="1">
        <w:r w:rsidRPr="00830348">
          <w:rPr>
            <w:sz w:val="20"/>
            <w:szCs w:val="20"/>
          </w:rPr>
          <w:t>пунктом 3.5</w:t>
        </w:r>
      </w:hyperlink>
      <w:r w:rsidRPr="00830348">
        <w:rPr>
          <w:sz w:val="20"/>
          <w:szCs w:val="20"/>
        </w:rPr>
        <w:t xml:space="preserve"> настоящего Административного регламента, не может превышать 5 рабочих дней.</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 Иные требования, в том числе учитывающие особенности предоставления муниципальной услуги в многофункциональных центрах </w:t>
      </w:r>
      <w:r w:rsidRPr="00830348">
        <w:rPr>
          <w:rFonts w:asciiTheme="minorHAnsi" w:hAnsiTheme="minorHAnsi"/>
          <w:sz w:val="20"/>
          <w:szCs w:val="20"/>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(www.gosuslugi.ru), Портала государственных и муниципальных услуг Иркутской области.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3.6.2. Заявление, направленное по электронной почте через официальный сайт администрации МО «Олонки» </w:t>
      </w:r>
      <w:r w:rsidRPr="00830348">
        <w:rPr>
          <w:rFonts w:asciiTheme="minorHAnsi" w:hAnsiTheme="minorHAnsi"/>
          <w:i/>
          <w:sz w:val="20"/>
          <w:szCs w:val="20"/>
        </w:rPr>
        <w:t xml:space="preserve"> </w:t>
      </w:r>
      <w:r w:rsidRPr="00830348">
        <w:rPr>
          <w:rFonts w:asciiTheme="minorHAnsi" w:hAnsiTheme="minorHAnsi"/>
          <w:sz w:val="20"/>
          <w:szCs w:val="20"/>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3.6.4. </w:t>
      </w:r>
      <w:proofErr w:type="gramStart"/>
      <w:r w:rsidRPr="00830348">
        <w:rPr>
          <w:rFonts w:asciiTheme="minorHAnsi" w:hAnsiTheme="minorHAnsi"/>
          <w:sz w:val="20"/>
          <w:szCs w:val="20"/>
        </w:rPr>
        <w:t>Документы, являющиеся результатом предоставления муниципальной услуги в виде электронного документа направляются</w:t>
      </w:r>
      <w:proofErr w:type="gramEnd"/>
      <w:r w:rsidRPr="00830348">
        <w:rPr>
          <w:rFonts w:asciiTheme="minorHAnsi" w:hAnsiTheme="minorHAnsi"/>
          <w:sz w:val="20"/>
          <w:szCs w:val="20"/>
        </w:rPr>
        <w:t xml:space="preserve"> заявителю посредством электронной почты по адресу электронной почты, указанному в запросе.</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3.6.5.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Иркутской  области заявителю предоставляется возможность:</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представление заявления о предоставлении муниципальной услуги в электронном виде; </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осуществления мониторинга хода предоставления муниципальной услуги.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получение результата муниципальной услуги.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Иркутской </w:t>
      </w:r>
      <w:r w:rsidRPr="00830348">
        <w:rPr>
          <w:rFonts w:asciiTheme="minorHAnsi" w:hAnsiTheme="minorHAnsi"/>
          <w:sz w:val="20"/>
          <w:szCs w:val="20"/>
        </w:rPr>
        <w:lastRenderedPageBreak/>
        <w:t>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3.6.7. Предварительная запись может осуществляться следующими способами по выбору заявителя:</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при личном обращении заявителя в МО «Олонки»;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по телефону;</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через официальный сайт МО «Олонки»  </w:t>
      </w:r>
      <w:r w:rsidRPr="00830348">
        <w:rPr>
          <w:rFonts w:asciiTheme="minorHAnsi" w:hAnsiTheme="minorHAnsi"/>
          <w:i/>
          <w:sz w:val="20"/>
          <w:szCs w:val="20"/>
        </w:rPr>
        <w:t xml:space="preserve"> </w:t>
      </w:r>
      <w:r w:rsidRPr="00830348">
        <w:rPr>
          <w:rFonts w:asciiTheme="minorHAnsi" w:hAnsiTheme="minorHAnsi"/>
          <w:sz w:val="20"/>
          <w:szCs w:val="20"/>
        </w:rPr>
        <w:t>в сети Интернет.</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3.6.8. При предварительной записи заявитель сообщает следующие данные:</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для физического лица: фамилию, имя, отчество (при наличии);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для юридического лица: наименование юридического лица; </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контактный номер телефона;</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адрес электронной почты (при наличии);</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желаемые дату и время представления документов. </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 «Олонки»,  может распечатать аналог талона-подтверждения.</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Запись заявителей на определенную дату заканчивается за сутки до наступления этой даты.</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Заявителям, записавшимся на прием через официальный сайт Администрации МО «Олонки»,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3.6.12. Заявитель в любое время вправе отказаться от предварительной записи. </w:t>
      </w:r>
    </w:p>
    <w:p w:rsidR="00830348" w:rsidRPr="00830348" w:rsidRDefault="00830348" w:rsidP="00830348">
      <w:pPr>
        <w:pStyle w:val="a5"/>
        <w:jc w:val="both"/>
        <w:rPr>
          <w:rFonts w:asciiTheme="minorHAnsi" w:hAnsiTheme="minorHAnsi"/>
          <w:sz w:val="20"/>
          <w:szCs w:val="20"/>
        </w:rPr>
      </w:pPr>
      <w:r w:rsidRPr="00830348">
        <w:rPr>
          <w:rFonts w:asciiTheme="minorHAnsi" w:hAnsiTheme="minorHAnsi"/>
          <w:sz w:val="20"/>
          <w:szCs w:val="20"/>
        </w:rPr>
        <w:t xml:space="preserve">          3.6.13. В отсутствии заявителей, обратившихся по предварительной записи,  осуществляется прием заявителей, обратившихся в порядке очереди. </w:t>
      </w:r>
    </w:p>
    <w:p w:rsidR="00830348" w:rsidRPr="00830348" w:rsidRDefault="00830348" w:rsidP="00830348">
      <w:pPr>
        <w:pStyle w:val="a5"/>
        <w:rPr>
          <w:rFonts w:asciiTheme="minorHAnsi" w:hAnsiTheme="minorHAnsi"/>
          <w:sz w:val="20"/>
          <w:szCs w:val="20"/>
        </w:rPr>
      </w:pPr>
      <w:r w:rsidRPr="00830348">
        <w:rPr>
          <w:rFonts w:asciiTheme="minorHAnsi" w:hAnsiTheme="minorHAnsi"/>
          <w:sz w:val="20"/>
          <w:szCs w:val="20"/>
        </w:rPr>
        <w:lastRenderedPageBreak/>
        <w:t xml:space="preserve">          3.6.14. Предоставление муниципальной услуги включает в себя следующие административные процедуры:</w:t>
      </w:r>
    </w:p>
    <w:p w:rsidR="00830348" w:rsidRPr="00830348" w:rsidRDefault="00830348" w:rsidP="00830348">
      <w:pPr>
        <w:pStyle w:val="a5"/>
        <w:rPr>
          <w:rFonts w:asciiTheme="minorHAnsi" w:hAnsiTheme="minorHAnsi"/>
          <w:sz w:val="20"/>
          <w:szCs w:val="20"/>
        </w:rPr>
      </w:pPr>
      <w:r w:rsidRPr="00830348">
        <w:rPr>
          <w:rFonts w:asciiTheme="minorHAnsi" w:hAnsiTheme="minorHAnsi"/>
          <w:sz w:val="20"/>
          <w:szCs w:val="20"/>
        </w:rPr>
        <w:t>1) прием заявления и документов, необходимых для предоставления муниципальной услуги;</w:t>
      </w:r>
    </w:p>
    <w:p w:rsidR="00830348" w:rsidRPr="00830348" w:rsidRDefault="00830348" w:rsidP="00830348">
      <w:pPr>
        <w:pStyle w:val="a5"/>
        <w:rPr>
          <w:rFonts w:asciiTheme="minorHAnsi" w:hAnsiTheme="minorHAnsi"/>
          <w:sz w:val="20"/>
          <w:szCs w:val="20"/>
        </w:rPr>
      </w:pPr>
      <w:r w:rsidRPr="00830348">
        <w:rPr>
          <w:rFonts w:asciiTheme="minorHAnsi" w:hAnsiTheme="minorHAnsi"/>
          <w:sz w:val="20"/>
          <w:szCs w:val="20"/>
        </w:rPr>
        <w:t>2) рассмотрение заявления и представленных документов;</w:t>
      </w:r>
    </w:p>
    <w:p w:rsidR="00830348" w:rsidRPr="00830348" w:rsidRDefault="00830348" w:rsidP="00830348">
      <w:pPr>
        <w:pStyle w:val="a5"/>
        <w:rPr>
          <w:rFonts w:asciiTheme="minorHAnsi" w:hAnsiTheme="minorHAnsi"/>
          <w:sz w:val="20"/>
          <w:szCs w:val="20"/>
        </w:rPr>
      </w:pPr>
      <w:r w:rsidRPr="00830348">
        <w:rPr>
          <w:rFonts w:asciiTheme="minorHAnsi" w:hAnsiTheme="minorHAnsi"/>
          <w:sz w:val="20"/>
          <w:szCs w:val="20"/>
        </w:rPr>
        <w:t>3) формирование и направление межведомственного запроса;</w:t>
      </w:r>
    </w:p>
    <w:p w:rsidR="00830348" w:rsidRPr="00830348" w:rsidRDefault="00830348" w:rsidP="00830348">
      <w:pPr>
        <w:pStyle w:val="a5"/>
        <w:rPr>
          <w:rFonts w:asciiTheme="minorHAnsi" w:hAnsiTheme="minorHAnsi"/>
          <w:sz w:val="20"/>
          <w:szCs w:val="20"/>
        </w:rPr>
      </w:pPr>
      <w:r w:rsidRPr="00830348">
        <w:rPr>
          <w:rFonts w:asciiTheme="minorHAnsi" w:hAnsiTheme="minorHAnsi"/>
          <w:sz w:val="20"/>
          <w:szCs w:val="20"/>
        </w:rPr>
        <w:t>4) принятие решения о предоставлении (об отказе в предоставлении) муниципальной услуги;</w:t>
      </w:r>
    </w:p>
    <w:p w:rsidR="00830348" w:rsidRPr="00830348" w:rsidRDefault="00830348" w:rsidP="00830348">
      <w:pPr>
        <w:pStyle w:val="a5"/>
        <w:rPr>
          <w:rFonts w:asciiTheme="minorHAnsi" w:hAnsiTheme="minorHAnsi"/>
          <w:sz w:val="20"/>
          <w:szCs w:val="20"/>
        </w:rPr>
      </w:pPr>
      <w:r w:rsidRPr="00830348">
        <w:rPr>
          <w:rFonts w:asciiTheme="minorHAnsi" w:hAnsiTheme="minorHAnsi"/>
          <w:sz w:val="20"/>
          <w:szCs w:val="20"/>
        </w:rPr>
        <w:t xml:space="preserve">5) выдача результата муниципальной услуги. </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jc w:val="center"/>
        <w:outlineLvl w:val="1"/>
        <w:rPr>
          <w:sz w:val="20"/>
          <w:szCs w:val="20"/>
        </w:rPr>
      </w:pPr>
      <w:bookmarkStart w:id="94" w:name="Par262"/>
      <w:bookmarkEnd w:id="94"/>
      <w:r w:rsidRPr="00830348">
        <w:rPr>
          <w:sz w:val="20"/>
          <w:szCs w:val="20"/>
        </w:rPr>
        <w:t xml:space="preserve">4. ФОРМЫ </w:t>
      </w:r>
      <w:proofErr w:type="gramStart"/>
      <w:r w:rsidRPr="00830348">
        <w:rPr>
          <w:sz w:val="20"/>
          <w:szCs w:val="20"/>
        </w:rPr>
        <w:t>КОНТРОЛЯ ЗА</w:t>
      </w:r>
      <w:proofErr w:type="gramEnd"/>
      <w:r w:rsidRPr="00830348">
        <w:rPr>
          <w:sz w:val="20"/>
          <w:szCs w:val="20"/>
        </w:rPr>
        <w:t xml:space="preserve"> ИСПОЛНЕНИЕМ</w:t>
      </w:r>
    </w:p>
    <w:p w:rsidR="00830348" w:rsidRPr="00830348" w:rsidRDefault="00830348" w:rsidP="00830348">
      <w:pPr>
        <w:widowControl w:val="0"/>
        <w:autoSpaceDE w:val="0"/>
        <w:autoSpaceDN w:val="0"/>
        <w:adjustRightInd w:val="0"/>
        <w:jc w:val="center"/>
        <w:rPr>
          <w:sz w:val="20"/>
          <w:szCs w:val="20"/>
        </w:rPr>
      </w:pPr>
      <w:r w:rsidRPr="00830348">
        <w:rPr>
          <w:sz w:val="20"/>
          <w:szCs w:val="20"/>
        </w:rPr>
        <w:t>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муниципальной услуги, осуществляет глава МО «Олонки».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4.2. </w:t>
      </w:r>
      <w:proofErr w:type="gramStart"/>
      <w:r w:rsidRPr="00830348">
        <w:rPr>
          <w:sz w:val="20"/>
          <w:szCs w:val="20"/>
        </w:rPr>
        <w:t>Сотрудники, ответственные за предоставление муниципальной услуги, сотрудники, задействованные в процессе предоставления муниципальной услуги,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официальном сайте муниципального образования «Олонки»,  достоверность и полноту сведений, представляемых в связи с предоставлением муниципальной услуги.</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4.4. Плановые проверки проводятся на основании муниципального правового акта главы Администрации не реже одного раза в два года.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4.5. Внеплановые проверки проводятся на основании муниципального правового акта главы Администрации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ar276" w:history="1">
        <w:r w:rsidRPr="00830348">
          <w:rPr>
            <w:sz w:val="20"/>
            <w:szCs w:val="20"/>
          </w:rPr>
          <w:t>подпункте 4.6.1 пункта 4.6</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Для проведения плановых и внеплановых проверок предоставления муниципальной услуги муниципальным правовым актом главы Администрации формируется комиссия, руководителем которой является глава Администрации.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lastRenderedPageBreak/>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4.6. Порядок и формы </w:t>
      </w:r>
      <w:proofErr w:type="gramStart"/>
      <w:r w:rsidRPr="00830348">
        <w:rPr>
          <w:sz w:val="20"/>
          <w:szCs w:val="20"/>
        </w:rPr>
        <w:t>контроля за</w:t>
      </w:r>
      <w:proofErr w:type="gramEnd"/>
      <w:r w:rsidRPr="00830348">
        <w:rPr>
          <w:sz w:val="20"/>
          <w:szCs w:val="20"/>
        </w:rPr>
        <w:t xml:space="preserve"> предоставлением муниципальной услуги со стороны граждан, их объединений и организаций:</w:t>
      </w:r>
    </w:p>
    <w:p w:rsidR="00830348" w:rsidRPr="00830348" w:rsidRDefault="00830348" w:rsidP="00830348">
      <w:pPr>
        <w:widowControl w:val="0"/>
        <w:autoSpaceDE w:val="0"/>
        <w:autoSpaceDN w:val="0"/>
        <w:adjustRightInd w:val="0"/>
        <w:ind w:firstLine="540"/>
        <w:jc w:val="both"/>
        <w:rPr>
          <w:sz w:val="20"/>
          <w:szCs w:val="20"/>
        </w:rPr>
      </w:pPr>
      <w:bookmarkStart w:id="95" w:name="Par276"/>
      <w:bookmarkEnd w:id="95"/>
      <w:r w:rsidRPr="00830348">
        <w:rPr>
          <w:sz w:val="20"/>
          <w:szCs w:val="20"/>
        </w:rPr>
        <w:t>4.6.1. 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4.6.2. В течение 30 дней со дня регистрации письменных обращений от граждан, их объединений или организаций обратившимся лицам направляется ответ на обращение.</w:t>
      </w:r>
    </w:p>
    <w:p w:rsidR="00830348" w:rsidRPr="00830348" w:rsidRDefault="00830348" w:rsidP="00830348">
      <w:pPr>
        <w:widowControl w:val="0"/>
        <w:autoSpaceDE w:val="0"/>
        <w:autoSpaceDN w:val="0"/>
        <w:adjustRightInd w:val="0"/>
        <w:jc w:val="center"/>
        <w:rPr>
          <w:sz w:val="20"/>
          <w:szCs w:val="20"/>
        </w:rPr>
      </w:pPr>
    </w:p>
    <w:p w:rsidR="00830348" w:rsidRPr="00830348" w:rsidRDefault="00830348" w:rsidP="00830348">
      <w:pPr>
        <w:widowControl w:val="0"/>
        <w:autoSpaceDE w:val="0"/>
        <w:autoSpaceDN w:val="0"/>
        <w:adjustRightInd w:val="0"/>
        <w:jc w:val="center"/>
        <w:outlineLvl w:val="1"/>
        <w:rPr>
          <w:sz w:val="20"/>
          <w:szCs w:val="20"/>
        </w:rPr>
      </w:pPr>
      <w:bookmarkStart w:id="96" w:name="Par279"/>
      <w:bookmarkEnd w:id="96"/>
      <w:r w:rsidRPr="00830348">
        <w:rPr>
          <w:sz w:val="20"/>
          <w:szCs w:val="20"/>
        </w:rPr>
        <w:t>5. ДОСУДЕБНОЕ (ВНЕСУДЕБНОЕ) ОБЖАЛОВАНИЕ ЗАЯВИТЕЛЕМ РЕШЕНИЙ</w:t>
      </w:r>
    </w:p>
    <w:p w:rsidR="00830348" w:rsidRPr="00830348" w:rsidRDefault="00830348" w:rsidP="00830348">
      <w:pPr>
        <w:widowControl w:val="0"/>
        <w:autoSpaceDE w:val="0"/>
        <w:autoSpaceDN w:val="0"/>
        <w:adjustRightInd w:val="0"/>
        <w:jc w:val="center"/>
        <w:rPr>
          <w:sz w:val="20"/>
          <w:szCs w:val="20"/>
        </w:rPr>
      </w:pPr>
      <w:r w:rsidRPr="00830348">
        <w:rPr>
          <w:sz w:val="20"/>
          <w:szCs w:val="20"/>
        </w:rPr>
        <w:t>И ДЕЙСТВИЙ (БЕЗДЕЙСТВИЯ) ОРГАНА, ПРЕДОСТАВЛЯЮЩЕГО</w:t>
      </w:r>
    </w:p>
    <w:p w:rsidR="00830348" w:rsidRPr="00830348" w:rsidRDefault="00830348" w:rsidP="00830348">
      <w:pPr>
        <w:widowControl w:val="0"/>
        <w:autoSpaceDE w:val="0"/>
        <w:autoSpaceDN w:val="0"/>
        <w:adjustRightInd w:val="0"/>
        <w:jc w:val="center"/>
        <w:rPr>
          <w:sz w:val="20"/>
          <w:szCs w:val="20"/>
        </w:rPr>
      </w:pPr>
      <w:r w:rsidRPr="00830348">
        <w:rPr>
          <w:sz w:val="20"/>
          <w:szCs w:val="20"/>
        </w:rPr>
        <w:t>МУНИЦИПАЛЬНУЮ УСЛУГУ, ДОЛЖНОСТНОГО ЛИЦА ОРГАНА,</w:t>
      </w:r>
    </w:p>
    <w:p w:rsidR="00830348" w:rsidRPr="00830348" w:rsidRDefault="00830348" w:rsidP="00830348">
      <w:pPr>
        <w:widowControl w:val="0"/>
        <w:autoSpaceDE w:val="0"/>
        <w:autoSpaceDN w:val="0"/>
        <w:adjustRightInd w:val="0"/>
        <w:jc w:val="center"/>
        <w:rPr>
          <w:sz w:val="20"/>
          <w:szCs w:val="20"/>
        </w:rPr>
      </w:pPr>
      <w:proofErr w:type="gramStart"/>
      <w:r w:rsidRPr="00830348">
        <w:rPr>
          <w:sz w:val="20"/>
          <w:szCs w:val="20"/>
        </w:rPr>
        <w:t>ПРЕДОСТАВЛЯЮЩЕГО</w:t>
      </w:r>
      <w:proofErr w:type="gramEnd"/>
      <w:r w:rsidRPr="00830348">
        <w:rPr>
          <w:sz w:val="20"/>
          <w:szCs w:val="20"/>
        </w:rPr>
        <w:t xml:space="preserve"> МУНИЦИПАЛЬНУЮ УСЛУГУ,</w:t>
      </w:r>
    </w:p>
    <w:p w:rsidR="00830348" w:rsidRPr="00830348" w:rsidRDefault="00830348" w:rsidP="00830348">
      <w:pPr>
        <w:widowControl w:val="0"/>
        <w:autoSpaceDE w:val="0"/>
        <w:autoSpaceDN w:val="0"/>
        <w:adjustRightInd w:val="0"/>
        <w:jc w:val="center"/>
        <w:rPr>
          <w:sz w:val="20"/>
          <w:szCs w:val="20"/>
        </w:rPr>
      </w:pPr>
      <w:r w:rsidRPr="00830348">
        <w:rPr>
          <w:sz w:val="20"/>
          <w:szCs w:val="20"/>
        </w:rPr>
        <w:t>ЛИБО МУНИЦИПАЛЬНОГО СЛУЖАЩЕГО</w:t>
      </w:r>
    </w:p>
    <w:p w:rsidR="00830348" w:rsidRPr="00830348" w:rsidRDefault="00830348" w:rsidP="00830348">
      <w:pPr>
        <w:widowControl w:val="0"/>
        <w:autoSpaceDE w:val="0"/>
        <w:autoSpaceDN w:val="0"/>
        <w:adjustRightInd w:val="0"/>
        <w:jc w:val="center"/>
        <w:rPr>
          <w:sz w:val="20"/>
          <w:szCs w:val="20"/>
        </w:rPr>
      </w:pP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5.1. Заявители вправе обжаловать в досудебном (внесудебном) порядке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Предметом досудебного (внесудебного) обжалования являются решения и действия (бездействия) органа, предоставляющего муниципальную </w:t>
      </w:r>
      <w:r w:rsidRPr="00830348">
        <w:rPr>
          <w:sz w:val="20"/>
          <w:szCs w:val="20"/>
        </w:rPr>
        <w:lastRenderedPageBreak/>
        <w:t>услугу, должностного лица органа, предоставляющего муниципальную услугу, либо муниципального служащего в следующих случаях:</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5.1.1. Нарушение срока регистрации запроса заявителя о предоставлении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5.1.2. Нарушение срока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«Олонки» для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5.1.4.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«Олонки» для предоставления муниципальной услуги.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5.1.5. </w:t>
      </w:r>
      <w:proofErr w:type="gramStart"/>
      <w:r w:rsidRPr="00830348">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«Олонки».</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«Олонки».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5.1.7. </w:t>
      </w:r>
      <w:proofErr w:type="gramStart"/>
      <w:r w:rsidRPr="00830348">
        <w:rPr>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348" w:rsidRPr="00830348" w:rsidRDefault="00830348" w:rsidP="00830348">
      <w:pPr>
        <w:jc w:val="both"/>
        <w:rPr>
          <w:sz w:val="20"/>
          <w:szCs w:val="20"/>
        </w:rPr>
      </w:pPr>
      <w:r w:rsidRPr="00830348">
        <w:rPr>
          <w:sz w:val="20"/>
          <w:szCs w:val="20"/>
        </w:rPr>
        <w:t xml:space="preserve">      5.2. 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w:t>
      </w:r>
      <w:r w:rsidRPr="00830348">
        <w:rPr>
          <w:sz w:val="20"/>
          <w:szCs w:val="20"/>
        </w:rPr>
        <w:lastRenderedPageBreak/>
        <w:t>нарушении положений настоящего административного регламента, некорректном поведении или нарушении служебной этики:</w:t>
      </w:r>
    </w:p>
    <w:p w:rsidR="00830348" w:rsidRPr="00830348" w:rsidRDefault="00830348" w:rsidP="00830348">
      <w:pPr>
        <w:ind w:firstLine="426"/>
        <w:jc w:val="both"/>
        <w:rPr>
          <w:sz w:val="20"/>
          <w:szCs w:val="20"/>
        </w:rPr>
      </w:pPr>
      <w:r w:rsidRPr="00830348">
        <w:rPr>
          <w:sz w:val="20"/>
          <w:szCs w:val="20"/>
        </w:rPr>
        <w:t>- по контактным телефонам:</w:t>
      </w:r>
    </w:p>
    <w:p w:rsidR="00830348" w:rsidRPr="00830348" w:rsidRDefault="00830348" w:rsidP="00830348">
      <w:pPr>
        <w:ind w:firstLine="426"/>
        <w:jc w:val="both"/>
        <w:rPr>
          <w:sz w:val="20"/>
          <w:szCs w:val="20"/>
        </w:rPr>
      </w:pPr>
      <w:r w:rsidRPr="00830348">
        <w:rPr>
          <w:sz w:val="20"/>
          <w:szCs w:val="20"/>
        </w:rPr>
        <w:t>Глава МО «Олонки»</w:t>
      </w:r>
      <w:proofErr w:type="gramStart"/>
      <w:r w:rsidRPr="00830348">
        <w:rPr>
          <w:sz w:val="20"/>
          <w:szCs w:val="20"/>
        </w:rPr>
        <w:t xml:space="preserve"> :</w:t>
      </w:r>
      <w:proofErr w:type="gramEnd"/>
      <w:r w:rsidRPr="00830348">
        <w:rPr>
          <w:sz w:val="20"/>
          <w:szCs w:val="20"/>
        </w:rPr>
        <w:t xml:space="preserve"> 8 (395 38) 92-2-37;</w:t>
      </w:r>
    </w:p>
    <w:p w:rsidR="00830348" w:rsidRPr="00830348" w:rsidRDefault="00830348" w:rsidP="00830348">
      <w:pPr>
        <w:ind w:firstLine="426"/>
        <w:jc w:val="both"/>
        <w:rPr>
          <w:sz w:val="20"/>
          <w:szCs w:val="20"/>
        </w:rPr>
      </w:pPr>
    </w:p>
    <w:p w:rsidR="00830348" w:rsidRPr="00830348" w:rsidRDefault="00830348" w:rsidP="00830348">
      <w:pPr>
        <w:widowControl w:val="0"/>
        <w:autoSpaceDE w:val="0"/>
        <w:autoSpaceDN w:val="0"/>
        <w:adjustRightInd w:val="0"/>
        <w:jc w:val="both"/>
        <w:rPr>
          <w:sz w:val="20"/>
          <w:szCs w:val="20"/>
        </w:rPr>
      </w:pPr>
      <w:r w:rsidRPr="00830348">
        <w:rPr>
          <w:sz w:val="20"/>
          <w:szCs w:val="20"/>
        </w:rPr>
        <w:t xml:space="preserve">         5.3. Основанием для начала процедуры обжалования решения и действия (бездействия) органа, предоставляющего муниципальную услугу, либо муниципального служащего является поступление в Администрацию: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 жалоба заявителя, направленная в письменной форме почтовой связью по адресу, указанному в </w:t>
      </w:r>
      <w:hyperlink w:anchor="Par57" w:history="1">
        <w:r w:rsidRPr="00830348">
          <w:rPr>
            <w:sz w:val="20"/>
            <w:szCs w:val="20"/>
          </w:rPr>
          <w:t>подпункте 1.4.1 пункта 1.4</w:t>
        </w:r>
      </w:hyperlink>
      <w:r w:rsidRPr="00830348">
        <w:rPr>
          <w:sz w:val="20"/>
          <w:szCs w:val="20"/>
        </w:rPr>
        <w:t xml:space="preserve"> настоящего Административного регламента;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жалоба заявителя, направленная электронной почтой на адрес муниципального образования «Олонки»;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жалоба заявителя в письменной форме, поданная в ходе личного приема.</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5.4. Запись заявителей на личный прием к главе Администрации осуществляется при личном обращении и (или) при обращении по номерам телефонов, которые размещаются на официальном сайте муниципального образования «Олонки» и информационных стендах Администрации.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5.5. </w:t>
      </w:r>
      <w:proofErr w:type="gramStart"/>
      <w:r w:rsidRPr="00830348">
        <w:rPr>
          <w:sz w:val="20"/>
          <w:szCs w:val="20"/>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или отделе по работе с гражданами,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30348">
        <w:rPr>
          <w:sz w:val="20"/>
          <w:szCs w:val="20"/>
        </w:rPr>
        <w:t xml:space="preserve"> установленного срока таких исправлений - не позднее 5 (пяти) рабочих дней со дня ее регистрации.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Жалоба заявителя должна содержать следующую информацию:</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4) доводы, на основании которых заявитель не согласен с решением и </w:t>
      </w:r>
      <w:r w:rsidRPr="00830348">
        <w:rPr>
          <w:sz w:val="20"/>
          <w:szCs w:val="20"/>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К жалобе заявитель вправе приложить копии документов, подтверждающих доводы заявителя.</w:t>
      </w:r>
    </w:p>
    <w:p w:rsidR="00830348" w:rsidRPr="00830348" w:rsidRDefault="00830348" w:rsidP="00830348">
      <w:pPr>
        <w:widowControl w:val="0"/>
        <w:autoSpaceDE w:val="0"/>
        <w:autoSpaceDN w:val="0"/>
        <w:adjustRightInd w:val="0"/>
        <w:ind w:firstLine="540"/>
        <w:jc w:val="both"/>
        <w:rPr>
          <w:sz w:val="20"/>
          <w:szCs w:val="20"/>
        </w:rPr>
      </w:pPr>
      <w:bookmarkStart w:id="97" w:name="Par310"/>
      <w:bookmarkEnd w:id="97"/>
      <w:r w:rsidRPr="00830348">
        <w:rPr>
          <w:sz w:val="20"/>
          <w:szCs w:val="20"/>
        </w:rPr>
        <w:t>5.6. По результатам рассмотрения жалобы глава Администрации принимает решение:</w:t>
      </w:r>
    </w:p>
    <w:p w:rsidR="00830348" w:rsidRPr="00830348" w:rsidRDefault="00830348" w:rsidP="00830348">
      <w:pPr>
        <w:widowControl w:val="0"/>
        <w:autoSpaceDE w:val="0"/>
        <w:autoSpaceDN w:val="0"/>
        <w:adjustRightInd w:val="0"/>
        <w:ind w:firstLine="540"/>
        <w:jc w:val="both"/>
        <w:rPr>
          <w:sz w:val="20"/>
          <w:szCs w:val="20"/>
        </w:rPr>
      </w:pPr>
      <w:proofErr w:type="gramStart"/>
      <w:r w:rsidRPr="00830348">
        <w:rPr>
          <w:sz w:val="20"/>
          <w:szCs w:val="20"/>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об отказе в удовлетворении жалобы.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В случае принятия решения главой Администрации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5.7. Не позднее дня, следующего за днем принятия решения, указанного в </w:t>
      </w:r>
      <w:hyperlink w:anchor="Par310" w:history="1">
        <w:r w:rsidRPr="00830348">
          <w:rPr>
            <w:sz w:val="20"/>
            <w:szCs w:val="20"/>
          </w:rPr>
          <w:t>5.6</w:t>
        </w:r>
      </w:hyperlink>
      <w:r w:rsidRPr="00830348">
        <w:rPr>
          <w:sz w:val="20"/>
          <w:szCs w:val="20"/>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или по желанию заявителя  электронной почтой. </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5.8. В случае установления в ходе или по результатам </w:t>
      </w:r>
      <w:proofErr w:type="gramStart"/>
      <w:r w:rsidRPr="00830348">
        <w:rPr>
          <w:sz w:val="20"/>
          <w:szCs w:val="20"/>
        </w:rPr>
        <w:t>рассмотрения жалобы признаков состава административного правонарушения</w:t>
      </w:r>
      <w:proofErr w:type="gramEnd"/>
      <w:r w:rsidRPr="00830348">
        <w:rPr>
          <w:sz w:val="20"/>
          <w:szCs w:val="20"/>
        </w:rPr>
        <w:t xml:space="preserve"> или преступления Глава Администрации незамедлительно направляет имеющиеся материалы в органы прокуратуры.</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5.9. Положения Федерального </w:t>
      </w:r>
      <w:hyperlink r:id="rId90" w:history="1">
        <w:r w:rsidRPr="00830348">
          <w:rPr>
            <w:sz w:val="20"/>
            <w:szCs w:val="20"/>
          </w:rPr>
          <w:t>закона</w:t>
        </w:r>
      </w:hyperlink>
      <w:r w:rsidRPr="00830348">
        <w:rPr>
          <w:sz w:val="20"/>
          <w:szCs w:val="20"/>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91" w:history="1">
        <w:r w:rsidRPr="00830348">
          <w:rPr>
            <w:sz w:val="20"/>
            <w:szCs w:val="20"/>
          </w:rPr>
          <w:t>законом</w:t>
        </w:r>
      </w:hyperlink>
      <w:r w:rsidRPr="00830348">
        <w:rPr>
          <w:sz w:val="20"/>
          <w:szCs w:val="20"/>
        </w:rPr>
        <w:t xml:space="preserve"> от 02.05.2006 № 59-ФЗ «О порядке рассмотрения обращений граждан Российской Федерации».</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830348" w:rsidRPr="00830348" w:rsidRDefault="00830348" w:rsidP="00830348">
      <w:pPr>
        <w:widowControl w:val="0"/>
        <w:autoSpaceDE w:val="0"/>
        <w:autoSpaceDN w:val="0"/>
        <w:adjustRightInd w:val="0"/>
        <w:ind w:firstLine="540"/>
        <w:jc w:val="both"/>
        <w:rPr>
          <w:sz w:val="20"/>
          <w:szCs w:val="20"/>
        </w:rPr>
      </w:pPr>
      <w:r w:rsidRPr="00830348">
        <w:rPr>
          <w:sz w:val="20"/>
          <w:szCs w:val="20"/>
        </w:rPr>
        <w:t xml:space="preserve">Согласно </w:t>
      </w:r>
      <w:hyperlink r:id="rId92" w:history="1">
        <w:r w:rsidRPr="00830348">
          <w:rPr>
            <w:sz w:val="20"/>
            <w:szCs w:val="20"/>
          </w:rPr>
          <w:t>части 1 статьи 256</w:t>
        </w:r>
      </w:hyperlink>
      <w:r w:rsidRPr="00830348">
        <w:rPr>
          <w:sz w:val="20"/>
          <w:szCs w:val="20"/>
        </w:rPr>
        <w:t xml:space="preserve"> Гражданского процессуального кодекса Российской Федерации гражданин вправе обратиться в суд с заявлением об </w:t>
      </w:r>
      <w:r w:rsidRPr="00830348">
        <w:rPr>
          <w:sz w:val="20"/>
          <w:szCs w:val="20"/>
        </w:rPr>
        <w:lastRenderedPageBreak/>
        <w:t>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830348" w:rsidRPr="00830348" w:rsidRDefault="00830348" w:rsidP="00830348">
      <w:pPr>
        <w:widowControl w:val="0"/>
        <w:autoSpaceDE w:val="0"/>
        <w:autoSpaceDN w:val="0"/>
        <w:adjustRightInd w:val="0"/>
        <w:rPr>
          <w:sz w:val="20"/>
          <w:szCs w:val="20"/>
        </w:rPr>
      </w:pPr>
    </w:p>
    <w:p w:rsidR="00830348" w:rsidRPr="00830348" w:rsidRDefault="00830348" w:rsidP="00830348">
      <w:pPr>
        <w:widowControl w:val="0"/>
        <w:autoSpaceDE w:val="0"/>
        <w:autoSpaceDN w:val="0"/>
        <w:adjustRightInd w:val="0"/>
        <w:rPr>
          <w:sz w:val="20"/>
          <w:szCs w:val="20"/>
        </w:rPr>
      </w:pPr>
    </w:p>
    <w:p w:rsidR="00830348" w:rsidRPr="00830348" w:rsidRDefault="00830348" w:rsidP="00830348">
      <w:pPr>
        <w:widowControl w:val="0"/>
        <w:autoSpaceDE w:val="0"/>
        <w:autoSpaceDN w:val="0"/>
        <w:adjustRightInd w:val="0"/>
        <w:rPr>
          <w:sz w:val="20"/>
          <w:szCs w:val="20"/>
        </w:rPr>
      </w:pPr>
    </w:p>
    <w:p w:rsidR="00830348" w:rsidRPr="00830348" w:rsidRDefault="00830348" w:rsidP="00830348">
      <w:pPr>
        <w:widowControl w:val="0"/>
        <w:autoSpaceDE w:val="0"/>
        <w:autoSpaceDN w:val="0"/>
        <w:adjustRightInd w:val="0"/>
        <w:rPr>
          <w:sz w:val="20"/>
          <w:szCs w:val="20"/>
        </w:rPr>
      </w:pPr>
    </w:p>
    <w:p w:rsidR="00336492" w:rsidRDefault="00830348" w:rsidP="00336492">
      <w:pPr>
        <w:widowControl w:val="0"/>
        <w:suppressAutoHyphens/>
        <w:autoSpaceDE w:val="0"/>
        <w:autoSpaceDN w:val="0"/>
        <w:adjustRightInd w:val="0"/>
        <w:ind w:left="3261"/>
        <w:jc w:val="right"/>
        <w:rPr>
          <w:sz w:val="20"/>
          <w:szCs w:val="20"/>
        </w:rPr>
      </w:pPr>
      <w:r w:rsidRPr="00830348">
        <w:rPr>
          <w:sz w:val="20"/>
          <w:szCs w:val="20"/>
        </w:rPr>
        <w:t xml:space="preserve">Приложение  </w:t>
      </w:r>
    </w:p>
    <w:p w:rsidR="00830348" w:rsidRPr="00830348" w:rsidRDefault="00830348" w:rsidP="00336492">
      <w:pPr>
        <w:widowControl w:val="0"/>
        <w:suppressAutoHyphens/>
        <w:autoSpaceDE w:val="0"/>
        <w:autoSpaceDN w:val="0"/>
        <w:adjustRightInd w:val="0"/>
        <w:ind w:left="3261"/>
        <w:jc w:val="right"/>
        <w:rPr>
          <w:sz w:val="20"/>
          <w:szCs w:val="20"/>
        </w:rPr>
      </w:pPr>
      <w:r w:rsidRPr="00830348">
        <w:rPr>
          <w:sz w:val="20"/>
          <w:szCs w:val="20"/>
        </w:rPr>
        <w:t xml:space="preserve">к Административному </w:t>
      </w:r>
    </w:p>
    <w:p w:rsidR="00830348" w:rsidRPr="00830348" w:rsidRDefault="00830348" w:rsidP="00336492">
      <w:pPr>
        <w:widowControl w:val="0"/>
        <w:tabs>
          <w:tab w:val="left" w:pos="3969"/>
        </w:tabs>
        <w:suppressAutoHyphens/>
        <w:autoSpaceDE w:val="0"/>
        <w:autoSpaceDN w:val="0"/>
        <w:adjustRightInd w:val="0"/>
        <w:jc w:val="right"/>
        <w:rPr>
          <w:sz w:val="20"/>
          <w:szCs w:val="20"/>
        </w:rPr>
      </w:pPr>
      <w:r w:rsidRPr="00830348">
        <w:rPr>
          <w:sz w:val="20"/>
          <w:szCs w:val="20"/>
        </w:rPr>
        <w:t xml:space="preserve">                                    </w:t>
      </w:r>
      <w:r w:rsidR="00336492">
        <w:rPr>
          <w:sz w:val="20"/>
          <w:szCs w:val="20"/>
        </w:rPr>
        <w:t xml:space="preserve">       </w:t>
      </w:r>
      <w:r w:rsidRPr="00830348">
        <w:rPr>
          <w:sz w:val="20"/>
          <w:szCs w:val="20"/>
        </w:rPr>
        <w:t xml:space="preserve">                             регламенту исполнения </w:t>
      </w:r>
      <w:proofErr w:type="gramStart"/>
      <w:r w:rsidRPr="00830348">
        <w:rPr>
          <w:sz w:val="20"/>
          <w:szCs w:val="20"/>
        </w:rPr>
        <w:t>муниципальной</w:t>
      </w:r>
      <w:proofErr w:type="gramEnd"/>
      <w:r w:rsidRPr="00830348">
        <w:rPr>
          <w:sz w:val="20"/>
          <w:szCs w:val="20"/>
        </w:rPr>
        <w:t xml:space="preserve"> </w:t>
      </w:r>
    </w:p>
    <w:p w:rsidR="00336492"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sz w:val="20"/>
          <w:szCs w:val="20"/>
        </w:rPr>
        <w:t>услуги «</w:t>
      </w:r>
      <w:r w:rsidRPr="00830348">
        <w:rPr>
          <w:rFonts w:cs="Times New Roman CYR"/>
          <w:bCs/>
          <w:sz w:val="20"/>
          <w:szCs w:val="20"/>
        </w:rPr>
        <w:t>Выдача специального разрешения</w:t>
      </w:r>
    </w:p>
    <w:p w:rsidR="00336492"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rFonts w:cs="Times New Roman CYR"/>
          <w:bCs/>
          <w:sz w:val="20"/>
          <w:szCs w:val="20"/>
        </w:rPr>
        <w:t xml:space="preserve"> </w:t>
      </w:r>
      <w:r w:rsidRPr="00336492">
        <w:rPr>
          <w:rFonts w:cs="Times New Roman CYR"/>
          <w:bCs/>
          <w:sz w:val="20"/>
          <w:szCs w:val="20"/>
        </w:rPr>
        <w:t>н</w:t>
      </w:r>
      <w:r w:rsidRPr="00830348">
        <w:rPr>
          <w:rFonts w:cs="Times New Roman CYR"/>
          <w:bCs/>
          <w:sz w:val="20"/>
          <w:szCs w:val="20"/>
        </w:rPr>
        <w:t xml:space="preserve">а движение по </w:t>
      </w:r>
      <w:proofErr w:type="gramStart"/>
      <w:r w:rsidRPr="00830348">
        <w:rPr>
          <w:rFonts w:cs="Times New Roman CYR"/>
          <w:bCs/>
          <w:sz w:val="20"/>
          <w:szCs w:val="20"/>
        </w:rPr>
        <w:t>автомобильным</w:t>
      </w:r>
      <w:proofErr w:type="gramEnd"/>
      <w:r w:rsidRPr="00830348">
        <w:rPr>
          <w:rFonts w:cs="Times New Roman CYR"/>
          <w:bCs/>
          <w:sz w:val="20"/>
          <w:szCs w:val="20"/>
        </w:rPr>
        <w:t xml:space="preserve"> </w:t>
      </w:r>
    </w:p>
    <w:p w:rsidR="00336492"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rFonts w:cs="Times New Roman CYR"/>
          <w:bCs/>
          <w:sz w:val="20"/>
          <w:szCs w:val="20"/>
        </w:rPr>
        <w:t>дорогам местного значения</w:t>
      </w:r>
    </w:p>
    <w:p w:rsidR="00336492"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rFonts w:cs="Times New Roman CYR"/>
          <w:bCs/>
          <w:sz w:val="20"/>
          <w:szCs w:val="20"/>
        </w:rPr>
        <w:t xml:space="preserve">муниципального образования «Олонки» </w:t>
      </w:r>
    </w:p>
    <w:p w:rsidR="00336492"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rFonts w:cs="Times New Roman CYR"/>
          <w:bCs/>
          <w:sz w:val="20"/>
          <w:szCs w:val="20"/>
        </w:rPr>
        <w:t xml:space="preserve">транспортных средств, осуществляющих </w:t>
      </w:r>
    </w:p>
    <w:p w:rsidR="00336492"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rFonts w:cs="Times New Roman CYR"/>
          <w:bCs/>
          <w:sz w:val="20"/>
          <w:szCs w:val="20"/>
        </w:rPr>
        <w:t xml:space="preserve">перевозки </w:t>
      </w:r>
      <w:proofErr w:type="gramStart"/>
      <w:r w:rsidRPr="00830348">
        <w:rPr>
          <w:rFonts w:cs="Times New Roman CYR"/>
          <w:bCs/>
          <w:sz w:val="20"/>
          <w:szCs w:val="20"/>
        </w:rPr>
        <w:t>тяжеловесных</w:t>
      </w:r>
      <w:proofErr w:type="gramEnd"/>
      <w:r w:rsidRPr="00830348">
        <w:rPr>
          <w:rFonts w:cs="Times New Roman CYR"/>
          <w:bCs/>
          <w:sz w:val="20"/>
          <w:szCs w:val="20"/>
        </w:rPr>
        <w:t xml:space="preserve"> и (или) </w:t>
      </w:r>
    </w:p>
    <w:p w:rsidR="00830348" w:rsidRPr="00830348" w:rsidRDefault="00830348" w:rsidP="00336492">
      <w:pPr>
        <w:widowControl w:val="0"/>
        <w:tabs>
          <w:tab w:val="left" w:pos="3969"/>
        </w:tabs>
        <w:suppressAutoHyphens/>
        <w:autoSpaceDE w:val="0"/>
        <w:autoSpaceDN w:val="0"/>
        <w:adjustRightInd w:val="0"/>
        <w:jc w:val="right"/>
        <w:rPr>
          <w:rFonts w:cs="Times New Roman CYR"/>
          <w:bCs/>
          <w:sz w:val="20"/>
          <w:szCs w:val="20"/>
        </w:rPr>
      </w:pPr>
      <w:r w:rsidRPr="00830348">
        <w:rPr>
          <w:rFonts w:cs="Times New Roman CYR"/>
          <w:bCs/>
          <w:sz w:val="20"/>
          <w:szCs w:val="20"/>
        </w:rPr>
        <w:t>крупногабаритных грузов»</w:t>
      </w:r>
    </w:p>
    <w:p w:rsidR="00830348" w:rsidRPr="00830348" w:rsidRDefault="00830348" w:rsidP="00830348">
      <w:pPr>
        <w:widowControl w:val="0"/>
        <w:suppressAutoHyphens/>
        <w:autoSpaceDE w:val="0"/>
        <w:autoSpaceDN w:val="0"/>
        <w:adjustRightInd w:val="0"/>
        <w:ind w:left="5245"/>
        <w:jc w:val="right"/>
        <w:rPr>
          <w:rFonts w:cs="Times New Roman CYR"/>
          <w:bCs/>
          <w:sz w:val="20"/>
          <w:szCs w:val="20"/>
        </w:rPr>
      </w:pPr>
    </w:p>
    <w:p w:rsidR="00830348" w:rsidRPr="00830348" w:rsidRDefault="00830348" w:rsidP="00830348">
      <w:pPr>
        <w:widowControl w:val="0"/>
        <w:suppressAutoHyphens/>
        <w:autoSpaceDE w:val="0"/>
        <w:autoSpaceDN w:val="0"/>
        <w:adjustRightInd w:val="0"/>
        <w:ind w:left="5245"/>
        <w:jc w:val="right"/>
        <w:rPr>
          <w:rFonts w:cs="Times New Roman CYR"/>
          <w:bCs/>
          <w:sz w:val="20"/>
          <w:szCs w:val="20"/>
        </w:rPr>
      </w:pPr>
    </w:p>
    <w:p w:rsidR="00830348" w:rsidRPr="00830348" w:rsidRDefault="00830348" w:rsidP="00830348">
      <w:pPr>
        <w:widowControl w:val="0"/>
        <w:suppressAutoHyphens/>
        <w:autoSpaceDE w:val="0"/>
        <w:autoSpaceDN w:val="0"/>
        <w:adjustRightInd w:val="0"/>
        <w:ind w:left="5245"/>
        <w:jc w:val="right"/>
        <w:rPr>
          <w:rFonts w:cs="Times New Roman CYR"/>
          <w:bCs/>
          <w:sz w:val="20"/>
          <w:szCs w:val="20"/>
        </w:rPr>
      </w:pPr>
      <w:r w:rsidRPr="00830348">
        <w:rPr>
          <w:rFonts w:cs="Times New Roman CYR"/>
          <w:bCs/>
          <w:sz w:val="20"/>
          <w:szCs w:val="20"/>
        </w:rPr>
        <w:t>В администрацию МО «Олонки»</w:t>
      </w:r>
    </w:p>
    <w:p w:rsidR="00830348" w:rsidRPr="00830348" w:rsidRDefault="00830348" w:rsidP="00830348">
      <w:pPr>
        <w:widowControl w:val="0"/>
        <w:autoSpaceDE w:val="0"/>
        <w:autoSpaceDN w:val="0"/>
        <w:adjustRightInd w:val="0"/>
        <w:rPr>
          <w:color w:val="000000"/>
          <w:sz w:val="20"/>
          <w:szCs w:val="20"/>
        </w:rPr>
      </w:pPr>
    </w:p>
    <w:p w:rsidR="00830348" w:rsidRPr="00830348" w:rsidRDefault="00830348" w:rsidP="00830348">
      <w:pPr>
        <w:widowControl w:val="0"/>
        <w:autoSpaceDE w:val="0"/>
        <w:autoSpaceDN w:val="0"/>
        <w:adjustRightInd w:val="0"/>
        <w:jc w:val="center"/>
        <w:rPr>
          <w:color w:val="000000"/>
          <w:sz w:val="20"/>
          <w:szCs w:val="20"/>
        </w:rPr>
      </w:pPr>
      <w:r w:rsidRPr="00830348">
        <w:rPr>
          <w:color w:val="000000"/>
          <w:sz w:val="20"/>
          <w:szCs w:val="20"/>
        </w:rPr>
        <w:t xml:space="preserve">Заявление </w:t>
      </w:r>
    </w:p>
    <w:p w:rsidR="00830348" w:rsidRPr="00830348" w:rsidRDefault="00830348" w:rsidP="00830348">
      <w:pPr>
        <w:widowControl w:val="0"/>
        <w:autoSpaceDE w:val="0"/>
        <w:autoSpaceDN w:val="0"/>
        <w:adjustRightInd w:val="0"/>
        <w:jc w:val="center"/>
        <w:rPr>
          <w:color w:val="000000"/>
          <w:sz w:val="20"/>
          <w:szCs w:val="20"/>
        </w:rPr>
      </w:pPr>
      <w:r w:rsidRPr="00830348">
        <w:rPr>
          <w:color w:val="000000"/>
          <w:sz w:val="20"/>
          <w:szCs w:val="20"/>
        </w:rPr>
        <w:t xml:space="preserve">на получение разрешения для перевозки крупногабаритного </w:t>
      </w:r>
    </w:p>
    <w:p w:rsidR="00830348" w:rsidRPr="00830348" w:rsidRDefault="00830348" w:rsidP="00830348">
      <w:pPr>
        <w:widowControl w:val="0"/>
        <w:autoSpaceDE w:val="0"/>
        <w:autoSpaceDN w:val="0"/>
        <w:adjustRightInd w:val="0"/>
        <w:jc w:val="center"/>
        <w:rPr>
          <w:color w:val="000000"/>
          <w:sz w:val="20"/>
          <w:szCs w:val="20"/>
        </w:rPr>
      </w:pPr>
      <w:r w:rsidRPr="00830348">
        <w:rPr>
          <w:color w:val="000000"/>
          <w:sz w:val="20"/>
          <w:szCs w:val="20"/>
        </w:rPr>
        <w:t>и (или) тяжеловесного груза</w:t>
      </w:r>
    </w:p>
    <w:p w:rsidR="00830348" w:rsidRPr="00830348" w:rsidRDefault="00830348" w:rsidP="00830348">
      <w:pPr>
        <w:widowControl w:val="0"/>
        <w:autoSpaceDE w:val="0"/>
        <w:autoSpaceDN w:val="0"/>
        <w:adjustRightInd w:val="0"/>
        <w:rPr>
          <w:color w:val="000000"/>
          <w:sz w:val="20"/>
          <w:szCs w:val="20"/>
        </w:rPr>
      </w:pPr>
    </w:p>
    <w:p w:rsidR="00830348" w:rsidRPr="00830348" w:rsidRDefault="00830348" w:rsidP="00830348">
      <w:pPr>
        <w:widowControl w:val="0"/>
        <w:autoSpaceDE w:val="0"/>
        <w:autoSpaceDN w:val="0"/>
        <w:adjustRightInd w:val="0"/>
        <w:ind w:firstLine="708"/>
        <w:jc w:val="both"/>
        <w:rPr>
          <w:color w:val="000000"/>
          <w:sz w:val="20"/>
          <w:szCs w:val="20"/>
        </w:rPr>
      </w:pPr>
      <w:r w:rsidRPr="00830348">
        <w:rPr>
          <w:color w:val="000000"/>
          <w:sz w:val="20"/>
          <w:szCs w:val="20"/>
        </w:rPr>
        <w:t>Наименование, адрес и телефон перевозчика груза:</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____________________________________________________________________________________________________________</w:t>
      </w:r>
      <w:r w:rsidR="00336492">
        <w:rPr>
          <w:color w:val="000000"/>
          <w:sz w:val="20"/>
          <w:szCs w:val="20"/>
        </w:rPr>
        <w:t>____________________________</w:t>
      </w:r>
    </w:p>
    <w:p w:rsidR="00830348" w:rsidRPr="00830348" w:rsidRDefault="00830348" w:rsidP="00830348">
      <w:pPr>
        <w:widowControl w:val="0"/>
        <w:autoSpaceDE w:val="0"/>
        <w:autoSpaceDN w:val="0"/>
        <w:adjustRightInd w:val="0"/>
        <w:jc w:val="both"/>
        <w:rPr>
          <w:color w:val="000000"/>
          <w:sz w:val="20"/>
          <w:szCs w:val="20"/>
        </w:rPr>
      </w:pPr>
    </w:p>
    <w:p w:rsidR="00830348" w:rsidRPr="00830348" w:rsidRDefault="00830348" w:rsidP="00830348">
      <w:pPr>
        <w:widowControl w:val="0"/>
        <w:autoSpaceDE w:val="0"/>
        <w:autoSpaceDN w:val="0"/>
        <w:adjustRightInd w:val="0"/>
        <w:ind w:firstLine="708"/>
        <w:jc w:val="both"/>
        <w:rPr>
          <w:color w:val="000000"/>
          <w:sz w:val="20"/>
          <w:szCs w:val="20"/>
        </w:rPr>
      </w:pPr>
      <w:r w:rsidRPr="00830348">
        <w:rPr>
          <w:color w:val="000000"/>
          <w:sz w:val="20"/>
          <w:szCs w:val="20"/>
        </w:rPr>
        <w:t>Маршрут движения (указать название улиц, по которым проходит транспорт):____________________________</w:t>
      </w:r>
      <w:r w:rsidR="00336492">
        <w:rPr>
          <w:color w:val="000000"/>
          <w:sz w:val="20"/>
          <w:szCs w:val="20"/>
        </w:rPr>
        <w:t>______________________________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____________________________________________________________________________________________________________</w:t>
      </w:r>
      <w:r w:rsidR="00336492">
        <w:rPr>
          <w:color w:val="000000"/>
          <w:sz w:val="20"/>
          <w:szCs w:val="20"/>
        </w:rPr>
        <w:t>____________________________</w:t>
      </w:r>
    </w:p>
    <w:p w:rsidR="00830348" w:rsidRPr="00830348" w:rsidRDefault="00830348" w:rsidP="00830348">
      <w:pPr>
        <w:widowControl w:val="0"/>
        <w:autoSpaceDE w:val="0"/>
        <w:autoSpaceDN w:val="0"/>
        <w:adjustRightInd w:val="0"/>
        <w:jc w:val="both"/>
        <w:rPr>
          <w:color w:val="000000"/>
          <w:sz w:val="20"/>
          <w:szCs w:val="20"/>
        </w:rPr>
      </w:pP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ab/>
        <w:t>Вид необходимого разрешения:</w:t>
      </w:r>
    </w:p>
    <w:p w:rsidR="00830348" w:rsidRPr="00830348" w:rsidRDefault="00830348" w:rsidP="00830348">
      <w:pPr>
        <w:widowControl w:val="0"/>
        <w:autoSpaceDE w:val="0"/>
        <w:autoSpaceDN w:val="0"/>
        <w:adjustRightInd w:val="0"/>
        <w:jc w:val="both"/>
        <w:rPr>
          <w:color w:val="000000"/>
          <w:sz w:val="20"/>
          <w:szCs w:val="20"/>
        </w:rPr>
      </w:pPr>
      <w:proofErr w:type="gramStart"/>
      <w:r w:rsidRPr="00830348">
        <w:rPr>
          <w:color w:val="000000"/>
          <w:sz w:val="20"/>
          <w:szCs w:val="20"/>
        </w:rPr>
        <w:t>Разовое</w:t>
      </w:r>
      <w:proofErr w:type="gramEnd"/>
      <w:r w:rsidRPr="00830348">
        <w:rPr>
          <w:color w:val="000000"/>
          <w:sz w:val="20"/>
          <w:szCs w:val="20"/>
        </w:rPr>
        <w:t xml:space="preserve"> на __ перевозок по маршруту с ____</w:t>
      </w:r>
      <w:r w:rsidR="00336492">
        <w:rPr>
          <w:color w:val="000000"/>
          <w:sz w:val="20"/>
          <w:szCs w:val="20"/>
        </w:rPr>
        <w:t>____________ по ______________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 xml:space="preserve">На срок </w:t>
      </w:r>
      <w:proofErr w:type="gramStart"/>
      <w:r w:rsidRPr="00830348">
        <w:rPr>
          <w:color w:val="000000"/>
          <w:sz w:val="20"/>
          <w:szCs w:val="20"/>
        </w:rPr>
        <w:t>с</w:t>
      </w:r>
      <w:proofErr w:type="gramEnd"/>
      <w:r w:rsidRPr="00830348">
        <w:rPr>
          <w:color w:val="000000"/>
          <w:sz w:val="20"/>
          <w:szCs w:val="20"/>
        </w:rPr>
        <w:t xml:space="preserve"> _______________</w:t>
      </w:r>
      <w:proofErr w:type="gramStart"/>
      <w:r w:rsidRPr="00830348">
        <w:rPr>
          <w:color w:val="000000"/>
          <w:sz w:val="20"/>
          <w:szCs w:val="20"/>
        </w:rPr>
        <w:t>по</w:t>
      </w:r>
      <w:proofErr w:type="gramEnd"/>
      <w:r w:rsidRPr="00830348">
        <w:rPr>
          <w:color w:val="000000"/>
          <w:sz w:val="20"/>
          <w:szCs w:val="20"/>
        </w:rPr>
        <w:t xml:space="preserve"> ______________без ограничения числа перевозок.</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ab/>
        <w:t>Характеристика груза (наименование, габариты, масса):</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______________________________________</w:t>
      </w:r>
      <w:r w:rsidR="00336492">
        <w:rPr>
          <w:color w:val="000000"/>
          <w:sz w:val="20"/>
          <w:szCs w:val="20"/>
        </w:rPr>
        <w:t>______________________________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lastRenderedPageBreak/>
        <w:tab/>
        <w:t>Марка, модель транспортного средства и прицепа, гос. номер:</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______________________________________</w:t>
      </w:r>
      <w:r w:rsidR="00336492">
        <w:rPr>
          <w:color w:val="000000"/>
          <w:sz w:val="20"/>
          <w:szCs w:val="20"/>
        </w:rPr>
        <w:t>______________________________</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t xml:space="preserve">Расстояние между осями, </w:t>
      </w:r>
      <w:proofErr w:type="gramStart"/>
      <w:r w:rsidRPr="00830348">
        <w:rPr>
          <w:color w:val="000000"/>
          <w:sz w:val="20"/>
          <w:szCs w:val="20"/>
        </w:rPr>
        <w:t>м</w:t>
      </w:r>
      <w:proofErr w:type="gramEnd"/>
      <w:r w:rsidRPr="00830348">
        <w:rPr>
          <w:color w:val="000000"/>
          <w:sz w:val="20"/>
          <w:szCs w:val="20"/>
        </w:rPr>
        <w:t>:</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1 ___ 2 ___3___4___5___6___7___8 и т.д. </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t xml:space="preserve">Нагрузки на оси, </w:t>
      </w:r>
      <w:proofErr w:type="spellStart"/>
      <w:r w:rsidRPr="00830348">
        <w:rPr>
          <w:color w:val="000000"/>
          <w:sz w:val="20"/>
          <w:szCs w:val="20"/>
        </w:rPr>
        <w:t>тн</w:t>
      </w:r>
      <w:proofErr w:type="spellEnd"/>
      <w:r w:rsidRPr="00830348">
        <w:rPr>
          <w:color w:val="000000"/>
          <w:sz w:val="20"/>
          <w:szCs w:val="20"/>
        </w:rPr>
        <w:t>:</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______________________________________</w:t>
      </w:r>
      <w:r w:rsidR="00336492">
        <w:rPr>
          <w:color w:val="000000"/>
          <w:sz w:val="20"/>
          <w:szCs w:val="20"/>
        </w:rPr>
        <w:t>______________________________</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Полная масса:  ____</w:t>
      </w:r>
      <w:proofErr w:type="spellStart"/>
      <w:r w:rsidRPr="00830348">
        <w:rPr>
          <w:color w:val="000000"/>
          <w:sz w:val="20"/>
          <w:szCs w:val="20"/>
        </w:rPr>
        <w:t>тн</w:t>
      </w:r>
      <w:proofErr w:type="spellEnd"/>
      <w:r w:rsidRPr="00830348">
        <w:rPr>
          <w:color w:val="000000"/>
          <w:sz w:val="20"/>
          <w:szCs w:val="20"/>
        </w:rPr>
        <w:t>, в том числе масса тягача: ____</w:t>
      </w:r>
      <w:proofErr w:type="spellStart"/>
      <w:r w:rsidRPr="00830348">
        <w:rPr>
          <w:color w:val="000000"/>
          <w:sz w:val="20"/>
          <w:szCs w:val="20"/>
        </w:rPr>
        <w:t>тн</w:t>
      </w:r>
      <w:proofErr w:type="spellEnd"/>
      <w:r w:rsidRPr="00830348">
        <w:rPr>
          <w:color w:val="000000"/>
          <w:sz w:val="20"/>
          <w:szCs w:val="20"/>
        </w:rPr>
        <w:t xml:space="preserve">, прицепа ____ </w:t>
      </w:r>
      <w:proofErr w:type="spellStart"/>
      <w:r w:rsidRPr="00830348">
        <w:rPr>
          <w:color w:val="000000"/>
          <w:sz w:val="20"/>
          <w:szCs w:val="20"/>
        </w:rPr>
        <w:t>тн</w:t>
      </w:r>
      <w:proofErr w:type="spellEnd"/>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Габариты: длина ____ </w:t>
      </w:r>
      <w:proofErr w:type="gramStart"/>
      <w:r w:rsidRPr="00830348">
        <w:rPr>
          <w:color w:val="000000"/>
          <w:sz w:val="20"/>
          <w:szCs w:val="20"/>
        </w:rPr>
        <w:t>м</w:t>
      </w:r>
      <w:proofErr w:type="gramEnd"/>
      <w:r w:rsidRPr="00830348">
        <w:rPr>
          <w:color w:val="000000"/>
          <w:sz w:val="20"/>
          <w:szCs w:val="20"/>
        </w:rPr>
        <w:t>, ширина ____ м, высота ____м.</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Вид сопровождения:______________________________________________</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Должность, фамилия, телефон перевозчика груза, подавшего заявление:</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____________________________________________________________________________________________________________</w:t>
      </w:r>
      <w:r w:rsidR="00336492">
        <w:rPr>
          <w:color w:val="000000"/>
          <w:sz w:val="20"/>
          <w:szCs w:val="20"/>
        </w:rPr>
        <w:t>____________________________</w:t>
      </w:r>
    </w:p>
    <w:p w:rsidR="00830348" w:rsidRPr="00830348" w:rsidRDefault="00830348" w:rsidP="00830348">
      <w:pPr>
        <w:widowControl w:val="0"/>
        <w:autoSpaceDE w:val="0"/>
        <w:autoSpaceDN w:val="0"/>
        <w:adjustRightInd w:val="0"/>
        <w:jc w:val="right"/>
        <w:rPr>
          <w:color w:val="000000"/>
          <w:sz w:val="20"/>
          <w:szCs w:val="20"/>
        </w:rPr>
      </w:pPr>
      <w:r w:rsidRPr="00830348">
        <w:rPr>
          <w:color w:val="000000"/>
          <w:sz w:val="20"/>
          <w:szCs w:val="20"/>
        </w:rPr>
        <w:t>Дата подачи заявления: __________________</w:t>
      </w:r>
    </w:p>
    <w:p w:rsidR="00830348" w:rsidRPr="00830348" w:rsidRDefault="00830348" w:rsidP="00830348">
      <w:pPr>
        <w:widowControl w:val="0"/>
        <w:autoSpaceDE w:val="0"/>
        <w:autoSpaceDN w:val="0"/>
        <w:adjustRightInd w:val="0"/>
        <w:jc w:val="right"/>
        <w:rPr>
          <w:color w:val="000000"/>
          <w:sz w:val="20"/>
          <w:szCs w:val="20"/>
        </w:rPr>
      </w:pPr>
      <w:r w:rsidRPr="00830348">
        <w:rPr>
          <w:color w:val="000000"/>
          <w:sz w:val="20"/>
          <w:szCs w:val="20"/>
        </w:rPr>
        <w:t>_____________________________</w:t>
      </w:r>
    </w:p>
    <w:p w:rsidR="00830348" w:rsidRPr="00830348" w:rsidRDefault="00830348" w:rsidP="00830348">
      <w:pPr>
        <w:widowControl w:val="0"/>
        <w:autoSpaceDE w:val="0"/>
        <w:autoSpaceDN w:val="0"/>
        <w:adjustRightInd w:val="0"/>
        <w:jc w:val="right"/>
        <w:rPr>
          <w:color w:val="000000"/>
          <w:sz w:val="20"/>
          <w:szCs w:val="20"/>
        </w:rPr>
      </w:pPr>
      <w:r w:rsidRPr="00830348">
        <w:rPr>
          <w:color w:val="000000"/>
          <w:sz w:val="20"/>
          <w:szCs w:val="20"/>
        </w:rPr>
        <w:t xml:space="preserve">                   Подпись</w:t>
      </w:r>
    </w:p>
    <w:p w:rsidR="00830348" w:rsidRPr="00830348" w:rsidRDefault="00830348" w:rsidP="00830348">
      <w:pPr>
        <w:widowControl w:val="0"/>
        <w:autoSpaceDE w:val="0"/>
        <w:autoSpaceDN w:val="0"/>
        <w:adjustRightInd w:val="0"/>
        <w:jc w:val="right"/>
        <w:rPr>
          <w:color w:val="000000"/>
          <w:sz w:val="20"/>
          <w:szCs w:val="20"/>
        </w:rPr>
      </w:pPr>
    </w:p>
    <w:p w:rsidR="00830348" w:rsidRPr="00830348" w:rsidRDefault="00830348" w:rsidP="00830348">
      <w:pPr>
        <w:widowControl w:val="0"/>
        <w:autoSpaceDE w:val="0"/>
        <w:autoSpaceDN w:val="0"/>
        <w:adjustRightInd w:val="0"/>
        <w:jc w:val="right"/>
        <w:rPr>
          <w:color w:val="000000"/>
          <w:sz w:val="20"/>
          <w:szCs w:val="20"/>
        </w:rPr>
      </w:pPr>
      <w:r w:rsidRPr="00830348">
        <w:rPr>
          <w:color w:val="000000"/>
          <w:sz w:val="20"/>
          <w:szCs w:val="20"/>
        </w:rPr>
        <w:t xml:space="preserve">                                                                                  </w:t>
      </w:r>
    </w:p>
    <w:p w:rsidR="00830348" w:rsidRPr="00830348" w:rsidRDefault="00830348" w:rsidP="00336492">
      <w:pPr>
        <w:widowControl w:val="0"/>
        <w:suppressAutoHyphens/>
        <w:autoSpaceDE w:val="0"/>
        <w:autoSpaceDN w:val="0"/>
        <w:adjustRightInd w:val="0"/>
        <w:ind w:left="3969"/>
        <w:jc w:val="both"/>
        <w:rPr>
          <w:sz w:val="20"/>
          <w:szCs w:val="20"/>
        </w:rPr>
      </w:pPr>
      <w:r w:rsidRPr="00830348">
        <w:rPr>
          <w:sz w:val="20"/>
          <w:szCs w:val="20"/>
        </w:rPr>
        <w:t xml:space="preserve">Приложение  к </w:t>
      </w:r>
      <w:proofErr w:type="gramStart"/>
      <w:r w:rsidRPr="00830348">
        <w:rPr>
          <w:sz w:val="20"/>
          <w:szCs w:val="20"/>
        </w:rPr>
        <w:t>Административному</w:t>
      </w:r>
      <w:proofErr w:type="gramEnd"/>
      <w:r w:rsidRPr="00830348">
        <w:rPr>
          <w:sz w:val="20"/>
          <w:szCs w:val="20"/>
        </w:rPr>
        <w:t xml:space="preserve"> </w:t>
      </w:r>
    </w:p>
    <w:p w:rsidR="00830348" w:rsidRPr="00830348" w:rsidRDefault="00830348" w:rsidP="00336492">
      <w:pPr>
        <w:widowControl w:val="0"/>
        <w:suppressAutoHyphens/>
        <w:autoSpaceDE w:val="0"/>
        <w:autoSpaceDN w:val="0"/>
        <w:adjustRightInd w:val="0"/>
        <w:ind w:left="3969"/>
        <w:jc w:val="both"/>
        <w:rPr>
          <w:sz w:val="20"/>
          <w:szCs w:val="20"/>
        </w:rPr>
      </w:pPr>
      <w:r w:rsidRPr="00830348">
        <w:rPr>
          <w:sz w:val="20"/>
          <w:szCs w:val="20"/>
        </w:rPr>
        <w:t xml:space="preserve">регламенту исполнения </w:t>
      </w:r>
      <w:proofErr w:type="gramStart"/>
      <w:r w:rsidRPr="00830348">
        <w:rPr>
          <w:sz w:val="20"/>
          <w:szCs w:val="20"/>
        </w:rPr>
        <w:t>муниципальной</w:t>
      </w:r>
      <w:proofErr w:type="gramEnd"/>
      <w:r w:rsidRPr="00830348">
        <w:rPr>
          <w:sz w:val="20"/>
          <w:szCs w:val="20"/>
        </w:rPr>
        <w:t xml:space="preserve"> </w:t>
      </w:r>
    </w:p>
    <w:p w:rsidR="00830348" w:rsidRPr="00830348" w:rsidRDefault="00830348" w:rsidP="00336492">
      <w:pPr>
        <w:widowControl w:val="0"/>
        <w:suppressAutoHyphens/>
        <w:autoSpaceDE w:val="0"/>
        <w:autoSpaceDN w:val="0"/>
        <w:adjustRightInd w:val="0"/>
        <w:ind w:left="3969"/>
        <w:jc w:val="both"/>
        <w:rPr>
          <w:sz w:val="20"/>
          <w:szCs w:val="20"/>
        </w:rPr>
      </w:pPr>
      <w:r w:rsidRPr="00830348">
        <w:rPr>
          <w:sz w:val="20"/>
          <w:szCs w:val="20"/>
        </w:rPr>
        <w:t>услуги «</w:t>
      </w:r>
      <w:r w:rsidRPr="00830348">
        <w:rPr>
          <w:rFonts w:cs="Times New Roman CYR"/>
          <w:bCs/>
          <w:sz w:val="20"/>
          <w:szCs w:val="20"/>
        </w:rPr>
        <w:t>Выдача специального разрешения на движение по автомобильным 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p>
    <w:p w:rsidR="00830348" w:rsidRPr="00830348" w:rsidRDefault="00830348" w:rsidP="00336492">
      <w:pPr>
        <w:widowControl w:val="0"/>
        <w:autoSpaceDE w:val="0"/>
        <w:autoSpaceDN w:val="0"/>
        <w:adjustRightInd w:val="0"/>
        <w:ind w:left="3969"/>
        <w:jc w:val="both"/>
        <w:rPr>
          <w:color w:val="000000"/>
          <w:sz w:val="20"/>
          <w:szCs w:val="20"/>
        </w:rPr>
      </w:pPr>
      <w:r w:rsidRPr="00830348">
        <w:rPr>
          <w:color w:val="000000"/>
          <w:sz w:val="20"/>
          <w:szCs w:val="20"/>
        </w:rPr>
        <w:t xml:space="preserve">                 </w:t>
      </w:r>
    </w:p>
    <w:tbl>
      <w:tblPr>
        <w:tblW w:w="4513" w:type="dxa"/>
        <w:tblInd w:w="-108" w:type="dxa"/>
        <w:tblLayout w:type="fixed"/>
        <w:tblCellMar>
          <w:left w:w="10" w:type="dxa"/>
          <w:right w:w="10" w:type="dxa"/>
        </w:tblCellMar>
        <w:tblLook w:val="0000" w:firstRow="0" w:lastRow="0" w:firstColumn="0" w:lastColumn="0" w:noHBand="0" w:noVBand="0"/>
      </w:tblPr>
      <w:tblGrid>
        <w:gridCol w:w="4513"/>
      </w:tblGrid>
      <w:tr w:rsidR="00830348" w:rsidRPr="00830348" w:rsidTr="007170DD">
        <w:trPr>
          <w:trHeight w:val="1112"/>
        </w:trPr>
        <w:tc>
          <w:tcPr>
            <w:tcW w:w="4513" w:type="dxa"/>
            <w:tcBorders>
              <w:top w:val="nil"/>
              <w:left w:val="nil"/>
              <w:bottom w:val="nil"/>
              <w:right w:val="nil"/>
            </w:tcBorders>
          </w:tcPr>
          <w:p w:rsidR="00830348" w:rsidRPr="00830348" w:rsidRDefault="00F3193E" w:rsidP="00F3193E">
            <w:pPr>
              <w:keepNext/>
              <w:widowControl w:val="0"/>
              <w:tabs>
                <w:tab w:val="left" w:pos="864"/>
              </w:tabs>
              <w:autoSpaceDE w:val="0"/>
              <w:autoSpaceDN w:val="0"/>
              <w:adjustRightInd w:val="0"/>
              <w:ind w:left="864" w:hanging="864"/>
              <w:jc w:val="center"/>
              <w:rPr>
                <w:sz w:val="20"/>
                <w:szCs w:val="20"/>
              </w:rPr>
            </w:pPr>
            <w:r>
              <w:rPr>
                <w:sz w:val="20"/>
                <w:szCs w:val="20"/>
              </w:rPr>
              <w:t xml:space="preserve">                                                                            </w:t>
            </w:r>
            <w:bookmarkStart w:id="98" w:name="_GoBack"/>
            <w:bookmarkEnd w:id="98"/>
            <w:r w:rsidR="00830348" w:rsidRPr="00830348">
              <w:rPr>
                <w:sz w:val="20"/>
                <w:szCs w:val="20"/>
              </w:rPr>
              <w:t>Штамп</w:t>
            </w:r>
          </w:p>
          <w:p w:rsidR="00830348" w:rsidRPr="00830348" w:rsidRDefault="00830348" w:rsidP="00336492">
            <w:pPr>
              <w:keepNext/>
              <w:widowControl w:val="0"/>
              <w:tabs>
                <w:tab w:val="left" w:pos="864"/>
              </w:tabs>
              <w:autoSpaceDE w:val="0"/>
              <w:autoSpaceDN w:val="0"/>
              <w:adjustRightInd w:val="0"/>
              <w:ind w:left="864" w:hanging="864"/>
              <w:jc w:val="right"/>
              <w:rPr>
                <w:sz w:val="20"/>
                <w:szCs w:val="20"/>
              </w:rPr>
            </w:pPr>
            <w:r w:rsidRPr="00830348">
              <w:rPr>
                <w:sz w:val="20"/>
                <w:szCs w:val="20"/>
              </w:rPr>
              <w:t>администрации МО «Олонки»</w:t>
            </w:r>
          </w:p>
          <w:p w:rsidR="00830348" w:rsidRPr="00830348" w:rsidRDefault="00830348" w:rsidP="007170DD">
            <w:pPr>
              <w:keepNext/>
              <w:widowControl w:val="0"/>
              <w:tabs>
                <w:tab w:val="left" w:pos="864"/>
              </w:tabs>
              <w:autoSpaceDE w:val="0"/>
              <w:autoSpaceDN w:val="0"/>
              <w:adjustRightInd w:val="0"/>
              <w:ind w:left="864" w:hanging="864"/>
              <w:jc w:val="center"/>
              <w:rPr>
                <w:sz w:val="20"/>
                <w:szCs w:val="20"/>
              </w:rPr>
            </w:pPr>
          </w:p>
          <w:p w:rsidR="00830348" w:rsidRPr="00830348" w:rsidRDefault="00830348" w:rsidP="007170DD">
            <w:pPr>
              <w:keepNext/>
              <w:widowControl w:val="0"/>
              <w:tabs>
                <w:tab w:val="left" w:pos="864"/>
              </w:tabs>
              <w:autoSpaceDE w:val="0"/>
              <w:autoSpaceDN w:val="0"/>
              <w:adjustRightInd w:val="0"/>
              <w:rPr>
                <w:sz w:val="20"/>
                <w:szCs w:val="20"/>
              </w:rPr>
            </w:pPr>
          </w:p>
        </w:tc>
      </w:tr>
    </w:tbl>
    <w:p w:rsidR="00830348" w:rsidRPr="00830348" w:rsidRDefault="00830348" w:rsidP="00336492">
      <w:pPr>
        <w:widowControl w:val="0"/>
        <w:suppressAutoHyphens/>
        <w:autoSpaceDE w:val="0"/>
        <w:autoSpaceDN w:val="0"/>
        <w:adjustRightInd w:val="0"/>
        <w:rPr>
          <w:b/>
          <w:bCs/>
          <w:sz w:val="20"/>
          <w:szCs w:val="20"/>
        </w:rPr>
      </w:pPr>
      <w:r w:rsidRPr="00830348">
        <w:rPr>
          <w:sz w:val="20"/>
          <w:szCs w:val="20"/>
        </w:rPr>
        <w:t xml:space="preserve">                           </w:t>
      </w:r>
      <w:r w:rsidRPr="00830348">
        <w:rPr>
          <w:sz w:val="20"/>
          <w:szCs w:val="20"/>
        </w:rPr>
        <w:tab/>
      </w:r>
      <w:r w:rsidRPr="00830348">
        <w:rPr>
          <w:sz w:val="20"/>
          <w:szCs w:val="20"/>
        </w:rPr>
        <w:tab/>
        <w:t xml:space="preserve">     </w:t>
      </w:r>
      <w:r w:rsidRPr="00830348">
        <w:rPr>
          <w:b/>
          <w:bCs/>
          <w:sz w:val="20"/>
          <w:szCs w:val="20"/>
        </w:rPr>
        <w:t xml:space="preserve">РАЗРЕШЕНИЕ </w:t>
      </w:r>
    </w:p>
    <w:p w:rsidR="00830348" w:rsidRPr="00830348" w:rsidRDefault="00830348" w:rsidP="00830348">
      <w:pPr>
        <w:widowControl w:val="0"/>
        <w:autoSpaceDE w:val="0"/>
        <w:autoSpaceDN w:val="0"/>
        <w:adjustRightInd w:val="0"/>
        <w:jc w:val="center"/>
        <w:rPr>
          <w:b/>
          <w:color w:val="000000"/>
          <w:sz w:val="20"/>
          <w:szCs w:val="20"/>
        </w:rPr>
      </w:pPr>
      <w:r w:rsidRPr="00830348">
        <w:rPr>
          <w:b/>
          <w:bCs/>
          <w:sz w:val="20"/>
          <w:szCs w:val="20"/>
        </w:rPr>
        <w:t xml:space="preserve">на </w:t>
      </w:r>
      <w:r w:rsidRPr="00830348">
        <w:rPr>
          <w:b/>
          <w:color w:val="000000"/>
          <w:sz w:val="20"/>
          <w:szCs w:val="20"/>
        </w:rPr>
        <w:t>перевозку крупногабаритного и (или) тяжеловесного груза</w:t>
      </w:r>
    </w:p>
    <w:p w:rsidR="00830348" w:rsidRPr="00830348" w:rsidRDefault="00830348" w:rsidP="00830348">
      <w:pPr>
        <w:widowControl w:val="0"/>
        <w:suppressAutoHyphens/>
        <w:autoSpaceDE w:val="0"/>
        <w:autoSpaceDN w:val="0"/>
        <w:adjustRightInd w:val="0"/>
        <w:ind w:right="-766"/>
        <w:jc w:val="center"/>
        <w:rPr>
          <w:b/>
          <w:bCs/>
          <w:sz w:val="20"/>
          <w:szCs w:val="20"/>
        </w:rPr>
      </w:pPr>
    </w:p>
    <w:p w:rsidR="00830348" w:rsidRPr="00830348" w:rsidRDefault="00830348" w:rsidP="00830348">
      <w:pPr>
        <w:widowControl w:val="0"/>
        <w:suppressAutoHyphens/>
        <w:autoSpaceDE w:val="0"/>
        <w:autoSpaceDN w:val="0"/>
        <w:adjustRightInd w:val="0"/>
        <w:ind w:right="-766"/>
        <w:jc w:val="center"/>
        <w:rPr>
          <w:b/>
          <w:bCs/>
          <w:sz w:val="20"/>
          <w:szCs w:val="20"/>
        </w:rPr>
      </w:pPr>
    </w:p>
    <w:p w:rsidR="00830348" w:rsidRPr="00830348" w:rsidRDefault="00830348" w:rsidP="00830348">
      <w:pPr>
        <w:widowControl w:val="0"/>
        <w:suppressAutoHyphens/>
        <w:autoSpaceDE w:val="0"/>
        <w:autoSpaceDN w:val="0"/>
        <w:adjustRightInd w:val="0"/>
        <w:ind w:right="-766"/>
        <w:jc w:val="both"/>
        <w:rPr>
          <w:sz w:val="20"/>
          <w:szCs w:val="20"/>
        </w:rPr>
      </w:pPr>
      <w:r w:rsidRPr="00830348">
        <w:rPr>
          <w:sz w:val="20"/>
          <w:szCs w:val="20"/>
        </w:rPr>
        <w:t xml:space="preserve">Дата выдачи  « ___ » ________________ 20__г. </w:t>
      </w:r>
      <w:r w:rsidRPr="00830348">
        <w:rPr>
          <w:sz w:val="20"/>
          <w:szCs w:val="20"/>
        </w:rPr>
        <w:tab/>
      </w:r>
      <w:r w:rsidRPr="00830348">
        <w:rPr>
          <w:sz w:val="20"/>
          <w:szCs w:val="20"/>
        </w:rPr>
        <w:tab/>
      </w:r>
      <w:r w:rsidRPr="00830348">
        <w:rPr>
          <w:sz w:val="20"/>
          <w:szCs w:val="20"/>
        </w:rPr>
        <w:tab/>
        <w:t xml:space="preserve">    с. Олонки</w:t>
      </w:r>
    </w:p>
    <w:p w:rsidR="00830348" w:rsidRPr="00830348" w:rsidRDefault="00830348" w:rsidP="00830348">
      <w:pPr>
        <w:widowControl w:val="0"/>
        <w:autoSpaceDE w:val="0"/>
        <w:autoSpaceDN w:val="0"/>
        <w:adjustRightInd w:val="0"/>
        <w:rPr>
          <w:sz w:val="20"/>
          <w:szCs w:val="20"/>
        </w:rPr>
      </w:pPr>
    </w:p>
    <w:p w:rsidR="00830348" w:rsidRPr="00830348" w:rsidRDefault="00830348" w:rsidP="00830348">
      <w:pPr>
        <w:widowControl w:val="0"/>
        <w:autoSpaceDE w:val="0"/>
        <w:autoSpaceDN w:val="0"/>
        <w:adjustRightInd w:val="0"/>
        <w:ind w:firstLine="708"/>
        <w:jc w:val="both"/>
        <w:rPr>
          <w:color w:val="000000"/>
          <w:sz w:val="20"/>
          <w:szCs w:val="20"/>
        </w:rPr>
      </w:pPr>
      <w:r w:rsidRPr="00830348">
        <w:rPr>
          <w:color w:val="000000"/>
          <w:sz w:val="20"/>
          <w:szCs w:val="20"/>
        </w:rPr>
        <w:t>Администрацией  МО «Олонки» разрешена</w:t>
      </w:r>
      <w:r w:rsidRPr="00830348">
        <w:rPr>
          <w:rFonts w:cs="Times New Roman CYR"/>
          <w:bCs/>
          <w:sz w:val="20"/>
          <w:szCs w:val="20"/>
        </w:rPr>
        <w:t xml:space="preserve"> перевозка тяжеловесных и крупногабаритных грузов</w:t>
      </w:r>
      <w:r w:rsidRPr="00830348">
        <w:rPr>
          <w:color w:val="000000"/>
          <w:sz w:val="20"/>
          <w:szCs w:val="20"/>
        </w:rPr>
        <w:t xml:space="preserve"> </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w:t>
      </w:r>
      <w:r w:rsidR="00336492">
        <w:rPr>
          <w:color w:val="000000"/>
          <w:sz w:val="20"/>
          <w:szCs w:val="20"/>
        </w:rPr>
        <w:t>__</w:t>
      </w:r>
      <w:r w:rsidRPr="00830348">
        <w:rPr>
          <w:color w:val="000000"/>
          <w:sz w:val="20"/>
          <w:szCs w:val="20"/>
        </w:rPr>
        <w:t>_______________________________________</w:t>
      </w:r>
      <w:r w:rsidR="00336492">
        <w:rPr>
          <w:color w:val="000000"/>
          <w:sz w:val="20"/>
          <w:szCs w:val="20"/>
        </w:rPr>
        <w:t>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___________________________________________________________</w:t>
      </w:r>
      <w:r w:rsidR="00336492">
        <w:rPr>
          <w:color w:val="000000"/>
          <w:sz w:val="20"/>
          <w:szCs w:val="20"/>
        </w:rPr>
        <w:t>_________</w:t>
      </w:r>
    </w:p>
    <w:p w:rsidR="00830348" w:rsidRPr="00336492" w:rsidRDefault="00830348" w:rsidP="00830348">
      <w:pPr>
        <w:widowControl w:val="0"/>
        <w:autoSpaceDE w:val="0"/>
        <w:autoSpaceDN w:val="0"/>
        <w:adjustRightInd w:val="0"/>
        <w:jc w:val="both"/>
        <w:rPr>
          <w:color w:val="000000"/>
          <w:sz w:val="16"/>
          <w:szCs w:val="16"/>
        </w:rPr>
      </w:pPr>
      <w:r w:rsidRPr="00830348">
        <w:rPr>
          <w:color w:val="000000"/>
          <w:sz w:val="20"/>
          <w:szCs w:val="20"/>
        </w:rPr>
        <w:t xml:space="preserve">                             </w:t>
      </w:r>
      <w:r w:rsidRPr="00336492">
        <w:rPr>
          <w:color w:val="000000"/>
          <w:sz w:val="16"/>
          <w:szCs w:val="16"/>
        </w:rPr>
        <w:t>(наименование, адрес перевозчика груза)</w:t>
      </w:r>
    </w:p>
    <w:p w:rsidR="00830348" w:rsidRPr="00830348" w:rsidRDefault="00830348" w:rsidP="00830348">
      <w:pPr>
        <w:widowControl w:val="0"/>
        <w:autoSpaceDE w:val="0"/>
        <w:autoSpaceDN w:val="0"/>
        <w:adjustRightInd w:val="0"/>
        <w:jc w:val="both"/>
        <w:rPr>
          <w:color w:val="000000"/>
          <w:sz w:val="20"/>
          <w:szCs w:val="20"/>
        </w:rPr>
      </w:pPr>
    </w:p>
    <w:p w:rsidR="00830348" w:rsidRPr="00830348" w:rsidRDefault="00830348" w:rsidP="00830348">
      <w:pPr>
        <w:widowControl w:val="0"/>
        <w:autoSpaceDE w:val="0"/>
        <w:autoSpaceDN w:val="0"/>
        <w:adjustRightInd w:val="0"/>
        <w:ind w:firstLine="708"/>
        <w:jc w:val="both"/>
        <w:rPr>
          <w:color w:val="000000"/>
          <w:sz w:val="20"/>
          <w:szCs w:val="20"/>
        </w:rPr>
      </w:pPr>
      <w:r w:rsidRPr="00830348">
        <w:rPr>
          <w:color w:val="000000"/>
          <w:sz w:val="20"/>
          <w:szCs w:val="20"/>
        </w:rPr>
        <w:t>Маршрут движения (указать название улиц, по которым проходит транспорт): _______________________________________________________</w:t>
      </w:r>
      <w:r w:rsidR="00336492">
        <w:rPr>
          <w:color w:val="000000"/>
          <w:sz w:val="20"/>
          <w:szCs w:val="20"/>
        </w:rPr>
        <w:t>_____________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_____________________________________________________________________________________________________________________________________</w:t>
      </w:r>
      <w:r w:rsidR="00336492">
        <w:rPr>
          <w:color w:val="000000"/>
          <w:sz w:val="20"/>
          <w:szCs w:val="20"/>
        </w:rPr>
        <w:t>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ab/>
        <w:t>Вид необходимого разрешения:</w:t>
      </w:r>
    </w:p>
    <w:p w:rsidR="00830348" w:rsidRPr="00830348" w:rsidRDefault="00830348" w:rsidP="00830348">
      <w:pPr>
        <w:widowControl w:val="0"/>
        <w:autoSpaceDE w:val="0"/>
        <w:autoSpaceDN w:val="0"/>
        <w:adjustRightInd w:val="0"/>
        <w:jc w:val="both"/>
        <w:rPr>
          <w:color w:val="000000"/>
          <w:sz w:val="20"/>
          <w:szCs w:val="20"/>
        </w:rPr>
      </w:pPr>
      <w:proofErr w:type="gramStart"/>
      <w:r w:rsidRPr="00830348">
        <w:rPr>
          <w:color w:val="000000"/>
          <w:sz w:val="20"/>
          <w:szCs w:val="20"/>
        </w:rPr>
        <w:t>Разовое</w:t>
      </w:r>
      <w:proofErr w:type="gramEnd"/>
      <w:r w:rsidRPr="00830348">
        <w:rPr>
          <w:color w:val="000000"/>
          <w:sz w:val="20"/>
          <w:szCs w:val="20"/>
        </w:rPr>
        <w:t xml:space="preserve"> на __ перевозок по маршруту с ____</w:t>
      </w:r>
      <w:r w:rsidR="00336492">
        <w:rPr>
          <w:color w:val="000000"/>
          <w:sz w:val="20"/>
          <w:szCs w:val="20"/>
        </w:rPr>
        <w:t>____________ по ______________</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 xml:space="preserve">На срок </w:t>
      </w:r>
      <w:proofErr w:type="gramStart"/>
      <w:r w:rsidRPr="00830348">
        <w:rPr>
          <w:color w:val="000000"/>
          <w:sz w:val="20"/>
          <w:szCs w:val="20"/>
        </w:rPr>
        <w:t>с</w:t>
      </w:r>
      <w:proofErr w:type="gramEnd"/>
      <w:r w:rsidRPr="00830348">
        <w:rPr>
          <w:color w:val="000000"/>
          <w:sz w:val="20"/>
          <w:szCs w:val="20"/>
        </w:rPr>
        <w:t xml:space="preserve"> _______________</w:t>
      </w:r>
      <w:proofErr w:type="gramStart"/>
      <w:r w:rsidRPr="00830348">
        <w:rPr>
          <w:color w:val="000000"/>
          <w:sz w:val="20"/>
          <w:szCs w:val="20"/>
        </w:rPr>
        <w:t>по</w:t>
      </w:r>
      <w:proofErr w:type="gramEnd"/>
      <w:r w:rsidRPr="00830348">
        <w:rPr>
          <w:color w:val="000000"/>
          <w:sz w:val="20"/>
          <w:szCs w:val="20"/>
        </w:rPr>
        <w:t xml:space="preserve"> ______________без ограничения числа перевозок.</w:t>
      </w:r>
    </w:p>
    <w:p w:rsidR="00830348" w:rsidRPr="00336492" w:rsidRDefault="00830348" w:rsidP="00830348">
      <w:pPr>
        <w:widowControl w:val="0"/>
        <w:autoSpaceDE w:val="0"/>
        <w:autoSpaceDN w:val="0"/>
        <w:adjustRightInd w:val="0"/>
        <w:jc w:val="both"/>
        <w:rPr>
          <w:color w:val="000000"/>
          <w:sz w:val="16"/>
          <w:szCs w:val="16"/>
        </w:rPr>
      </w:pPr>
      <w:r w:rsidRPr="00830348">
        <w:rPr>
          <w:color w:val="000000"/>
          <w:sz w:val="20"/>
          <w:szCs w:val="20"/>
        </w:rPr>
        <w:tab/>
      </w:r>
      <w:r w:rsidRPr="00336492">
        <w:rPr>
          <w:color w:val="000000"/>
          <w:sz w:val="16"/>
          <w:szCs w:val="16"/>
        </w:rPr>
        <w:t>Характеристика груза (наименование, габариты, масса):</w:t>
      </w:r>
    </w:p>
    <w:p w:rsidR="00830348" w:rsidRPr="00830348" w:rsidRDefault="00830348" w:rsidP="00830348">
      <w:pPr>
        <w:widowControl w:val="0"/>
        <w:autoSpaceDE w:val="0"/>
        <w:autoSpaceDN w:val="0"/>
        <w:adjustRightInd w:val="0"/>
        <w:jc w:val="both"/>
        <w:rPr>
          <w:color w:val="000000"/>
          <w:sz w:val="20"/>
          <w:szCs w:val="20"/>
        </w:rPr>
      </w:pPr>
      <w:r w:rsidRPr="00830348">
        <w:rPr>
          <w:color w:val="000000"/>
          <w:sz w:val="20"/>
          <w:szCs w:val="20"/>
        </w:rPr>
        <w:t>_______________________________________________________________</w:t>
      </w:r>
      <w:r w:rsidR="00336492">
        <w:rPr>
          <w:color w:val="000000"/>
          <w:sz w:val="20"/>
          <w:szCs w:val="20"/>
        </w:rPr>
        <w:t>_____</w:t>
      </w:r>
    </w:p>
    <w:p w:rsidR="00830348" w:rsidRPr="00336492" w:rsidRDefault="00830348" w:rsidP="00830348">
      <w:pPr>
        <w:widowControl w:val="0"/>
        <w:autoSpaceDE w:val="0"/>
        <w:autoSpaceDN w:val="0"/>
        <w:adjustRightInd w:val="0"/>
        <w:jc w:val="both"/>
        <w:rPr>
          <w:color w:val="000000"/>
          <w:sz w:val="16"/>
          <w:szCs w:val="16"/>
        </w:rPr>
      </w:pPr>
      <w:r w:rsidRPr="00830348">
        <w:rPr>
          <w:color w:val="000000"/>
          <w:sz w:val="20"/>
          <w:szCs w:val="20"/>
        </w:rPr>
        <w:tab/>
      </w:r>
      <w:r w:rsidRPr="00336492">
        <w:rPr>
          <w:color w:val="000000"/>
          <w:sz w:val="16"/>
          <w:szCs w:val="16"/>
        </w:rPr>
        <w:t>Марка, модель транспортного средства и прицепа, гос. номер:</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______________________________________</w:t>
      </w:r>
      <w:r w:rsidR="00336492">
        <w:rPr>
          <w:color w:val="000000"/>
          <w:sz w:val="20"/>
          <w:szCs w:val="20"/>
        </w:rPr>
        <w:t>______________________________</w:t>
      </w:r>
    </w:p>
    <w:p w:rsidR="00830348" w:rsidRPr="00336492" w:rsidRDefault="00830348" w:rsidP="00830348">
      <w:pPr>
        <w:widowControl w:val="0"/>
        <w:autoSpaceDE w:val="0"/>
        <w:autoSpaceDN w:val="0"/>
        <w:adjustRightInd w:val="0"/>
        <w:rPr>
          <w:color w:val="000000"/>
          <w:sz w:val="16"/>
          <w:szCs w:val="16"/>
        </w:rPr>
      </w:pPr>
      <w:r w:rsidRPr="00830348">
        <w:rPr>
          <w:color w:val="000000"/>
          <w:sz w:val="20"/>
          <w:szCs w:val="20"/>
        </w:rPr>
        <w:tab/>
      </w:r>
      <w:r w:rsidRPr="00336492">
        <w:rPr>
          <w:color w:val="000000"/>
          <w:sz w:val="16"/>
          <w:szCs w:val="16"/>
        </w:rPr>
        <w:t xml:space="preserve">Расстояние между осями, </w:t>
      </w:r>
      <w:proofErr w:type="gramStart"/>
      <w:r w:rsidRPr="00336492">
        <w:rPr>
          <w:color w:val="000000"/>
          <w:sz w:val="16"/>
          <w:szCs w:val="16"/>
        </w:rPr>
        <w:t>м</w:t>
      </w:r>
      <w:proofErr w:type="gramEnd"/>
      <w:r w:rsidRPr="00336492">
        <w:rPr>
          <w:color w:val="000000"/>
          <w:sz w:val="16"/>
          <w:szCs w:val="16"/>
        </w:rPr>
        <w:t>:</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1 ___ 2 ___3___4___5___6___7___8 и т.д. </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t xml:space="preserve">Нагрузки на оси, </w:t>
      </w:r>
      <w:proofErr w:type="spellStart"/>
      <w:r w:rsidRPr="00830348">
        <w:rPr>
          <w:color w:val="000000"/>
          <w:sz w:val="20"/>
          <w:szCs w:val="20"/>
        </w:rPr>
        <w:t>тн</w:t>
      </w:r>
      <w:proofErr w:type="spellEnd"/>
      <w:r w:rsidRPr="00830348">
        <w:rPr>
          <w:color w:val="000000"/>
          <w:sz w:val="20"/>
          <w:szCs w:val="20"/>
        </w:rPr>
        <w:t>:</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______________________________________</w:t>
      </w:r>
      <w:r w:rsidR="00336492">
        <w:rPr>
          <w:color w:val="000000"/>
          <w:sz w:val="20"/>
          <w:szCs w:val="20"/>
        </w:rPr>
        <w:t>______________________________</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Полная масса:  ____</w:t>
      </w:r>
      <w:proofErr w:type="spellStart"/>
      <w:r w:rsidRPr="00830348">
        <w:rPr>
          <w:color w:val="000000"/>
          <w:sz w:val="20"/>
          <w:szCs w:val="20"/>
        </w:rPr>
        <w:t>тн</w:t>
      </w:r>
      <w:proofErr w:type="spellEnd"/>
      <w:r w:rsidRPr="00830348">
        <w:rPr>
          <w:color w:val="000000"/>
          <w:sz w:val="20"/>
          <w:szCs w:val="20"/>
        </w:rPr>
        <w:t>, в том числе масса тягача: ____</w:t>
      </w:r>
      <w:proofErr w:type="spellStart"/>
      <w:r w:rsidRPr="00830348">
        <w:rPr>
          <w:color w:val="000000"/>
          <w:sz w:val="20"/>
          <w:szCs w:val="20"/>
        </w:rPr>
        <w:t>тн</w:t>
      </w:r>
      <w:proofErr w:type="spellEnd"/>
      <w:r w:rsidRPr="00830348">
        <w:rPr>
          <w:color w:val="000000"/>
          <w:sz w:val="20"/>
          <w:szCs w:val="20"/>
        </w:rPr>
        <w:t xml:space="preserve">, прицепа ____ </w:t>
      </w:r>
      <w:proofErr w:type="spellStart"/>
      <w:r w:rsidRPr="00830348">
        <w:rPr>
          <w:color w:val="000000"/>
          <w:sz w:val="20"/>
          <w:szCs w:val="20"/>
        </w:rPr>
        <w:t>тн</w:t>
      </w:r>
      <w:proofErr w:type="spellEnd"/>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Габариты: длина ____ </w:t>
      </w:r>
      <w:proofErr w:type="gramStart"/>
      <w:r w:rsidRPr="00830348">
        <w:rPr>
          <w:color w:val="000000"/>
          <w:sz w:val="20"/>
          <w:szCs w:val="20"/>
        </w:rPr>
        <w:t>м</w:t>
      </w:r>
      <w:proofErr w:type="gramEnd"/>
      <w:r w:rsidRPr="00830348">
        <w:rPr>
          <w:color w:val="000000"/>
          <w:sz w:val="20"/>
          <w:szCs w:val="20"/>
        </w:rPr>
        <w:t>, ширина ____ м, высота ____м.</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Вид сопровождения:______________________________________________</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ab/>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Инженер-землеустроитель _______________________ ____________________ </w:t>
      </w:r>
    </w:p>
    <w:p w:rsidR="00830348" w:rsidRPr="00336492" w:rsidRDefault="00830348" w:rsidP="00830348">
      <w:pPr>
        <w:widowControl w:val="0"/>
        <w:autoSpaceDE w:val="0"/>
        <w:autoSpaceDN w:val="0"/>
        <w:adjustRightInd w:val="0"/>
        <w:rPr>
          <w:color w:val="000000"/>
          <w:sz w:val="16"/>
          <w:szCs w:val="16"/>
        </w:rPr>
      </w:pPr>
      <w:r w:rsidRPr="00830348">
        <w:rPr>
          <w:color w:val="000000"/>
          <w:sz w:val="20"/>
          <w:szCs w:val="20"/>
        </w:rPr>
        <w:t xml:space="preserve">                                </w:t>
      </w:r>
      <w:r w:rsidR="00336492">
        <w:rPr>
          <w:color w:val="000000"/>
          <w:sz w:val="20"/>
          <w:szCs w:val="20"/>
        </w:rPr>
        <w:tab/>
      </w:r>
      <w:r w:rsidR="00336492">
        <w:rPr>
          <w:color w:val="000000"/>
          <w:sz w:val="20"/>
          <w:szCs w:val="20"/>
        </w:rPr>
        <w:tab/>
      </w:r>
      <w:r w:rsidRPr="00830348">
        <w:rPr>
          <w:color w:val="000000"/>
          <w:sz w:val="20"/>
          <w:szCs w:val="20"/>
        </w:rPr>
        <w:t xml:space="preserve">  </w:t>
      </w:r>
      <w:r w:rsidRPr="00336492">
        <w:rPr>
          <w:color w:val="000000"/>
          <w:sz w:val="16"/>
          <w:szCs w:val="16"/>
        </w:rPr>
        <w:t>Подпись                        фамилия, инициалы</w:t>
      </w:r>
    </w:p>
    <w:p w:rsidR="00830348" w:rsidRPr="00830348" w:rsidRDefault="00830348" w:rsidP="00830348">
      <w:pPr>
        <w:widowControl w:val="0"/>
        <w:autoSpaceDE w:val="0"/>
        <w:autoSpaceDN w:val="0"/>
        <w:adjustRightInd w:val="0"/>
        <w:rPr>
          <w:color w:val="000000"/>
          <w:sz w:val="20"/>
          <w:szCs w:val="20"/>
        </w:rPr>
      </w:pPr>
      <w:r w:rsidRPr="00830348">
        <w:rPr>
          <w:color w:val="000000"/>
          <w:sz w:val="20"/>
          <w:szCs w:val="20"/>
        </w:rPr>
        <w:t xml:space="preserve">  М.П.</w:t>
      </w:r>
    </w:p>
    <w:p w:rsidR="00830348" w:rsidRPr="00830348" w:rsidRDefault="00830348" w:rsidP="00830348">
      <w:pPr>
        <w:widowControl w:val="0"/>
        <w:autoSpaceDE w:val="0"/>
        <w:autoSpaceDN w:val="0"/>
        <w:adjustRightInd w:val="0"/>
        <w:rPr>
          <w:color w:val="000000"/>
          <w:sz w:val="20"/>
          <w:szCs w:val="20"/>
        </w:rPr>
      </w:pPr>
    </w:p>
    <w:p w:rsidR="00830348" w:rsidRPr="00830348" w:rsidRDefault="00830348" w:rsidP="00830348">
      <w:pPr>
        <w:widowControl w:val="0"/>
        <w:autoSpaceDE w:val="0"/>
        <w:autoSpaceDN w:val="0"/>
        <w:adjustRightInd w:val="0"/>
        <w:jc w:val="right"/>
        <w:outlineLvl w:val="1"/>
        <w:rPr>
          <w:sz w:val="20"/>
          <w:szCs w:val="20"/>
        </w:rPr>
      </w:pPr>
      <w:bookmarkStart w:id="99" w:name="Par324"/>
      <w:bookmarkEnd w:id="99"/>
      <w:r w:rsidRPr="00830348">
        <w:rPr>
          <w:sz w:val="20"/>
          <w:szCs w:val="20"/>
        </w:rPr>
        <w:t>Приложение 1</w:t>
      </w:r>
    </w:p>
    <w:p w:rsidR="00830348" w:rsidRPr="00830348" w:rsidRDefault="00830348" w:rsidP="00830348">
      <w:pPr>
        <w:widowControl w:val="0"/>
        <w:autoSpaceDE w:val="0"/>
        <w:autoSpaceDN w:val="0"/>
        <w:adjustRightInd w:val="0"/>
        <w:jc w:val="right"/>
        <w:rPr>
          <w:sz w:val="20"/>
          <w:szCs w:val="20"/>
        </w:rPr>
      </w:pPr>
      <w:r w:rsidRPr="00830348">
        <w:rPr>
          <w:sz w:val="20"/>
          <w:szCs w:val="20"/>
        </w:rPr>
        <w:t>к административному регламенту</w:t>
      </w:r>
    </w:p>
    <w:p w:rsidR="00830348" w:rsidRPr="00830348" w:rsidRDefault="00830348" w:rsidP="00830348">
      <w:pPr>
        <w:widowControl w:val="0"/>
        <w:autoSpaceDE w:val="0"/>
        <w:autoSpaceDN w:val="0"/>
        <w:adjustRightInd w:val="0"/>
        <w:jc w:val="right"/>
        <w:rPr>
          <w:sz w:val="20"/>
          <w:szCs w:val="20"/>
        </w:rPr>
      </w:pPr>
      <w:r w:rsidRPr="00830348">
        <w:rPr>
          <w:sz w:val="20"/>
          <w:szCs w:val="20"/>
        </w:rPr>
        <w:t>предоставления муниципальной услуги «Выдача специального</w:t>
      </w:r>
    </w:p>
    <w:p w:rsidR="00830348" w:rsidRPr="00830348" w:rsidRDefault="00830348" w:rsidP="00830348">
      <w:pPr>
        <w:widowControl w:val="0"/>
        <w:autoSpaceDE w:val="0"/>
        <w:autoSpaceDN w:val="0"/>
        <w:adjustRightInd w:val="0"/>
        <w:jc w:val="right"/>
        <w:rPr>
          <w:sz w:val="20"/>
          <w:szCs w:val="20"/>
        </w:rPr>
      </w:pPr>
      <w:r w:rsidRPr="00830348">
        <w:rPr>
          <w:sz w:val="20"/>
          <w:szCs w:val="20"/>
        </w:rPr>
        <w:t>разрешения на движение по автомобильным дорогам местного</w:t>
      </w:r>
    </w:p>
    <w:p w:rsidR="00830348" w:rsidRPr="00830348" w:rsidRDefault="00830348" w:rsidP="00830348">
      <w:pPr>
        <w:widowControl w:val="0"/>
        <w:autoSpaceDE w:val="0"/>
        <w:autoSpaceDN w:val="0"/>
        <w:adjustRightInd w:val="0"/>
        <w:jc w:val="right"/>
        <w:rPr>
          <w:sz w:val="20"/>
          <w:szCs w:val="20"/>
        </w:rPr>
      </w:pPr>
      <w:r w:rsidRPr="00830348">
        <w:rPr>
          <w:sz w:val="20"/>
          <w:szCs w:val="20"/>
        </w:rPr>
        <w:t>значения муниципального образования «Олонки»</w:t>
      </w:r>
    </w:p>
    <w:p w:rsidR="00830348" w:rsidRPr="00830348" w:rsidRDefault="00830348" w:rsidP="00830348">
      <w:pPr>
        <w:widowControl w:val="0"/>
        <w:autoSpaceDE w:val="0"/>
        <w:autoSpaceDN w:val="0"/>
        <w:adjustRightInd w:val="0"/>
        <w:jc w:val="right"/>
        <w:rPr>
          <w:sz w:val="20"/>
          <w:szCs w:val="20"/>
        </w:rPr>
      </w:pPr>
      <w:r w:rsidRPr="00830348">
        <w:rPr>
          <w:sz w:val="20"/>
          <w:szCs w:val="20"/>
        </w:rPr>
        <w:t>транспортных средств, осуществляющих перевозки</w:t>
      </w:r>
    </w:p>
    <w:p w:rsidR="00830348" w:rsidRPr="00830348" w:rsidRDefault="00830348" w:rsidP="00830348">
      <w:pPr>
        <w:widowControl w:val="0"/>
        <w:autoSpaceDE w:val="0"/>
        <w:autoSpaceDN w:val="0"/>
        <w:adjustRightInd w:val="0"/>
        <w:jc w:val="right"/>
        <w:rPr>
          <w:sz w:val="20"/>
          <w:szCs w:val="20"/>
        </w:rPr>
      </w:pPr>
      <w:r w:rsidRPr="00830348">
        <w:rPr>
          <w:sz w:val="20"/>
          <w:szCs w:val="20"/>
        </w:rPr>
        <w:lastRenderedPageBreak/>
        <w:t>тяжеловесных и (или) крупногабаритных грузов»</w:t>
      </w:r>
    </w:p>
    <w:p w:rsidR="00830348" w:rsidRPr="00830348" w:rsidRDefault="00830348" w:rsidP="00830348">
      <w:pPr>
        <w:widowControl w:val="0"/>
        <w:autoSpaceDE w:val="0"/>
        <w:autoSpaceDN w:val="0"/>
        <w:adjustRightInd w:val="0"/>
        <w:jc w:val="right"/>
        <w:rPr>
          <w:sz w:val="20"/>
          <w:szCs w:val="20"/>
        </w:rPr>
      </w:pP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Бланк Администрации                ____________________________________</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w:t>
      </w:r>
      <w:r w:rsidR="00336492">
        <w:rPr>
          <w:rFonts w:asciiTheme="minorHAnsi" w:hAnsiTheme="minorHAnsi"/>
        </w:rPr>
        <w:t xml:space="preserve">                                    </w:t>
      </w:r>
      <w:r w:rsidRPr="00830348">
        <w:rPr>
          <w:rFonts w:asciiTheme="minorHAnsi" w:hAnsiTheme="minorHAnsi"/>
        </w:rPr>
        <w:t xml:space="preserve">   </w:t>
      </w:r>
      <w:proofErr w:type="gramStart"/>
      <w:r w:rsidRPr="00830348">
        <w:rPr>
          <w:rFonts w:asciiTheme="minorHAnsi" w:hAnsiTheme="minorHAnsi"/>
        </w:rPr>
        <w:t>(Ф.И.О. руководителя</w:t>
      </w:r>
      <w:proofErr w:type="gramEnd"/>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w:t>
      </w:r>
      <w:r w:rsidR="00336492">
        <w:rPr>
          <w:rFonts w:asciiTheme="minorHAnsi" w:hAnsiTheme="minorHAnsi"/>
        </w:rPr>
        <w:t xml:space="preserve">                                   </w:t>
      </w:r>
      <w:r w:rsidRPr="00830348">
        <w:rPr>
          <w:rFonts w:asciiTheme="minorHAnsi" w:hAnsiTheme="minorHAnsi"/>
        </w:rPr>
        <w:t>организации-перевозчика,</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МО «Олонки»                                                        </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____________________________________</w:t>
      </w:r>
    </w:p>
    <w:p w:rsidR="00830348" w:rsidRPr="00336492" w:rsidRDefault="00830348" w:rsidP="00830348">
      <w:pPr>
        <w:pStyle w:val="ConsPlusNonformat"/>
        <w:rPr>
          <w:rFonts w:asciiTheme="minorHAnsi" w:hAnsiTheme="minorHAnsi"/>
          <w:sz w:val="16"/>
          <w:szCs w:val="16"/>
        </w:rPr>
      </w:pPr>
      <w:r w:rsidRPr="00830348">
        <w:rPr>
          <w:rFonts w:asciiTheme="minorHAnsi" w:hAnsiTheme="minorHAnsi"/>
        </w:rPr>
        <w:t xml:space="preserve">                                              </w:t>
      </w:r>
      <w:r w:rsidRPr="00336492">
        <w:rPr>
          <w:rFonts w:asciiTheme="minorHAnsi" w:hAnsiTheme="minorHAnsi"/>
          <w:sz w:val="16"/>
          <w:szCs w:val="16"/>
        </w:rPr>
        <w:t xml:space="preserve">ее полное наименование                     </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____________________________________</w:t>
      </w:r>
    </w:p>
    <w:p w:rsidR="00830348" w:rsidRPr="00336492" w:rsidRDefault="00830348" w:rsidP="00830348">
      <w:pPr>
        <w:pStyle w:val="ConsPlusNonformat"/>
        <w:rPr>
          <w:rFonts w:asciiTheme="minorHAnsi" w:hAnsiTheme="minorHAnsi"/>
          <w:sz w:val="16"/>
          <w:szCs w:val="16"/>
        </w:rPr>
      </w:pPr>
      <w:r w:rsidRPr="00830348">
        <w:rPr>
          <w:rFonts w:asciiTheme="minorHAnsi" w:hAnsiTheme="minorHAnsi"/>
        </w:rPr>
        <w:t xml:space="preserve">                                          </w:t>
      </w:r>
      <w:r w:rsidRPr="00336492">
        <w:rPr>
          <w:rFonts w:asciiTheme="minorHAnsi" w:hAnsiTheme="minorHAnsi"/>
          <w:sz w:val="16"/>
          <w:szCs w:val="16"/>
        </w:rPr>
        <w:t xml:space="preserve">почтовый индекс и адрес - </w:t>
      </w:r>
      <w:proofErr w:type="gramStart"/>
      <w:r w:rsidRPr="00336492">
        <w:rPr>
          <w:rFonts w:asciiTheme="minorHAnsi" w:hAnsiTheme="minorHAnsi"/>
          <w:sz w:val="16"/>
          <w:szCs w:val="16"/>
        </w:rPr>
        <w:t>для</w:t>
      </w:r>
      <w:proofErr w:type="gramEnd"/>
    </w:p>
    <w:p w:rsidR="00830348" w:rsidRPr="00336492" w:rsidRDefault="00830348" w:rsidP="00830348">
      <w:pPr>
        <w:pStyle w:val="ConsPlusNonformat"/>
        <w:rPr>
          <w:rFonts w:asciiTheme="minorHAnsi" w:hAnsiTheme="minorHAnsi"/>
          <w:sz w:val="16"/>
          <w:szCs w:val="16"/>
        </w:rPr>
      </w:pPr>
      <w:r w:rsidRPr="00336492">
        <w:rPr>
          <w:rFonts w:asciiTheme="minorHAnsi" w:hAnsiTheme="minorHAnsi"/>
          <w:sz w:val="16"/>
          <w:szCs w:val="16"/>
        </w:rPr>
        <w:t xml:space="preserve">                                                 юридических лиц,</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____________________________________</w:t>
      </w:r>
    </w:p>
    <w:p w:rsidR="00830348" w:rsidRPr="00336492" w:rsidRDefault="00830348" w:rsidP="00830348">
      <w:pPr>
        <w:pStyle w:val="ConsPlusNonformat"/>
        <w:rPr>
          <w:rFonts w:asciiTheme="minorHAnsi" w:hAnsiTheme="minorHAnsi"/>
          <w:sz w:val="16"/>
          <w:szCs w:val="16"/>
        </w:rPr>
      </w:pPr>
      <w:r w:rsidRPr="00830348">
        <w:rPr>
          <w:rFonts w:asciiTheme="minorHAnsi" w:hAnsiTheme="minorHAnsi"/>
        </w:rPr>
        <w:t xml:space="preserve">                                           </w:t>
      </w:r>
      <w:proofErr w:type="gramStart"/>
      <w:r w:rsidRPr="00336492">
        <w:rPr>
          <w:rFonts w:asciiTheme="minorHAnsi" w:hAnsiTheme="minorHAnsi"/>
          <w:sz w:val="16"/>
          <w:szCs w:val="16"/>
        </w:rPr>
        <w:t>Ф.И.О. - для физических лиц)</w:t>
      </w:r>
      <w:proofErr w:type="gramEnd"/>
    </w:p>
    <w:p w:rsidR="00830348" w:rsidRPr="00336492" w:rsidRDefault="00830348" w:rsidP="00830348">
      <w:pPr>
        <w:pStyle w:val="ConsPlusNonformat"/>
        <w:rPr>
          <w:rFonts w:asciiTheme="minorHAnsi" w:hAnsiTheme="minorHAnsi"/>
          <w:sz w:val="16"/>
          <w:szCs w:val="16"/>
        </w:rPr>
      </w:pPr>
    </w:p>
    <w:p w:rsidR="00830348" w:rsidRPr="00830348" w:rsidRDefault="00830348" w:rsidP="00830348">
      <w:pPr>
        <w:pStyle w:val="ConsPlusNonformat"/>
        <w:rPr>
          <w:rFonts w:asciiTheme="minorHAnsi" w:hAnsiTheme="minorHAnsi"/>
        </w:rPr>
      </w:pPr>
    </w:p>
    <w:p w:rsidR="00830348" w:rsidRPr="00830348" w:rsidRDefault="00830348" w:rsidP="00336492">
      <w:pPr>
        <w:pStyle w:val="ConsPlusNonformat"/>
        <w:jc w:val="center"/>
        <w:rPr>
          <w:rFonts w:asciiTheme="minorHAnsi" w:hAnsiTheme="minorHAnsi"/>
        </w:rPr>
      </w:pPr>
      <w:bookmarkStart w:id="100" w:name="Par343"/>
      <w:bookmarkEnd w:id="100"/>
      <w:r w:rsidRPr="00830348">
        <w:rPr>
          <w:rFonts w:asciiTheme="minorHAnsi" w:hAnsiTheme="minorHAnsi"/>
        </w:rPr>
        <w:t>УВЕДОМЛЕНИЕ</w:t>
      </w:r>
    </w:p>
    <w:p w:rsidR="00830348" w:rsidRPr="00830348" w:rsidRDefault="00830348" w:rsidP="00830348">
      <w:pPr>
        <w:pStyle w:val="ConsPlusNonformat"/>
        <w:jc w:val="center"/>
        <w:rPr>
          <w:rFonts w:asciiTheme="minorHAnsi" w:hAnsiTheme="minorHAnsi"/>
        </w:rPr>
      </w:pPr>
      <w:r w:rsidRPr="00830348">
        <w:rPr>
          <w:rFonts w:asciiTheme="minorHAnsi" w:hAnsiTheme="minorHAnsi"/>
        </w:rPr>
        <w:t xml:space="preserve">об отказе в выдаче специального разрешения на движение по </w:t>
      </w:r>
      <w:proofErr w:type="gramStart"/>
      <w:r w:rsidRPr="00830348">
        <w:rPr>
          <w:rFonts w:asciiTheme="minorHAnsi" w:hAnsiTheme="minorHAnsi"/>
        </w:rPr>
        <w:t>автомобильным</w:t>
      </w:r>
      <w:proofErr w:type="gramEnd"/>
    </w:p>
    <w:p w:rsidR="00830348" w:rsidRPr="00830348" w:rsidRDefault="00830348" w:rsidP="00830348">
      <w:pPr>
        <w:pStyle w:val="ConsPlusNonformat"/>
        <w:jc w:val="center"/>
        <w:rPr>
          <w:rFonts w:asciiTheme="minorHAnsi" w:hAnsiTheme="minorHAnsi"/>
        </w:rPr>
      </w:pPr>
      <w:r w:rsidRPr="00830348">
        <w:rPr>
          <w:rFonts w:asciiTheme="minorHAnsi" w:hAnsiTheme="minorHAnsi"/>
        </w:rPr>
        <w:t>дорогам местного значения муниципального образования «Олонки»  транспортных средств, осуществляющих перевозки тяжеловесных и (или) крупногабаритных грузов</w:t>
      </w:r>
    </w:p>
    <w:p w:rsidR="00830348" w:rsidRPr="00830348" w:rsidRDefault="00830348" w:rsidP="00830348">
      <w:pPr>
        <w:pStyle w:val="ConsPlusNonformat"/>
        <w:rPr>
          <w:rFonts w:asciiTheme="minorHAnsi" w:hAnsiTheme="minorHAnsi"/>
        </w:rPr>
      </w:pP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___________________________________________</w:t>
      </w:r>
      <w:r w:rsidR="00336492">
        <w:rPr>
          <w:rFonts w:asciiTheme="minorHAnsi" w:hAnsiTheme="minorHAnsi"/>
        </w:rPr>
        <w:t>_________________________</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(наименование юридического лица или Ф.И.О. физического лица)</w:t>
      </w: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___________________________________________</w:t>
      </w:r>
      <w:r w:rsidR="00336492">
        <w:rPr>
          <w:rFonts w:asciiTheme="minorHAnsi" w:hAnsiTheme="minorHAnsi"/>
        </w:rPr>
        <w:t>_________________________</w:t>
      </w: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___________________________________________</w:t>
      </w:r>
      <w:r w:rsidR="00336492">
        <w:rPr>
          <w:rFonts w:asciiTheme="minorHAnsi" w:hAnsiTheme="minorHAnsi"/>
        </w:rPr>
        <w:t>_________________________</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по  результатам  рассмотрения  заявления и документов, зарегистрированных </w:t>
      </w:r>
      <w:proofErr w:type="gramStart"/>
      <w:r w:rsidRPr="00830348">
        <w:rPr>
          <w:rFonts w:asciiTheme="minorHAnsi" w:hAnsiTheme="minorHAnsi"/>
        </w:rPr>
        <w:t>в</w:t>
      </w:r>
      <w:proofErr w:type="gramEnd"/>
    </w:p>
    <w:p w:rsidR="00830348" w:rsidRPr="00830348" w:rsidRDefault="00830348" w:rsidP="00830348">
      <w:pPr>
        <w:pStyle w:val="ConsPlusNonformat"/>
        <w:rPr>
          <w:rFonts w:asciiTheme="minorHAnsi" w:hAnsiTheme="minorHAnsi"/>
        </w:rPr>
      </w:pPr>
      <w:r w:rsidRPr="00830348">
        <w:rPr>
          <w:rFonts w:asciiTheme="minorHAnsi" w:hAnsiTheme="minorHAnsi"/>
        </w:rPr>
        <w:t>администрации  МО  "Олонки"  от "__" ___________ 20__ г. № _____, представленных для получения специального</w:t>
      </w:r>
    </w:p>
    <w:p w:rsidR="00830348" w:rsidRPr="00830348" w:rsidRDefault="00830348" w:rsidP="00830348">
      <w:pPr>
        <w:pStyle w:val="ConsPlusNonformat"/>
        <w:rPr>
          <w:rFonts w:asciiTheme="minorHAnsi" w:hAnsiTheme="minorHAnsi"/>
        </w:rPr>
      </w:pPr>
      <w:r w:rsidRPr="00830348">
        <w:rPr>
          <w:rFonts w:asciiTheme="minorHAnsi" w:hAnsiTheme="minorHAnsi"/>
        </w:rPr>
        <w:t>разрешения   на   движение   по  автомобильным  дорогам  местного  значения</w:t>
      </w:r>
    </w:p>
    <w:p w:rsidR="00830348" w:rsidRPr="00830348" w:rsidRDefault="00830348" w:rsidP="00830348">
      <w:pPr>
        <w:pStyle w:val="ConsPlusNonformat"/>
        <w:jc w:val="both"/>
        <w:rPr>
          <w:rFonts w:asciiTheme="minorHAnsi" w:hAnsiTheme="minorHAnsi"/>
        </w:rPr>
      </w:pPr>
      <w:r w:rsidRPr="00830348">
        <w:rPr>
          <w:rFonts w:asciiTheme="minorHAnsi" w:hAnsiTheme="minorHAnsi"/>
        </w:rPr>
        <w:t>муниципального    образования  «Олонки»    транспортных   средств</w:t>
      </w: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___________________________________________</w:t>
      </w:r>
      <w:r w:rsidR="00336492">
        <w:rPr>
          <w:rFonts w:asciiTheme="minorHAnsi" w:hAnsiTheme="minorHAnsi"/>
        </w:rPr>
        <w:t>_________________________</w:t>
      </w:r>
    </w:p>
    <w:p w:rsidR="00830348" w:rsidRPr="00336492" w:rsidRDefault="00830348" w:rsidP="00830348">
      <w:pPr>
        <w:pStyle w:val="ConsPlusNonformat"/>
        <w:rPr>
          <w:rFonts w:asciiTheme="minorHAnsi" w:hAnsiTheme="minorHAnsi"/>
          <w:sz w:val="16"/>
          <w:szCs w:val="16"/>
        </w:rPr>
      </w:pPr>
      <w:r w:rsidRPr="00830348">
        <w:rPr>
          <w:rFonts w:asciiTheme="minorHAnsi" w:hAnsiTheme="minorHAnsi"/>
        </w:rPr>
        <w:t xml:space="preserve">                      </w:t>
      </w:r>
      <w:r w:rsidRPr="00336492">
        <w:rPr>
          <w:rFonts w:asciiTheme="minorHAnsi" w:hAnsiTheme="minorHAnsi"/>
          <w:sz w:val="16"/>
          <w:szCs w:val="16"/>
        </w:rPr>
        <w:t>(марка, модель, номерной знак)</w:t>
      </w:r>
    </w:p>
    <w:p w:rsidR="00830348" w:rsidRPr="00830348" w:rsidRDefault="00830348" w:rsidP="00830348">
      <w:pPr>
        <w:pStyle w:val="ConsPlusNonformat"/>
        <w:rPr>
          <w:rFonts w:asciiTheme="minorHAnsi" w:hAnsiTheme="minorHAnsi"/>
        </w:rPr>
      </w:pPr>
      <w:r w:rsidRPr="00830348">
        <w:rPr>
          <w:rFonts w:asciiTheme="minorHAnsi" w:hAnsiTheme="minorHAnsi"/>
        </w:rPr>
        <w:t>осуществляющих  перевозки  тяжеловесных  и  (или)  крупногабаритных грузов,</w:t>
      </w:r>
    </w:p>
    <w:p w:rsidR="00830348" w:rsidRPr="00830348" w:rsidRDefault="00830348" w:rsidP="00830348">
      <w:pPr>
        <w:pStyle w:val="ConsPlusNonformat"/>
        <w:rPr>
          <w:rFonts w:asciiTheme="minorHAnsi" w:hAnsiTheme="minorHAnsi"/>
        </w:rPr>
      </w:pPr>
      <w:r w:rsidRPr="00830348">
        <w:rPr>
          <w:rFonts w:asciiTheme="minorHAnsi" w:hAnsiTheme="minorHAnsi"/>
        </w:rPr>
        <w:t>принято решение об отказе в выдаче специального разрешения на основании</w:t>
      </w: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___________________________________________</w:t>
      </w:r>
      <w:r w:rsidR="00336492">
        <w:rPr>
          <w:rFonts w:asciiTheme="minorHAnsi" w:hAnsiTheme="minorHAnsi"/>
        </w:rPr>
        <w:t>_________________________</w:t>
      </w:r>
    </w:p>
    <w:p w:rsidR="00830348" w:rsidRPr="00336492" w:rsidRDefault="00830348" w:rsidP="00830348">
      <w:pPr>
        <w:pStyle w:val="ConsPlusNonformat"/>
        <w:rPr>
          <w:rFonts w:asciiTheme="minorHAnsi" w:hAnsiTheme="minorHAnsi"/>
          <w:sz w:val="16"/>
          <w:szCs w:val="16"/>
        </w:rPr>
      </w:pPr>
      <w:r w:rsidRPr="00336492">
        <w:rPr>
          <w:rFonts w:asciiTheme="minorHAnsi" w:hAnsiTheme="minorHAnsi"/>
          <w:sz w:val="16"/>
          <w:szCs w:val="16"/>
        </w:rPr>
        <w:t xml:space="preserve">                         (указать причину отказа)</w:t>
      </w: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___________________________________________</w:t>
      </w:r>
      <w:r w:rsidR="00336492">
        <w:rPr>
          <w:rFonts w:asciiTheme="minorHAnsi" w:hAnsiTheme="minorHAnsi"/>
        </w:rPr>
        <w:t>_________________________</w:t>
      </w: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__________________________________________</w:t>
      </w:r>
      <w:r w:rsidR="00336492">
        <w:rPr>
          <w:rFonts w:asciiTheme="minorHAnsi" w:hAnsiTheme="minorHAnsi"/>
        </w:rPr>
        <w:t>_________________________</w:t>
      </w:r>
      <w:r w:rsidRPr="00830348">
        <w:rPr>
          <w:rFonts w:asciiTheme="minorHAnsi" w:hAnsiTheme="minorHAnsi"/>
        </w:rPr>
        <w:t>.</w:t>
      </w:r>
    </w:p>
    <w:p w:rsidR="00830348" w:rsidRPr="00830348" w:rsidRDefault="00830348" w:rsidP="00830348">
      <w:pPr>
        <w:pStyle w:val="ConsPlusNonformat"/>
        <w:rPr>
          <w:rFonts w:asciiTheme="minorHAnsi" w:hAnsiTheme="minorHAnsi"/>
        </w:rPr>
      </w:pPr>
    </w:p>
    <w:p w:rsidR="00830348" w:rsidRPr="00830348" w:rsidRDefault="00830348" w:rsidP="00830348">
      <w:pPr>
        <w:pStyle w:val="ConsPlusNonformat"/>
        <w:rPr>
          <w:rFonts w:asciiTheme="minorHAnsi" w:hAnsiTheme="minorHAnsi"/>
        </w:rPr>
      </w:pPr>
      <w:r w:rsidRPr="00830348">
        <w:rPr>
          <w:rFonts w:asciiTheme="minorHAnsi" w:hAnsiTheme="minorHAnsi"/>
        </w:rPr>
        <w:t>"___" __________ 20__ г.</w:t>
      </w:r>
    </w:p>
    <w:p w:rsidR="00830348" w:rsidRPr="00830348" w:rsidRDefault="00830348" w:rsidP="00830348">
      <w:pPr>
        <w:pStyle w:val="ConsPlusNonformat"/>
        <w:rPr>
          <w:rFonts w:asciiTheme="minorHAnsi" w:hAnsiTheme="minorHAnsi"/>
        </w:rPr>
      </w:pPr>
    </w:p>
    <w:p w:rsidR="00830348" w:rsidRPr="00830348" w:rsidRDefault="00830348" w:rsidP="00830348">
      <w:pPr>
        <w:pStyle w:val="ConsPlusNonformat"/>
        <w:rPr>
          <w:rFonts w:asciiTheme="minorHAnsi" w:hAnsiTheme="minorHAnsi"/>
        </w:rPr>
      </w:pPr>
      <w:r w:rsidRPr="00830348">
        <w:rPr>
          <w:rFonts w:asciiTheme="minorHAnsi" w:hAnsiTheme="minorHAnsi"/>
        </w:rPr>
        <w:t>__________________________    ________________________</w:t>
      </w:r>
      <w:r w:rsidR="00336492">
        <w:rPr>
          <w:rFonts w:asciiTheme="minorHAnsi" w:hAnsiTheme="minorHAnsi"/>
        </w:rPr>
        <w:t xml:space="preserve">    _____________</w:t>
      </w:r>
    </w:p>
    <w:p w:rsidR="00830348" w:rsidRPr="00336492" w:rsidRDefault="00830348" w:rsidP="00830348">
      <w:pPr>
        <w:pStyle w:val="ConsPlusNonformat"/>
        <w:rPr>
          <w:rFonts w:asciiTheme="minorHAnsi" w:hAnsiTheme="minorHAnsi"/>
          <w:sz w:val="16"/>
          <w:szCs w:val="16"/>
        </w:rPr>
      </w:pPr>
      <w:r w:rsidRPr="00830348">
        <w:rPr>
          <w:rFonts w:asciiTheme="minorHAnsi" w:hAnsiTheme="minorHAnsi"/>
        </w:rPr>
        <w:t xml:space="preserve"> </w:t>
      </w:r>
      <w:r w:rsidRPr="00336492">
        <w:rPr>
          <w:rFonts w:asciiTheme="minorHAnsi" w:hAnsiTheme="minorHAnsi"/>
          <w:sz w:val="16"/>
          <w:szCs w:val="16"/>
        </w:rPr>
        <w:t xml:space="preserve">(наименование должности)     </w:t>
      </w:r>
      <w:r w:rsidR="00336492">
        <w:rPr>
          <w:rFonts w:asciiTheme="minorHAnsi" w:hAnsiTheme="minorHAnsi"/>
          <w:sz w:val="16"/>
          <w:szCs w:val="16"/>
        </w:rPr>
        <w:t xml:space="preserve">                               </w:t>
      </w:r>
      <w:r w:rsidRPr="00336492">
        <w:rPr>
          <w:rFonts w:asciiTheme="minorHAnsi" w:hAnsiTheme="minorHAnsi"/>
          <w:sz w:val="16"/>
          <w:szCs w:val="16"/>
        </w:rPr>
        <w:t xml:space="preserve">         (ФИО)             </w:t>
      </w:r>
      <w:r w:rsidR="00336492">
        <w:rPr>
          <w:rFonts w:asciiTheme="minorHAnsi" w:hAnsiTheme="minorHAnsi"/>
          <w:sz w:val="16"/>
          <w:szCs w:val="16"/>
        </w:rPr>
        <w:t xml:space="preserve">                            </w:t>
      </w:r>
      <w:r w:rsidRPr="00336492">
        <w:rPr>
          <w:rFonts w:asciiTheme="minorHAnsi" w:hAnsiTheme="minorHAnsi"/>
          <w:sz w:val="16"/>
          <w:szCs w:val="16"/>
        </w:rPr>
        <w:t xml:space="preserve">    (подпись)</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М.П.</w:t>
      </w: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ind w:firstLine="540"/>
        <w:jc w:val="both"/>
        <w:rPr>
          <w:sz w:val="20"/>
          <w:szCs w:val="20"/>
        </w:rPr>
      </w:pPr>
    </w:p>
    <w:p w:rsidR="00830348" w:rsidRPr="00830348" w:rsidRDefault="00830348" w:rsidP="00830348">
      <w:pPr>
        <w:widowControl w:val="0"/>
        <w:autoSpaceDE w:val="0"/>
        <w:autoSpaceDN w:val="0"/>
        <w:adjustRightInd w:val="0"/>
        <w:jc w:val="right"/>
        <w:outlineLvl w:val="1"/>
        <w:rPr>
          <w:sz w:val="20"/>
          <w:szCs w:val="20"/>
        </w:rPr>
      </w:pPr>
      <w:r w:rsidRPr="00830348">
        <w:rPr>
          <w:sz w:val="20"/>
          <w:szCs w:val="20"/>
        </w:rPr>
        <w:t xml:space="preserve">Приложение </w:t>
      </w:r>
    </w:p>
    <w:p w:rsidR="00830348" w:rsidRPr="00830348" w:rsidRDefault="00830348" w:rsidP="00830348">
      <w:pPr>
        <w:widowControl w:val="0"/>
        <w:autoSpaceDE w:val="0"/>
        <w:autoSpaceDN w:val="0"/>
        <w:adjustRightInd w:val="0"/>
        <w:jc w:val="right"/>
        <w:rPr>
          <w:sz w:val="20"/>
          <w:szCs w:val="20"/>
        </w:rPr>
      </w:pPr>
      <w:r w:rsidRPr="00830348">
        <w:rPr>
          <w:sz w:val="20"/>
          <w:szCs w:val="20"/>
        </w:rPr>
        <w:t>к административному регламенту</w:t>
      </w:r>
    </w:p>
    <w:p w:rsidR="00830348" w:rsidRPr="00830348" w:rsidRDefault="00830348" w:rsidP="00830348">
      <w:pPr>
        <w:widowControl w:val="0"/>
        <w:autoSpaceDE w:val="0"/>
        <w:autoSpaceDN w:val="0"/>
        <w:adjustRightInd w:val="0"/>
        <w:jc w:val="right"/>
        <w:rPr>
          <w:sz w:val="20"/>
          <w:szCs w:val="20"/>
        </w:rPr>
      </w:pPr>
      <w:r w:rsidRPr="00830348">
        <w:rPr>
          <w:sz w:val="20"/>
          <w:szCs w:val="20"/>
        </w:rPr>
        <w:t>предоставления муниципальной услуги «Выдача специального</w:t>
      </w:r>
    </w:p>
    <w:p w:rsidR="00830348" w:rsidRPr="00830348" w:rsidRDefault="00830348" w:rsidP="00830348">
      <w:pPr>
        <w:widowControl w:val="0"/>
        <w:autoSpaceDE w:val="0"/>
        <w:autoSpaceDN w:val="0"/>
        <w:adjustRightInd w:val="0"/>
        <w:jc w:val="right"/>
        <w:rPr>
          <w:sz w:val="20"/>
          <w:szCs w:val="20"/>
        </w:rPr>
      </w:pPr>
      <w:r w:rsidRPr="00830348">
        <w:rPr>
          <w:sz w:val="20"/>
          <w:szCs w:val="20"/>
        </w:rPr>
        <w:t>разрешения на движение по автомобильным дорогам местного</w:t>
      </w:r>
    </w:p>
    <w:p w:rsidR="00830348" w:rsidRPr="00830348" w:rsidRDefault="00830348" w:rsidP="00830348">
      <w:pPr>
        <w:widowControl w:val="0"/>
        <w:autoSpaceDE w:val="0"/>
        <w:autoSpaceDN w:val="0"/>
        <w:adjustRightInd w:val="0"/>
        <w:jc w:val="right"/>
        <w:rPr>
          <w:sz w:val="20"/>
          <w:szCs w:val="20"/>
        </w:rPr>
      </w:pPr>
      <w:r w:rsidRPr="00830348">
        <w:rPr>
          <w:sz w:val="20"/>
          <w:szCs w:val="20"/>
        </w:rPr>
        <w:t>значения муниципального образования «Олонки»</w:t>
      </w:r>
    </w:p>
    <w:p w:rsidR="00830348" w:rsidRPr="00830348" w:rsidRDefault="00830348" w:rsidP="00830348">
      <w:pPr>
        <w:widowControl w:val="0"/>
        <w:autoSpaceDE w:val="0"/>
        <w:autoSpaceDN w:val="0"/>
        <w:adjustRightInd w:val="0"/>
        <w:jc w:val="right"/>
        <w:rPr>
          <w:sz w:val="20"/>
          <w:szCs w:val="20"/>
        </w:rPr>
      </w:pPr>
      <w:r w:rsidRPr="00830348">
        <w:rPr>
          <w:sz w:val="20"/>
          <w:szCs w:val="20"/>
        </w:rPr>
        <w:t>транспортных средств, осуществляющих перевозки</w:t>
      </w:r>
    </w:p>
    <w:p w:rsidR="00830348" w:rsidRPr="00830348" w:rsidRDefault="00830348" w:rsidP="00830348">
      <w:pPr>
        <w:widowControl w:val="0"/>
        <w:autoSpaceDE w:val="0"/>
        <w:autoSpaceDN w:val="0"/>
        <w:adjustRightInd w:val="0"/>
        <w:jc w:val="right"/>
        <w:rPr>
          <w:sz w:val="20"/>
          <w:szCs w:val="20"/>
        </w:rPr>
      </w:pPr>
      <w:r w:rsidRPr="00830348">
        <w:rPr>
          <w:sz w:val="20"/>
          <w:szCs w:val="20"/>
        </w:rPr>
        <w:t>тяжеловесных и (или) крупногабаритных грузов»</w:t>
      </w:r>
    </w:p>
    <w:p w:rsidR="00830348" w:rsidRPr="00830348" w:rsidRDefault="00830348" w:rsidP="0033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sz w:val="20"/>
          <w:szCs w:val="20"/>
        </w:rPr>
      </w:pPr>
      <w:r w:rsidRPr="00830348">
        <w:rPr>
          <w:sz w:val="20"/>
          <w:szCs w:val="20"/>
        </w:rPr>
        <w:t xml:space="preserve">В </w:t>
      </w:r>
      <w:r w:rsidR="00336492">
        <w:rPr>
          <w:sz w:val="20"/>
          <w:szCs w:val="20"/>
        </w:rPr>
        <w:t>Ад</w:t>
      </w:r>
      <w:r w:rsidRPr="00830348">
        <w:rPr>
          <w:sz w:val="20"/>
          <w:szCs w:val="20"/>
        </w:rPr>
        <w:t xml:space="preserve">министрацию МО «Олонки»                                       </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30348">
        <w:rPr>
          <w:sz w:val="20"/>
          <w:szCs w:val="20"/>
        </w:rPr>
        <w:t>ЗАЯВЛЕНИЕ</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30348">
        <w:rPr>
          <w:sz w:val="20"/>
          <w:szCs w:val="20"/>
        </w:rPr>
        <w:t>о согласии на обработку персональных данных</w:t>
      </w:r>
    </w:p>
    <w:p w:rsidR="00830348" w:rsidRPr="00830348" w:rsidRDefault="00830348" w:rsidP="00830348">
      <w:pPr>
        <w:jc w:val="both"/>
        <w:rPr>
          <w:sz w:val="20"/>
          <w:szCs w:val="20"/>
        </w:rPr>
      </w:pP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    Я, ___________________________________________________________________,</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                    (фамилия, имя, отчество (при наличии))</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даю согласие Администрации МО «Олонки» на обработку и использование данных, содержащихся в настоящем заявлении,  с целью организации предоставления муниципальной услуги.</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1. Дата рождения _________________</w:t>
      </w:r>
      <w:r w:rsidR="00336492">
        <w:rPr>
          <w:sz w:val="20"/>
          <w:szCs w:val="20"/>
        </w:rPr>
        <w:t>__________________________</w:t>
      </w:r>
      <w:r w:rsidRPr="00830348">
        <w:rPr>
          <w:sz w:val="20"/>
          <w:szCs w:val="20"/>
        </w:rPr>
        <w:t>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0348">
        <w:rPr>
          <w:sz w:val="20"/>
          <w:szCs w:val="20"/>
        </w:rPr>
        <w:t xml:space="preserve">                                    </w:t>
      </w:r>
      <w:r w:rsidRPr="00336492">
        <w:rPr>
          <w:sz w:val="16"/>
          <w:szCs w:val="16"/>
        </w:rPr>
        <w:t>(число, месяц, год)</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2. Документ, удостоверяющий ли</w:t>
      </w:r>
      <w:r w:rsidR="00336492">
        <w:rPr>
          <w:sz w:val="20"/>
          <w:szCs w:val="20"/>
        </w:rPr>
        <w:t>чность ____________________</w:t>
      </w:r>
      <w:r w:rsidRPr="00830348">
        <w:rPr>
          <w:sz w:val="20"/>
          <w:szCs w:val="20"/>
        </w:rPr>
        <w:t>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0348">
        <w:rPr>
          <w:sz w:val="20"/>
          <w:szCs w:val="20"/>
        </w:rPr>
        <w:t xml:space="preserve">                                                                      </w:t>
      </w:r>
      <w:proofErr w:type="gramStart"/>
      <w:r w:rsidRPr="00336492">
        <w:rPr>
          <w:sz w:val="16"/>
          <w:szCs w:val="16"/>
        </w:rPr>
        <w:t>(наименование, номер и</w:t>
      </w:r>
      <w:proofErr w:type="gramEnd"/>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___________________________________________</w:t>
      </w:r>
      <w:r w:rsidR="00336492">
        <w:rPr>
          <w:sz w:val="20"/>
          <w:szCs w:val="20"/>
        </w:rPr>
        <w:t>_________________________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0348">
        <w:rPr>
          <w:sz w:val="20"/>
          <w:szCs w:val="20"/>
        </w:rPr>
        <w:t xml:space="preserve">                                   </w:t>
      </w:r>
      <w:r w:rsidRPr="00336492">
        <w:rPr>
          <w:sz w:val="16"/>
          <w:szCs w:val="16"/>
        </w:rPr>
        <w:t xml:space="preserve">   серия документа, кем и когда </w:t>
      </w:r>
      <w:proofErr w:type="gramStart"/>
      <w:r w:rsidRPr="00336492">
        <w:rPr>
          <w:sz w:val="16"/>
          <w:szCs w:val="16"/>
        </w:rPr>
        <w:t>выдан</w:t>
      </w:r>
      <w:proofErr w:type="gramEnd"/>
      <w:r w:rsidRPr="00336492">
        <w:rPr>
          <w:sz w:val="16"/>
          <w:szCs w:val="16"/>
        </w:rPr>
        <w:t>)</w:t>
      </w:r>
    </w:p>
    <w:p w:rsidR="00830348" w:rsidRPr="00336492" w:rsidRDefault="00830348" w:rsidP="00336492">
      <w:pPr>
        <w:pStyle w:val="a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36492">
        <w:rPr>
          <w:sz w:val="20"/>
          <w:szCs w:val="20"/>
        </w:rPr>
        <w:t>Адрес регистрации по месту жительства</w:t>
      </w:r>
      <w:r w:rsidR="00336492" w:rsidRPr="00336492">
        <w:rPr>
          <w:sz w:val="20"/>
          <w:szCs w:val="20"/>
        </w:rPr>
        <w:t>______</w:t>
      </w:r>
      <w:r w:rsidRPr="00336492">
        <w:rPr>
          <w:sz w:val="20"/>
          <w:szCs w:val="20"/>
        </w:rPr>
        <w:t>_______</w:t>
      </w:r>
      <w:r w:rsidR="00336492" w:rsidRPr="00336492">
        <w:rPr>
          <w:sz w:val="20"/>
          <w:szCs w:val="20"/>
        </w:rPr>
        <w:t>______________</w:t>
      </w:r>
    </w:p>
    <w:p w:rsidR="00336492" w:rsidRPr="00336492" w:rsidRDefault="00336492" w:rsidP="0033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
        <w:jc w:val="both"/>
        <w:rPr>
          <w:sz w:val="20"/>
          <w:szCs w:val="20"/>
        </w:rPr>
      </w:pPr>
      <w:r>
        <w:rPr>
          <w:sz w:val="20"/>
          <w:szCs w:val="20"/>
        </w:rPr>
        <w:t>____________________________________________________________</w:t>
      </w:r>
    </w:p>
    <w:p w:rsidR="00830348" w:rsidRPr="00336492" w:rsidRDefault="00830348" w:rsidP="0033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36492">
        <w:rPr>
          <w:sz w:val="16"/>
          <w:szCs w:val="16"/>
        </w:rPr>
        <w:t>(почтовый адрес)</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___________________________________________</w:t>
      </w:r>
      <w:r w:rsidR="00336492">
        <w:rPr>
          <w:sz w:val="20"/>
          <w:szCs w:val="20"/>
        </w:rPr>
        <w:t>_________________________</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4. Адрес фактического проживания __________</w:t>
      </w:r>
      <w:r w:rsidR="00336492">
        <w:rPr>
          <w:sz w:val="20"/>
          <w:szCs w:val="20"/>
        </w:rPr>
        <w:t>______________________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36492">
        <w:rPr>
          <w:sz w:val="16"/>
          <w:szCs w:val="16"/>
        </w:rPr>
        <w:t xml:space="preserve">                                                         </w:t>
      </w:r>
      <w:proofErr w:type="gramStart"/>
      <w:r w:rsidRPr="00336492">
        <w:rPr>
          <w:sz w:val="16"/>
          <w:szCs w:val="16"/>
        </w:rPr>
        <w:t>(почтовый адрес фактического проживания,</w:t>
      </w:r>
      <w:proofErr w:type="gramEnd"/>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_______________________________________________</w:t>
      </w:r>
      <w:r w:rsidR="00336492">
        <w:rPr>
          <w:sz w:val="20"/>
          <w:szCs w:val="20"/>
        </w:rPr>
        <w:t>_____________________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0348">
        <w:rPr>
          <w:sz w:val="20"/>
          <w:szCs w:val="20"/>
        </w:rPr>
        <w:t xml:space="preserve">                                       </w:t>
      </w:r>
      <w:r w:rsidRPr="00336492">
        <w:rPr>
          <w:sz w:val="16"/>
          <w:szCs w:val="16"/>
        </w:rPr>
        <w:t>контактный телефон)</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5. Сведения о законном представителе</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   ________________________________________</w:t>
      </w:r>
      <w:r w:rsidR="00336492">
        <w:rPr>
          <w:sz w:val="20"/>
          <w:szCs w:val="20"/>
        </w:rPr>
        <w:t>____________________________</w:t>
      </w:r>
    </w:p>
    <w:p w:rsidR="00830348" w:rsidRPr="00336492" w:rsidRDefault="00830348" w:rsidP="0033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36492">
        <w:rPr>
          <w:sz w:val="16"/>
          <w:szCs w:val="16"/>
        </w:rPr>
        <w:t>(фамилия, имя, отчество (при наличии))</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lastRenderedPageBreak/>
        <w:t xml:space="preserve">    _______________________________________</w:t>
      </w:r>
      <w:r w:rsidR="00336492">
        <w:rPr>
          <w:sz w:val="20"/>
          <w:szCs w:val="20"/>
        </w:rPr>
        <w:t>_____________________________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0348">
        <w:rPr>
          <w:sz w:val="20"/>
          <w:szCs w:val="20"/>
        </w:rPr>
        <w:t xml:space="preserve">    </w:t>
      </w:r>
      <w:r w:rsidRPr="00336492">
        <w:rPr>
          <w:sz w:val="16"/>
          <w:szCs w:val="16"/>
        </w:rPr>
        <w:t>(почтовый адрес места жительства, пребывания, фактического проживания, телефон)</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6. Дата рождения законного представителя __</w:t>
      </w:r>
      <w:r w:rsidR="00336492">
        <w:rPr>
          <w:sz w:val="20"/>
          <w:szCs w:val="20"/>
        </w:rPr>
        <w:t>___________________________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0348">
        <w:rPr>
          <w:sz w:val="20"/>
          <w:szCs w:val="20"/>
        </w:rPr>
        <w:t xml:space="preserve">                                                                                </w:t>
      </w:r>
      <w:r w:rsidRPr="00336492">
        <w:rPr>
          <w:sz w:val="16"/>
          <w:szCs w:val="16"/>
        </w:rPr>
        <w:t>(число, месяц, год)</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7. Документ, удостоверяющий личность законного представителя</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___________________________________________</w:t>
      </w:r>
      <w:r w:rsidR="00336492">
        <w:rPr>
          <w:sz w:val="20"/>
          <w:szCs w:val="20"/>
        </w:rPr>
        <w:t>_________________________</w:t>
      </w:r>
    </w:p>
    <w:p w:rsidR="00830348" w:rsidRPr="00336492"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36492">
        <w:rPr>
          <w:sz w:val="16"/>
          <w:szCs w:val="16"/>
        </w:rPr>
        <w:t xml:space="preserve">        (наименование, номер и серия документа, кем и когда выдан)</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___________________________________________</w:t>
      </w:r>
      <w:r w:rsidR="00336492">
        <w:rPr>
          <w:sz w:val="20"/>
          <w:szCs w:val="20"/>
        </w:rPr>
        <w:t>_________________________</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8. Документ, подтверждающий полномочия законного представителя ___________</w:t>
      </w:r>
      <w:r w:rsidR="00812E3C">
        <w:rPr>
          <w:sz w:val="20"/>
          <w:szCs w:val="20"/>
        </w:rPr>
        <w:t>_________________________________________________</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________________________________________</w:t>
      </w:r>
      <w:r w:rsidR="00336492">
        <w:rPr>
          <w:sz w:val="20"/>
          <w:szCs w:val="20"/>
        </w:rPr>
        <w:t>____________________________</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        (наименование, номер и серия документа, кем и когда выдан)</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u w:val="single"/>
        </w:rPr>
        <w:t xml:space="preserve">    Примечание</w:t>
      </w:r>
      <w:r w:rsidRPr="00830348">
        <w:rPr>
          <w:sz w:val="20"/>
          <w:szCs w:val="20"/>
        </w:rPr>
        <w:t>:  пункты  с 5 по 8 заполняются в том случае, если заявление заполняет законный представитель гражданина Российской Федерации.</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    Об ответственности за достоверность представленных сведений предупрежде</w:t>
      </w:r>
      <w:proofErr w:type="gramStart"/>
      <w:r w:rsidRPr="00830348">
        <w:rPr>
          <w:sz w:val="20"/>
          <w:szCs w:val="20"/>
        </w:rPr>
        <w:t>н(</w:t>
      </w:r>
      <w:proofErr w:type="gramEnd"/>
      <w:r w:rsidRPr="00830348">
        <w:rPr>
          <w:sz w:val="20"/>
          <w:szCs w:val="20"/>
        </w:rPr>
        <w:t>а).</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Срок действия Заявления - один год </w:t>
      </w:r>
      <w:proofErr w:type="gramStart"/>
      <w:r w:rsidRPr="00830348">
        <w:rPr>
          <w:sz w:val="20"/>
          <w:szCs w:val="20"/>
        </w:rPr>
        <w:t>с даты подписания</w:t>
      </w:r>
      <w:proofErr w:type="gramEnd"/>
      <w:r w:rsidRPr="00830348">
        <w:rPr>
          <w:sz w:val="20"/>
          <w:szCs w:val="20"/>
        </w:rPr>
        <w:t>.</w:t>
      </w:r>
    </w:p>
    <w:p w:rsidR="00830348" w:rsidRPr="00830348" w:rsidRDefault="00830348" w:rsidP="00830348">
      <w:pPr>
        <w:jc w:val="both"/>
        <w:rPr>
          <w:sz w:val="20"/>
          <w:szCs w:val="20"/>
        </w:rPr>
      </w:pPr>
    </w:p>
    <w:p w:rsidR="00812E3C"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Подпись заявителя ______________ /______________/     </w:t>
      </w:r>
    </w:p>
    <w:p w:rsidR="00830348" w:rsidRPr="00830348" w:rsidRDefault="00830348" w:rsidP="0083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30348">
        <w:rPr>
          <w:sz w:val="20"/>
          <w:szCs w:val="20"/>
        </w:rPr>
        <w:t xml:space="preserve">   дата ______________</w:t>
      </w:r>
    </w:p>
    <w:p w:rsidR="00830348" w:rsidRPr="00830348" w:rsidRDefault="00830348" w:rsidP="00830348">
      <w:pPr>
        <w:widowControl w:val="0"/>
        <w:autoSpaceDE w:val="0"/>
        <w:autoSpaceDN w:val="0"/>
        <w:adjustRightInd w:val="0"/>
        <w:jc w:val="both"/>
        <w:rPr>
          <w:sz w:val="20"/>
          <w:szCs w:val="20"/>
        </w:rPr>
      </w:pPr>
    </w:p>
    <w:p w:rsidR="00830348" w:rsidRPr="00830348" w:rsidRDefault="00830348" w:rsidP="00830348">
      <w:pPr>
        <w:widowControl w:val="0"/>
        <w:autoSpaceDE w:val="0"/>
        <w:autoSpaceDN w:val="0"/>
        <w:adjustRightInd w:val="0"/>
        <w:jc w:val="right"/>
        <w:outlineLvl w:val="1"/>
        <w:rPr>
          <w:sz w:val="20"/>
          <w:szCs w:val="20"/>
        </w:rPr>
      </w:pPr>
      <w:bookmarkStart w:id="101" w:name="Par377"/>
      <w:bookmarkEnd w:id="101"/>
      <w:r w:rsidRPr="00830348">
        <w:rPr>
          <w:sz w:val="20"/>
          <w:szCs w:val="20"/>
        </w:rPr>
        <w:t>Приложение 2</w:t>
      </w:r>
    </w:p>
    <w:p w:rsidR="00830348" w:rsidRPr="00830348" w:rsidRDefault="00830348" w:rsidP="00830348">
      <w:pPr>
        <w:widowControl w:val="0"/>
        <w:autoSpaceDE w:val="0"/>
        <w:autoSpaceDN w:val="0"/>
        <w:adjustRightInd w:val="0"/>
        <w:jc w:val="right"/>
        <w:rPr>
          <w:sz w:val="20"/>
          <w:szCs w:val="20"/>
        </w:rPr>
      </w:pPr>
      <w:r w:rsidRPr="00830348">
        <w:rPr>
          <w:sz w:val="20"/>
          <w:szCs w:val="20"/>
        </w:rPr>
        <w:t>к административному регламенту</w:t>
      </w:r>
    </w:p>
    <w:p w:rsidR="00830348" w:rsidRPr="00830348" w:rsidRDefault="00830348" w:rsidP="00830348">
      <w:pPr>
        <w:widowControl w:val="0"/>
        <w:autoSpaceDE w:val="0"/>
        <w:autoSpaceDN w:val="0"/>
        <w:adjustRightInd w:val="0"/>
        <w:jc w:val="right"/>
        <w:rPr>
          <w:sz w:val="20"/>
          <w:szCs w:val="20"/>
        </w:rPr>
      </w:pPr>
      <w:r w:rsidRPr="00830348">
        <w:rPr>
          <w:sz w:val="20"/>
          <w:szCs w:val="20"/>
        </w:rPr>
        <w:t>предоставления муниципальной услуги «Выдача специального</w:t>
      </w:r>
    </w:p>
    <w:p w:rsidR="00830348" w:rsidRPr="00830348" w:rsidRDefault="00830348" w:rsidP="00830348">
      <w:pPr>
        <w:widowControl w:val="0"/>
        <w:autoSpaceDE w:val="0"/>
        <w:autoSpaceDN w:val="0"/>
        <w:adjustRightInd w:val="0"/>
        <w:jc w:val="right"/>
        <w:rPr>
          <w:sz w:val="20"/>
          <w:szCs w:val="20"/>
        </w:rPr>
      </w:pPr>
      <w:r w:rsidRPr="00830348">
        <w:rPr>
          <w:sz w:val="20"/>
          <w:szCs w:val="20"/>
        </w:rPr>
        <w:t>разрешения на движение по автомобильным дорогам местного</w:t>
      </w:r>
    </w:p>
    <w:p w:rsidR="00830348" w:rsidRPr="00830348" w:rsidRDefault="00830348" w:rsidP="00830348">
      <w:pPr>
        <w:widowControl w:val="0"/>
        <w:autoSpaceDE w:val="0"/>
        <w:autoSpaceDN w:val="0"/>
        <w:adjustRightInd w:val="0"/>
        <w:jc w:val="right"/>
        <w:rPr>
          <w:sz w:val="20"/>
          <w:szCs w:val="20"/>
        </w:rPr>
      </w:pPr>
      <w:r w:rsidRPr="00830348">
        <w:rPr>
          <w:sz w:val="20"/>
          <w:szCs w:val="20"/>
        </w:rPr>
        <w:t>значения муниципального образования «Олонки»</w:t>
      </w:r>
    </w:p>
    <w:p w:rsidR="00830348" w:rsidRPr="00830348" w:rsidRDefault="00830348" w:rsidP="00830348">
      <w:pPr>
        <w:widowControl w:val="0"/>
        <w:autoSpaceDE w:val="0"/>
        <w:autoSpaceDN w:val="0"/>
        <w:adjustRightInd w:val="0"/>
        <w:jc w:val="right"/>
        <w:rPr>
          <w:sz w:val="20"/>
          <w:szCs w:val="20"/>
        </w:rPr>
      </w:pPr>
      <w:r w:rsidRPr="00830348">
        <w:rPr>
          <w:sz w:val="20"/>
          <w:szCs w:val="20"/>
        </w:rPr>
        <w:t>транспортных средств, осуществляющих перевозки</w:t>
      </w:r>
    </w:p>
    <w:p w:rsidR="00830348" w:rsidRPr="00830348" w:rsidRDefault="00830348" w:rsidP="00830348">
      <w:pPr>
        <w:widowControl w:val="0"/>
        <w:autoSpaceDE w:val="0"/>
        <w:autoSpaceDN w:val="0"/>
        <w:adjustRightInd w:val="0"/>
        <w:jc w:val="right"/>
        <w:rPr>
          <w:sz w:val="20"/>
          <w:szCs w:val="20"/>
        </w:rPr>
      </w:pPr>
      <w:r w:rsidRPr="00830348">
        <w:rPr>
          <w:sz w:val="20"/>
          <w:szCs w:val="20"/>
        </w:rPr>
        <w:t>тяжеловесных и (или) крупногабаритных грузов»</w:t>
      </w:r>
    </w:p>
    <w:p w:rsidR="00830348" w:rsidRPr="00830348" w:rsidRDefault="00830348" w:rsidP="00830348">
      <w:pPr>
        <w:widowControl w:val="0"/>
        <w:autoSpaceDE w:val="0"/>
        <w:autoSpaceDN w:val="0"/>
        <w:adjustRightInd w:val="0"/>
        <w:jc w:val="right"/>
        <w:rPr>
          <w:sz w:val="20"/>
          <w:szCs w:val="20"/>
        </w:rPr>
      </w:pPr>
    </w:p>
    <w:p w:rsidR="00830348" w:rsidRPr="00830348" w:rsidRDefault="00830348" w:rsidP="00830348">
      <w:pPr>
        <w:widowControl w:val="0"/>
        <w:autoSpaceDE w:val="0"/>
        <w:autoSpaceDN w:val="0"/>
        <w:adjustRightInd w:val="0"/>
        <w:jc w:val="center"/>
        <w:rPr>
          <w:b/>
          <w:bCs/>
          <w:sz w:val="20"/>
          <w:szCs w:val="20"/>
        </w:rPr>
      </w:pPr>
      <w:bookmarkStart w:id="102" w:name="Par385"/>
      <w:bookmarkEnd w:id="102"/>
      <w:r w:rsidRPr="00830348">
        <w:rPr>
          <w:b/>
          <w:bCs/>
          <w:sz w:val="20"/>
          <w:szCs w:val="20"/>
        </w:rPr>
        <w:t>БЛОК-СХЕМА</w:t>
      </w:r>
    </w:p>
    <w:p w:rsidR="00830348" w:rsidRPr="00830348" w:rsidRDefault="00830348" w:rsidP="00830348">
      <w:pPr>
        <w:widowControl w:val="0"/>
        <w:autoSpaceDE w:val="0"/>
        <w:autoSpaceDN w:val="0"/>
        <w:adjustRightInd w:val="0"/>
        <w:jc w:val="center"/>
        <w:rPr>
          <w:b/>
          <w:bCs/>
          <w:sz w:val="20"/>
          <w:szCs w:val="20"/>
        </w:rPr>
      </w:pPr>
      <w:r w:rsidRPr="00830348">
        <w:rPr>
          <w:b/>
          <w:bCs/>
          <w:sz w:val="20"/>
          <w:szCs w:val="20"/>
        </w:rPr>
        <w:t xml:space="preserve">ПОСЛЕДОВАТЕЛЬНОСТИ АДМИНИСТРАТИВНЫХ ПРОЦЕДУР </w:t>
      </w:r>
      <w:proofErr w:type="gramStart"/>
      <w:r w:rsidRPr="00830348">
        <w:rPr>
          <w:b/>
          <w:bCs/>
          <w:sz w:val="20"/>
          <w:szCs w:val="20"/>
        </w:rPr>
        <w:t>ПО</w:t>
      </w:r>
      <w:proofErr w:type="gramEnd"/>
    </w:p>
    <w:p w:rsidR="00830348" w:rsidRPr="00830348" w:rsidRDefault="00830348" w:rsidP="00830348">
      <w:pPr>
        <w:widowControl w:val="0"/>
        <w:autoSpaceDE w:val="0"/>
        <w:autoSpaceDN w:val="0"/>
        <w:adjustRightInd w:val="0"/>
        <w:jc w:val="center"/>
        <w:rPr>
          <w:b/>
          <w:bCs/>
          <w:sz w:val="20"/>
          <w:szCs w:val="20"/>
        </w:rPr>
      </w:pPr>
      <w:r w:rsidRPr="00830348">
        <w:rPr>
          <w:b/>
          <w:bCs/>
          <w:sz w:val="20"/>
          <w:szCs w:val="20"/>
        </w:rPr>
        <w:t xml:space="preserve">ПРЕДОСТАВЛЕНИЮ МУНИЦИПАЛЬНОЙ УСЛУГИ «ВЫДАЧА </w:t>
      </w:r>
      <w:proofErr w:type="gramStart"/>
      <w:r w:rsidRPr="00830348">
        <w:rPr>
          <w:b/>
          <w:bCs/>
          <w:sz w:val="20"/>
          <w:szCs w:val="20"/>
        </w:rPr>
        <w:t>СПЕЦИАЛЬНОГО</w:t>
      </w:r>
      <w:proofErr w:type="gramEnd"/>
    </w:p>
    <w:p w:rsidR="00830348" w:rsidRPr="00830348" w:rsidRDefault="00830348" w:rsidP="00830348">
      <w:pPr>
        <w:widowControl w:val="0"/>
        <w:autoSpaceDE w:val="0"/>
        <w:autoSpaceDN w:val="0"/>
        <w:adjustRightInd w:val="0"/>
        <w:jc w:val="center"/>
        <w:rPr>
          <w:b/>
          <w:bCs/>
          <w:sz w:val="20"/>
          <w:szCs w:val="20"/>
        </w:rPr>
      </w:pPr>
      <w:r w:rsidRPr="00830348">
        <w:rPr>
          <w:b/>
          <w:bCs/>
          <w:sz w:val="20"/>
          <w:szCs w:val="20"/>
        </w:rPr>
        <w:t>РАЗРЕШЕНИЯ НА ДВИЖЕНИЕ ПО АВТОМОБИЛЬНЫМ ДОРОГАМ МЕСТНОГО</w:t>
      </w:r>
    </w:p>
    <w:p w:rsidR="00830348" w:rsidRPr="00830348" w:rsidRDefault="00830348" w:rsidP="00830348">
      <w:pPr>
        <w:widowControl w:val="0"/>
        <w:autoSpaceDE w:val="0"/>
        <w:autoSpaceDN w:val="0"/>
        <w:adjustRightInd w:val="0"/>
        <w:jc w:val="center"/>
        <w:rPr>
          <w:b/>
          <w:bCs/>
          <w:sz w:val="20"/>
          <w:szCs w:val="20"/>
        </w:rPr>
      </w:pPr>
      <w:r w:rsidRPr="00830348">
        <w:rPr>
          <w:b/>
          <w:bCs/>
          <w:sz w:val="20"/>
          <w:szCs w:val="20"/>
        </w:rPr>
        <w:t>ЗНАЧЕНИЯ МУНИЦИПАЛЬНОГО ОБРАЗОВАНИЯ "ОЛОНКИ"</w:t>
      </w:r>
    </w:p>
    <w:p w:rsidR="00830348" w:rsidRPr="00830348" w:rsidRDefault="00830348" w:rsidP="00830348">
      <w:pPr>
        <w:widowControl w:val="0"/>
        <w:autoSpaceDE w:val="0"/>
        <w:autoSpaceDN w:val="0"/>
        <w:adjustRightInd w:val="0"/>
        <w:jc w:val="center"/>
        <w:rPr>
          <w:b/>
          <w:bCs/>
          <w:sz w:val="20"/>
          <w:szCs w:val="20"/>
        </w:rPr>
      </w:pPr>
      <w:r w:rsidRPr="00830348">
        <w:rPr>
          <w:b/>
          <w:bCs/>
          <w:sz w:val="20"/>
          <w:szCs w:val="20"/>
        </w:rPr>
        <w:t>ТРАНСПОРТНЫХ СРЕДСТВ, ОСУЩЕСТВЛЯЮЩИХ ПЕРЕВОЗКИ ТЯЖЕЛОВЕСНЫХ</w:t>
      </w:r>
    </w:p>
    <w:p w:rsidR="00830348" w:rsidRPr="00830348" w:rsidRDefault="00830348" w:rsidP="00830348">
      <w:pPr>
        <w:widowControl w:val="0"/>
        <w:autoSpaceDE w:val="0"/>
        <w:autoSpaceDN w:val="0"/>
        <w:adjustRightInd w:val="0"/>
        <w:jc w:val="center"/>
        <w:rPr>
          <w:b/>
          <w:bCs/>
          <w:sz w:val="20"/>
          <w:szCs w:val="20"/>
        </w:rPr>
      </w:pPr>
      <w:r w:rsidRPr="00830348">
        <w:rPr>
          <w:b/>
          <w:bCs/>
          <w:sz w:val="20"/>
          <w:szCs w:val="20"/>
        </w:rPr>
        <w:t>И (ИЛИ) КРУПНОГАБАРИТНЫХ ГРУЗОВ»</w:t>
      </w:r>
    </w:p>
    <w:p w:rsidR="00830348" w:rsidRPr="00830348" w:rsidRDefault="00830348" w:rsidP="00830348">
      <w:pPr>
        <w:widowControl w:val="0"/>
        <w:autoSpaceDE w:val="0"/>
        <w:autoSpaceDN w:val="0"/>
        <w:adjustRightInd w:val="0"/>
        <w:jc w:val="center"/>
        <w:rPr>
          <w:sz w:val="20"/>
          <w:szCs w:val="20"/>
        </w:rPr>
      </w:pPr>
    </w:p>
    <w:p w:rsidR="00830348" w:rsidRPr="00830348" w:rsidRDefault="00830348" w:rsidP="00830348">
      <w:pPr>
        <w:pStyle w:val="ConsPlusNonformat"/>
        <w:rPr>
          <w:rFonts w:asciiTheme="minorHAnsi" w:hAnsiTheme="minorHAnsi"/>
        </w:rPr>
      </w:pPr>
      <w:r w:rsidRPr="00830348">
        <w:rPr>
          <w:rFonts w:asciiTheme="minorHAnsi" w:hAnsiTheme="minorHAnsi"/>
        </w:rPr>
        <w:t>┌─────────────────────────────────────────────────────────────────────────┐</w:t>
      </w:r>
    </w:p>
    <w:p w:rsidR="00830348" w:rsidRPr="00830348" w:rsidRDefault="00830348" w:rsidP="00830348">
      <w:pPr>
        <w:pStyle w:val="ConsPlusNonformat"/>
        <w:rPr>
          <w:rFonts w:asciiTheme="minorHAnsi" w:hAnsiTheme="minorHAnsi"/>
        </w:rPr>
      </w:pPr>
      <w:r w:rsidRPr="00830348">
        <w:rPr>
          <w:rFonts w:asciiTheme="minorHAnsi" w:hAnsiTheme="minorHAnsi"/>
        </w:rPr>
        <w:t>│      Прием заявления и документов, необходимых для предоставления       │</w:t>
      </w:r>
    </w:p>
    <w:p w:rsidR="00830348" w:rsidRPr="00830348" w:rsidRDefault="00830348" w:rsidP="00830348">
      <w:pPr>
        <w:pStyle w:val="ConsPlusNonformat"/>
        <w:rPr>
          <w:rFonts w:asciiTheme="minorHAnsi" w:hAnsiTheme="minorHAnsi"/>
        </w:rPr>
      </w:pPr>
      <w:r w:rsidRPr="00830348">
        <w:rPr>
          <w:rFonts w:asciiTheme="minorHAnsi" w:hAnsiTheme="minorHAnsi"/>
        </w:rPr>
        <w:lastRenderedPageBreak/>
        <w:t>│                 муниципальной услуги и их регистрация                   │</w:t>
      </w:r>
    </w:p>
    <w:p w:rsidR="00830348" w:rsidRPr="00830348" w:rsidRDefault="00830348" w:rsidP="00830348">
      <w:pPr>
        <w:pStyle w:val="ConsPlusNonformat"/>
        <w:rPr>
          <w:rFonts w:asciiTheme="minorHAnsi" w:hAnsiTheme="minorHAnsi"/>
        </w:rPr>
      </w:pPr>
      <w:r w:rsidRPr="00830348">
        <w:rPr>
          <w:rFonts w:asciiTheme="minorHAnsi" w:hAnsiTheme="minorHAnsi"/>
        </w:rPr>
        <w:t>└────────────────────────────────────</w:t>
      </w:r>
      <w:r w:rsidRPr="00830348">
        <w:rPr>
          <w:rFonts w:ascii="Arial" w:hAnsi="Arial" w:cs="Arial"/>
        </w:rPr>
        <w:t>┬</w:t>
      </w:r>
      <w:r w:rsidRPr="00830348">
        <w:rPr>
          <w:rFonts w:ascii="Calibri" w:hAnsi="Calibri" w:cs="Calibri"/>
        </w:rPr>
        <w:t>────────────────────────────────────┘</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V</w:t>
      </w:r>
    </w:p>
    <w:p w:rsidR="00830348" w:rsidRPr="00830348" w:rsidRDefault="00830348" w:rsidP="00830348">
      <w:pPr>
        <w:pStyle w:val="ConsPlusNonformat"/>
        <w:rPr>
          <w:rFonts w:asciiTheme="minorHAnsi" w:hAnsiTheme="minorHAnsi"/>
        </w:rPr>
      </w:pPr>
      <w:r w:rsidRPr="00830348">
        <w:rPr>
          <w:rFonts w:asciiTheme="minorHAnsi" w:hAnsiTheme="minorHAnsi"/>
        </w:rPr>
        <w:t>┌─────────────────────────────────────────────────────────────────────────┐</w:t>
      </w:r>
    </w:p>
    <w:p w:rsidR="00830348" w:rsidRPr="00830348" w:rsidRDefault="00830348" w:rsidP="00830348">
      <w:pPr>
        <w:pStyle w:val="ConsPlusNonformat"/>
        <w:rPr>
          <w:rFonts w:asciiTheme="minorHAnsi" w:hAnsiTheme="minorHAnsi"/>
        </w:rPr>
      </w:pPr>
      <w:r w:rsidRPr="00830348">
        <w:rPr>
          <w:rFonts w:asciiTheme="minorHAnsi" w:hAnsiTheme="minorHAnsi"/>
        </w:rPr>
        <w:t>│   Рассмотрение заявления и документов, необходимых для предоставления   │</w:t>
      </w:r>
    </w:p>
    <w:p w:rsidR="00830348" w:rsidRPr="00830348" w:rsidRDefault="00830348" w:rsidP="00830348">
      <w:pPr>
        <w:pStyle w:val="ConsPlusNonformat"/>
        <w:rPr>
          <w:rFonts w:asciiTheme="minorHAnsi" w:hAnsiTheme="minorHAnsi"/>
        </w:rPr>
      </w:pPr>
      <w:r w:rsidRPr="00830348">
        <w:rPr>
          <w:rFonts w:asciiTheme="minorHAnsi" w:hAnsiTheme="minorHAnsi"/>
        </w:rPr>
        <w:t>│ муниципальной услуги, решение вопроса о наличии (отсутствии) оснований  │</w:t>
      </w:r>
    </w:p>
    <w:p w:rsidR="00830348" w:rsidRPr="00830348" w:rsidRDefault="00830348" w:rsidP="00830348">
      <w:pPr>
        <w:pStyle w:val="ConsPlusNonformat"/>
        <w:rPr>
          <w:rFonts w:asciiTheme="minorHAnsi" w:hAnsiTheme="minorHAnsi"/>
        </w:rPr>
      </w:pPr>
      <w:r w:rsidRPr="00830348">
        <w:rPr>
          <w:rFonts w:asciiTheme="minorHAnsi" w:hAnsiTheme="minorHAnsi"/>
        </w:rPr>
        <w:t>│  для отказа (приостановления) в предоставлении муниципальной услуги и   │</w:t>
      </w:r>
    </w:p>
    <w:p w:rsidR="00830348" w:rsidRPr="00830348" w:rsidRDefault="00830348" w:rsidP="00830348">
      <w:pPr>
        <w:pStyle w:val="ConsPlusNonformat"/>
        <w:rPr>
          <w:rFonts w:asciiTheme="minorHAnsi" w:hAnsiTheme="minorHAnsi"/>
        </w:rPr>
      </w:pPr>
      <w:r w:rsidRPr="00830348">
        <w:rPr>
          <w:rFonts w:asciiTheme="minorHAnsi" w:hAnsiTheme="minorHAnsi"/>
        </w:rPr>
        <w:t>│        подготовка результата предоставления муниципальной услуги        │</w:t>
      </w:r>
    </w:p>
    <w:p w:rsidR="00830348" w:rsidRPr="00830348" w:rsidRDefault="00830348" w:rsidP="00830348">
      <w:pPr>
        <w:pStyle w:val="ConsPlusNonformat"/>
        <w:rPr>
          <w:rFonts w:asciiTheme="minorHAnsi" w:hAnsiTheme="minorHAnsi"/>
        </w:rPr>
      </w:pPr>
      <w:r w:rsidRPr="00830348">
        <w:rPr>
          <w:rFonts w:asciiTheme="minorHAnsi" w:hAnsiTheme="minorHAnsi"/>
        </w:rPr>
        <w:t>└────────────────────────────────────</w:t>
      </w:r>
      <w:r w:rsidRPr="00830348">
        <w:rPr>
          <w:rFonts w:ascii="Arial" w:hAnsi="Arial" w:cs="Arial"/>
        </w:rPr>
        <w:t>┬</w:t>
      </w:r>
      <w:r w:rsidRPr="00830348">
        <w:rPr>
          <w:rFonts w:ascii="Calibri" w:hAnsi="Calibri" w:cs="Calibri"/>
        </w:rPr>
        <w:t>────────────────────────────────────┘</w:t>
      </w:r>
    </w:p>
    <w:p w:rsidR="00830348" w:rsidRPr="00830348" w:rsidRDefault="00830348" w:rsidP="00830348">
      <w:pPr>
        <w:pStyle w:val="ConsPlusNonformat"/>
        <w:rPr>
          <w:rFonts w:asciiTheme="minorHAnsi" w:hAnsiTheme="minorHAnsi"/>
        </w:rPr>
      </w:pPr>
      <w:r w:rsidRPr="00830348">
        <w:rPr>
          <w:rFonts w:asciiTheme="minorHAnsi" w:hAnsiTheme="minorHAnsi"/>
        </w:rPr>
        <w:t xml:space="preserve">                                     V</w:t>
      </w:r>
    </w:p>
    <w:p w:rsidR="00830348" w:rsidRPr="00830348" w:rsidRDefault="00830348" w:rsidP="00830348">
      <w:pPr>
        <w:pStyle w:val="ConsPlusNonformat"/>
        <w:rPr>
          <w:rFonts w:asciiTheme="minorHAnsi" w:hAnsiTheme="minorHAnsi"/>
        </w:rPr>
      </w:pPr>
      <w:r w:rsidRPr="00830348">
        <w:rPr>
          <w:rFonts w:asciiTheme="minorHAnsi" w:hAnsiTheme="minorHAnsi"/>
        </w:rPr>
        <w:t>┌─────────────────────────────────────────────────────────────────────────┐</w:t>
      </w:r>
    </w:p>
    <w:p w:rsidR="00830348" w:rsidRPr="00830348" w:rsidRDefault="00830348" w:rsidP="00830348">
      <w:pPr>
        <w:pStyle w:val="ConsPlusNonformat"/>
        <w:rPr>
          <w:rFonts w:asciiTheme="minorHAnsi" w:hAnsiTheme="minorHAnsi"/>
        </w:rPr>
      </w:pPr>
      <w:r w:rsidRPr="00830348">
        <w:rPr>
          <w:rFonts w:asciiTheme="minorHAnsi" w:hAnsiTheme="minorHAnsi"/>
        </w:rPr>
        <w:t>│     Выдача заявителю результата предоставления муниципальной услуги     │</w:t>
      </w:r>
    </w:p>
    <w:p w:rsidR="00830348" w:rsidRPr="00830348" w:rsidRDefault="00830348" w:rsidP="00830348">
      <w:pPr>
        <w:pStyle w:val="ConsPlusNonformat"/>
        <w:rPr>
          <w:rFonts w:asciiTheme="minorHAnsi" w:hAnsiTheme="minorHAnsi"/>
        </w:rPr>
      </w:pPr>
      <w:r w:rsidRPr="00830348">
        <w:rPr>
          <w:rFonts w:asciiTheme="minorHAnsi" w:hAnsiTheme="minorHAnsi"/>
        </w:rPr>
        <w:t>└─────────────────────────────────────────────────────────────────────────┘</w:t>
      </w:r>
    </w:p>
    <w:p w:rsidR="00830348" w:rsidRPr="00830348" w:rsidRDefault="00830348" w:rsidP="00830348">
      <w:pPr>
        <w:widowControl w:val="0"/>
        <w:autoSpaceDE w:val="0"/>
        <w:autoSpaceDN w:val="0"/>
        <w:adjustRightInd w:val="0"/>
        <w:rPr>
          <w:sz w:val="20"/>
          <w:szCs w:val="20"/>
        </w:rPr>
      </w:pPr>
    </w:p>
    <w:p w:rsidR="00830348" w:rsidRPr="00830348" w:rsidRDefault="00830348" w:rsidP="00830348">
      <w:pPr>
        <w:widowControl w:val="0"/>
        <w:autoSpaceDE w:val="0"/>
        <w:autoSpaceDN w:val="0"/>
        <w:adjustRightInd w:val="0"/>
        <w:rPr>
          <w:sz w:val="20"/>
          <w:szCs w:val="20"/>
        </w:rPr>
      </w:pPr>
    </w:p>
    <w:p w:rsidR="00830348" w:rsidRPr="00BD6367" w:rsidRDefault="00830348" w:rsidP="00830348">
      <w:pPr>
        <w:widowControl w:val="0"/>
        <w:pBdr>
          <w:top w:val="single" w:sz="6" w:space="0" w:color="auto"/>
        </w:pBdr>
        <w:autoSpaceDE w:val="0"/>
        <w:autoSpaceDN w:val="0"/>
        <w:adjustRightInd w:val="0"/>
        <w:spacing w:before="100" w:after="100"/>
        <w:rPr>
          <w:sz w:val="2"/>
          <w:szCs w:val="2"/>
        </w:rPr>
      </w:pPr>
    </w:p>
    <w:p w:rsidR="00830348" w:rsidRPr="00BD6367" w:rsidRDefault="00830348" w:rsidP="00830348"/>
    <w:p w:rsidR="00375616" w:rsidRDefault="00375616" w:rsidP="000472B1">
      <w:pPr>
        <w:rPr>
          <w:rFonts w:cstheme="minorHAnsi"/>
          <w:sz w:val="20"/>
          <w:szCs w:val="20"/>
        </w:rPr>
      </w:pPr>
    </w:p>
    <w:p w:rsidR="00375616" w:rsidRDefault="00375616" w:rsidP="000472B1">
      <w:pPr>
        <w:rPr>
          <w:rFonts w:cstheme="minorHAnsi"/>
          <w:sz w:val="20"/>
          <w:szCs w:val="20"/>
        </w:rPr>
      </w:pPr>
    </w:p>
    <w:p w:rsidR="00AE1320" w:rsidRPr="00AE1320" w:rsidRDefault="00AE1320" w:rsidP="00AE1320">
      <w:pPr>
        <w:jc w:val="center"/>
        <w:rPr>
          <w:b/>
          <w:sz w:val="20"/>
          <w:szCs w:val="20"/>
        </w:rPr>
      </w:pPr>
      <w:r w:rsidRPr="00AE1320">
        <w:rPr>
          <w:b/>
          <w:sz w:val="20"/>
          <w:szCs w:val="20"/>
        </w:rPr>
        <w:t>РОССИЙСКАЯ ФЕДЕРАЦИЯ</w:t>
      </w:r>
    </w:p>
    <w:p w:rsidR="00AE1320" w:rsidRPr="00AE1320" w:rsidRDefault="00AE1320" w:rsidP="00AE1320">
      <w:pPr>
        <w:jc w:val="center"/>
        <w:rPr>
          <w:b/>
          <w:sz w:val="20"/>
          <w:szCs w:val="20"/>
        </w:rPr>
      </w:pPr>
      <w:r w:rsidRPr="00AE1320">
        <w:rPr>
          <w:b/>
          <w:sz w:val="20"/>
          <w:szCs w:val="20"/>
        </w:rPr>
        <w:t>ИРКУТСКАЯ ОБЛАСТЬ</w:t>
      </w:r>
    </w:p>
    <w:p w:rsidR="00AE1320" w:rsidRPr="00AE1320" w:rsidRDefault="00AE1320" w:rsidP="00AE1320">
      <w:pPr>
        <w:jc w:val="center"/>
        <w:rPr>
          <w:b/>
          <w:sz w:val="20"/>
          <w:szCs w:val="20"/>
        </w:rPr>
      </w:pPr>
      <w:r w:rsidRPr="00AE1320">
        <w:rPr>
          <w:b/>
          <w:sz w:val="20"/>
          <w:szCs w:val="20"/>
        </w:rPr>
        <w:t>БОХАНСКИЙ РАЙОН</w:t>
      </w:r>
    </w:p>
    <w:p w:rsidR="00AE1320" w:rsidRPr="00AE1320" w:rsidRDefault="00AE1320" w:rsidP="00AE1320">
      <w:pPr>
        <w:jc w:val="center"/>
        <w:rPr>
          <w:b/>
          <w:sz w:val="20"/>
          <w:szCs w:val="20"/>
        </w:rPr>
      </w:pPr>
      <w:r w:rsidRPr="00AE1320">
        <w:rPr>
          <w:b/>
          <w:sz w:val="20"/>
          <w:szCs w:val="20"/>
        </w:rPr>
        <w:t>Муниципальное образование «Олонки»</w:t>
      </w:r>
    </w:p>
    <w:p w:rsidR="00AE1320" w:rsidRPr="00AE1320" w:rsidRDefault="00AE1320" w:rsidP="00AE1320">
      <w:pPr>
        <w:jc w:val="center"/>
        <w:rPr>
          <w:b/>
          <w:sz w:val="20"/>
          <w:szCs w:val="20"/>
        </w:rPr>
      </w:pPr>
    </w:p>
    <w:p w:rsidR="00AE1320" w:rsidRPr="00AE1320" w:rsidRDefault="00AE1320" w:rsidP="00AE1320">
      <w:pPr>
        <w:jc w:val="center"/>
        <w:rPr>
          <w:b/>
          <w:sz w:val="20"/>
          <w:szCs w:val="20"/>
        </w:rPr>
      </w:pPr>
      <w:r w:rsidRPr="00AE1320">
        <w:rPr>
          <w:b/>
          <w:sz w:val="20"/>
          <w:szCs w:val="20"/>
        </w:rPr>
        <w:t>ПОСТАНОВЛЕНИЕ</w:t>
      </w:r>
    </w:p>
    <w:p w:rsidR="00AE1320" w:rsidRPr="00AE1320" w:rsidRDefault="00AE1320" w:rsidP="00AE1320">
      <w:pPr>
        <w:rPr>
          <w:b/>
          <w:sz w:val="20"/>
          <w:szCs w:val="20"/>
        </w:rPr>
      </w:pPr>
    </w:p>
    <w:p w:rsidR="00AE1320" w:rsidRPr="00AE1320" w:rsidRDefault="00AE1320" w:rsidP="00AE1320">
      <w:pPr>
        <w:rPr>
          <w:b/>
          <w:sz w:val="20"/>
          <w:szCs w:val="20"/>
        </w:rPr>
      </w:pPr>
      <w:r w:rsidRPr="00AE1320">
        <w:rPr>
          <w:b/>
          <w:sz w:val="20"/>
          <w:szCs w:val="20"/>
        </w:rPr>
        <w:t>25.04.2016 г.  № 69</w:t>
      </w:r>
      <w:r w:rsidRPr="00AE1320">
        <w:rPr>
          <w:b/>
          <w:sz w:val="20"/>
          <w:szCs w:val="20"/>
        </w:rPr>
        <w:tab/>
      </w:r>
      <w:r w:rsidRPr="00AE1320">
        <w:rPr>
          <w:b/>
          <w:sz w:val="20"/>
          <w:szCs w:val="20"/>
        </w:rPr>
        <w:tab/>
      </w:r>
      <w:r w:rsidRPr="00AE1320">
        <w:rPr>
          <w:b/>
          <w:sz w:val="20"/>
          <w:szCs w:val="20"/>
        </w:rPr>
        <w:tab/>
      </w:r>
      <w:r w:rsidRPr="00AE1320">
        <w:rPr>
          <w:b/>
          <w:sz w:val="20"/>
          <w:szCs w:val="20"/>
        </w:rPr>
        <w:tab/>
      </w:r>
      <w:r w:rsidRPr="00AE1320">
        <w:rPr>
          <w:b/>
          <w:sz w:val="20"/>
          <w:szCs w:val="20"/>
        </w:rPr>
        <w:tab/>
      </w:r>
      <w:r w:rsidRPr="00AE1320">
        <w:rPr>
          <w:b/>
          <w:sz w:val="20"/>
          <w:szCs w:val="20"/>
        </w:rPr>
        <w:tab/>
        <w:t>с. Олонки</w:t>
      </w:r>
    </w:p>
    <w:p w:rsidR="00AE1320" w:rsidRPr="00AE1320" w:rsidRDefault="00AE1320" w:rsidP="00AE1320">
      <w:pPr>
        <w:rPr>
          <w:b/>
          <w:sz w:val="20"/>
          <w:szCs w:val="20"/>
        </w:rPr>
      </w:pPr>
    </w:p>
    <w:p w:rsidR="00AE1320" w:rsidRPr="00AE1320" w:rsidRDefault="00AE1320" w:rsidP="00AE1320">
      <w:pPr>
        <w:pStyle w:val="ConsPlusDocList"/>
        <w:rPr>
          <w:rFonts w:asciiTheme="minorHAnsi" w:hAnsiTheme="minorHAnsi" w:cs="Times New Roman"/>
          <w:bCs/>
        </w:rPr>
      </w:pPr>
      <w:r w:rsidRPr="00AE1320">
        <w:rPr>
          <w:rFonts w:asciiTheme="minorHAnsi" w:hAnsiTheme="minorHAnsi" w:cs="Times New Roman"/>
          <w:bCs/>
        </w:rPr>
        <w:t xml:space="preserve">«Об определении размера вреда, причиняемого  </w:t>
      </w:r>
      <w:proofErr w:type="gramStart"/>
      <w:r w:rsidRPr="00AE1320">
        <w:rPr>
          <w:rFonts w:asciiTheme="minorHAnsi" w:hAnsiTheme="minorHAnsi" w:cs="Times New Roman"/>
          <w:bCs/>
        </w:rPr>
        <w:t>транспортными</w:t>
      </w:r>
      <w:proofErr w:type="gramEnd"/>
      <w:r w:rsidRPr="00AE1320">
        <w:rPr>
          <w:rFonts w:asciiTheme="minorHAnsi" w:hAnsiTheme="minorHAnsi" w:cs="Times New Roman"/>
          <w:bCs/>
        </w:rPr>
        <w:t xml:space="preserve"> </w:t>
      </w:r>
    </w:p>
    <w:p w:rsidR="00AE1320" w:rsidRPr="00AE1320" w:rsidRDefault="00AE1320" w:rsidP="00AE1320">
      <w:pPr>
        <w:pStyle w:val="ConsPlusDocList"/>
        <w:rPr>
          <w:rFonts w:asciiTheme="minorHAnsi" w:hAnsiTheme="minorHAnsi" w:cs="Times New Roman"/>
          <w:bCs/>
        </w:rPr>
      </w:pPr>
      <w:r w:rsidRPr="00AE1320">
        <w:rPr>
          <w:rFonts w:asciiTheme="minorHAnsi" w:hAnsiTheme="minorHAnsi" w:cs="Times New Roman"/>
          <w:bCs/>
        </w:rPr>
        <w:t xml:space="preserve">средствами, осуществляющими перевозки тяжеловесных грузов, </w:t>
      </w:r>
    </w:p>
    <w:p w:rsidR="00AE1320" w:rsidRPr="00AE1320" w:rsidRDefault="00AE1320" w:rsidP="00AE1320">
      <w:pPr>
        <w:pStyle w:val="ConsPlusDocList"/>
        <w:rPr>
          <w:rFonts w:asciiTheme="minorHAnsi" w:hAnsiTheme="minorHAnsi" w:cs="Times New Roman"/>
          <w:bCs/>
        </w:rPr>
      </w:pPr>
      <w:r w:rsidRPr="00AE1320">
        <w:rPr>
          <w:rFonts w:asciiTheme="minorHAnsi" w:hAnsiTheme="minorHAnsi" w:cs="Times New Roman"/>
          <w:bCs/>
        </w:rPr>
        <w:t xml:space="preserve">при движении  по автомобильным дорогам общего пользования </w:t>
      </w:r>
    </w:p>
    <w:p w:rsidR="00AE1320" w:rsidRPr="00AE1320" w:rsidRDefault="00AE1320" w:rsidP="00AE1320">
      <w:pPr>
        <w:pStyle w:val="ConsPlusDocList"/>
        <w:rPr>
          <w:rFonts w:asciiTheme="minorHAnsi" w:hAnsiTheme="minorHAnsi"/>
        </w:rPr>
      </w:pPr>
      <w:r w:rsidRPr="00AE1320">
        <w:rPr>
          <w:rFonts w:asciiTheme="minorHAnsi" w:hAnsiTheme="minorHAnsi" w:cs="Times New Roman"/>
          <w:bCs/>
        </w:rPr>
        <w:t>местного значения муниципального образования</w:t>
      </w:r>
      <w:r w:rsidRPr="00AE1320">
        <w:rPr>
          <w:rFonts w:asciiTheme="minorHAnsi" w:hAnsiTheme="minorHAnsi"/>
        </w:rPr>
        <w:t xml:space="preserve"> «Олонки»»</w:t>
      </w:r>
    </w:p>
    <w:p w:rsidR="00AE1320" w:rsidRPr="00AE1320" w:rsidRDefault="00AE1320" w:rsidP="00AE1320">
      <w:pPr>
        <w:pStyle w:val="ConsPlusDocList"/>
        <w:jc w:val="center"/>
        <w:rPr>
          <w:rFonts w:asciiTheme="minorHAnsi" w:hAnsiTheme="minorHAnsi" w:cs="Times New Roman"/>
        </w:rPr>
      </w:pPr>
    </w:p>
    <w:p w:rsidR="00AE1320" w:rsidRPr="00AE1320" w:rsidRDefault="00AE1320" w:rsidP="00AE1320">
      <w:pPr>
        <w:pStyle w:val="ConsPlusDocList"/>
        <w:ind w:firstLine="540"/>
        <w:jc w:val="both"/>
        <w:rPr>
          <w:rFonts w:asciiTheme="minorHAnsi" w:hAnsiTheme="minorHAnsi" w:cs="Times New Roman"/>
        </w:rPr>
      </w:pPr>
      <w:proofErr w:type="gramStart"/>
      <w:r w:rsidRPr="00AE1320">
        <w:rPr>
          <w:rFonts w:asciiTheme="minorHAnsi" w:hAnsiTheme="minorHAnsi" w:cs="Times New Roman"/>
        </w:rPr>
        <w:t>В соответствии с Федеральными</w:t>
      </w:r>
      <w:r w:rsidRPr="00AE1320">
        <w:rPr>
          <w:rFonts w:asciiTheme="minorHAnsi" w:hAnsiTheme="minorHAnsi" w:cs="Times New Roman"/>
          <w:color w:val="333333"/>
        </w:rPr>
        <w:t xml:space="preserve"> </w:t>
      </w:r>
      <w:hyperlink r:id="rId93" w:history="1">
        <w:r w:rsidRPr="00AE1320">
          <w:rPr>
            <w:rStyle w:val="ac"/>
            <w:rFonts w:asciiTheme="minorHAnsi" w:hAnsiTheme="minorHAnsi" w:cs="Times New Roman"/>
            <w:color w:val="000000"/>
          </w:rPr>
          <w:t>законам</w:t>
        </w:r>
      </w:hyperlink>
      <w:r w:rsidRPr="00AE1320">
        <w:rPr>
          <w:rFonts w:asciiTheme="minorHAnsi" w:hAnsiTheme="minorHAnsi" w:cs="Times New Roman"/>
        </w:rPr>
        <w:t>и</w:t>
      </w:r>
      <w:r w:rsidRPr="00AE1320">
        <w:rPr>
          <w:rFonts w:asciiTheme="minorHAnsi" w:hAnsiTheme="minorHAnsi" w:cs="Times New Roman"/>
          <w:color w:val="333333"/>
        </w:rPr>
        <w:t xml:space="preserve"> </w:t>
      </w:r>
      <w:r w:rsidRPr="00AE1320">
        <w:rPr>
          <w:rFonts w:asciiTheme="minorHAnsi" w:hAnsiTheme="minorHAnsi" w:cs="Times New Roman"/>
        </w:rPr>
        <w:t xml:space="preserve">от 06.10.2003 года № 131-ФЗ </w:t>
      </w:r>
      <w:r w:rsidRPr="00AE1320">
        <w:rPr>
          <w:rFonts w:asciiTheme="minorHAnsi" w:hAnsiTheme="minorHAnsi" w:cs="Times New Roman"/>
        </w:rPr>
        <w:lastRenderedPageBreak/>
        <w:t xml:space="preserve">«Об общих принципах организации местного самоуправления в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4" w:history="1">
        <w:r w:rsidRPr="00AE1320">
          <w:rPr>
            <w:rStyle w:val="ac"/>
            <w:rFonts w:asciiTheme="minorHAnsi" w:hAnsiTheme="minorHAnsi" w:cs="Times New Roman"/>
            <w:color w:val="000000"/>
          </w:rPr>
          <w:t>постановлением</w:t>
        </w:r>
      </w:hyperlink>
      <w:r w:rsidRPr="00AE1320">
        <w:rPr>
          <w:rFonts w:asciiTheme="minorHAnsi" w:hAnsiTheme="minorHAnsi" w:cs="Times New Roman"/>
        </w:rPr>
        <w:t xml:space="preserve"> Правительства Российской Федерации от 16.11.2009 года № 934 «О возмещении вреда, причиняемого транспортными средствами, осуществляющими перевозки тяжеловесных</w:t>
      </w:r>
      <w:proofErr w:type="gramEnd"/>
      <w:r w:rsidRPr="00AE1320">
        <w:rPr>
          <w:rFonts w:asciiTheme="minorHAnsi" w:hAnsiTheme="minorHAnsi" w:cs="Times New Roman"/>
        </w:rPr>
        <w:t xml:space="preserve"> грузов по автомобильным дорогам Российской Федерации»,  руководствуясь </w:t>
      </w:r>
      <w:hyperlink r:id="rId95" w:history="1">
        <w:r w:rsidRPr="00AE1320">
          <w:rPr>
            <w:rStyle w:val="ac"/>
            <w:rFonts w:asciiTheme="minorHAnsi" w:hAnsiTheme="minorHAnsi" w:cs="Times New Roman"/>
            <w:color w:val="000000"/>
          </w:rPr>
          <w:t>Уставом</w:t>
        </w:r>
      </w:hyperlink>
      <w:r w:rsidRPr="00AE1320">
        <w:rPr>
          <w:rFonts w:asciiTheme="minorHAnsi" w:hAnsiTheme="minorHAnsi" w:cs="Times New Roman"/>
        </w:rPr>
        <w:t xml:space="preserve"> муниципального образования «Олонки»</w:t>
      </w:r>
    </w:p>
    <w:p w:rsidR="00AE1320" w:rsidRPr="00AE1320" w:rsidRDefault="00AE1320" w:rsidP="00AE1320">
      <w:pPr>
        <w:rPr>
          <w:sz w:val="20"/>
          <w:szCs w:val="20"/>
          <w:lang w:eastAsia="hi-IN" w:bidi="hi-IN"/>
        </w:rPr>
      </w:pPr>
    </w:p>
    <w:p w:rsidR="00AE1320" w:rsidRPr="00AE1320" w:rsidRDefault="00AE1320" w:rsidP="00AE1320">
      <w:pPr>
        <w:jc w:val="center"/>
        <w:rPr>
          <w:sz w:val="20"/>
          <w:szCs w:val="20"/>
          <w:lang w:eastAsia="hi-IN" w:bidi="hi-IN"/>
        </w:rPr>
      </w:pPr>
      <w:r w:rsidRPr="00AE1320">
        <w:rPr>
          <w:sz w:val="20"/>
          <w:szCs w:val="20"/>
          <w:lang w:eastAsia="hi-IN" w:bidi="hi-IN"/>
        </w:rPr>
        <w:t>ПОСТАНОВЛЯЮ:</w:t>
      </w:r>
    </w:p>
    <w:p w:rsidR="00AE1320" w:rsidRPr="00AE1320" w:rsidRDefault="00AE1320" w:rsidP="00AE1320">
      <w:pPr>
        <w:jc w:val="both"/>
        <w:rPr>
          <w:sz w:val="20"/>
          <w:szCs w:val="20"/>
        </w:rPr>
      </w:pPr>
      <w:r w:rsidRPr="00AE1320">
        <w:rPr>
          <w:sz w:val="20"/>
          <w:szCs w:val="20"/>
        </w:rPr>
        <w:t xml:space="preserve">1. Утвердить прилагаемые </w:t>
      </w:r>
      <w:hyperlink w:anchor="Par36" w:history="1">
        <w:r w:rsidRPr="00AE1320">
          <w:rPr>
            <w:rStyle w:val="ac"/>
            <w:color w:val="000000"/>
            <w:sz w:val="20"/>
            <w:szCs w:val="20"/>
          </w:rPr>
          <w:t>Правила</w:t>
        </w:r>
      </w:hyperlink>
      <w:r w:rsidRPr="00AE1320">
        <w:rPr>
          <w:sz w:val="20"/>
          <w:szCs w:val="20"/>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«Олонки».       ( Приложение 1)</w:t>
      </w:r>
    </w:p>
    <w:p w:rsidR="00AE1320" w:rsidRPr="00AE1320" w:rsidRDefault="00AE1320" w:rsidP="00AE1320">
      <w:pPr>
        <w:pStyle w:val="ConsPlusDocList"/>
        <w:jc w:val="both"/>
        <w:rPr>
          <w:rFonts w:asciiTheme="minorHAnsi" w:hAnsiTheme="minorHAnsi" w:cs="Times New Roman"/>
        </w:rPr>
      </w:pPr>
      <w:r w:rsidRPr="00AE1320">
        <w:rPr>
          <w:rFonts w:asciiTheme="minorHAnsi" w:hAnsiTheme="minorHAnsi"/>
        </w:rPr>
        <w:t xml:space="preserve">2. </w:t>
      </w:r>
      <w:r w:rsidRPr="00AE1320">
        <w:rPr>
          <w:rFonts w:asciiTheme="minorHAnsi" w:hAnsiTheme="minorHAnsi" w:cs="Times New Roman"/>
        </w:rPr>
        <w:t>Определить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относящимся к собственности муниципального образования</w:t>
      </w:r>
      <w:r w:rsidRPr="00AE1320">
        <w:rPr>
          <w:rFonts w:asciiTheme="minorHAnsi" w:hAnsiTheme="minorHAnsi"/>
        </w:rPr>
        <w:t xml:space="preserve"> </w:t>
      </w:r>
      <w:r w:rsidRPr="00AE1320">
        <w:rPr>
          <w:rFonts w:asciiTheme="minorHAnsi" w:hAnsiTheme="minorHAnsi" w:cs="Times New Roman"/>
        </w:rPr>
        <w:t>«Олонки» в соответствии с показателями согласно приложению  2.</w:t>
      </w:r>
    </w:p>
    <w:p w:rsidR="00AE1320" w:rsidRPr="00AE1320" w:rsidRDefault="00AE1320" w:rsidP="00AE1320">
      <w:pPr>
        <w:pStyle w:val="ConsPlusDocList"/>
        <w:jc w:val="both"/>
        <w:rPr>
          <w:rFonts w:asciiTheme="minorHAnsi" w:hAnsiTheme="minorHAnsi" w:cs="Times New Roman"/>
        </w:rPr>
      </w:pPr>
      <w:r w:rsidRPr="00AE1320">
        <w:rPr>
          <w:rFonts w:asciiTheme="minorHAnsi" w:hAnsiTheme="minorHAnsi"/>
        </w:rPr>
        <w:t>3.</w:t>
      </w:r>
      <w:r w:rsidRPr="00AE1320">
        <w:rPr>
          <w:rFonts w:asciiTheme="minorHAnsi" w:hAnsiTheme="minorHAnsi" w:cs="Times New Roman"/>
        </w:rPr>
        <w:t xml:space="preserve"> </w:t>
      </w:r>
      <w:r w:rsidRPr="00AE1320">
        <w:rPr>
          <w:rFonts w:asciiTheme="minorHAnsi" w:eastAsia="Calibri" w:hAnsiTheme="minorHAnsi" w:cs="Times New Roman"/>
          <w:lang w:eastAsia="en-US" w:bidi="ar-SA"/>
        </w:rPr>
        <w:t>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«Олонки»</w:t>
      </w:r>
    </w:p>
    <w:p w:rsidR="00AE1320" w:rsidRPr="00AE1320" w:rsidRDefault="00AE1320" w:rsidP="00AE1320">
      <w:pPr>
        <w:jc w:val="both"/>
        <w:rPr>
          <w:sz w:val="20"/>
          <w:szCs w:val="20"/>
        </w:rPr>
      </w:pPr>
      <w:r w:rsidRPr="00AE1320">
        <w:rPr>
          <w:sz w:val="20"/>
          <w:szCs w:val="20"/>
        </w:rPr>
        <w:t>4. Постановление вступает в силу со дня его официального опубликования.</w:t>
      </w:r>
    </w:p>
    <w:p w:rsidR="00AE1320" w:rsidRPr="00AE1320" w:rsidRDefault="00AE1320" w:rsidP="00AE1320">
      <w:pPr>
        <w:jc w:val="both"/>
        <w:rPr>
          <w:sz w:val="20"/>
          <w:szCs w:val="20"/>
        </w:rPr>
      </w:pPr>
      <w:r w:rsidRPr="00AE1320">
        <w:rPr>
          <w:sz w:val="20"/>
          <w:szCs w:val="20"/>
        </w:rPr>
        <w:t xml:space="preserve">5. </w:t>
      </w:r>
      <w:proofErr w:type="gramStart"/>
      <w:r w:rsidRPr="00AE1320">
        <w:rPr>
          <w:sz w:val="20"/>
          <w:szCs w:val="20"/>
        </w:rPr>
        <w:t>Контроль за</w:t>
      </w:r>
      <w:proofErr w:type="gramEnd"/>
      <w:r w:rsidRPr="00AE1320">
        <w:rPr>
          <w:sz w:val="20"/>
          <w:szCs w:val="20"/>
        </w:rPr>
        <w:t xml:space="preserve"> исполнением данного постановления оставляю за собой.</w:t>
      </w:r>
    </w:p>
    <w:p w:rsidR="00AE1320" w:rsidRPr="00AE1320" w:rsidRDefault="00AE1320" w:rsidP="00AE1320">
      <w:pPr>
        <w:pStyle w:val="ConsPlusDocList"/>
        <w:ind w:firstLine="540"/>
        <w:jc w:val="both"/>
        <w:rPr>
          <w:rFonts w:asciiTheme="minorHAnsi" w:hAnsiTheme="minorHAnsi" w:cs="Times New Roman"/>
        </w:rPr>
      </w:pPr>
    </w:p>
    <w:p w:rsidR="00AE1320" w:rsidRPr="00AE1320" w:rsidRDefault="00AE1320" w:rsidP="00AE1320">
      <w:pPr>
        <w:rPr>
          <w:sz w:val="20"/>
          <w:szCs w:val="20"/>
        </w:rPr>
      </w:pPr>
      <w:r w:rsidRPr="00AE1320">
        <w:rPr>
          <w:sz w:val="20"/>
          <w:szCs w:val="20"/>
        </w:rPr>
        <w:t xml:space="preserve">Глава МО «Олонки»      </w:t>
      </w:r>
      <w:r w:rsidRPr="00AE1320">
        <w:rPr>
          <w:sz w:val="20"/>
          <w:szCs w:val="20"/>
        </w:rPr>
        <w:tab/>
      </w:r>
      <w:r w:rsidRPr="00AE1320">
        <w:rPr>
          <w:sz w:val="20"/>
          <w:szCs w:val="20"/>
        </w:rPr>
        <w:tab/>
      </w:r>
      <w:r w:rsidRPr="00AE1320">
        <w:rPr>
          <w:sz w:val="20"/>
          <w:szCs w:val="20"/>
        </w:rPr>
        <w:tab/>
      </w:r>
      <w:r w:rsidRPr="00AE1320">
        <w:rPr>
          <w:sz w:val="20"/>
          <w:szCs w:val="20"/>
        </w:rPr>
        <w:tab/>
        <w:t xml:space="preserve">                   С.Н. Нефедьев</w:t>
      </w:r>
    </w:p>
    <w:p w:rsidR="00AE1320" w:rsidRPr="00AE1320" w:rsidRDefault="00AE1320" w:rsidP="00AE1320">
      <w:pPr>
        <w:rPr>
          <w:b/>
          <w:i/>
          <w:sz w:val="20"/>
          <w:szCs w:val="20"/>
        </w:rPr>
      </w:pPr>
    </w:p>
    <w:p w:rsidR="00AE1320" w:rsidRPr="00AE1320" w:rsidRDefault="00AE1320" w:rsidP="00AE1320">
      <w:pPr>
        <w:jc w:val="right"/>
        <w:rPr>
          <w:sz w:val="20"/>
          <w:szCs w:val="20"/>
        </w:rPr>
      </w:pPr>
      <w:r w:rsidRPr="00AE1320">
        <w:rPr>
          <w:sz w:val="20"/>
          <w:szCs w:val="20"/>
        </w:rPr>
        <w:t>Приложение № 1</w:t>
      </w:r>
    </w:p>
    <w:p w:rsidR="00AE1320" w:rsidRPr="00AE1320" w:rsidRDefault="00AE1320" w:rsidP="00AE1320">
      <w:pPr>
        <w:jc w:val="right"/>
        <w:rPr>
          <w:sz w:val="20"/>
          <w:szCs w:val="20"/>
        </w:rPr>
      </w:pPr>
      <w:r w:rsidRPr="00AE1320">
        <w:rPr>
          <w:sz w:val="20"/>
          <w:szCs w:val="20"/>
        </w:rPr>
        <w:t xml:space="preserve"> к постановлению № 69 от 25.04.16 г.</w:t>
      </w:r>
    </w:p>
    <w:p w:rsidR="00AE1320" w:rsidRPr="00AE1320" w:rsidRDefault="00AE1320" w:rsidP="00AE1320">
      <w:pPr>
        <w:spacing w:before="100" w:beforeAutospacing="1" w:after="100" w:afterAutospacing="1"/>
        <w:jc w:val="center"/>
        <w:rPr>
          <w:sz w:val="20"/>
          <w:szCs w:val="20"/>
        </w:rPr>
      </w:pPr>
      <w:r w:rsidRPr="00AE1320">
        <w:rPr>
          <w:b/>
          <w:bCs/>
          <w:sz w:val="20"/>
          <w:szCs w:val="20"/>
        </w:rPr>
        <w:t>Правила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AE1320">
        <w:rPr>
          <w:b/>
          <w:sz w:val="20"/>
          <w:szCs w:val="20"/>
        </w:rPr>
        <w:t xml:space="preserve">   </w:t>
      </w:r>
      <w:r w:rsidRPr="00AE1320">
        <w:rPr>
          <w:rFonts w:eastAsia="Calibri"/>
          <w:b/>
          <w:sz w:val="20"/>
          <w:szCs w:val="20"/>
        </w:rPr>
        <w:t>муниципального образования</w:t>
      </w:r>
      <w:r w:rsidRPr="00AE1320">
        <w:rPr>
          <w:rFonts w:eastAsia="Calibri"/>
          <w:sz w:val="20"/>
          <w:szCs w:val="20"/>
        </w:rPr>
        <w:t xml:space="preserve"> </w:t>
      </w:r>
      <w:r w:rsidRPr="00AE1320">
        <w:rPr>
          <w:b/>
          <w:sz w:val="20"/>
          <w:szCs w:val="20"/>
        </w:rPr>
        <w:t>«Олонки».</w:t>
      </w:r>
      <w:r w:rsidRPr="00AE1320">
        <w:rPr>
          <w:sz w:val="20"/>
          <w:szCs w:val="20"/>
        </w:rPr>
        <w:t xml:space="preserve">                                                            </w:t>
      </w:r>
    </w:p>
    <w:p w:rsidR="00AE1320" w:rsidRPr="00AE1320" w:rsidRDefault="00AE1320" w:rsidP="00AE1320">
      <w:pPr>
        <w:jc w:val="both"/>
        <w:rPr>
          <w:sz w:val="20"/>
          <w:szCs w:val="20"/>
        </w:rPr>
      </w:pPr>
      <w:r w:rsidRPr="00AE1320">
        <w:rPr>
          <w:sz w:val="20"/>
          <w:szCs w:val="20"/>
        </w:rPr>
        <w:t xml:space="preserve">1. Настоящие Правила определяют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w:t>
      </w:r>
      <w:r w:rsidRPr="00AE1320">
        <w:rPr>
          <w:sz w:val="20"/>
          <w:szCs w:val="20"/>
        </w:rPr>
        <w:lastRenderedPageBreak/>
        <w:t xml:space="preserve">местного значения </w:t>
      </w:r>
      <w:r w:rsidRPr="00AE1320">
        <w:rPr>
          <w:rFonts w:eastAsia="Calibri"/>
          <w:sz w:val="20"/>
          <w:szCs w:val="20"/>
        </w:rPr>
        <w:t xml:space="preserve">муниципального образования «Олонки» </w:t>
      </w:r>
      <w:r w:rsidRPr="00AE1320">
        <w:rPr>
          <w:sz w:val="20"/>
          <w:szCs w:val="20"/>
        </w:rPr>
        <w:t>(далее — транспортные средства, автомобильные дороги).</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2. Вред, причиняемый автомобильным дорогам транспортными средствами (далее — вред), подлежит возмещению владельцами транспортных средств.</w:t>
      </w:r>
    </w:p>
    <w:p w:rsidR="00AE1320" w:rsidRPr="00AE1320" w:rsidRDefault="00AE1320" w:rsidP="00AE1320">
      <w:pPr>
        <w:jc w:val="both"/>
        <w:rPr>
          <w:sz w:val="20"/>
          <w:szCs w:val="20"/>
        </w:rPr>
      </w:pPr>
      <w:r w:rsidRPr="00AE1320">
        <w:rPr>
          <w:sz w:val="20"/>
          <w:szCs w:val="20"/>
        </w:rPr>
        <w:t>Внесение платы в счет возмещения вреда осуществляется при оформлении специального разрешения на движение транспортных средств.</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 xml:space="preserve">3. Осуществление расчета, начисления и взимания платы в счет возмещения вреда производится администрацией </w:t>
      </w:r>
      <w:r w:rsidRPr="00AE1320">
        <w:rPr>
          <w:rFonts w:eastAsia="Calibri"/>
          <w:sz w:val="20"/>
          <w:szCs w:val="20"/>
        </w:rPr>
        <w:t xml:space="preserve">муниципального образования </w:t>
      </w:r>
      <w:r w:rsidRPr="00AE1320">
        <w:rPr>
          <w:sz w:val="20"/>
          <w:szCs w:val="20"/>
        </w:rPr>
        <w:t>«Олонки»  в отношении участков автомобильных дорог общего пользования местного значения, по которым проходит маршрут движения транспортного средства.</w:t>
      </w:r>
    </w:p>
    <w:p w:rsidR="00AE1320" w:rsidRPr="00AE1320" w:rsidRDefault="00AE1320" w:rsidP="00AE1320">
      <w:pPr>
        <w:jc w:val="both"/>
        <w:rPr>
          <w:sz w:val="20"/>
          <w:szCs w:val="20"/>
        </w:rPr>
      </w:pPr>
      <w:r w:rsidRPr="00AE1320">
        <w:rPr>
          <w:sz w:val="20"/>
          <w:szCs w:val="20"/>
        </w:rPr>
        <w:t>Расчет платы в счет возмещения вреда осуществляется на безвозмездной основе.</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 xml:space="preserve">5. Размер платы в счет возмещения вреда определяется в зависимости </w:t>
      </w:r>
      <w:proofErr w:type="gramStart"/>
      <w:r w:rsidRPr="00AE1320">
        <w:rPr>
          <w:sz w:val="20"/>
          <w:szCs w:val="20"/>
        </w:rPr>
        <w:t>от</w:t>
      </w:r>
      <w:proofErr w:type="gramEnd"/>
      <w:r w:rsidRPr="00AE1320">
        <w:rPr>
          <w:sz w:val="20"/>
          <w:szCs w:val="20"/>
        </w:rPr>
        <w:t>:</w:t>
      </w:r>
    </w:p>
    <w:p w:rsidR="00AE1320" w:rsidRPr="00AE1320" w:rsidRDefault="00AE1320" w:rsidP="00AE1320">
      <w:pPr>
        <w:jc w:val="both"/>
        <w:rPr>
          <w:sz w:val="20"/>
          <w:szCs w:val="20"/>
        </w:rPr>
      </w:pPr>
      <w:r w:rsidRPr="00AE1320">
        <w:rPr>
          <w:sz w:val="20"/>
          <w:szCs w:val="20"/>
        </w:rPr>
        <w:t>а) превышения установленных правилами перевозки грузов автомобильным транспортом, утверждаемыми Правительством Российской Федерации, значений:</w:t>
      </w:r>
    </w:p>
    <w:p w:rsidR="00AE1320" w:rsidRPr="00AE1320" w:rsidRDefault="00AE1320" w:rsidP="00AE1320">
      <w:pPr>
        <w:jc w:val="both"/>
        <w:rPr>
          <w:sz w:val="20"/>
          <w:szCs w:val="20"/>
        </w:rPr>
      </w:pPr>
      <w:r w:rsidRPr="00AE1320">
        <w:rPr>
          <w:sz w:val="20"/>
          <w:szCs w:val="20"/>
        </w:rPr>
        <w:t>предельно допустимой массы транспортного средства;</w:t>
      </w:r>
    </w:p>
    <w:p w:rsidR="00AE1320" w:rsidRPr="00AE1320" w:rsidRDefault="00AE1320" w:rsidP="00AE1320">
      <w:pPr>
        <w:jc w:val="both"/>
        <w:rPr>
          <w:sz w:val="20"/>
          <w:szCs w:val="20"/>
        </w:rPr>
      </w:pPr>
      <w:r w:rsidRPr="00AE1320">
        <w:rPr>
          <w:sz w:val="20"/>
          <w:szCs w:val="20"/>
        </w:rPr>
        <w:t>предельно допустимых осевых нагрузок транспортного средства;</w:t>
      </w:r>
    </w:p>
    <w:p w:rsidR="00AE1320" w:rsidRPr="00AE1320" w:rsidRDefault="00AE1320" w:rsidP="00AE1320">
      <w:pPr>
        <w:jc w:val="both"/>
        <w:rPr>
          <w:sz w:val="20"/>
          <w:szCs w:val="20"/>
        </w:rPr>
      </w:pPr>
      <w:r w:rsidRPr="00AE1320">
        <w:rPr>
          <w:sz w:val="20"/>
          <w:szCs w:val="20"/>
        </w:rPr>
        <w:t>б) размера вреда, определенного для автомобильных дорог общего пользования местного значения;</w:t>
      </w:r>
    </w:p>
    <w:p w:rsidR="00AE1320" w:rsidRPr="00AE1320" w:rsidRDefault="00AE1320" w:rsidP="00AE1320">
      <w:pPr>
        <w:jc w:val="both"/>
        <w:rPr>
          <w:sz w:val="20"/>
          <w:szCs w:val="20"/>
        </w:rPr>
      </w:pPr>
      <w:r w:rsidRPr="00AE1320">
        <w:rPr>
          <w:sz w:val="20"/>
          <w:szCs w:val="20"/>
        </w:rPr>
        <w:t>в) протяженности участков автомобильных дорог общего пользования местного значения, по которым проходит маршрут транспортного средства;</w:t>
      </w:r>
    </w:p>
    <w:p w:rsidR="00AE1320" w:rsidRPr="00AE1320" w:rsidRDefault="00AE1320" w:rsidP="00AE1320">
      <w:pPr>
        <w:jc w:val="both"/>
        <w:rPr>
          <w:sz w:val="20"/>
          <w:szCs w:val="20"/>
        </w:rPr>
      </w:pPr>
      <w:r w:rsidRPr="00AE1320">
        <w:rPr>
          <w:sz w:val="20"/>
          <w:szCs w:val="20"/>
        </w:rPr>
        <w:t>г) базового компенсационного индекса текущего года.</w:t>
      </w:r>
    </w:p>
    <w:p w:rsidR="00AE1320" w:rsidRPr="00AE1320" w:rsidRDefault="00AE1320" w:rsidP="00AE1320">
      <w:pPr>
        <w:jc w:val="both"/>
        <w:rPr>
          <w:sz w:val="20"/>
          <w:szCs w:val="20"/>
        </w:rPr>
      </w:pPr>
      <w:r w:rsidRPr="00AE1320">
        <w:rPr>
          <w:sz w:val="20"/>
          <w:szCs w:val="20"/>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формуле:</w:t>
      </w:r>
    </w:p>
    <w:p w:rsidR="00AE1320" w:rsidRPr="00AE1320" w:rsidRDefault="00AE1320" w:rsidP="00AE1320">
      <w:pPr>
        <w:jc w:val="both"/>
        <w:rPr>
          <w:sz w:val="20"/>
          <w:szCs w:val="20"/>
        </w:rPr>
      </w:pPr>
    </w:p>
    <w:p w:rsidR="00AE1320" w:rsidRPr="00AE1320" w:rsidRDefault="00AE1320" w:rsidP="00AE1320">
      <w:pPr>
        <w:jc w:val="both"/>
        <w:rPr>
          <w:sz w:val="20"/>
          <w:szCs w:val="20"/>
        </w:rPr>
      </w:pPr>
      <w:proofErr w:type="spellStart"/>
      <w:proofErr w:type="gramStart"/>
      <w:r w:rsidRPr="00AE1320">
        <w:rPr>
          <w:sz w:val="20"/>
          <w:szCs w:val="20"/>
        </w:rPr>
        <w:t>Пр</w:t>
      </w:r>
      <w:proofErr w:type="spellEnd"/>
      <w:proofErr w:type="gramEnd"/>
      <w:r w:rsidRPr="00AE1320">
        <w:rPr>
          <w:sz w:val="20"/>
          <w:szCs w:val="20"/>
        </w:rPr>
        <w:t xml:space="preserve"> = [</w:t>
      </w:r>
      <w:proofErr w:type="spellStart"/>
      <w:r w:rsidRPr="00AE1320">
        <w:rPr>
          <w:sz w:val="20"/>
          <w:szCs w:val="20"/>
        </w:rPr>
        <w:t>Рпм</w:t>
      </w:r>
      <w:proofErr w:type="spellEnd"/>
      <w:r w:rsidRPr="00AE1320">
        <w:rPr>
          <w:sz w:val="20"/>
          <w:szCs w:val="20"/>
        </w:rPr>
        <w:t xml:space="preserve"> + (Рпом1 + Рпом2 + ... + </w:t>
      </w:r>
      <w:proofErr w:type="spellStart"/>
      <w:proofErr w:type="gramStart"/>
      <w:r w:rsidRPr="00AE1320">
        <w:rPr>
          <w:sz w:val="20"/>
          <w:szCs w:val="20"/>
        </w:rPr>
        <w:t>Рпомi</w:t>
      </w:r>
      <w:proofErr w:type="spellEnd"/>
      <w:r w:rsidRPr="00AE1320">
        <w:rPr>
          <w:sz w:val="20"/>
          <w:szCs w:val="20"/>
        </w:rPr>
        <w:t xml:space="preserve">)] x S x </w:t>
      </w:r>
      <w:proofErr w:type="spellStart"/>
      <w:r w:rsidRPr="00AE1320">
        <w:rPr>
          <w:sz w:val="20"/>
          <w:szCs w:val="20"/>
        </w:rPr>
        <w:t>Ттг</w:t>
      </w:r>
      <w:proofErr w:type="spellEnd"/>
      <w:r w:rsidRPr="00AE1320">
        <w:rPr>
          <w:sz w:val="20"/>
          <w:szCs w:val="20"/>
        </w:rPr>
        <w:t>, где:</w:t>
      </w:r>
      <w:proofErr w:type="gramEnd"/>
    </w:p>
    <w:p w:rsidR="00AE1320" w:rsidRPr="00AE1320" w:rsidRDefault="00AE1320" w:rsidP="00AE1320">
      <w:pPr>
        <w:jc w:val="both"/>
        <w:rPr>
          <w:sz w:val="20"/>
          <w:szCs w:val="20"/>
        </w:rPr>
      </w:pPr>
    </w:p>
    <w:p w:rsidR="00AE1320" w:rsidRPr="00AE1320" w:rsidRDefault="00AE1320" w:rsidP="00AE1320">
      <w:pPr>
        <w:jc w:val="both"/>
        <w:rPr>
          <w:sz w:val="20"/>
          <w:szCs w:val="20"/>
        </w:rPr>
      </w:pPr>
      <w:proofErr w:type="spellStart"/>
      <w:proofErr w:type="gramStart"/>
      <w:r w:rsidRPr="00AE1320">
        <w:rPr>
          <w:sz w:val="20"/>
          <w:szCs w:val="20"/>
        </w:rPr>
        <w:t>Пр</w:t>
      </w:r>
      <w:proofErr w:type="spellEnd"/>
      <w:proofErr w:type="gramEnd"/>
      <w:r w:rsidRPr="00AE1320">
        <w:rPr>
          <w:sz w:val="20"/>
          <w:szCs w:val="20"/>
        </w:rPr>
        <w:t xml:space="preserve"> — размер платы в счет возмещения вреда участку автомобильной дороги (рублей);</w:t>
      </w:r>
    </w:p>
    <w:p w:rsidR="00AE1320" w:rsidRPr="00AE1320" w:rsidRDefault="00AE1320" w:rsidP="00AE1320">
      <w:pPr>
        <w:jc w:val="both"/>
        <w:rPr>
          <w:sz w:val="20"/>
          <w:szCs w:val="20"/>
        </w:rPr>
      </w:pPr>
      <w:proofErr w:type="spellStart"/>
      <w:r w:rsidRPr="00AE1320">
        <w:rPr>
          <w:sz w:val="20"/>
          <w:szCs w:val="20"/>
        </w:rPr>
        <w:lastRenderedPageBreak/>
        <w:t>Рпм</w:t>
      </w:r>
      <w:proofErr w:type="spellEnd"/>
      <w:r w:rsidRPr="00AE1320">
        <w:rPr>
          <w:sz w:val="20"/>
          <w:szCs w:val="20"/>
        </w:rPr>
        <w:t xml:space="preserve">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(рублей на 100 километров);</w:t>
      </w:r>
    </w:p>
    <w:p w:rsidR="00AE1320" w:rsidRPr="00AE1320" w:rsidRDefault="00AE1320" w:rsidP="00AE1320">
      <w:pPr>
        <w:jc w:val="both"/>
        <w:rPr>
          <w:sz w:val="20"/>
          <w:szCs w:val="20"/>
        </w:rPr>
      </w:pPr>
      <w:r w:rsidRPr="00AE1320">
        <w:rPr>
          <w:sz w:val="20"/>
          <w:szCs w:val="20"/>
        </w:rPr>
        <w:t>Рпом</w:t>
      </w:r>
      <w:proofErr w:type="gramStart"/>
      <w:r w:rsidRPr="00AE1320">
        <w:rPr>
          <w:sz w:val="20"/>
          <w:szCs w:val="20"/>
        </w:rPr>
        <w:t>1</w:t>
      </w:r>
      <w:proofErr w:type="gramEnd"/>
      <w:r w:rsidRPr="00AE1320">
        <w:rPr>
          <w:sz w:val="20"/>
          <w:szCs w:val="20"/>
        </w:rPr>
        <w:t xml:space="preserve">, Рпом2, … </w:t>
      </w:r>
      <w:proofErr w:type="spellStart"/>
      <w:r w:rsidRPr="00AE1320">
        <w:rPr>
          <w:sz w:val="20"/>
          <w:szCs w:val="20"/>
        </w:rPr>
        <w:t>Рпомi</w:t>
      </w:r>
      <w:proofErr w:type="spellEnd"/>
      <w:r w:rsidRPr="00AE1320">
        <w:rPr>
          <w:sz w:val="20"/>
          <w:szCs w:val="20"/>
        </w:rPr>
        <w:t xml:space="preserve">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(рублей на 100 километров);</w:t>
      </w:r>
    </w:p>
    <w:p w:rsidR="00AE1320" w:rsidRPr="00AE1320" w:rsidRDefault="00AE1320" w:rsidP="00AE1320">
      <w:pPr>
        <w:jc w:val="both"/>
        <w:rPr>
          <w:sz w:val="20"/>
          <w:szCs w:val="20"/>
        </w:rPr>
      </w:pPr>
      <w:r w:rsidRPr="00AE1320">
        <w:rPr>
          <w:sz w:val="20"/>
          <w:szCs w:val="20"/>
        </w:rPr>
        <w:t>i — количество осей транспортного средства, по которым имеется превышение предельно допустимых осевых нагрузок;</w:t>
      </w:r>
    </w:p>
    <w:p w:rsidR="00AE1320" w:rsidRPr="00AE1320" w:rsidRDefault="00AE1320" w:rsidP="00AE1320">
      <w:pPr>
        <w:jc w:val="both"/>
        <w:rPr>
          <w:sz w:val="20"/>
          <w:szCs w:val="20"/>
        </w:rPr>
      </w:pPr>
      <w:r w:rsidRPr="00AE1320">
        <w:rPr>
          <w:sz w:val="20"/>
          <w:szCs w:val="20"/>
        </w:rPr>
        <w:t>S — протяженность участка автомобильной дороги (сотни километров);</w:t>
      </w:r>
    </w:p>
    <w:p w:rsidR="00AE1320" w:rsidRPr="00AE1320" w:rsidRDefault="00AE1320" w:rsidP="00AE1320">
      <w:pPr>
        <w:jc w:val="both"/>
        <w:rPr>
          <w:sz w:val="20"/>
          <w:szCs w:val="20"/>
        </w:rPr>
      </w:pPr>
    </w:p>
    <w:p w:rsidR="00AE1320" w:rsidRPr="00AE1320" w:rsidRDefault="00AE1320" w:rsidP="00AE1320">
      <w:pPr>
        <w:jc w:val="both"/>
        <w:rPr>
          <w:sz w:val="20"/>
          <w:szCs w:val="20"/>
        </w:rPr>
      </w:pPr>
      <w:proofErr w:type="spellStart"/>
      <w:r w:rsidRPr="00AE1320">
        <w:rPr>
          <w:sz w:val="20"/>
          <w:szCs w:val="20"/>
        </w:rPr>
        <w:t>Ттг</w:t>
      </w:r>
      <w:proofErr w:type="spellEnd"/>
      <w:r w:rsidRPr="00AE1320">
        <w:rPr>
          <w:sz w:val="20"/>
          <w:szCs w:val="20"/>
        </w:rPr>
        <w:t xml:space="preserve"> — базовый компенсационный индекс текущего года, рассчитываемый по следующей формуле:</w:t>
      </w:r>
    </w:p>
    <w:p w:rsidR="00AE1320" w:rsidRPr="00AE1320" w:rsidRDefault="00AE1320" w:rsidP="00AE1320">
      <w:pPr>
        <w:jc w:val="both"/>
        <w:rPr>
          <w:sz w:val="20"/>
          <w:szCs w:val="20"/>
        </w:rPr>
      </w:pPr>
    </w:p>
    <w:p w:rsidR="00AE1320" w:rsidRPr="00AE1320" w:rsidRDefault="00AE1320" w:rsidP="00AE1320">
      <w:pPr>
        <w:jc w:val="both"/>
        <w:rPr>
          <w:sz w:val="20"/>
          <w:szCs w:val="20"/>
        </w:rPr>
      </w:pPr>
      <w:proofErr w:type="spellStart"/>
      <w:r w:rsidRPr="00AE1320">
        <w:rPr>
          <w:sz w:val="20"/>
          <w:szCs w:val="20"/>
        </w:rPr>
        <w:t>Ттг</w:t>
      </w:r>
      <w:proofErr w:type="spellEnd"/>
      <w:r w:rsidRPr="00AE1320">
        <w:rPr>
          <w:sz w:val="20"/>
          <w:szCs w:val="20"/>
        </w:rPr>
        <w:t xml:space="preserve"> = </w:t>
      </w:r>
      <w:proofErr w:type="spellStart"/>
      <w:r w:rsidRPr="00AE1320">
        <w:rPr>
          <w:sz w:val="20"/>
          <w:szCs w:val="20"/>
        </w:rPr>
        <w:t>Тпг</w:t>
      </w:r>
      <w:proofErr w:type="spellEnd"/>
      <w:r w:rsidRPr="00AE1320">
        <w:rPr>
          <w:sz w:val="20"/>
          <w:szCs w:val="20"/>
        </w:rPr>
        <w:t xml:space="preserve"> x </w:t>
      </w:r>
      <w:proofErr w:type="spellStart"/>
      <w:proofErr w:type="gramStart"/>
      <w:r w:rsidRPr="00AE1320">
        <w:rPr>
          <w:sz w:val="20"/>
          <w:szCs w:val="20"/>
        </w:rPr>
        <w:t>I</w:t>
      </w:r>
      <w:proofErr w:type="gramEnd"/>
      <w:r w:rsidRPr="00AE1320">
        <w:rPr>
          <w:sz w:val="20"/>
          <w:szCs w:val="20"/>
        </w:rPr>
        <w:t>тг</w:t>
      </w:r>
      <w:proofErr w:type="spellEnd"/>
      <w:r w:rsidRPr="00AE1320">
        <w:rPr>
          <w:sz w:val="20"/>
          <w:szCs w:val="20"/>
        </w:rPr>
        <w:t>, где:</w:t>
      </w:r>
    </w:p>
    <w:p w:rsidR="00AE1320" w:rsidRPr="00AE1320" w:rsidRDefault="00AE1320" w:rsidP="00AE1320">
      <w:pPr>
        <w:jc w:val="both"/>
        <w:rPr>
          <w:sz w:val="20"/>
          <w:szCs w:val="20"/>
        </w:rPr>
      </w:pPr>
    </w:p>
    <w:p w:rsidR="00AE1320" w:rsidRPr="00AE1320" w:rsidRDefault="00AE1320" w:rsidP="00AE1320">
      <w:pPr>
        <w:jc w:val="both"/>
        <w:rPr>
          <w:sz w:val="20"/>
          <w:szCs w:val="20"/>
        </w:rPr>
      </w:pPr>
      <w:proofErr w:type="spellStart"/>
      <w:r w:rsidRPr="00AE1320">
        <w:rPr>
          <w:sz w:val="20"/>
          <w:szCs w:val="20"/>
        </w:rPr>
        <w:t>Тпг</w:t>
      </w:r>
      <w:proofErr w:type="spellEnd"/>
      <w:r w:rsidRPr="00AE1320">
        <w:rPr>
          <w:sz w:val="20"/>
          <w:szCs w:val="20"/>
        </w:rPr>
        <w:t xml:space="preserve"> — базовый компенсационный индекс предыдущего года, принимается </w:t>
      </w:r>
      <w:proofErr w:type="gramStart"/>
      <w:r w:rsidRPr="00AE1320">
        <w:rPr>
          <w:sz w:val="20"/>
          <w:szCs w:val="20"/>
        </w:rPr>
        <w:t>равным</w:t>
      </w:r>
      <w:proofErr w:type="gramEnd"/>
      <w:r w:rsidRPr="00AE1320">
        <w:rPr>
          <w:sz w:val="20"/>
          <w:szCs w:val="20"/>
        </w:rPr>
        <w:t xml:space="preserve"> 1);</w:t>
      </w:r>
    </w:p>
    <w:p w:rsidR="00AE1320" w:rsidRPr="00AE1320" w:rsidRDefault="00AE1320" w:rsidP="00AE1320">
      <w:pPr>
        <w:jc w:val="both"/>
        <w:rPr>
          <w:sz w:val="20"/>
          <w:szCs w:val="20"/>
        </w:rPr>
      </w:pPr>
      <w:proofErr w:type="spellStart"/>
      <w:r w:rsidRPr="00AE1320">
        <w:rPr>
          <w:sz w:val="20"/>
          <w:szCs w:val="20"/>
        </w:rPr>
        <w:t>Iтг</w:t>
      </w:r>
      <w:proofErr w:type="spellEnd"/>
      <w:r w:rsidRPr="00AE1320">
        <w:rPr>
          <w:sz w:val="20"/>
          <w:szCs w:val="20"/>
        </w:rPr>
        <w:t xml:space="preserve"> — индекс-дефлятор инвестиций в основной капитал за счет всех источников финансирования в части капитального ремонта и </w:t>
      </w:r>
      <w:proofErr w:type="gramStart"/>
      <w:r w:rsidRPr="00AE1320">
        <w:rPr>
          <w:sz w:val="20"/>
          <w:szCs w:val="20"/>
        </w:rPr>
        <w:t>ремонта</w:t>
      </w:r>
      <w:proofErr w:type="gramEnd"/>
      <w:r w:rsidRPr="00AE1320">
        <w:rPr>
          <w:sz w:val="20"/>
          <w:szCs w:val="20"/>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 xml:space="preserve">8. Средства, полученные в качестве платежей в счет возмещения вреда, подлежат зачислению в бюджет </w:t>
      </w:r>
      <w:r w:rsidRPr="00AE1320">
        <w:rPr>
          <w:rFonts w:eastAsia="Calibri"/>
          <w:sz w:val="20"/>
          <w:szCs w:val="20"/>
        </w:rPr>
        <w:t xml:space="preserve">муниципального образования </w:t>
      </w:r>
      <w:r w:rsidRPr="00AE1320">
        <w:rPr>
          <w:sz w:val="20"/>
          <w:szCs w:val="20"/>
        </w:rPr>
        <w:t>«Олонки».</w:t>
      </w:r>
    </w:p>
    <w:p w:rsidR="00AE1320" w:rsidRPr="00AE1320" w:rsidRDefault="00AE1320" w:rsidP="00AE1320">
      <w:pPr>
        <w:jc w:val="both"/>
        <w:rPr>
          <w:sz w:val="20"/>
          <w:szCs w:val="20"/>
        </w:rPr>
      </w:pPr>
    </w:p>
    <w:p w:rsidR="00AE1320" w:rsidRPr="00AE1320" w:rsidRDefault="00AE1320" w:rsidP="00AE1320">
      <w:pPr>
        <w:jc w:val="both"/>
        <w:rPr>
          <w:sz w:val="20"/>
          <w:szCs w:val="20"/>
        </w:rPr>
      </w:pPr>
      <w:r w:rsidRPr="00AE1320">
        <w:rPr>
          <w:sz w:val="20"/>
          <w:szCs w:val="20"/>
        </w:rPr>
        <w:t>9. Решение о возврате излишне уплаченных (взысканных) платежей в счет возмещения вреда, перечисленных в бюджет МО «Олонки», принимается в 7-дневный срок со дня получения заявления плательщика. Возврат указанных средств осуществляется в порядке, устанавливаемом Министерством финансов Российской Федерации.</w:t>
      </w:r>
    </w:p>
    <w:p w:rsidR="00AE1320" w:rsidRPr="00AE1320" w:rsidRDefault="00AE1320" w:rsidP="00AE1320">
      <w:pPr>
        <w:spacing w:before="100" w:beforeAutospacing="1" w:after="100" w:afterAutospacing="1"/>
        <w:jc w:val="both"/>
        <w:rPr>
          <w:sz w:val="20"/>
          <w:szCs w:val="20"/>
        </w:rPr>
      </w:pPr>
    </w:p>
    <w:p w:rsidR="00AE1320" w:rsidRPr="00AE1320" w:rsidRDefault="00AE1320" w:rsidP="00AE1320">
      <w:pPr>
        <w:jc w:val="right"/>
        <w:rPr>
          <w:sz w:val="20"/>
          <w:szCs w:val="20"/>
        </w:rPr>
      </w:pPr>
      <w:r w:rsidRPr="00AE1320">
        <w:rPr>
          <w:b/>
          <w:i/>
          <w:sz w:val="20"/>
          <w:szCs w:val="20"/>
        </w:rPr>
        <w:t xml:space="preserve"> </w:t>
      </w:r>
      <w:r w:rsidRPr="00AE1320">
        <w:rPr>
          <w:sz w:val="20"/>
          <w:szCs w:val="20"/>
        </w:rPr>
        <w:t>Приложение № 2</w:t>
      </w:r>
    </w:p>
    <w:p w:rsidR="00AE1320" w:rsidRPr="00AE1320" w:rsidRDefault="00AE1320" w:rsidP="00AE1320">
      <w:pPr>
        <w:jc w:val="right"/>
        <w:rPr>
          <w:sz w:val="20"/>
          <w:szCs w:val="20"/>
        </w:rPr>
      </w:pPr>
      <w:r w:rsidRPr="00AE1320">
        <w:rPr>
          <w:sz w:val="20"/>
          <w:szCs w:val="20"/>
        </w:rPr>
        <w:lastRenderedPageBreak/>
        <w:t xml:space="preserve"> к постановлению № 69 от 25.04.16 г.</w:t>
      </w:r>
    </w:p>
    <w:p w:rsidR="00AE1320" w:rsidRPr="00AE1320" w:rsidRDefault="00AE1320" w:rsidP="00AE1320">
      <w:pPr>
        <w:pStyle w:val="ConsPlusDocList"/>
        <w:jc w:val="right"/>
        <w:rPr>
          <w:rFonts w:asciiTheme="minorHAnsi" w:hAnsiTheme="minorHAnsi" w:cs="Times New Roman"/>
        </w:rPr>
      </w:pPr>
    </w:p>
    <w:p w:rsidR="00AE1320" w:rsidRPr="00AE1320" w:rsidRDefault="00AE1320" w:rsidP="00AE1320">
      <w:pPr>
        <w:pStyle w:val="ConsPlusDocList"/>
        <w:jc w:val="right"/>
        <w:rPr>
          <w:rFonts w:asciiTheme="minorHAnsi" w:hAnsiTheme="minorHAnsi" w:cs="Times New Roman"/>
        </w:rPr>
      </w:pPr>
      <w:r w:rsidRPr="00AE1320">
        <w:rPr>
          <w:rFonts w:asciiTheme="minorHAnsi" w:hAnsiTheme="minorHAnsi" w:cs="Times New Roman"/>
        </w:rPr>
        <w:t xml:space="preserve">                               </w:t>
      </w:r>
    </w:p>
    <w:p w:rsidR="00AE1320" w:rsidRPr="00AE1320" w:rsidRDefault="00AE1320" w:rsidP="00AE1320">
      <w:pPr>
        <w:pStyle w:val="ConsPlusDocList"/>
        <w:jc w:val="center"/>
        <w:rPr>
          <w:rFonts w:asciiTheme="minorHAnsi" w:hAnsiTheme="minorHAnsi" w:cs="Times New Roman"/>
          <w:b/>
          <w:bCs/>
        </w:rPr>
      </w:pPr>
      <w:bookmarkStart w:id="103" w:name="Par31"/>
      <w:bookmarkEnd w:id="103"/>
      <w:r w:rsidRPr="00AE1320">
        <w:rPr>
          <w:rFonts w:asciiTheme="minorHAnsi" w:hAnsiTheme="minorHAnsi" w:cs="Times New Roman"/>
          <w:b/>
          <w:bCs/>
        </w:rPr>
        <w:t>ПОКАЗАТЕЛИ РАЗМЕРА ВРЕДА,</w:t>
      </w:r>
    </w:p>
    <w:p w:rsidR="00AE1320" w:rsidRPr="00AE1320" w:rsidRDefault="00AE1320" w:rsidP="00AE1320">
      <w:pPr>
        <w:pStyle w:val="ConsPlusDocList"/>
        <w:jc w:val="center"/>
        <w:rPr>
          <w:rFonts w:asciiTheme="minorHAnsi" w:hAnsiTheme="minorHAnsi" w:cs="Times New Roman"/>
          <w:b/>
          <w:bCs/>
        </w:rPr>
      </w:pPr>
      <w:proofErr w:type="gramStart"/>
      <w:r w:rsidRPr="00AE1320">
        <w:rPr>
          <w:rFonts w:asciiTheme="minorHAnsi" w:hAnsiTheme="minorHAnsi" w:cs="Times New Roman"/>
          <w:b/>
          <w:bCs/>
        </w:rPr>
        <w:t>ПРИЧИНЯЕМОГО</w:t>
      </w:r>
      <w:proofErr w:type="gramEnd"/>
      <w:r w:rsidRPr="00AE1320">
        <w:rPr>
          <w:rFonts w:asciiTheme="minorHAnsi" w:hAnsiTheme="minorHAnsi" w:cs="Times New Roman"/>
          <w:b/>
          <w:bCs/>
        </w:rPr>
        <w:t xml:space="preserve"> ТРАНСПОРТНЫМИ СРЕДСТВАМИ,</w:t>
      </w:r>
    </w:p>
    <w:p w:rsidR="00AE1320" w:rsidRPr="00AE1320" w:rsidRDefault="00AE1320" w:rsidP="00AE1320">
      <w:pPr>
        <w:pStyle w:val="ConsPlusDocList"/>
        <w:jc w:val="center"/>
        <w:rPr>
          <w:rFonts w:asciiTheme="minorHAnsi" w:hAnsiTheme="minorHAnsi" w:cs="Times New Roman"/>
          <w:b/>
          <w:bCs/>
        </w:rPr>
      </w:pPr>
      <w:proofErr w:type="gramStart"/>
      <w:r w:rsidRPr="00AE1320">
        <w:rPr>
          <w:rFonts w:asciiTheme="minorHAnsi" w:hAnsiTheme="minorHAnsi" w:cs="Times New Roman"/>
          <w:b/>
          <w:bCs/>
        </w:rPr>
        <w:t>ОСУЩЕСТВЛЯЮЩИМИ</w:t>
      </w:r>
      <w:proofErr w:type="gramEnd"/>
      <w:r w:rsidRPr="00AE1320">
        <w:rPr>
          <w:rFonts w:asciiTheme="minorHAnsi" w:hAnsiTheme="minorHAnsi" w:cs="Times New Roman"/>
          <w:b/>
          <w:bCs/>
        </w:rPr>
        <w:t xml:space="preserve"> ПЕРЕВОЗКИ ТЯЖЕЛОВЕСНЫХ ГРУЗОВ,</w:t>
      </w:r>
    </w:p>
    <w:p w:rsidR="00AE1320" w:rsidRPr="00AE1320" w:rsidRDefault="00AE1320" w:rsidP="00AE1320">
      <w:pPr>
        <w:pStyle w:val="ConsPlusDocList"/>
        <w:jc w:val="center"/>
        <w:rPr>
          <w:rFonts w:asciiTheme="minorHAnsi" w:hAnsiTheme="minorHAnsi" w:cs="Times New Roman"/>
          <w:b/>
          <w:bCs/>
        </w:rPr>
      </w:pPr>
      <w:r w:rsidRPr="00AE1320">
        <w:rPr>
          <w:rFonts w:asciiTheme="minorHAnsi" w:hAnsiTheme="minorHAnsi" w:cs="Times New Roman"/>
          <w:b/>
          <w:bCs/>
        </w:rPr>
        <w:t>ПРИ ДВИЖЕНИИ ПО АВТОМОБИЛЬНЫМ ДОРОГАМ ОБЩЕГО</w:t>
      </w:r>
    </w:p>
    <w:p w:rsidR="00AE1320" w:rsidRPr="00AE1320" w:rsidRDefault="00AE1320" w:rsidP="00AE1320">
      <w:pPr>
        <w:pStyle w:val="ConsPlusDocList"/>
        <w:jc w:val="center"/>
        <w:rPr>
          <w:rFonts w:asciiTheme="minorHAnsi" w:hAnsiTheme="minorHAnsi" w:cs="Times New Roman"/>
          <w:b/>
          <w:bCs/>
        </w:rPr>
      </w:pPr>
      <w:r w:rsidRPr="00AE1320">
        <w:rPr>
          <w:rFonts w:asciiTheme="minorHAnsi" w:hAnsiTheme="minorHAnsi" w:cs="Times New Roman"/>
          <w:b/>
          <w:bCs/>
        </w:rPr>
        <w:t xml:space="preserve">ПОЛЬЗОВАНИЯ МЕСТНОГО ЗНАЧЕНИЯ, </w:t>
      </w:r>
      <w:proofErr w:type="gramStart"/>
      <w:r w:rsidRPr="00AE1320">
        <w:rPr>
          <w:rFonts w:asciiTheme="minorHAnsi" w:hAnsiTheme="minorHAnsi" w:cs="Times New Roman"/>
          <w:b/>
          <w:bCs/>
        </w:rPr>
        <w:t>ОТНОСЯЩИМСЯ</w:t>
      </w:r>
      <w:proofErr w:type="gramEnd"/>
    </w:p>
    <w:p w:rsidR="00AE1320" w:rsidRPr="00AE1320" w:rsidRDefault="00AE1320" w:rsidP="00AE1320">
      <w:pPr>
        <w:pStyle w:val="ConsPlusDocList"/>
        <w:jc w:val="center"/>
        <w:rPr>
          <w:rFonts w:asciiTheme="minorHAnsi" w:hAnsiTheme="minorHAnsi" w:cs="Times New Roman"/>
        </w:rPr>
      </w:pPr>
      <w:r w:rsidRPr="00AE1320">
        <w:rPr>
          <w:rFonts w:asciiTheme="minorHAnsi" w:hAnsiTheme="minorHAnsi" w:cs="Times New Roman"/>
          <w:b/>
          <w:bCs/>
        </w:rPr>
        <w:t>К СОБСТВЕННОСТИ МО «ОЛОНКИ»</w:t>
      </w:r>
    </w:p>
    <w:p w:rsidR="00AE1320" w:rsidRPr="00AE1320" w:rsidRDefault="00AE1320" w:rsidP="00AE1320">
      <w:pPr>
        <w:pStyle w:val="ConsPlusDocList"/>
        <w:jc w:val="center"/>
        <w:rPr>
          <w:rFonts w:asciiTheme="minorHAnsi" w:hAnsiTheme="minorHAnsi" w:cs="Times New Roman"/>
        </w:rPr>
      </w:pPr>
    </w:p>
    <w:p w:rsidR="00AE1320" w:rsidRPr="00AE1320" w:rsidRDefault="00AE1320" w:rsidP="00AE1320">
      <w:pPr>
        <w:pStyle w:val="ConsPlusDocList"/>
        <w:jc w:val="center"/>
        <w:rPr>
          <w:rFonts w:asciiTheme="minorHAnsi" w:hAnsiTheme="minorHAnsi" w:cs="Times New Roman"/>
          <w:b/>
        </w:rPr>
      </w:pPr>
    </w:p>
    <w:p w:rsidR="00AE1320" w:rsidRPr="00AE1320" w:rsidRDefault="00AE1320" w:rsidP="00AE1320">
      <w:pPr>
        <w:pStyle w:val="ConsPlusDocList"/>
        <w:jc w:val="center"/>
        <w:rPr>
          <w:rFonts w:asciiTheme="minorHAnsi" w:hAnsiTheme="minorHAnsi" w:cs="Times New Roman"/>
          <w:b/>
        </w:rPr>
      </w:pPr>
      <w:r w:rsidRPr="00AE1320">
        <w:rPr>
          <w:rFonts w:asciiTheme="minorHAnsi" w:hAnsiTheme="minorHAnsi" w:cs="Times New Roman"/>
          <w:b/>
        </w:rPr>
        <w:t>1. РАЗМЕР ВРЕДА ПРИ ПРЕВЫШЕНИИ ЗНАЧЕНИЯ</w:t>
      </w:r>
    </w:p>
    <w:p w:rsidR="00AE1320" w:rsidRPr="00AE1320" w:rsidRDefault="00AE1320" w:rsidP="00AE1320">
      <w:pPr>
        <w:pStyle w:val="ConsPlusDocList"/>
        <w:jc w:val="center"/>
        <w:rPr>
          <w:rFonts w:asciiTheme="minorHAnsi" w:hAnsiTheme="minorHAnsi" w:cs="Times New Roman"/>
          <w:b/>
        </w:rPr>
      </w:pPr>
      <w:r w:rsidRPr="00AE1320">
        <w:rPr>
          <w:rFonts w:asciiTheme="minorHAnsi" w:hAnsiTheme="minorHAnsi" w:cs="Times New Roman"/>
          <w:b/>
        </w:rPr>
        <w:t>ПРЕДЕЛЬНО ДОПУСТИМОЙ МАССЫ ТРАНСПОРТНОГО СРЕДСТВА</w:t>
      </w:r>
    </w:p>
    <w:p w:rsidR="00AE1320" w:rsidRPr="00AE1320" w:rsidRDefault="00AE1320" w:rsidP="00AE1320">
      <w:pPr>
        <w:pStyle w:val="ConsPlusDocList"/>
        <w:jc w:val="center"/>
        <w:rPr>
          <w:rFonts w:asciiTheme="minorHAnsi" w:hAnsiTheme="minorHAnsi" w:cs="Times New Roman"/>
          <w:b/>
        </w:rPr>
      </w:pPr>
    </w:p>
    <w:p w:rsidR="00AE1320" w:rsidRPr="00AE1320" w:rsidRDefault="00AE1320" w:rsidP="00AE1320">
      <w:pPr>
        <w:autoSpaceDE w:val="0"/>
        <w:jc w:val="center"/>
        <w:rPr>
          <w:rFonts w:eastAsia="Arial"/>
          <w:b/>
          <w:sz w:val="20"/>
          <w:szCs w:val="20"/>
        </w:rPr>
      </w:pPr>
    </w:p>
    <w:tbl>
      <w:tblPr>
        <w:tblW w:w="7371" w:type="dxa"/>
        <w:tblInd w:w="40" w:type="dxa"/>
        <w:tblLayout w:type="fixed"/>
        <w:tblCellMar>
          <w:top w:w="75" w:type="dxa"/>
          <w:left w:w="40" w:type="dxa"/>
          <w:bottom w:w="75" w:type="dxa"/>
          <w:right w:w="40" w:type="dxa"/>
        </w:tblCellMar>
        <w:tblLook w:val="04A0" w:firstRow="1" w:lastRow="0" w:firstColumn="1" w:lastColumn="0" w:noHBand="0" w:noVBand="1"/>
      </w:tblPr>
      <w:tblGrid>
        <w:gridCol w:w="610"/>
        <w:gridCol w:w="3501"/>
        <w:gridCol w:w="3260"/>
      </w:tblGrid>
      <w:tr w:rsidR="00AE1320" w:rsidRPr="00AE1320" w:rsidTr="00AE1320">
        <w:trPr>
          <w:trHeight w:val="400"/>
        </w:trPr>
        <w:tc>
          <w:tcPr>
            <w:tcW w:w="610" w:type="dxa"/>
            <w:tcBorders>
              <w:top w:val="single" w:sz="8" w:space="0" w:color="000000"/>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N </w:t>
            </w:r>
          </w:p>
          <w:p w:rsidR="00AE1320" w:rsidRPr="00AE1320" w:rsidRDefault="00AE1320" w:rsidP="007170DD">
            <w:pPr>
              <w:pStyle w:val="ConsPlusDocList"/>
              <w:rPr>
                <w:rFonts w:asciiTheme="minorHAnsi" w:eastAsia="Courier New" w:hAnsiTheme="minorHAnsi" w:cs="Times New Roman"/>
              </w:rPr>
            </w:pPr>
            <w:proofErr w:type="gramStart"/>
            <w:r w:rsidRPr="00AE1320">
              <w:rPr>
                <w:rFonts w:asciiTheme="minorHAnsi" w:eastAsia="Courier New" w:hAnsiTheme="minorHAnsi" w:cs="Times New Roman"/>
              </w:rPr>
              <w:t>п</w:t>
            </w:r>
            <w:proofErr w:type="gramEnd"/>
            <w:r w:rsidRPr="00AE1320">
              <w:rPr>
                <w:rFonts w:asciiTheme="minorHAnsi" w:eastAsia="Courier New" w:hAnsiTheme="minorHAnsi" w:cs="Times New Roman"/>
              </w:rPr>
              <w:t>/п</w:t>
            </w:r>
          </w:p>
        </w:tc>
        <w:tc>
          <w:tcPr>
            <w:tcW w:w="3501" w:type="dxa"/>
            <w:tcBorders>
              <w:top w:val="single" w:sz="8" w:space="0" w:color="000000"/>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Превышение предельно </w:t>
            </w:r>
            <w:proofErr w:type="gramStart"/>
            <w:r w:rsidRPr="00AE1320">
              <w:rPr>
                <w:rFonts w:asciiTheme="minorHAnsi" w:eastAsia="Courier New" w:hAnsiTheme="minorHAnsi" w:cs="Times New Roman"/>
              </w:rPr>
              <w:t>допустимой</w:t>
            </w:r>
            <w:proofErr w:type="gramEnd"/>
            <w:r w:rsidRPr="00AE1320">
              <w:rPr>
                <w:rFonts w:asciiTheme="minorHAnsi" w:eastAsia="Courier New" w:hAnsiTheme="minorHAnsi" w:cs="Times New Roman"/>
              </w:rPr>
              <w:t xml:space="preserve">  </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массы транспортного средства (тонн)</w:t>
            </w:r>
          </w:p>
        </w:tc>
        <w:tc>
          <w:tcPr>
            <w:tcW w:w="3260" w:type="dxa"/>
            <w:tcBorders>
              <w:top w:val="single" w:sz="8" w:space="0" w:color="000000"/>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Размер вреда         </w:t>
            </w:r>
          </w:p>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(рублей на 100 км)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1.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До 5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240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2.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5 до 7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285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3.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7 до 10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395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4.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10 до 15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550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5.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15 до 20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760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6.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20 до 25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1036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7.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25 до 30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1365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8.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30 до 35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1730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9. </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35 до 40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2155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10.</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40 до 45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2670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11.</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45 до 50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3255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12.</w:t>
            </w:r>
          </w:p>
        </w:tc>
        <w:tc>
          <w:tcPr>
            <w:tcW w:w="3501"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50                           </w:t>
            </w:r>
          </w:p>
        </w:tc>
        <w:tc>
          <w:tcPr>
            <w:tcW w:w="3260"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по отдельному расчету </w:t>
            </w:r>
            <w:hyperlink r:id="rId96" w:anchor="Par71" w:history="1">
              <w:r w:rsidRPr="00AE1320">
                <w:rPr>
                  <w:rStyle w:val="ac"/>
                  <w:rFonts w:asciiTheme="minorHAnsi" w:eastAsia="Courier New" w:hAnsiTheme="minorHAnsi" w:cs="Times New Roman"/>
                </w:rPr>
                <w:t>&lt;*&gt;</w:t>
              </w:r>
            </w:hyperlink>
          </w:p>
        </w:tc>
      </w:tr>
    </w:tbl>
    <w:p w:rsidR="00AE1320" w:rsidRPr="00AE1320" w:rsidRDefault="00AE1320" w:rsidP="00AE1320">
      <w:pPr>
        <w:pStyle w:val="ConsPlusDocList"/>
        <w:ind w:firstLine="540"/>
        <w:jc w:val="both"/>
        <w:rPr>
          <w:rFonts w:asciiTheme="minorHAnsi" w:hAnsiTheme="minorHAnsi" w:cs="Times New Roman"/>
        </w:rPr>
      </w:pPr>
    </w:p>
    <w:p w:rsidR="00AE1320" w:rsidRPr="00AE1320" w:rsidRDefault="00AE1320" w:rsidP="00AE1320">
      <w:pPr>
        <w:pStyle w:val="ConsPlusDocList"/>
        <w:ind w:firstLine="540"/>
        <w:jc w:val="both"/>
        <w:rPr>
          <w:rFonts w:asciiTheme="minorHAnsi" w:hAnsiTheme="minorHAnsi" w:cs="Times New Roman"/>
        </w:rPr>
      </w:pPr>
      <w:r w:rsidRPr="00AE1320">
        <w:rPr>
          <w:rFonts w:asciiTheme="minorHAnsi" w:hAnsiTheme="minorHAnsi" w:cs="Times New Roman"/>
        </w:rPr>
        <w:t xml:space="preserve">&lt;*&gt; Расчет размера вреда осуществляется с применением </w:t>
      </w:r>
      <w:proofErr w:type="gramStart"/>
      <w:r w:rsidRPr="00AE1320">
        <w:rPr>
          <w:rFonts w:asciiTheme="minorHAnsi" w:hAnsiTheme="minorHAnsi" w:cs="Times New Roman"/>
        </w:rPr>
        <w:t>метода математической экстраполяции значений размера вреда</w:t>
      </w:r>
      <w:proofErr w:type="gramEnd"/>
      <w:r w:rsidRPr="00AE1320">
        <w:rPr>
          <w:rFonts w:asciiTheme="minorHAnsi" w:hAnsiTheme="minorHAnsi" w:cs="Times New Roman"/>
        </w:rPr>
        <w:t xml:space="preserve"> при превышении значений предельно допустимых осевых нагрузок на каждую ось </w:t>
      </w:r>
      <w:r w:rsidRPr="00AE1320">
        <w:rPr>
          <w:rFonts w:asciiTheme="minorHAnsi" w:hAnsiTheme="minorHAnsi" w:cs="Times New Roman"/>
        </w:rPr>
        <w:lastRenderedPageBreak/>
        <w:t>транспортного средства.</w:t>
      </w:r>
    </w:p>
    <w:p w:rsidR="00AE1320" w:rsidRPr="00AE1320" w:rsidRDefault="00AE1320" w:rsidP="00AE1320">
      <w:pPr>
        <w:autoSpaceDE w:val="0"/>
        <w:ind w:firstLine="540"/>
        <w:jc w:val="both"/>
        <w:rPr>
          <w:rFonts w:eastAsia="Arial"/>
          <w:sz w:val="20"/>
          <w:szCs w:val="20"/>
        </w:rPr>
      </w:pPr>
    </w:p>
    <w:p w:rsidR="00AE1320" w:rsidRPr="00AE1320" w:rsidRDefault="00AE1320" w:rsidP="00AE1320">
      <w:pPr>
        <w:autoSpaceDE w:val="0"/>
        <w:ind w:firstLine="540"/>
        <w:jc w:val="both"/>
        <w:rPr>
          <w:rFonts w:eastAsia="Arial"/>
          <w:sz w:val="20"/>
          <w:szCs w:val="20"/>
        </w:rPr>
      </w:pPr>
    </w:p>
    <w:p w:rsidR="00AE1320" w:rsidRPr="00AE1320" w:rsidRDefault="00AE1320" w:rsidP="00AE1320">
      <w:pPr>
        <w:pStyle w:val="ConsPlusDocList"/>
        <w:jc w:val="center"/>
        <w:rPr>
          <w:rFonts w:asciiTheme="minorHAnsi" w:hAnsiTheme="minorHAnsi" w:cs="Times New Roman"/>
          <w:b/>
        </w:rPr>
      </w:pPr>
      <w:r w:rsidRPr="00AE1320">
        <w:rPr>
          <w:rFonts w:asciiTheme="minorHAnsi" w:hAnsiTheme="minorHAnsi" w:cs="Times New Roman"/>
          <w:b/>
        </w:rPr>
        <w:t>2. РАЗМЕР ВРЕДА ПРИ ПРЕВЫШЕНИИ ЗНАЧЕНИЙ</w:t>
      </w:r>
    </w:p>
    <w:p w:rsidR="00AE1320" w:rsidRPr="00AE1320" w:rsidRDefault="00AE1320" w:rsidP="00AE1320">
      <w:pPr>
        <w:pStyle w:val="ConsPlusDocList"/>
        <w:jc w:val="center"/>
        <w:rPr>
          <w:rFonts w:asciiTheme="minorHAnsi" w:hAnsiTheme="minorHAnsi" w:cs="Times New Roman"/>
          <w:b/>
        </w:rPr>
      </w:pPr>
      <w:r w:rsidRPr="00AE1320">
        <w:rPr>
          <w:rFonts w:asciiTheme="minorHAnsi" w:hAnsiTheme="minorHAnsi" w:cs="Times New Roman"/>
          <w:b/>
        </w:rPr>
        <w:t>ПРЕДЕЛЬНО ДОПУСТИМЫХ ОСЕВЫХ НАГРУЗОК</w:t>
      </w:r>
    </w:p>
    <w:p w:rsidR="00AE1320" w:rsidRPr="00AE1320" w:rsidRDefault="00AE1320" w:rsidP="00AE1320">
      <w:pPr>
        <w:pStyle w:val="ConsPlusDocList"/>
        <w:jc w:val="center"/>
        <w:rPr>
          <w:rFonts w:asciiTheme="minorHAnsi" w:hAnsiTheme="minorHAnsi" w:cs="Times New Roman"/>
          <w:b/>
        </w:rPr>
      </w:pPr>
      <w:r w:rsidRPr="00AE1320">
        <w:rPr>
          <w:rFonts w:asciiTheme="minorHAnsi" w:hAnsiTheme="minorHAnsi" w:cs="Times New Roman"/>
          <w:b/>
        </w:rPr>
        <w:t>НА КАЖДУЮ ОСЬ ТРАНСПОРТНОГО СРЕДСТВА</w:t>
      </w:r>
    </w:p>
    <w:p w:rsidR="00AE1320" w:rsidRPr="00AE1320" w:rsidRDefault="00AE1320" w:rsidP="00AE1320">
      <w:pPr>
        <w:pStyle w:val="ConsPlusDocList"/>
        <w:jc w:val="center"/>
        <w:rPr>
          <w:rFonts w:asciiTheme="minorHAnsi" w:hAnsiTheme="minorHAnsi" w:cs="Times New Roman"/>
        </w:rPr>
      </w:pPr>
    </w:p>
    <w:tbl>
      <w:tblPr>
        <w:tblW w:w="7513" w:type="dxa"/>
        <w:tblInd w:w="40" w:type="dxa"/>
        <w:tblLayout w:type="fixed"/>
        <w:tblCellMar>
          <w:top w:w="75" w:type="dxa"/>
          <w:left w:w="40" w:type="dxa"/>
          <w:bottom w:w="75" w:type="dxa"/>
          <w:right w:w="40" w:type="dxa"/>
        </w:tblCellMar>
        <w:tblLook w:val="04A0" w:firstRow="1" w:lastRow="0" w:firstColumn="1" w:lastColumn="0" w:noHBand="0" w:noVBand="1"/>
      </w:tblPr>
      <w:tblGrid>
        <w:gridCol w:w="610"/>
        <w:gridCol w:w="2225"/>
        <w:gridCol w:w="2093"/>
        <w:gridCol w:w="2585"/>
      </w:tblGrid>
      <w:tr w:rsidR="00AE1320" w:rsidRPr="00AE1320" w:rsidTr="00AE1320">
        <w:trPr>
          <w:trHeight w:val="1000"/>
        </w:trPr>
        <w:tc>
          <w:tcPr>
            <w:tcW w:w="610" w:type="dxa"/>
            <w:tcBorders>
              <w:top w:val="single" w:sz="8" w:space="0" w:color="000000"/>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N </w:t>
            </w:r>
          </w:p>
          <w:p w:rsidR="00AE1320" w:rsidRPr="00AE1320" w:rsidRDefault="00AE1320" w:rsidP="007170DD">
            <w:pPr>
              <w:pStyle w:val="ConsPlusDocList"/>
              <w:rPr>
                <w:rFonts w:asciiTheme="minorHAnsi" w:eastAsia="Courier New" w:hAnsiTheme="minorHAnsi" w:cs="Times New Roman"/>
              </w:rPr>
            </w:pPr>
            <w:proofErr w:type="gramStart"/>
            <w:r w:rsidRPr="00AE1320">
              <w:rPr>
                <w:rFonts w:asciiTheme="minorHAnsi" w:eastAsia="Courier New" w:hAnsiTheme="minorHAnsi" w:cs="Times New Roman"/>
              </w:rPr>
              <w:t>п</w:t>
            </w:r>
            <w:proofErr w:type="gramEnd"/>
            <w:r w:rsidRPr="00AE1320">
              <w:rPr>
                <w:rFonts w:asciiTheme="minorHAnsi" w:eastAsia="Courier New" w:hAnsiTheme="minorHAnsi" w:cs="Times New Roman"/>
              </w:rPr>
              <w:t>/п</w:t>
            </w:r>
          </w:p>
        </w:tc>
        <w:tc>
          <w:tcPr>
            <w:tcW w:w="2225" w:type="dxa"/>
            <w:tcBorders>
              <w:top w:val="single" w:sz="8" w:space="0" w:color="000000"/>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Превышение предельно</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допустимых осевых  </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нагрузок на ось   </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транспортного    </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средства (процентов)</w:t>
            </w:r>
          </w:p>
        </w:tc>
        <w:tc>
          <w:tcPr>
            <w:tcW w:w="2093" w:type="dxa"/>
            <w:tcBorders>
              <w:top w:val="single" w:sz="8" w:space="0" w:color="000000"/>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Размер вреда   </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(рублей на 100 км)</w:t>
            </w:r>
          </w:p>
        </w:tc>
        <w:tc>
          <w:tcPr>
            <w:tcW w:w="2585" w:type="dxa"/>
            <w:tcBorders>
              <w:top w:val="single" w:sz="8" w:space="0" w:color="000000"/>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Размер вреда в период </w:t>
            </w:r>
            <w:proofErr w:type="spellStart"/>
            <w:r w:rsidRPr="00AE1320">
              <w:rPr>
                <w:rFonts w:asciiTheme="minorHAnsi" w:eastAsia="Courier New" w:hAnsiTheme="minorHAnsi" w:cs="Times New Roman"/>
              </w:rPr>
              <w:t>вре</w:t>
            </w:r>
            <w:proofErr w:type="spellEnd"/>
            <w:r w:rsidRPr="00AE1320">
              <w:rPr>
                <w:rFonts w:asciiTheme="minorHAnsi" w:eastAsia="Courier New" w:hAnsiTheme="minorHAnsi" w:cs="Times New Roman"/>
              </w:rPr>
              <w:t>-</w:t>
            </w:r>
          </w:p>
          <w:p w:rsidR="00AE1320" w:rsidRPr="00AE1320" w:rsidRDefault="00AE1320" w:rsidP="007170DD">
            <w:pPr>
              <w:pStyle w:val="ConsPlusDocList"/>
              <w:rPr>
                <w:rFonts w:asciiTheme="minorHAnsi" w:eastAsia="Courier New" w:hAnsiTheme="minorHAnsi" w:cs="Times New Roman"/>
              </w:rPr>
            </w:pPr>
            <w:proofErr w:type="spellStart"/>
            <w:r w:rsidRPr="00AE1320">
              <w:rPr>
                <w:rFonts w:asciiTheme="minorHAnsi" w:eastAsia="Courier New" w:hAnsiTheme="minorHAnsi" w:cs="Times New Roman"/>
              </w:rPr>
              <w:t>менных</w:t>
            </w:r>
            <w:proofErr w:type="spellEnd"/>
            <w:r w:rsidRPr="00AE1320">
              <w:rPr>
                <w:rFonts w:asciiTheme="minorHAnsi" w:eastAsia="Courier New" w:hAnsiTheme="minorHAnsi" w:cs="Times New Roman"/>
              </w:rPr>
              <w:t xml:space="preserve"> ограничений в связи</w:t>
            </w:r>
          </w:p>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 </w:t>
            </w:r>
            <w:proofErr w:type="gramStart"/>
            <w:r w:rsidRPr="00AE1320">
              <w:rPr>
                <w:rFonts w:asciiTheme="minorHAnsi" w:eastAsia="Courier New" w:hAnsiTheme="minorHAnsi" w:cs="Times New Roman"/>
              </w:rPr>
              <w:t>неблагоприятными</w:t>
            </w:r>
            <w:proofErr w:type="gramEnd"/>
            <w:r w:rsidRPr="00AE1320">
              <w:rPr>
                <w:rFonts w:asciiTheme="minorHAnsi" w:eastAsia="Courier New" w:hAnsiTheme="minorHAnsi" w:cs="Times New Roman"/>
              </w:rPr>
              <w:t xml:space="preserve"> природ-</w:t>
            </w:r>
          </w:p>
          <w:p w:rsidR="00AE1320" w:rsidRPr="00AE1320" w:rsidRDefault="00AE1320" w:rsidP="007170DD">
            <w:pPr>
              <w:pStyle w:val="ConsPlusDocList"/>
              <w:rPr>
                <w:rFonts w:asciiTheme="minorHAnsi" w:eastAsia="Courier New" w:hAnsiTheme="minorHAnsi" w:cs="Times New Roman"/>
              </w:rPr>
            </w:pPr>
            <w:proofErr w:type="gramStart"/>
            <w:r w:rsidRPr="00AE1320">
              <w:rPr>
                <w:rFonts w:asciiTheme="minorHAnsi" w:eastAsia="Courier New" w:hAnsiTheme="minorHAnsi" w:cs="Times New Roman"/>
              </w:rPr>
              <w:t>но-климатическими</w:t>
            </w:r>
            <w:proofErr w:type="gramEnd"/>
            <w:r w:rsidRPr="00AE1320">
              <w:rPr>
                <w:rFonts w:asciiTheme="minorHAnsi" w:eastAsia="Courier New" w:hAnsiTheme="minorHAnsi" w:cs="Times New Roman"/>
              </w:rPr>
              <w:t xml:space="preserve"> условия-</w:t>
            </w:r>
          </w:p>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ми (рублей на 100 км)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1.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До 10               </w:t>
            </w:r>
          </w:p>
        </w:tc>
        <w:tc>
          <w:tcPr>
            <w:tcW w:w="2093"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925        </w:t>
            </w:r>
          </w:p>
        </w:tc>
        <w:tc>
          <w:tcPr>
            <w:tcW w:w="2585"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5260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2.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10 до 20      </w:t>
            </w:r>
          </w:p>
        </w:tc>
        <w:tc>
          <w:tcPr>
            <w:tcW w:w="2093"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1120       </w:t>
            </w:r>
          </w:p>
        </w:tc>
        <w:tc>
          <w:tcPr>
            <w:tcW w:w="2585"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7710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3.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20 до 30      </w:t>
            </w:r>
          </w:p>
        </w:tc>
        <w:tc>
          <w:tcPr>
            <w:tcW w:w="2093"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2000       </w:t>
            </w:r>
          </w:p>
        </w:tc>
        <w:tc>
          <w:tcPr>
            <w:tcW w:w="2585"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10960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4.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30 до 40      </w:t>
            </w:r>
          </w:p>
        </w:tc>
        <w:tc>
          <w:tcPr>
            <w:tcW w:w="2093"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3125       </w:t>
            </w:r>
          </w:p>
        </w:tc>
        <w:tc>
          <w:tcPr>
            <w:tcW w:w="2585"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15190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5.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40 до 50      </w:t>
            </w:r>
          </w:p>
        </w:tc>
        <w:tc>
          <w:tcPr>
            <w:tcW w:w="2093"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4105       </w:t>
            </w:r>
          </w:p>
        </w:tc>
        <w:tc>
          <w:tcPr>
            <w:tcW w:w="2585"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21260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6.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50 до 60      </w:t>
            </w:r>
          </w:p>
        </w:tc>
        <w:tc>
          <w:tcPr>
            <w:tcW w:w="2093"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       5215       </w:t>
            </w:r>
          </w:p>
        </w:tc>
        <w:tc>
          <w:tcPr>
            <w:tcW w:w="2585" w:type="dxa"/>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          27330           </w:t>
            </w:r>
          </w:p>
        </w:tc>
      </w:tr>
      <w:tr w:rsidR="00AE1320" w:rsidRPr="00AE1320" w:rsidTr="00AE1320">
        <w:tc>
          <w:tcPr>
            <w:tcW w:w="610"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7. </w:t>
            </w:r>
          </w:p>
        </w:tc>
        <w:tc>
          <w:tcPr>
            <w:tcW w:w="2225" w:type="dxa"/>
            <w:tcBorders>
              <w:top w:val="nil"/>
              <w:left w:val="single" w:sz="8" w:space="0" w:color="000000"/>
              <w:bottom w:val="single" w:sz="8" w:space="0" w:color="000000"/>
              <w:right w:val="nil"/>
            </w:tcBorders>
            <w:hideMark/>
          </w:tcPr>
          <w:p w:rsidR="00AE1320" w:rsidRPr="00AE1320" w:rsidRDefault="00AE1320" w:rsidP="007170DD">
            <w:pPr>
              <w:pStyle w:val="ConsPlusDocList"/>
              <w:rPr>
                <w:rFonts w:asciiTheme="minorHAnsi" w:eastAsia="Courier New" w:hAnsiTheme="minorHAnsi" w:cs="Times New Roman"/>
              </w:rPr>
            </w:pPr>
            <w:r w:rsidRPr="00AE1320">
              <w:rPr>
                <w:rFonts w:asciiTheme="minorHAnsi" w:eastAsia="Courier New" w:hAnsiTheme="minorHAnsi" w:cs="Times New Roman"/>
              </w:rPr>
              <w:t xml:space="preserve">Свыше 60            </w:t>
            </w:r>
          </w:p>
        </w:tc>
        <w:tc>
          <w:tcPr>
            <w:tcW w:w="4678" w:type="dxa"/>
            <w:gridSpan w:val="2"/>
            <w:tcBorders>
              <w:top w:val="nil"/>
              <w:left w:val="single" w:sz="8" w:space="0" w:color="000000"/>
              <w:bottom w:val="single" w:sz="8" w:space="0" w:color="000000"/>
              <w:right w:val="single" w:sz="8" w:space="0" w:color="000000"/>
            </w:tcBorders>
            <w:hideMark/>
          </w:tcPr>
          <w:p w:rsidR="00AE1320" w:rsidRPr="00AE1320" w:rsidRDefault="00AE1320" w:rsidP="007170DD">
            <w:pPr>
              <w:pStyle w:val="ConsPlusDocList"/>
              <w:rPr>
                <w:rFonts w:asciiTheme="minorHAnsi" w:hAnsiTheme="minorHAnsi" w:cs="Times New Roman"/>
              </w:rPr>
            </w:pPr>
            <w:r w:rsidRPr="00AE1320">
              <w:rPr>
                <w:rFonts w:asciiTheme="minorHAnsi" w:eastAsia="Courier New" w:hAnsiTheme="minorHAnsi" w:cs="Times New Roman"/>
              </w:rPr>
              <w:t xml:space="preserve">по отдельному расчету </w:t>
            </w:r>
            <w:hyperlink r:id="rId97" w:anchor="Par100" w:history="1">
              <w:r w:rsidRPr="00AE1320">
                <w:rPr>
                  <w:rStyle w:val="ac"/>
                  <w:rFonts w:asciiTheme="minorHAnsi" w:eastAsia="Courier New" w:hAnsiTheme="minorHAnsi" w:cs="Times New Roman"/>
                </w:rPr>
                <w:t>&lt;*&gt;</w:t>
              </w:r>
            </w:hyperlink>
          </w:p>
        </w:tc>
      </w:tr>
    </w:tbl>
    <w:p w:rsidR="00AE1320" w:rsidRPr="00AE1320" w:rsidRDefault="00AE1320" w:rsidP="00AE1320">
      <w:pPr>
        <w:pStyle w:val="ConsPlusDocList"/>
        <w:jc w:val="center"/>
        <w:rPr>
          <w:rFonts w:asciiTheme="minorHAnsi" w:hAnsiTheme="minorHAnsi" w:cs="Times New Roman"/>
        </w:rPr>
      </w:pPr>
    </w:p>
    <w:p w:rsidR="00AE1320" w:rsidRPr="00AE1320" w:rsidRDefault="00AE1320" w:rsidP="00AE1320">
      <w:pPr>
        <w:pStyle w:val="ConsPlusDocList"/>
        <w:ind w:firstLine="540"/>
        <w:jc w:val="both"/>
        <w:rPr>
          <w:rFonts w:asciiTheme="minorHAnsi" w:hAnsiTheme="minorHAnsi" w:cs="Times New Roman"/>
          <w:sz w:val="16"/>
          <w:szCs w:val="16"/>
        </w:rPr>
      </w:pPr>
      <w:r w:rsidRPr="00AE1320">
        <w:rPr>
          <w:rFonts w:asciiTheme="minorHAnsi" w:hAnsiTheme="minorHAnsi" w:cs="Times New Roman"/>
          <w:sz w:val="16"/>
          <w:szCs w:val="16"/>
        </w:rPr>
        <w:t>--------------------------------</w:t>
      </w:r>
    </w:p>
    <w:p w:rsidR="00AE1320" w:rsidRPr="00AE1320" w:rsidRDefault="00AE1320" w:rsidP="00AE1320">
      <w:pPr>
        <w:pStyle w:val="ConsPlusDocList"/>
        <w:ind w:firstLine="540"/>
        <w:jc w:val="both"/>
        <w:rPr>
          <w:rFonts w:asciiTheme="minorHAnsi" w:hAnsiTheme="minorHAnsi" w:cs="Times New Roman"/>
          <w:sz w:val="16"/>
          <w:szCs w:val="16"/>
        </w:rPr>
      </w:pPr>
      <w:bookmarkStart w:id="104" w:name="Par100"/>
      <w:bookmarkEnd w:id="104"/>
      <w:r w:rsidRPr="00AE1320">
        <w:rPr>
          <w:rFonts w:asciiTheme="minorHAnsi" w:hAnsiTheme="minorHAnsi" w:cs="Times New Roman"/>
          <w:sz w:val="16"/>
          <w:szCs w:val="16"/>
        </w:rPr>
        <w:t xml:space="preserve">&lt;*&gt; Расчет размера вреда осуществляется с применением </w:t>
      </w:r>
      <w:proofErr w:type="gramStart"/>
      <w:r w:rsidRPr="00AE1320">
        <w:rPr>
          <w:rFonts w:asciiTheme="minorHAnsi" w:hAnsiTheme="minorHAnsi" w:cs="Times New Roman"/>
          <w:sz w:val="16"/>
          <w:szCs w:val="16"/>
        </w:rPr>
        <w:t>метода математической экстраполяции значений размера вреда</w:t>
      </w:r>
      <w:proofErr w:type="gramEnd"/>
      <w:r w:rsidRPr="00AE1320">
        <w:rPr>
          <w:rFonts w:asciiTheme="minorHAnsi" w:hAnsiTheme="minorHAnsi" w:cs="Times New Roman"/>
          <w:sz w:val="16"/>
          <w:szCs w:val="16"/>
        </w:rPr>
        <w:t xml:space="preserve"> при превышении значений предельно допустимых осевых нагрузок на каждую ось транспортного средства.</w:t>
      </w:r>
    </w:p>
    <w:p w:rsidR="00AE1320" w:rsidRPr="00E30D11" w:rsidRDefault="00AE1320" w:rsidP="00AE1320">
      <w:pPr>
        <w:pStyle w:val="ConsPlusDocList"/>
        <w:jc w:val="right"/>
        <w:rPr>
          <w:rFonts w:ascii="Times New Roman" w:hAnsi="Times New Roman" w:cs="Times New Roman"/>
          <w:sz w:val="28"/>
          <w:szCs w:val="28"/>
        </w:rPr>
      </w:pPr>
    </w:p>
    <w:p w:rsidR="00AE1320" w:rsidRPr="00E30D11" w:rsidRDefault="00AE1320" w:rsidP="00AE1320">
      <w:pPr>
        <w:pStyle w:val="a5"/>
        <w:rPr>
          <w:rFonts w:ascii="Times New Roman" w:hAnsi="Times New Roman"/>
          <w:sz w:val="28"/>
          <w:szCs w:val="28"/>
        </w:rPr>
      </w:pPr>
    </w:p>
    <w:p w:rsidR="00AE1320" w:rsidRPr="00E30D11" w:rsidRDefault="00AE1320" w:rsidP="00AE1320">
      <w:pPr>
        <w:pStyle w:val="a5"/>
        <w:rPr>
          <w:rFonts w:ascii="Times New Roman" w:hAnsi="Times New Roman"/>
          <w:sz w:val="28"/>
          <w:szCs w:val="28"/>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D906E6">
      <w:pPr>
        <w:pStyle w:val="a5"/>
        <w:framePr w:w="6174" w:h="1459" w:hRule="exact" w:hSpace="180" w:wrap="around" w:vAnchor="text" w:hAnchor="page" w:x="1485" w:y="6225"/>
        <w:jc w:val="center"/>
        <w:rPr>
          <w:rFonts w:ascii="Times New Roman" w:hAnsi="Times New Roman"/>
          <w:sz w:val="12"/>
          <w:szCs w:val="12"/>
        </w:rPr>
      </w:pP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D906E6">
      <w:pPr>
        <w:framePr w:w="6174" w:h="1459" w:hRule="exact" w:hSpace="180" w:wrap="around" w:vAnchor="text" w:hAnchor="page" w:x="1485" w:y="622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D906E6">
      <w:pPr>
        <w:pStyle w:val="a5"/>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p>
    <w:sectPr w:rsidR="00375616" w:rsidRPr="00A7114E" w:rsidSect="005B7D1C">
      <w:pgSz w:w="8419" w:h="11906" w:orient="landscape"/>
      <w:pgMar w:top="851" w:right="76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7374A810"/>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0A660997"/>
    <w:multiLevelType w:val="hybridMultilevel"/>
    <w:tmpl w:val="22520736"/>
    <w:lvl w:ilvl="0" w:tplc="CB66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C7314E"/>
    <w:multiLevelType w:val="hybridMultilevel"/>
    <w:tmpl w:val="273C8F7C"/>
    <w:lvl w:ilvl="0" w:tplc="F906F72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0B016C"/>
    <w:multiLevelType w:val="multilevel"/>
    <w:tmpl w:val="46EC4E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B3E6CC6"/>
    <w:multiLevelType w:val="multilevel"/>
    <w:tmpl w:val="597678C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2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2">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F61F1"/>
    <w:multiLevelType w:val="singleLevel"/>
    <w:tmpl w:val="6E204008"/>
    <w:lvl w:ilvl="0">
      <w:numFmt w:val="bullet"/>
      <w:lvlText w:val="-"/>
      <w:lvlJc w:val="left"/>
      <w:pPr>
        <w:tabs>
          <w:tab w:val="num" w:pos="405"/>
        </w:tabs>
        <w:ind w:left="405" w:hanging="360"/>
      </w:pPr>
      <w:rPr>
        <w:rFonts w:hint="default"/>
      </w:rPr>
    </w:lvl>
  </w:abstractNum>
  <w:abstractNum w:abstractNumId="27">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3F4279"/>
    <w:multiLevelType w:val="hybridMultilevel"/>
    <w:tmpl w:val="36608C38"/>
    <w:lvl w:ilvl="0" w:tplc="44C497C6">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2">
    <w:nsid w:val="5B767A33"/>
    <w:multiLevelType w:val="hybridMultilevel"/>
    <w:tmpl w:val="DF2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36EB0"/>
    <w:multiLevelType w:val="hybridMultilevel"/>
    <w:tmpl w:val="79564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AF5AB7"/>
    <w:multiLevelType w:val="hybridMultilevel"/>
    <w:tmpl w:val="D486A77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BC4FAA"/>
    <w:multiLevelType w:val="hybridMultilevel"/>
    <w:tmpl w:val="50401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0"/>
  </w:num>
  <w:num w:numId="3">
    <w:abstractNumId w:val="1"/>
  </w:num>
  <w:num w:numId="4">
    <w:abstractNumId w:val="28"/>
  </w:num>
  <w:num w:numId="5">
    <w:abstractNumId w:val="38"/>
  </w:num>
  <w:num w:numId="6">
    <w:abstractNumId w:val="25"/>
  </w:num>
  <w:num w:numId="7">
    <w:abstractNumId w:val="12"/>
  </w:num>
  <w:num w:numId="8">
    <w:abstractNumId w:val="36"/>
  </w:num>
  <w:num w:numId="9">
    <w:abstractNumId w:val="34"/>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4"/>
  </w:num>
  <w:num w:numId="16">
    <w:abstractNumId w:val="29"/>
  </w:num>
  <w:num w:numId="17">
    <w:abstractNumId w:val="27"/>
  </w:num>
  <w:num w:numId="18">
    <w:abstractNumId w:val="21"/>
  </w:num>
  <w:num w:numId="19">
    <w:abstractNumId w:val="7"/>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18"/>
  </w:num>
  <w:num w:numId="25">
    <w:abstractNumId w:val="5"/>
  </w:num>
  <w:num w:numId="26">
    <w:abstractNumId w:val="33"/>
  </w:num>
  <w:num w:numId="27">
    <w:abstractNumId w:val="16"/>
  </w:num>
  <w:num w:numId="28">
    <w:abstractNumId w:val="3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35"/>
  </w:num>
  <w:num w:numId="34">
    <w:abstractNumId w:val="26"/>
  </w:num>
  <w:num w:numId="35">
    <w:abstractNumId w:val="31"/>
  </w:num>
  <w:num w:numId="36">
    <w:abstractNumId w:val="8"/>
  </w:num>
  <w:num w:numId="37">
    <w:abstractNumId w:val="19"/>
  </w:num>
  <w:num w:numId="38">
    <w:abstractNumId w:val="37"/>
  </w:num>
  <w:num w:numId="39">
    <w:abstractNumId w:val="3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472B1"/>
    <w:rsid w:val="00064133"/>
    <w:rsid w:val="00075A6C"/>
    <w:rsid w:val="000A7CB1"/>
    <w:rsid w:val="000E60ED"/>
    <w:rsid w:val="000F5050"/>
    <w:rsid w:val="0015054D"/>
    <w:rsid w:val="002369A4"/>
    <w:rsid w:val="00263163"/>
    <w:rsid w:val="002954C0"/>
    <w:rsid w:val="002B0189"/>
    <w:rsid w:val="003032A8"/>
    <w:rsid w:val="003100BF"/>
    <w:rsid w:val="00336492"/>
    <w:rsid w:val="003677D7"/>
    <w:rsid w:val="00375616"/>
    <w:rsid w:val="00377633"/>
    <w:rsid w:val="00384B81"/>
    <w:rsid w:val="003B4723"/>
    <w:rsid w:val="003C14CD"/>
    <w:rsid w:val="00401BD1"/>
    <w:rsid w:val="00410A0A"/>
    <w:rsid w:val="00432FF2"/>
    <w:rsid w:val="004A33E2"/>
    <w:rsid w:val="004B2774"/>
    <w:rsid w:val="004C0EE5"/>
    <w:rsid w:val="004C413A"/>
    <w:rsid w:val="004C6733"/>
    <w:rsid w:val="004D7120"/>
    <w:rsid w:val="004D7EFB"/>
    <w:rsid w:val="004E2226"/>
    <w:rsid w:val="004F0476"/>
    <w:rsid w:val="00515118"/>
    <w:rsid w:val="005B5A7E"/>
    <w:rsid w:val="005B7D1C"/>
    <w:rsid w:val="005E5B3C"/>
    <w:rsid w:val="006403DB"/>
    <w:rsid w:val="006B00E8"/>
    <w:rsid w:val="006D2520"/>
    <w:rsid w:val="0070413F"/>
    <w:rsid w:val="00710F21"/>
    <w:rsid w:val="00765F14"/>
    <w:rsid w:val="007B2C9A"/>
    <w:rsid w:val="007F3835"/>
    <w:rsid w:val="00812E3C"/>
    <w:rsid w:val="00830348"/>
    <w:rsid w:val="008457DF"/>
    <w:rsid w:val="00846388"/>
    <w:rsid w:val="00872D6A"/>
    <w:rsid w:val="008C4024"/>
    <w:rsid w:val="008F72B7"/>
    <w:rsid w:val="009200C5"/>
    <w:rsid w:val="0094414F"/>
    <w:rsid w:val="00962E80"/>
    <w:rsid w:val="00980A1E"/>
    <w:rsid w:val="009A28BB"/>
    <w:rsid w:val="009A6B9F"/>
    <w:rsid w:val="009E46B4"/>
    <w:rsid w:val="00A00975"/>
    <w:rsid w:val="00A00ABA"/>
    <w:rsid w:val="00A047D4"/>
    <w:rsid w:val="00A7114E"/>
    <w:rsid w:val="00A96D6F"/>
    <w:rsid w:val="00AA6677"/>
    <w:rsid w:val="00AA6F81"/>
    <w:rsid w:val="00AD02DB"/>
    <w:rsid w:val="00AE1320"/>
    <w:rsid w:val="00BA11BE"/>
    <w:rsid w:val="00CA6498"/>
    <w:rsid w:val="00CC16A8"/>
    <w:rsid w:val="00CD5D8C"/>
    <w:rsid w:val="00CF3E09"/>
    <w:rsid w:val="00CF6943"/>
    <w:rsid w:val="00D07E3A"/>
    <w:rsid w:val="00D10869"/>
    <w:rsid w:val="00D27F5D"/>
    <w:rsid w:val="00D906E6"/>
    <w:rsid w:val="00DD3A51"/>
    <w:rsid w:val="00DD7E01"/>
    <w:rsid w:val="00DE6CAE"/>
    <w:rsid w:val="00DF38FB"/>
    <w:rsid w:val="00E610F5"/>
    <w:rsid w:val="00E766D5"/>
    <w:rsid w:val="00E82650"/>
    <w:rsid w:val="00EC7E13"/>
    <w:rsid w:val="00ED795D"/>
    <w:rsid w:val="00EF6F48"/>
    <w:rsid w:val="00F06E2B"/>
    <w:rsid w:val="00F07FB4"/>
    <w:rsid w:val="00F16D2A"/>
    <w:rsid w:val="00F3193E"/>
    <w:rsid w:val="00F638D3"/>
    <w:rsid w:val="00F7253B"/>
    <w:rsid w:val="00F81EEA"/>
    <w:rsid w:val="00F909BC"/>
    <w:rsid w:val="00FA6A41"/>
    <w:rsid w:val="00FB111A"/>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unhideWhenUsed/>
    <w:rsid w:val="00FB111A"/>
    <w:pPr>
      <w:spacing w:after="120" w:line="480" w:lineRule="auto"/>
      <w:ind w:left="283"/>
    </w:pPr>
  </w:style>
  <w:style w:type="character" w:customStyle="1" w:styleId="25">
    <w:name w:val="Основной текст с отступом 2 Знак"/>
    <w:basedOn w:val="a1"/>
    <w:link w:val="24"/>
    <w:rsid w:val="00FB111A"/>
  </w:style>
  <w:style w:type="character" w:customStyle="1" w:styleId="30">
    <w:name w:val="Заголовок 3 Знак"/>
    <w:basedOn w:val="a1"/>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1"/>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1"/>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1"/>
    <w:link w:val="7"/>
    <w:rsid w:val="00FB111A"/>
    <w:rPr>
      <w:rFonts w:ascii="Times New Roman" w:eastAsia="Times New Roman" w:hAnsi="Times New Roman" w:cs="Times New Roman"/>
      <w:b/>
      <w:sz w:val="28"/>
      <w:szCs w:val="20"/>
      <w:lang w:eastAsia="ru-RU"/>
    </w:rPr>
  </w:style>
  <w:style w:type="paragraph" w:styleId="26">
    <w:name w:val="Body Text First Indent 2"/>
    <w:basedOn w:val="a7"/>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8"/>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8">
    <w:name w:val="МУ Обычный стиль"/>
    <w:basedOn w:val="a"/>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
    <w:rsid w:val="00AE1320"/>
    <w:pPr>
      <w:widowControl w:val="0"/>
      <w:suppressAutoHyphens/>
      <w:autoSpaceDE w:val="0"/>
      <w:jc w:val="left"/>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unhideWhenUsed/>
    <w:rsid w:val="00FB111A"/>
    <w:pPr>
      <w:spacing w:after="120" w:line="480" w:lineRule="auto"/>
      <w:ind w:left="283"/>
    </w:pPr>
  </w:style>
  <w:style w:type="character" w:customStyle="1" w:styleId="25">
    <w:name w:val="Основной текст с отступом 2 Знак"/>
    <w:basedOn w:val="a1"/>
    <w:link w:val="24"/>
    <w:rsid w:val="00FB111A"/>
  </w:style>
  <w:style w:type="character" w:customStyle="1" w:styleId="30">
    <w:name w:val="Заголовок 3 Знак"/>
    <w:basedOn w:val="a1"/>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1"/>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1"/>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1"/>
    <w:link w:val="7"/>
    <w:rsid w:val="00FB111A"/>
    <w:rPr>
      <w:rFonts w:ascii="Times New Roman" w:eastAsia="Times New Roman" w:hAnsi="Times New Roman" w:cs="Times New Roman"/>
      <w:b/>
      <w:sz w:val="28"/>
      <w:szCs w:val="20"/>
      <w:lang w:eastAsia="ru-RU"/>
    </w:rPr>
  </w:style>
  <w:style w:type="paragraph" w:styleId="26">
    <w:name w:val="Body Text First Indent 2"/>
    <w:basedOn w:val="a7"/>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8"/>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8">
    <w:name w:val="МУ Обычный стиль"/>
    <w:basedOn w:val="a"/>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
    <w:rsid w:val="00AE1320"/>
    <w:pPr>
      <w:widowControl w:val="0"/>
      <w:suppressAutoHyphens/>
      <w:autoSpaceDE w:val="0"/>
      <w:jc w:val="left"/>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4F9EFCBF8A686AF23AC4C8B8BED3806D22907113C3AB927A4AC573A3DF61s9H"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25DA737FB4E423FE3E71AQ6ICG"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hyperlink" Target="consultantplus://offline/ref=B81986E31B3A104A9727033B4B49062E9F95A2CCBDB57FA3DB30168229v2z8H" TargetMode="External"/><Relationship Id="rId63" Type="http://schemas.openxmlformats.org/officeDocument/2006/relationships/hyperlink" Target="consultantplus://offline/ref=C954F80758B777E3E5FA719D5851622833DA3BCE707954595679F4451B4C536ACD8DD8C7C85635F8SCV3A" TargetMode="External"/><Relationship Id="rId68" Type="http://schemas.openxmlformats.org/officeDocument/2006/relationships/hyperlink" Target="http://koltovo-kmr.ru/wp-admin/post-new.php" TargetMode="External"/><Relationship Id="rId76" Type="http://schemas.openxmlformats.org/officeDocument/2006/relationships/hyperlink" Target="consultantplus://offline/ref=3B8755B2A363781A1B1CE11F134C1BF9C4E9CA5C2107536DE8D0D119AA3EAC1BEA5900E91B6F8E55NFqBJ" TargetMode="External"/><Relationship Id="rId84" Type="http://schemas.openxmlformats.org/officeDocument/2006/relationships/hyperlink" Target="consultantplus://offline/ref=3B8755B2A363781A1B1CE11F134C1BF9CCE9C85E24050E67E089DD1BNAqDJ" TargetMode="External"/><Relationship Id="rId89" Type="http://schemas.openxmlformats.org/officeDocument/2006/relationships/hyperlink" Target="consultantplus://offline/ref=3B8755B2A363781A1B1CE11F134C1BF9C4E9CD5B220C536DE8D0D119AAN3qEJ" TargetMode="External"/><Relationship Id="rId97" Type="http://schemas.openxmlformats.org/officeDocument/2006/relationships/hyperlink" Target="file:///C:\Documents%20and%20Settings\Admin\&#1056;&#1072;&#1073;&#1086;&#1095;&#1080;&#1081;%20&#1089;&#1090;&#1086;&#1083;\&#1055;&#1077;&#1088;&#1077;&#1074;&#1086;&#1079;&#1082;&#1080;\post2015_593.doc" TargetMode="External"/><Relationship Id="rId7" Type="http://schemas.openxmlformats.org/officeDocument/2006/relationships/hyperlink" Target="consultantplus://offline/ref=865765996940E60F3DAB4A1F663733A97153A43BF01B153DB2B2146994Q0IAG" TargetMode="External"/><Relationship Id="rId71" Type="http://schemas.openxmlformats.org/officeDocument/2006/relationships/image" Target="media/image3.png"/><Relationship Id="rId92" Type="http://schemas.openxmlformats.org/officeDocument/2006/relationships/hyperlink" Target="consultantplus://offline/ref=3B8755B2A363781A1B1CE11F134C1BF9C4E9CD5E2C07536DE8D0D119AA3EAC1BEA5900E91B6E8E58NFq8J" TargetMode="External"/><Relationship Id="rId2" Type="http://schemas.openxmlformats.org/officeDocument/2006/relationships/numbering" Target="numbering.xml"/><Relationship Id="rId16"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473D4E73EFD2A8B087E6D9C812903D763E25D42FEA728C9265C149EE84i6SAI" TargetMode="External"/><Relationship Id="rId11" Type="http://schemas.openxmlformats.org/officeDocument/2006/relationships/hyperlink" Target="consultantplus://offline/ref=865765996940E60F3DAB4A1F663733A97150A935F818153DB2B2146994Q0IAG" TargetMode="External"/><Relationship Id="rId24" Type="http://schemas.openxmlformats.org/officeDocument/2006/relationships/hyperlink" Target="consultantplus://offline/ref=AAE3BA6847F59E2C1664490BEDD5CB2E579D706843C7E52E89404A2374y7t0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3B6A61F9D71FA9DF8005025F4A7012A76617A42ADD278029EA207EE222A1A5464151C3398C6098A5HDy5J" TargetMode="External"/><Relationship Id="rId45" Type="http://schemas.openxmlformats.org/officeDocument/2006/relationships/hyperlink" Target="consultantplus://offline/ref=ECCD17F89F1F18A6DEEC20FBDE0134B80C8A012D421F19BC5C996DB474A26EB6F421852F3923195BB7a3H" TargetMode="External"/><Relationship Id="rId53" Type="http://schemas.openxmlformats.org/officeDocument/2006/relationships/hyperlink" Target="consultantplus://offline/ref=B81986E31B3A104A9727033B4B49062E9F95A2CCBDB57FA3DB30168229v2z8H" TargetMode="External"/><Relationship Id="rId58" Type="http://schemas.openxmlformats.org/officeDocument/2006/relationships/hyperlink" Target="consultantplus://offline/ref=C954F80758B777E3E5FA719D5851622833DB3BCD7B7554595679F4451B4C536ACD8DD8C7C85635FDSCV5A" TargetMode="External"/><Relationship Id="rId66" Type="http://schemas.openxmlformats.org/officeDocument/2006/relationships/hyperlink" Target="consultantplus://offline/ref=C954F80758B777E3E5FA6F904E3D382433D964C478715F0B0D2AF212441C553F8DCDDE928B1238FBC3D7AF2FS8VFA" TargetMode="External"/><Relationship Id="rId74" Type="http://schemas.openxmlformats.org/officeDocument/2006/relationships/hyperlink" Target="consultantplus://offline/ref=3B8755B2A363781A1B1CE11F134C1BF9C4E9CA5C2107536DE8D0D119AA3EAC1BEA5900NEqFJ" TargetMode="External"/><Relationship Id="rId79" Type="http://schemas.openxmlformats.org/officeDocument/2006/relationships/hyperlink" Target="consultantplus://offline/ref=3B8755B2A363781A1B1CE11F134C1BF9C4EBC15C270A536DE8D0D119AAN3qEJ" TargetMode="External"/><Relationship Id="rId87" Type="http://schemas.openxmlformats.org/officeDocument/2006/relationships/hyperlink" Target="consultantplus://offline/ref=3B8755B2A363781A1B1CE11F134C1BF9C4E9CC51230F536DE8D0D119AA3EAC1BEA5900ED1E6FN8qAJ" TargetMode="External"/><Relationship Id="rId5" Type="http://schemas.openxmlformats.org/officeDocument/2006/relationships/settings" Target="settings.xml"/><Relationship Id="rId61" Type="http://schemas.openxmlformats.org/officeDocument/2006/relationships/hyperlink" Target="consultantplus://offline/ref=C954F80758B777E3E5FA719D5851622833DA39CC7B7954595679F4451B4C536ACD8DD8C7C85634FDSCV3A" TargetMode="External"/><Relationship Id="rId82" Type="http://schemas.openxmlformats.org/officeDocument/2006/relationships/hyperlink" Target="consultantplus://offline/ref=3B8755B2A363781A1B1CE11F134C1BF9C4EDCF5F2C0B536DE8D0D119AAN3qEJ" TargetMode="External"/><Relationship Id="rId90" Type="http://schemas.openxmlformats.org/officeDocument/2006/relationships/hyperlink" Target="consultantplus://offline/ref=3B8755B2A363781A1B1CE11F134C1BF9C4E9CF59210B536DE8D0D119AAN3qEJ" TargetMode="External"/><Relationship Id="rId95" Type="http://schemas.openxmlformats.org/officeDocument/2006/relationships/hyperlink" Target="consultantplus://offline/ref=567510D05023E469DE771DFAC00069E7AAA6CFF242BF1F34C119875C93126D451ABE82F525AA4675C2C16Eu667K" TargetMode="External"/><Relationship Id="rId19" Type="http://schemas.openxmlformats.org/officeDocument/2006/relationships/hyperlink" Target="consultantplus://offline/ref=4F9EFCBF8A686AF23AC4C8B8BED3806D22907814C5AC927A4AC573A3DF19DEB3331E37599D8860sB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73D4E73EFD2A8B087E6D9C812903D763E21D72DE1778C9265C149EE84i6SAI"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B81986E31B3A104A9727033B4B49062E9F95A2CCBDB57FA3DB30168229v2z8H" TargetMode="External"/><Relationship Id="rId64" Type="http://schemas.openxmlformats.org/officeDocument/2006/relationships/hyperlink" Target="consultantplus://offline/ref=C954F80758B777E3E5FA719D5851622833DA3BCE707954595679F4451B4C536ACD8DD8C7C85635F8SCV5A" TargetMode="External"/><Relationship Id="rId69" Type="http://schemas.openxmlformats.org/officeDocument/2006/relationships/image" Target="media/image1.png"/><Relationship Id="rId77" Type="http://schemas.openxmlformats.org/officeDocument/2006/relationships/hyperlink" Target="consultantplus://offline/ref=3B8755B2A363781A1B1CE11F134C1BF9C4E9CC502107536DE8D0D119AAN3qEJ" TargetMode="External"/><Relationship Id="rId8" Type="http://schemas.openxmlformats.org/officeDocument/2006/relationships/hyperlink" Target="consultantplus://offline/ref=850FD628C38769D37FEFF65D7617652509E1C340A0811FD6CEB97522C04F1B17F61E3929DFF5BFC8tFR0H" TargetMode="External"/><Relationship Id="rId51" Type="http://schemas.openxmlformats.org/officeDocument/2006/relationships/hyperlink" Target="consultantplus://offline/ref=42B4E861ABC86C4B142A530747B9EFD1636466E79875B75F6063974803CF41A2A54642F840871145uA0FH" TargetMode="External"/><Relationship Id="rId72" Type="http://schemas.openxmlformats.org/officeDocument/2006/relationships/hyperlink" Target="consultantplus://offline/ref=3B8755B2A363781A1B1CE11F134C1BF9C4EBC15C270A536DE8D0D119AAN3qEJ" TargetMode="External"/><Relationship Id="rId80" Type="http://schemas.openxmlformats.org/officeDocument/2006/relationships/hyperlink" Target="consultantplus://offline/ref=3B8755B2A363781A1B1CE11F134C1BF9C4E9CF59210B536DE8D0D119AA3EAC1BEA5900E91B6F8F59NFq9J" TargetMode="External"/><Relationship Id="rId85" Type="http://schemas.openxmlformats.org/officeDocument/2006/relationships/hyperlink" Target="consultantplus://offline/ref=3B8755B2A363781A1B1CE11F134C1BF9C4E9CD5B220C536DE8D0D119AAN3qEJ" TargetMode="External"/><Relationship Id="rId93" Type="http://schemas.openxmlformats.org/officeDocument/2006/relationships/hyperlink" Target="consultantplus://offline/ref=567510D05023E469DE7703F7D66C36E2ADAA92FA4EB414649D46DC01C41B67125DF1DBB761A7467DuC65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65765996940E60F3DAB5412705B69A5715EFE3FF81D1E6FE8ED4F34C303DD0AQ8IDG" TargetMode="External"/><Relationship Id="rId17" Type="http://schemas.openxmlformats.org/officeDocument/2006/relationships/hyperlink" Target="consultantplus://offline/ref=4F9EFCBF8A686AF23AC4C8B8BED3806D22907113C3AB927A4AC573A3DF61s9H" TargetMode="External"/><Relationship Id="rId25" Type="http://schemas.openxmlformats.org/officeDocument/2006/relationships/hyperlink" Target="consultantplus://offline/ref=EAF0AF350BFB94CF4ECF39FA0F86FEBDFA1AA07590BE7062182CCF7214E4A58C1E66F5C399FE5A93F9vAH"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ECCD17F89F1F18A6DEEC20FBDE0134B80C85042C411E19BC5C996DB474A26EB6F421852F3923195EB7a9H" TargetMode="External"/><Relationship Id="rId59" Type="http://schemas.openxmlformats.org/officeDocument/2006/relationships/hyperlink" Target="consultantplus://offline/ref=C954F80758B777E3E5FA719D5851622833DB3BCD7B7554595679F4451B4C536ACD8DD8C7C85631FDSCVBA" TargetMode="External"/><Relationship Id="rId67" Type="http://schemas.openxmlformats.org/officeDocument/2006/relationships/hyperlink" Target="consultantplus://offline/ref=164F2631462AB7ECCA8CBFBEA7D656B5796CAAC13EF378F5E9F5FFC43FEC17C96B2926CE817A7A13L5IAE" TargetMode="External"/><Relationship Id="rId20" Type="http://schemas.openxmlformats.org/officeDocument/2006/relationships/hyperlink" Target="consultantplus://offline/ref=4F9EFCBF8A686AF23AC4C8B8BED3806D22907814C5AC927A4AC573A3DF19DEB3331E37599D8860sBH"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consultantplus://offline/ref=B81986E31B3A104A9727033B4B49062E9F95A2CCBDB57FA3DB30168229v2z8H" TargetMode="External"/><Relationship Id="rId62" Type="http://schemas.openxmlformats.org/officeDocument/2006/relationships/hyperlink" Target="consultantplus://offline/ref=C954F80758B777E3E5FA719D5851622833DA39CC7B7954595679F4451B4C536ACD8DD8C7C85633F9SCV2A" TargetMode="External"/><Relationship Id="rId70" Type="http://schemas.openxmlformats.org/officeDocument/2006/relationships/image" Target="media/image2.png"/><Relationship Id="rId75" Type="http://schemas.openxmlformats.org/officeDocument/2006/relationships/hyperlink" Target="consultantplus://offline/ref=3B8755B2A363781A1B1CE11F134C1BF9C4E9CC51230F536DE8D0D119AAN3qEJ" TargetMode="External"/><Relationship Id="rId83" Type="http://schemas.openxmlformats.org/officeDocument/2006/relationships/hyperlink" Target="consultantplus://offline/ref=3B8755B2A363781A1B1CE11F134C1BF9C4ECCF5F230E536DE8D0D119AAN3qEJ" TargetMode="External"/><Relationship Id="rId88" Type="http://schemas.openxmlformats.org/officeDocument/2006/relationships/hyperlink" Target="consultantplus://offline/ref=3B8755B2A363781A1B1CE11F134C1BF9C4E9CF592009536DE8D0D119AA3EAC1BEA5900E91B6F8E54NFq5J" TargetMode="External"/><Relationship Id="rId91" Type="http://schemas.openxmlformats.org/officeDocument/2006/relationships/hyperlink" Target="consultantplus://offline/ref=3B8755B2A363781A1B1CE11F134C1BF9C4EBC15C270A536DE8D0D119AAN3qEJ" TargetMode="External"/><Relationship Id="rId96" Type="http://schemas.openxmlformats.org/officeDocument/2006/relationships/hyperlink" Target="file:///C:\Documents%20and%20Settings\Admin\&#1056;&#1072;&#1073;&#1086;&#1095;&#1080;&#1081;%20&#1089;&#1090;&#1086;&#1083;\&#1055;&#1077;&#1088;&#1077;&#1074;&#1086;&#1079;&#1082;&#1080;\post2015_593.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57" Type="http://schemas.openxmlformats.org/officeDocument/2006/relationships/hyperlink" Target="consultantplus://offline/ref=174799C124388D9CB891E1CE79103AAF33544594A0474B1B459DD7C45B847DBE53E25A94296D612Co4x7D" TargetMode="External"/><Relationship Id="rId10" Type="http://schemas.openxmlformats.org/officeDocument/2006/relationships/hyperlink" Target="consultantplus://offline/ref=865765996940E60F3DAB4A1F663733A97153A434F21D153DB2B2146994Q0IAG"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CCD17F89F1F18A6DEEC20FBDE0134B80C8A012D421F19BC5C996DB474A26EB6F421852F3923195EB7aEH" TargetMode="External"/><Relationship Id="rId52" Type="http://schemas.openxmlformats.org/officeDocument/2006/relationships/hyperlink" Target="consultantplus://offline/ref=B81986E31B3A104A9727033B4B49062E9F98A3CBB1B77FA3DB30168229v2z8H" TargetMode="External"/><Relationship Id="rId60" Type="http://schemas.openxmlformats.org/officeDocument/2006/relationships/hyperlink" Target="consultantplus://offline/ref=C954F80758B777E3E5FA719D5851622833DB3BCD7B7554595679F4451B4C536ACD8DD8C7C85631F3SCV2A" TargetMode="External"/><Relationship Id="rId65" Type="http://schemas.openxmlformats.org/officeDocument/2006/relationships/hyperlink" Target="consultantplus://offline/ref=C954F80758B777E3E5FA719D5851622833DA39C97D7554595679F4451BS4VCA" TargetMode="External"/><Relationship Id="rId73" Type="http://schemas.openxmlformats.org/officeDocument/2006/relationships/hyperlink" Target="consultantplus://offline/ref=3B8755B2A363781A1B1CFF12052045FDC4E4975423065E3AB48F8A44FD37A64CAD1659AB5F628E50FDC876N0q0J" TargetMode="External"/><Relationship Id="rId78" Type="http://schemas.openxmlformats.org/officeDocument/2006/relationships/hyperlink" Target="consultantplus://offline/ref=3B8755B2A363781A1B1CE11F134C1BF9C4EACF5F240E536DE8D0D119AAN3qEJ" TargetMode="External"/><Relationship Id="rId81" Type="http://schemas.openxmlformats.org/officeDocument/2006/relationships/hyperlink" Target="consultantplus://offline/ref=3B8755B2A363781A1B1CE11F134C1BF9C4E9CA5B210E536DE8D0D119AAN3qEJ" TargetMode="External"/><Relationship Id="rId86" Type="http://schemas.openxmlformats.org/officeDocument/2006/relationships/hyperlink" Target="consultantplus://offline/ref=3B8755B2A363781A1B1CE11F134C1BF9C4E9CD5B220C536DE8D0D119AAN3qEJ" TargetMode="External"/><Relationship Id="rId94" Type="http://schemas.openxmlformats.org/officeDocument/2006/relationships/hyperlink" Target="consultantplus://offline/ref=567510D05023E469DE7703F7D66C36E2ADA896FF45BD14649D46DC01C4u16BK"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65765996940E60F3DAB4A1F663733A97153A43BF01B153DB2B2146994Q0IAG" TargetMode="External"/><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D7014CFA9927A4AC573A3DF61s9H" TargetMode="External"/><Relationship Id="rId39" Type="http://schemas.openxmlformats.org/officeDocument/2006/relationships/hyperlink" Target="consultantplus://offline/ref=865765996940E60F3DAB5412705B69A5715EFE3FF8101E6EE6ED4F34C303DD0A8D82DF3BCB3EA48301C943Q0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B195-21FA-4822-ACEF-B78DCC0B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43865</Words>
  <Characters>250037</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dcterms:created xsi:type="dcterms:W3CDTF">2017-02-03T05:57:00Z</dcterms:created>
  <dcterms:modified xsi:type="dcterms:W3CDTF">2017-02-14T01:16:00Z</dcterms:modified>
</cp:coreProperties>
</file>