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39" w:rsidRPr="00FC5F6F" w:rsidRDefault="00DC7C39" w:rsidP="00DC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C39" w:rsidRPr="00FC5F6F" w:rsidRDefault="00DC7C39" w:rsidP="00DC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Pr="00FC5F6F" w:rsidRDefault="00DC7C39" w:rsidP="00DC7C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DC7C39" w:rsidRPr="007F65AC" w:rsidRDefault="00DC7C39" w:rsidP="00DC7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№6(13) от 12.03.2014</w:t>
      </w:r>
      <w:r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Default="00DC7C39" w:rsidP="00DC7C39">
      <w:pPr>
        <w:jc w:val="center"/>
      </w:pPr>
    </w:p>
    <w:p w:rsidR="00DC7C39" w:rsidRPr="00FC5F6F" w:rsidRDefault="00DC7C39" w:rsidP="00DC7C39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</w:rPr>
      </w:pPr>
    </w:p>
    <w:p w:rsidR="00DC7C39" w:rsidRPr="00FC5F6F" w:rsidRDefault="00DC7C39" w:rsidP="00DC7C39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DC7C39" w:rsidRPr="00FC5F6F" w:rsidRDefault="00DC7C39" w:rsidP="00DC7C39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DC7C39" w:rsidRPr="00FC5F6F" w:rsidRDefault="00DC7C39" w:rsidP="00DC7C39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DC7C39" w:rsidRPr="00236604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Pr="00236604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Pr="00236604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Pr="00236604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Pr="00236604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Default="00DC7C39" w:rsidP="00DC7C39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ДУМА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МУНИЦИПАЛЬНОГО ОБРАЗОВАНИЯ «ОЛОНКИ»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b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 xml:space="preserve">Седьмая сессия </w:t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  <w:t>третьего созыва</w:t>
      </w:r>
    </w:p>
    <w:p w:rsidR="00DC7C39" w:rsidRPr="00DC7C39" w:rsidRDefault="00DC7C39" w:rsidP="00DC7C39">
      <w:pPr>
        <w:pStyle w:val="a3"/>
        <w:rPr>
          <w:rFonts w:ascii="Times New Roman" w:hAnsi="Times New Roman"/>
          <w:b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 xml:space="preserve">07 .03.2014  года </w:t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</w:r>
      <w:r w:rsidRPr="00DC7C39">
        <w:rPr>
          <w:rFonts w:ascii="Times New Roman" w:hAnsi="Times New Roman"/>
          <w:b/>
          <w:sz w:val="20"/>
          <w:szCs w:val="20"/>
        </w:rPr>
        <w:tab/>
        <w:t xml:space="preserve"> с. Олонки</w:t>
      </w:r>
    </w:p>
    <w:p w:rsidR="00DC7C39" w:rsidRPr="00DC7C39" w:rsidRDefault="00DC7C39" w:rsidP="00DC7C39">
      <w:pPr>
        <w:pStyle w:val="a3"/>
        <w:rPr>
          <w:rFonts w:ascii="Times New Roman" w:hAnsi="Times New Roman"/>
          <w:b/>
          <w:sz w:val="20"/>
          <w:szCs w:val="20"/>
        </w:rPr>
      </w:pP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РЕШЕНИЕ № 29</w:t>
      </w: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 xml:space="preserve">«О внесении дополнений </w:t>
      </w: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 xml:space="preserve">и изменений в Устав </w:t>
      </w:r>
      <w:proofErr w:type="gramStart"/>
      <w:r w:rsidRPr="00DC7C39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DC7C39">
        <w:rPr>
          <w:rFonts w:ascii="Times New Roman" w:hAnsi="Times New Roman"/>
          <w:sz w:val="20"/>
          <w:szCs w:val="20"/>
        </w:rPr>
        <w:t xml:space="preserve">   </w:t>
      </w: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>образования «Олонки»</w:t>
      </w: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 xml:space="preserve">В соответствии с </w:t>
      </w:r>
      <w:r w:rsidRPr="00DC7C39">
        <w:rPr>
          <w:rFonts w:ascii="Times New Roman" w:hAnsi="Times New Roman" w:cs="Times New Roman"/>
          <w:sz w:val="20"/>
          <w:szCs w:val="20"/>
        </w:rPr>
        <w:t xml:space="preserve">Федеральным законом N 284-ФЗ от 22.10.2013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 </w:t>
      </w:r>
      <w:r w:rsidRPr="00DC7C39">
        <w:rPr>
          <w:rFonts w:ascii="Times New Roman" w:hAnsi="Times New Roman"/>
          <w:sz w:val="20"/>
          <w:szCs w:val="20"/>
        </w:rPr>
        <w:t>руководствуясь</w:t>
      </w:r>
      <w:r w:rsidRPr="00DC7C3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C7C39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«Олонки» Дума муниципального образования "Олонки" </w:t>
      </w:r>
    </w:p>
    <w:p w:rsidR="00DC7C39" w:rsidRPr="00DC7C39" w:rsidRDefault="00DC7C39" w:rsidP="00DC7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>Решила: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Внести изменения в пункт 5 части 1 статьи 6 Устава изложив в следующей редакции: </w:t>
      </w:r>
    </w:p>
    <w:p w:rsidR="00DC7C39" w:rsidRPr="00DC7C39" w:rsidRDefault="00DC7C39" w:rsidP="00DC7C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ab/>
        <w:t xml:space="preserve">«дорожная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деятельность в отношении автомобильных дорог местного значения в границах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населенных пунктов поселения, и обеспечение безопасности дорожного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движения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на них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включая 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значения  в  границах  населенных  пунктов  поселения,   а также  осуществление  иных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полномочий в области использования автомобильных дорог и осуществления дорожной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деятельности в соответствии с законодательством Российской Федерации»;</w:t>
      </w:r>
    </w:p>
    <w:p w:rsidR="00DC7C39" w:rsidRPr="00DC7C39" w:rsidRDefault="00DC7C39" w:rsidP="00DC7C3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пункте 21 части 1 статьи 6 Устава слова «осуществление земельного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контроля за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использованием земель Поселения» заменить словами «осуществление муниципального </w:t>
      </w: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земельного контроля за использованием земель поселения, осуществление в случаях,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предусмотренных Градостроительным кодексом Российской Федерации, осмотров зданий,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сооружений и выдача рекомендаций об устранении выявленных в ходе таких осмотров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нарушений»;</w:t>
      </w:r>
    </w:p>
    <w:p w:rsidR="00DC7C39" w:rsidRPr="00DC7C39" w:rsidRDefault="00DC7C39" w:rsidP="00DC7C3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Пункт 34 части 1 статьи 6 Устава</w:t>
      </w:r>
      <w:r w:rsidRPr="00DC7C39"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</w:rPr>
        <w:t>,</w:t>
      </w:r>
      <w:r w:rsidRPr="00DC7C39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предусматривающий «осуществление муниципального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контроля за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проведением муниципальных лотерей» признать утратившим силу.</w:t>
      </w:r>
    </w:p>
    <w:p w:rsidR="00DC7C39" w:rsidRPr="00DC7C39" w:rsidRDefault="00DC7C39" w:rsidP="00DC7C3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часть 1 статьи 6 Устава дополнить пунктом 37 следующего содержания: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«осуществление муниципального контроля на территории особой экономической зоны»;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Пункт 3 части 1 </w:t>
      </w:r>
      <w:r w:rsidRPr="00DC7C3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статье 8 Устава</w:t>
      </w:r>
      <w:r w:rsidRPr="00DC7C3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следует изложить в новой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редакции: «3) создание муниципальных предприятий и учреждений, осуществление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финансового обеспечения деятельности муниципальных казенных учреждений и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финансового обеспечения выполнения муниципального задания бюджетными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автономными муниципальными учреждениями, а также осуществление закупок товаров,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работ, услуг для обеспечения муниципальных нужд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;»</w:t>
      </w:r>
      <w:proofErr w:type="gramEnd"/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 пункте 5.2 статьи 8 Устава слова «Федеральным законом «теплоснабжении»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заменить словами «Федеральным законом «О теплоснабжении»;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 пункте 6.1 статьи 8 Устава слова «городских округов» исключить;</w:t>
      </w:r>
    </w:p>
    <w:p w:rsidR="00DC7C39" w:rsidRPr="00DC7C39" w:rsidRDefault="00DC7C39" w:rsidP="00DC7C39">
      <w:pPr>
        <w:pStyle w:val="a9"/>
        <w:numPr>
          <w:ilvl w:val="0"/>
          <w:numId w:val="1"/>
        </w:numPr>
        <w:shd w:val="clear" w:color="auto" w:fill="FFFFFF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пункт 11 статьи 8 Устава изложить в следующей редакции: «организация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профессионального образования и дополнительного профессионального   образования </w:t>
      </w: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выборных должностных лиц местного самоуправления, членов выборных органов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местного самоуправления, депутатов представительных органов муниципальных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образований, муниципальных служащих и работников муниципальных учреждений»;</w:t>
      </w:r>
    </w:p>
    <w:p w:rsidR="00DC7C39" w:rsidRPr="00DC7C39" w:rsidRDefault="00DC7C39" w:rsidP="00DC7C3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в абзацах 1 и 2 части 1 статьи 10 Устава после слов «части своих полномочий»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дополнить словами «по решению вопросов местного значения»;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в абзаце 3 части 5 статьи 11 Устава после слов «Избирательную комиссию»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дополнить словом «Иркутской»;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в части 2 статьи 12 Устава слова «второе воскресенье октября» заменить словами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«второе воскресенье сентября»;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в части 12 статьи 12 Устава слова «устанавливаются федеральными законами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законами Иркутской области» заменить словами «устанавливаются федеральным законом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 принимаемыми в соответствии с ним законами Иркутской области»;</w:t>
      </w:r>
    </w:p>
    <w:p w:rsidR="00DC7C39" w:rsidRPr="00DC7C39" w:rsidRDefault="00DC7C39" w:rsidP="00DC7C3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часть 6 статьи 17 Устава дополнить словами «,  включая   мотивированное обоснование принятых решений»;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часть 4 статьи 22 Устава дополнить словами «, за исключением случаев,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предусмотренных Федеральным законом № 131-ФЗ»;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в пункте 6 части 1 статьи 24 Устава после слов «предприятий </w:t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lastRenderedPageBreak/>
        <w:t xml:space="preserve">и учреждений» дополнить словами «, выполнение работ, за исключением случаев, предусмотренных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федеральными законами»;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в пункте 8 части 2.2 статьи 24 Устава после слов «Законодательном Собрании»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дополнить словом «Иркутской»;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статью 28 Устава дополнить частью 2.1 следующего содержания: «Полномочия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депутата Думы Поселения, осуществляющего свои полномочия на постоянной основе,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прекращаются досрочно в случае  несоблюдения  ограничений, установленных Федеральным законом № 131-ФЗ»;</w:t>
      </w:r>
    </w:p>
    <w:p w:rsidR="00DC7C39" w:rsidRPr="00DC7C39" w:rsidRDefault="00DC7C39" w:rsidP="00DC7C39">
      <w:pPr>
        <w:pStyle w:val="a9"/>
        <w:numPr>
          <w:ilvl w:val="0"/>
          <w:numId w:val="1"/>
        </w:numPr>
        <w:shd w:val="clear" w:color="auto" w:fill="FFFFFF"/>
        <w:tabs>
          <w:tab w:val="left" w:pos="10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в части 19.1 статьи 29 Устава слова «, член выборного органа местного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самоуправления, выборное должностное лицо органа местного самоуправления должны»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заменить словами «Думы Поселения должен»;</w:t>
      </w:r>
    </w:p>
    <w:p w:rsidR="00DC7C39" w:rsidRPr="00DC7C39" w:rsidRDefault="00DC7C39" w:rsidP="00DC7C3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пункт 5 части 2 статьи 32 Устава изложить в следующей редакции: «в пределах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своих полномочий, установленных федеральными законами, законами Иркутской области,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настоящим Уставом, нормативными правовыми актами Думы Поселения, издает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постановления администрации Поселения по вопросам местного значения и вопросам,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связанным с осуществлением отдельных государственных полномочий, переданных органам местного самоуправления   федеральными   законами и  законами Иркутской </w:t>
      </w: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области, а также распоряжения администрации Поселения по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вопросам организации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работы местной администрации»;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статью 32 Устава дополнить частью 2.1 следующего содержания: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«Глава местной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администрации должен соблюдать ограничения и запреты и исполнять обязанности,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которые установлены Федеральным законом от 25 декабря 2008 года № 273-ФЗ «О противодействии коррупции» и другими федеральными законами»;</w:t>
      </w:r>
      <w:proofErr w:type="gramEnd"/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в пункте 3 части 3 статьи 32 Устава перед словами «издает постановления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распоряжения»  дополнить  словами  «в  пределах своих полномочий, установленных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настоящим уставом и решениями Думы Поселения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,»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;</w:t>
      </w:r>
    </w:p>
    <w:p w:rsidR="00DC7C39" w:rsidRPr="00DC7C39" w:rsidRDefault="00DC7C39" w:rsidP="00DC7C39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firstLine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пункты 11 и 12 части 4 статьи 34 Устава исключить;</w:t>
      </w:r>
    </w:p>
    <w:p w:rsidR="00DC7C39" w:rsidRPr="00DC7C39" w:rsidRDefault="00DC7C39" w:rsidP="00DC7C39">
      <w:pPr>
        <w:shd w:val="clear" w:color="auto" w:fill="FFFFFF"/>
        <w:tabs>
          <w:tab w:val="left" w:pos="1066"/>
        </w:tabs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 xml:space="preserve">23.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пункт 10 части 4 статьи 34 Устава изложить в следующей редакции: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«единовременная выплата при прекращении полномочий Главы Поселения в случаях:</w:t>
      </w:r>
    </w:p>
    <w:p w:rsidR="00DC7C39" w:rsidRPr="00DC7C39" w:rsidRDefault="00DC7C39" w:rsidP="00DC7C3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окончания срока полномочий и </w:t>
      </w:r>
      <w:proofErr w:type="spellStart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неизбрания</w:t>
      </w:r>
      <w:proofErr w:type="spellEnd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 новый срок</w:t>
      </w:r>
      <w:r w:rsidRPr="00DC7C39">
        <w:rPr>
          <w:rFonts w:eastAsia="Times New Roman"/>
          <w:color w:val="000000"/>
          <w:spacing w:val="2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полномочий;</w:t>
      </w:r>
    </w:p>
    <w:p w:rsidR="00DC7C39" w:rsidRPr="00DC7C39" w:rsidRDefault="00DC7C39" w:rsidP="00DC7C39">
      <w:pPr>
        <w:shd w:val="clear" w:color="auto" w:fill="FFFFFF"/>
        <w:tabs>
          <w:tab w:val="left" w:pos="941"/>
        </w:tabs>
        <w:ind w:firstLine="715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отставки по собственному желанию, в том числе по состоянию здоровья, при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осуществлении полномочий Главы Поселения не менее одного срока, на который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выборное лицо было избрано;</w:t>
      </w:r>
    </w:p>
    <w:p w:rsidR="00DC7C39" w:rsidRPr="00DC7C39" w:rsidRDefault="00DC7C39" w:rsidP="00DC7C39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преобразования или упразднения Поселения»;</w:t>
      </w:r>
    </w:p>
    <w:p w:rsidR="00DC7C39" w:rsidRPr="00DC7C39" w:rsidRDefault="00DC7C39" w:rsidP="00DC7C3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 части 6 статьи 36 Устава слова «Финансирование администрации» заменить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словами «Финансовое обеспечение деятельности администрации»;</w:t>
      </w:r>
    </w:p>
    <w:p w:rsidR="00DC7C39" w:rsidRPr="00DC7C39" w:rsidRDefault="00DC7C39" w:rsidP="00DC7C3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lastRenderedPageBreak/>
        <w:t xml:space="preserve"> в пункте 13 части 7 статьи 36 Устава слова «, организация освещения улиц 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установки указателей с наименованиями улиц и номерами домов» исключить;</w:t>
      </w:r>
    </w:p>
    <w:p w:rsidR="00DC7C39" w:rsidRPr="00DC7C39" w:rsidRDefault="00DC7C39" w:rsidP="00DC7C3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в части 2 статьи 38 Устава после слов «об учреждении соответствующего органа»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дополнить словами «в форме муниципального казенного учреждения», после слов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утвержденное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Думой Поселения» дополнить словами «, по представлению главы местной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администрации,»;</w:t>
      </w:r>
    </w:p>
    <w:p w:rsidR="00DC7C39" w:rsidRPr="00DC7C39" w:rsidRDefault="00DC7C39" w:rsidP="00DC7C3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в абзаце 3 части 4 статьи 41 Устава слово «контрольного» заменить словом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«контрольно-счетного»;</w:t>
      </w:r>
    </w:p>
    <w:p w:rsidR="00DC7C39" w:rsidRPr="00DC7C39" w:rsidRDefault="00DC7C39" w:rsidP="00DC7C39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в части 1 статьи 44 Устава слова «, не имеющие нормативного характера» </w:t>
      </w:r>
      <w:r w:rsidRPr="00DC7C3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исключить;</w:t>
      </w:r>
    </w:p>
    <w:p w:rsidR="00DC7C39" w:rsidRPr="00DC7C39" w:rsidRDefault="00DC7C39" w:rsidP="00DC7C39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статью 45 Устава дополнить частью 2 следующего содержания: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«Действие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муниципального правового акта, не имеющего нормативного характера, незамедлительно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приостанавливается принявшим (издавшим) его органом местного самоуправления или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должностным лицом местного самоуправления в случае получения соответствующего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br/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предписания Уполномоченного при Президенте Российской Федерации по защите прав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предпринимателей, выданного в соответствии с законодательством Российской Федерации </w:t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об уполномоченных по защите прав предпринимателей.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Об исполнении полученного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предписания  исполнительно-распорядительные органы местного самоуправления  или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должностные лица местного самоуправления обязаны сообщить Уполномоченному при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Президенте Российской Федерации по защите прав предпринимателей в трехдневный срок, </w:t>
      </w:r>
      <w:r w:rsidRPr="00DC7C39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а представительные органы местного самоуправления - не позднее трех дней со дня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принятия ими решения»;</w:t>
      </w:r>
    </w:p>
    <w:p w:rsidR="00DC7C39" w:rsidRPr="00DC7C39" w:rsidRDefault="00DC7C39" w:rsidP="00DC7C39">
      <w:pPr>
        <w:shd w:val="clear" w:color="auto" w:fill="FFFFFF"/>
        <w:tabs>
          <w:tab w:val="left" w:pos="87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>30.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часть 2 статьи 49 Устава исключить;</w:t>
      </w:r>
    </w:p>
    <w:p w:rsidR="00DC7C39" w:rsidRPr="00DC7C39" w:rsidRDefault="00DC7C39" w:rsidP="00DC7C39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часть 3 статьи 50 Устава дополнить пунктом 2.1 следующего содержания: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«имущество, предназначенное для организации охраны общественного порядка в границах </w:t>
      </w:r>
      <w:r w:rsidRPr="00DC7C3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поселения»;</w:t>
      </w:r>
    </w:p>
    <w:p w:rsidR="00DC7C39" w:rsidRPr="00DC7C39" w:rsidRDefault="00DC7C39" w:rsidP="00DC7C39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в пункте 7 части 1 статьи 53 после слов «от оказания органами местного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самоуправления и» дополнить словом «казенными»;</w:t>
      </w:r>
    </w:p>
    <w:p w:rsidR="00DC7C39" w:rsidRPr="00DC7C39" w:rsidRDefault="00DC7C39" w:rsidP="00DC7C39">
      <w:pPr>
        <w:shd w:val="clear" w:color="auto" w:fill="FFFFFF"/>
        <w:tabs>
          <w:tab w:val="left" w:pos="883"/>
        </w:tabs>
        <w:ind w:firstLine="734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t xml:space="preserve">33.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 части 3 статьи 54 Устава слова «на очередной финансовый год» исключить;</w:t>
      </w:r>
    </w:p>
    <w:p w:rsidR="00DC7C39" w:rsidRPr="00DC7C39" w:rsidRDefault="00DC7C39" w:rsidP="00DC7C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34. </w:t>
      </w:r>
      <w:r w:rsidRPr="00DC7C3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статью 62 Устава «Муниципальный заказ»</w:t>
      </w:r>
      <w:r w:rsidRPr="00DC7C3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следует изложить в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следующей редакции:</w:t>
      </w:r>
    </w:p>
    <w:p w:rsidR="00DC7C39" w:rsidRPr="00DC7C39" w:rsidRDefault="00DC7C39" w:rsidP="00DC7C3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«Закупки для обеспечения муниципальных нужд</w:t>
      </w:r>
    </w:p>
    <w:p w:rsidR="00DC7C39" w:rsidRPr="00DC7C39" w:rsidRDefault="00DC7C39" w:rsidP="00DC7C39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 w:cs="Times New Roman"/>
          <w:color w:val="000000"/>
          <w:spacing w:val="-23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Закупки товаров, работ, услуг для обеспечения муниципальных  нужд осуществляются в соответствии с законодательством Российской  Федерации  </w:t>
      </w:r>
      <w:r w:rsidRPr="00DC7C3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 xml:space="preserve">о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контрактной системе в сфере закупок товаров,  работ, услуг для обеспечения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государственных и муниципальных нужд.</w:t>
      </w:r>
    </w:p>
    <w:p w:rsidR="00DC7C39" w:rsidRPr="00DC7C39" w:rsidRDefault="00DC7C39" w:rsidP="00DC7C39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2. Закупки товаров, работ, услуг для обеспечения муниципальных нужд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осуществляются за счет средств местного бюджета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.»</w:t>
      </w:r>
      <w:proofErr w:type="gramEnd"/>
    </w:p>
    <w:p w:rsidR="00DC7C39" w:rsidRPr="00DC7C39" w:rsidRDefault="00DC7C39" w:rsidP="00DC7C39">
      <w:pPr>
        <w:shd w:val="clear" w:color="auto" w:fill="FFFFFF"/>
        <w:tabs>
          <w:tab w:val="left" w:pos="1013"/>
        </w:tabs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35.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часть 2 статьи 71 Устава дополнить пунктом 5 следующего содержания: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«несоблюдение ограничений и запретов и неисполнение обязанностей, которые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установлены Федеральным законом от 25  декабря 2008 года № 273-ФЗ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«О противодействии коррупции» и другими федеральными законами».</w:t>
      </w:r>
    </w:p>
    <w:p w:rsidR="00DC7C39" w:rsidRPr="00DC7C39" w:rsidRDefault="00DC7C39" w:rsidP="00DC7C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36.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статью </w:t>
      </w:r>
      <w:r w:rsidRPr="00DC7C39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73 Устава «Контроль и надзор за деятельностью органов </w:t>
      </w:r>
      <w:r w:rsidRPr="00DC7C39">
        <w:rPr>
          <w:rFonts w:ascii="Times New Roman" w:eastAsia="Times New Roman" w:hAnsi="Times New Roman" w:cs="Times New Roman"/>
          <w:bCs/>
          <w:color w:val="000000"/>
          <w:spacing w:val="10"/>
          <w:sz w:val="20"/>
          <w:szCs w:val="20"/>
        </w:rPr>
        <w:t>местного самоуправления и должностных лиц местного самоуправления»</w:t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изложить в новой редакции следующего содержания:</w:t>
      </w:r>
    </w:p>
    <w:p w:rsidR="00DC7C39" w:rsidRPr="00DC7C39" w:rsidRDefault="00DC7C39" w:rsidP="00DC7C3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«1. Органы прокуратуры Российской Федерации осуществляют надзор за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исполнением органами местного самоуправления и должностными лицами местного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DC7C39" w:rsidRPr="00DC7C39" w:rsidRDefault="00DC7C39" w:rsidP="00DC7C39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2.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Государственные органы, уполномоченные на осуществление государственного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контроля (надзора) за деятельностью органов местного самоуправления и должностных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лиц местного самоуправления в соответствии с федеральными законами и законами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субъектов Российской Федерации, включая территориальные органы федеральных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органов исполнительной власти и органы исполнительной власти субъектов Российской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Федерации (далее - органы государственного контроля (надзора), осуществляют в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пределах своей компетенции контроль (надзор) за исполнением органами местного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самоуправления и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должностными лицами местного самоуправления Конституции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Российской Федерации, федеральных конституционных законов, федеральных законов и </w:t>
      </w:r>
      <w:r w:rsidRPr="00DC7C39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иных нормативных правовых актов Российской Федерации, конституций (уставов),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указанных вопросов и иных полномочий, закрепленных за ними в соответствии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с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федеральными законами, уставами муниципальных образований, а также за соответствием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муниципальных правовых актов требованиям Конституции Российской Федерации,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федеральных конституционных законов, федеральных законов и иных нормативных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правовых актов Российской Федерации, конституций (уставов), законов и иных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нормативных правовых актов субъектов Российской Федерации, уставов муниципальных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образований.</w:t>
      </w:r>
    </w:p>
    <w:p w:rsidR="00DC7C39" w:rsidRPr="00DC7C39" w:rsidRDefault="00DC7C39" w:rsidP="00DC7C39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Органы государственного контроля (надзора) не вправе требовать от органов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местного самоуправления и должностных лиц местного самоуправления осуществления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полномочий, не отнесенных в соответствии с настоящим Федеральным законом и иными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федеральными  законами к полномочиям органов местного самоуправления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lastRenderedPageBreak/>
        <w:t xml:space="preserve">соответствующего муниципального образования, а также финансового обеспечения из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местного бюджета соответствующих расходов.</w:t>
      </w:r>
    </w:p>
    <w:p w:rsidR="00DC7C39" w:rsidRPr="00DC7C39" w:rsidRDefault="00DC7C39" w:rsidP="00DC7C39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42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Органы государственного контроля (надзора) осуществляют государственный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контроль (надзор) за деятельностью органов местного самоуправления и должностных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лиц местного самоуправления, основываясь на принципах объективности, открытости и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гласности.</w:t>
      </w:r>
    </w:p>
    <w:p w:rsidR="00DC7C39" w:rsidRPr="00DC7C39" w:rsidRDefault="00DC7C39" w:rsidP="00DC7C39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При осуществлении государственного контроля (надзора) не допускается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дублирование контрольно-надзорных полномочий органов государственного контроля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(надзора) различных уровней.</w:t>
      </w:r>
    </w:p>
    <w:p w:rsidR="00DC7C39" w:rsidRPr="00DC7C39" w:rsidRDefault="00DC7C39" w:rsidP="00DC7C39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Координацию деятельности органов государственного контроля (надзора) по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DC7C39" w:rsidRPr="00DC7C39" w:rsidRDefault="00DC7C39" w:rsidP="00DC7C39">
      <w:pPr>
        <w:shd w:val="clear" w:color="auto" w:fill="FFFFFF"/>
        <w:tabs>
          <w:tab w:val="left" w:pos="1138"/>
        </w:tabs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6"/>
          <w:sz w:val="20"/>
          <w:szCs w:val="20"/>
        </w:rPr>
        <w:t>2.3.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Плановые проверки деятельности органов местного самоуправления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должностных лиц местного  самоуправления  проводятся органами   государственного </w:t>
      </w:r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контроля (надзора) совместно на основании ежегодного плана проведения проверок,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сформированного и согласованного прокуратурой субъекта Российской Федерации (далее </w:t>
      </w:r>
      <w:r w:rsidRPr="00DC7C3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- ежегодный план). При этом плановая проверка одного и того же органа местного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самоуправления или должностного лица местного самоуправления проводится не чаще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одного раза в два года.</w:t>
      </w:r>
    </w:p>
    <w:p w:rsidR="00DC7C39" w:rsidRPr="00DC7C39" w:rsidRDefault="00DC7C39" w:rsidP="00DC7C39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Органы государственного контроля (надзора) направляют в прокуратуру </w:t>
      </w:r>
      <w:r w:rsidRPr="00DC7C3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соответствующего субъекта Российской Федерации проекты ежегодных планов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проведения проверок деятельности органов местного самоуправления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 должностных лиц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местного самоуправления не позднее 1 сентября года, предшествующего году проведения </w:t>
      </w:r>
      <w:r w:rsidRPr="00DC7C3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проверок.</w:t>
      </w:r>
    </w:p>
    <w:p w:rsidR="00DC7C39" w:rsidRPr="00DC7C39" w:rsidRDefault="00DC7C39" w:rsidP="00DC7C39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DC7C39" w:rsidRPr="00DC7C39" w:rsidRDefault="00DC7C39" w:rsidP="00DC7C39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Прокуратура субъекта Российской Федерации на основании представленных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DC7C39" w:rsidRPr="00DC7C39" w:rsidRDefault="00DC7C39" w:rsidP="00DC7C39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7"/>
          <w:sz w:val="20"/>
          <w:szCs w:val="20"/>
        </w:rPr>
        <w:tab/>
        <w:t>2.4.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 ежегодный план включаются следующие сведения:</w:t>
      </w:r>
    </w:p>
    <w:p w:rsidR="00DC7C39" w:rsidRPr="00DC7C39" w:rsidRDefault="00DC7C39" w:rsidP="00DC7C3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1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наименования и места нахождения органов местного самоуправления 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должностных лиц местного самоуправления, деятельность которых подлежит проверкам;</w:t>
      </w:r>
    </w:p>
    <w:p w:rsidR="00DC7C39" w:rsidRPr="00DC7C39" w:rsidRDefault="00DC7C39" w:rsidP="00DC7C3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наименования органов государственного контроля (надзора),  планирующих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проверок;</w:t>
      </w:r>
    </w:p>
    <w:p w:rsidR="00DC7C39" w:rsidRPr="00DC7C39" w:rsidRDefault="00DC7C39" w:rsidP="00DC7C3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10"/>
          <w:sz w:val="20"/>
          <w:szCs w:val="20"/>
        </w:rPr>
        <w:tab/>
        <w:t>3)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цели и основания проведения проверок, а также сроки их проведения.</w:t>
      </w:r>
    </w:p>
    <w:p w:rsidR="00DC7C39" w:rsidRPr="00DC7C39" w:rsidRDefault="00DC7C39" w:rsidP="00DC7C39">
      <w:pPr>
        <w:shd w:val="clear" w:color="auto" w:fill="FFFFFF"/>
        <w:tabs>
          <w:tab w:val="left" w:pos="970"/>
        </w:tabs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6"/>
          <w:sz w:val="20"/>
          <w:szCs w:val="20"/>
        </w:rPr>
        <w:lastRenderedPageBreak/>
        <w:t>2.5.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Ежегодный план подлежит размещению на официальных сайтах прокуратуры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субъекта Российской Федерации и соответствующего органа государственного контроля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(надзора) в информационно телекоммуникационной сети "Интернет" не позднее 1 ноября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года, предшествующего году проведения проверок.</w:t>
      </w:r>
    </w:p>
    <w:p w:rsidR="00DC7C39" w:rsidRPr="00DC7C39" w:rsidRDefault="00DC7C39" w:rsidP="00DC7C39">
      <w:pPr>
        <w:shd w:val="clear" w:color="auto" w:fill="FFFFFF"/>
        <w:tabs>
          <w:tab w:val="left" w:pos="1085"/>
        </w:tabs>
        <w:ind w:firstLine="547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-7"/>
          <w:sz w:val="20"/>
          <w:szCs w:val="20"/>
        </w:rPr>
        <w:t>2.6.</w:t>
      </w:r>
      <w:r w:rsidRPr="00DC7C3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Внеплановые проверки деятельности органов местного самоуправления 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должностных лиц местного самоуправления проводятся органами  государственного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контроля (надзора) на основании решения руководителя соответствующего органа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государственного контроля (надзора) по согласованию с прокуратурой субъекта </w:t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Российской Федерации, принимаемого на основании обращений граждан, юридических </w:t>
      </w:r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лиц и информации от государственных органов о фактах нарушений законодательства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Российской Федерации, влекущих возникновение чрезвычайных ситуаций, угрозу жизни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 здоровью граждан, а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также массовые нарушения прав граждан.</w:t>
      </w:r>
    </w:p>
    <w:p w:rsidR="00DC7C39" w:rsidRPr="00DC7C39" w:rsidRDefault="00DC7C39" w:rsidP="00DC7C39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Внеплановые проверки деятельности органов местного самоуправления и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должностных лиц местного самоуправления могут также проводиться в соответствии с </w:t>
      </w:r>
      <w:r w:rsidRPr="00DC7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поручениями Президента Российской Федерации, Правительства Российской Федерации и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на основании требования Генерального прокурора Российской Федерации, прокурора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DC7C39" w:rsidRPr="00DC7C39" w:rsidRDefault="00DC7C39" w:rsidP="00DC7C39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Информация о результатах проведенной  проверки  деятельности органов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местного самоуправления и должностных лиц местного самоуправления, в том числе о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выявленных нарушениях и предписаниях об их устранении с указанием  сроков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устранения, в течение одного месяца после завершения проверки подлежит размещению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br/>
      </w:r>
      <w:r w:rsidRPr="00DC7C3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на официальном сайте соответствующего органа государственного контроля (надзора) в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информационно-телекоммуникационной сети "Интернет".</w:t>
      </w:r>
    </w:p>
    <w:p w:rsidR="00DC7C39" w:rsidRPr="00DC7C39" w:rsidRDefault="00DC7C39" w:rsidP="00DC7C39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Запрос органа государственного контроля (надзора) о предоставлении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информации направляется руководителю органа  местного самоуправления или </w:t>
      </w:r>
      <w:r w:rsidRPr="00DC7C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должностному лицу местного самоуправления с учетом их полномочий.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Непосредственное рассмотрение запроса осуществляется руководителем органа местного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самоуправления, к компетенции которого относятся содержащиеся в запросе вопросы.</w:t>
      </w:r>
    </w:p>
    <w:p w:rsidR="00DC7C39" w:rsidRPr="00DC7C39" w:rsidRDefault="00DC7C39" w:rsidP="00DC7C39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Срок, устанавливаемый органами государственного контроля (надзора) для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DC7C39" w:rsidRPr="00DC7C39" w:rsidRDefault="00DC7C39" w:rsidP="00DC7C39">
      <w:pPr>
        <w:shd w:val="clear" w:color="auto" w:fill="FFFFFF"/>
        <w:ind w:firstLine="547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</w:t>
      </w:r>
      <w:r w:rsidRPr="00DC7C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прав граждан.</w:t>
      </w:r>
      <w:r w:rsidRPr="00DC7C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Органы местного самоуправления и должностные лица местного самоуправлении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вправе не предоставлять информацию по запросу органов государственного контроля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самоуправления в информационно-телекоммуникационной сети "Интернет".</w:t>
      </w:r>
      <w:proofErr w:type="gramEnd"/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При этом орган местного самоуправления, должностное лицо местного самоуправления в ответе на </w:t>
      </w:r>
      <w:r w:rsidRPr="00DC7C39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запрос сообщают источник официального опубликования или размещения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соответствующей информации.</w:t>
      </w:r>
    </w:p>
    <w:p w:rsidR="00DC7C39" w:rsidRPr="00DC7C39" w:rsidRDefault="00DC7C39" w:rsidP="00DC7C39">
      <w:pPr>
        <w:shd w:val="clear" w:color="auto" w:fill="FFFFFF"/>
        <w:ind w:firstLine="547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C7C39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3. </w:t>
      </w:r>
      <w:proofErr w:type="gramStart"/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Органы местного самоуправления и должностные лица местного самоуправления, </w:t>
      </w:r>
      <w:r w:rsidRPr="00DC7C3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наделенные в соответствии с уставом муниципального образования контрольными </w:t>
      </w:r>
      <w:r w:rsidRPr="00DC7C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</w:t>
      </w:r>
      <w:r w:rsidRPr="00DC7C3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образования и принятым в соответствии с ним нормативным правовым актам </w:t>
      </w:r>
      <w:r w:rsidRPr="00DC7C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представительного органа муниципального образования.»</w:t>
      </w:r>
      <w:proofErr w:type="gramEnd"/>
    </w:p>
    <w:p w:rsidR="00DC7C39" w:rsidRPr="00DC7C39" w:rsidRDefault="00DC7C39" w:rsidP="00DC7C39">
      <w:pPr>
        <w:pStyle w:val="a3"/>
        <w:ind w:firstLine="709"/>
        <w:jc w:val="both"/>
        <w:rPr>
          <w:rFonts w:ascii="Times New Roman" w:hAnsi="Times New Roman"/>
          <w:spacing w:val="1"/>
          <w:sz w:val="20"/>
          <w:szCs w:val="20"/>
        </w:rPr>
      </w:pPr>
      <w:r w:rsidRPr="00DC7C39">
        <w:rPr>
          <w:rFonts w:ascii="Times New Roman" w:hAnsi="Times New Roman"/>
          <w:spacing w:val="-12"/>
          <w:sz w:val="20"/>
          <w:szCs w:val="20"/>
        </w:rPr>
        <w:t>37.</w:t>
      </w:r>
      <w:r w:rsidRPr="00DC7C39">
        <w:rPr>
          <w:rFonts w:ascii="Times New Roman" w:hAnsi="Times New Roman"/>
          <w:sz w:val="20"/>
          <w:szCs w:val="20"/>
        </w:rPr>
        <w:t xml:space="preserve"> </w:t>
      </w:r>
      <w:r w:rsidRPr="00DC7C39">
        <w:rPr>
          <w:rFonts w:ascii="Times New Roman" w:hAnsi="Times New Roman"/>
          <w:spacing w:val="1"/>
          <w:sz w:val="20"/>
          <w:szCs w:val="20"/>
        </w:rPr>
        <w:t xml:space="preserve">Опубликовать настоящее решение Думы в «Информационном  бюллетене». </w:t>
      </w:r>
    </w:p>
    <w:p w:rsidR="00DC7C39" w:rsidRPr="00DC7C39" w:rsidRDefault="00DC7C39" w:rsidP="00DC7C39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</w:p>
    <w:p w:rsidR="00DC7C39" w:rsidRPr="00DC7C39" w:rsidRDefault="00DC7C39" w:rsidP="00DC7C39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  <w:r w:rsidRPr="00DC7C39">
        <w:rPr>
          <w:rFonts w:ascii="Times New Roman" w:hAnsi="Times New Roman"/>
          <w:spacing w:val="1"/>
          <w:sz w:val="20"/>
          <w:szCs w:val="20"/>
        </w:rPr>
        <w:t xml:space="preserve">Председатель Думы МО «Олонки» </w:t>
      </w:r>
      <w:r w:rsidRPr="00DC7C39"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 w:rsidRPr="00DC7C39">
        <w:rPr>
          <w:rFonts w:ascii="Times New Roman" w:hAnsi="Times New Roman"/>
          <w:spacing w:val="1"/>
          <w:sz w:val="20"/>
          <w:szCs w:val="20"/>
        </w:rPr>
        <w:tab/>
        <w:t>С.Н. Нефедьев</w:t>
      </w:r>
    </w:p>
    <w:p w:rsidR="00DC7C39" w:rsidRPr="00DC7C39" w:rsidRDefault="00DC7C39" w:rsidP="00DC7C39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</w:p>
    <w:p w:rsidR="00DC7C39" w:rsidRPr="00DC7C39" w:rsidRDefault="00DC7C39" w:rsidP="00DC7C39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  <w:r w:rsidRPr="00DC7C39">
        <w:rPr>
          <w:rFonts w:ascii="Times New Roman" w:hAnsi="Times New Roman"/>
          <w:spacing w:val="1"/>
          <w:sz w:val="20"/>
          <w:szCs w:val="20"/>
        </w:rPr>
        <w:t xml:space="preserve">Глава МО «Олонки» </w:t>
      </w:r>
      <w:r w:rsidRPr="00DC7C39">
        <w:rPr>
          <w:rFonts w:ascii="Times New Roman" w:hAnsi="Times New Roman"/>
          <w:spacing w:val="1"/>
          <w:sz w:val="20"/>
          <w:szCs w:val="20"/>
        </w:rPr>
        <w:tab/>
      </w:r>
      <w:r w:rsidRPr="00DC7C39">
        <w:rPr>
          <w:rFonts w:ascii="Times New Roman" w:hAnsi="Times New Roman"/>
          <w:spacing w:val="1"/>
          <w:sz w:val="20"/>
          <w:szCs w:val="20"/>
        </w:rPr>
        <w:tab/>
      </w:r>
      <w:r w:rsidRPr="00DC7C39"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 w:rsidRPr="00DC7C39">
        <w:rPr>
          <w:rFonts w:ascii="Times New Roman" w:hAnsi="Times New Roman"/>
          <w:spacing w:val="1"/>
          <w:sz w:val="20"/>
          <w:szCs w:val="20"/>
        </w:rPr>
        <w:tab/>
        <w:t xml:space="preserve">С.Н. Нефедьев </w:t>
      </w:r>
    </w:p>
    <w:p w:rsid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ДУМА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МУНИЦИПАЛЬНОГО ОБРАЗОВАНИЯ «ОЛОНКИ»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 xml:space="preserve">седьмая сессия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  <w:t>третьего созыва</w:t>
      </w: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 xml:space="preserve">07.03.2014 года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  <w:t>с. Олонки</w:t>
      </w:r>
    </w:p>
    <w:p w:rsidR="00DC7C39" w:rsidRPr="00DC7C39" w:rsidRDefault="00DC7C39" w:rsidP="00DC7C39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>РЕШЕНИЕ № 30</w:t>
      </w:r>
    </w:p>
    <w:p w:rsidR="00DC7C39" w:rsidRPr="00DC7C39" w:rsidRDefault="00DC7C39" w:rsidP="00DC7C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DC7C39">
        <w:rPr>
          <w:rFonts w:ascii="Times New Roman" w:hAnsi="Times New Roman" w:cs="Times New Roman"/>
          <w:bCs/>
          <w:sz w:val="20"/>
          <w:szCs w:val="20"/>
        </w:rPr>
        <w:t xml:space="preserve">«Об утверждении Правил по благоустройству </w:t>
      </w:r>
    </w:p>
    <w:p w:rsidR="00DC7C39" w:rsidRPr="00DC7C39" w:rsidRDefault="00DC7C39" w:rsidP="00DC7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DC7C39">
        <w:rPr>
          <w:rFonts w:ascii="Times New Roman" w:hAnsi="Times New Roman" w:cs="Times New Roman"/>
          <w:bCs/>
          <w:sz w:val="20"/>
          <w:szCs w:val="20"/>
        </w:rPr>
        <w:lastRenderedPageBreak/>
        <w:t>территории муниципального образования «Олонки»</w:t>
      </w:r>
    </w:p>
    <w:p w:rsidR="00DC7C39" w:rsidRPr="00DC7C39" w:rsidRDefault="00DC7C39" w:rsidP="00DC7C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7C39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8" w:history="1">
        <w:r w:rsidRPr="00DC7C3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9" w:history="1">
        <w:r w:rsidRPr="00DC7C39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от 12.11.2007 N 98-оз (ред. от 13.05.2013) "Об административной ответственности за правонарушения в сфере благоустройства городов и</w:t>
      </w:r>
      <w:proofErr w:type="gramEnd"/>
      <w:r w:rsidRPr="00DC7C39">
        <w:rPr>
          <w:rFonts w:ascii="Times New Roman" w:hAnsi="Times New Roman" w:cs="Times New Roman"/>
          <w:sz w:val="20"/>
          <w:szCs w:val="20"/>
        </w:rPr>
        <w:t xml:space="preserve"> других населенных пунктов Иркутской области", статьей 6 Устава муниципального образования «Олонки»  Дума  муниципального образования «Олонки»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 </w:t>
      </w:r>
      <w:r w:rsidRPr="00DC7C39">
        <w:rPr>
          <w:rFonts w:ascii="Times New Roman" w:hAnsi="Times New Roman" w:cs="Times New Roman"/>
          <w:b/>
          <w:sz w:val="20"/>
          <w:szCs w:val="20"/>
        </w:rPr>
        <w:t>РЕШИЛА</w:t>
      </w:r>
      <w:r w:rsidRPr="00DC7C39">
        <w:rPr>
          <w:rFonts w:ascii="Times New Roman" w:hAnsi="Times New Roman" w:cs="Times New Roman"/>
          <w:sz w:val="20"/>
          <w:szCs w:val="20"/>
        </w:rPr>
        <w:t>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ar31" w:history="1">
        <w:r w:rsidRPr="00DC7C39">
          <w:rPr>
            <w:rFonts w:ascii="Times New Roman" w:hAnsi="Times New Roman" w:cs="Times New Roman"/>
            <w:sz w:val="20"/>
            <w:szCs w:val="20"/>
          </w:rPr>
          <w:t>Правила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по благоустройству территории муниципального образования «Олонки»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DC7C39">
        <w:rPr>
          <w:rFonts w:ascii="Times New Roman" w:hAnsi="Times New Roman" w:cs="Times New Roman"/>
          <w:sz w:val="20"/>
          <w:szCs w:val="20"/>
        </w:rPr>
        <w:t xml:space="preserve"> 1 к настоящему решению.</w:t>
      </w:r>
    </w:p>
    <w:p w:rsidR="00DC7C39" w:rsidRPr="00DC7C39" w:rsidRDefault="00DC7C39" w:rsidP="00DC7C39">
      <w:pPr>
        <w:pStyle w:val="a9"/>
        <w:shd w:val="clear" w:color="auto" w:fill="FFFFFF"/>
        <w:tabs>
          <w:tab w:val="left" w:pos="0"/>
        </w:tabs>
        <w:spacing w:before="29" w:line="274" w:lineRule="exact"/>
        <w:ind w:left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2. </w:t>
      </w:r>
      <w:r w:rsidRPr="00DC7C39">
        <w:rPr>
          <w:rFonts w:ascii="Times New Roman" w:hAnsi="Times New Roman" w:cs="Times New Roman"/>
          <w:bCs/>
          <w:color w:val="000000"/>
          <w:sz w:val="20"/>
          <w:szCs w:val="20"/>
        </w:rPr>
        <w:t>Опубликовать настоящее решение Думы в «Информационном бюллетене».</w:t>
      </w:r>
    </w:p>
    <w:p w:rsidR="00DC7C39" w:rsidRPr="00DC7C39" w:rsidRDefault="00DC7C39" w:rsidP="00DC7C3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МО «Олонки»</w:t>
      </w:r>
      <w:r>
        <w:rPr>
          <w:rFonts w:ascii="Times New Roman" w:hAnsi="Times New Roman" w:cs="Times New Roman"/>
          <w:sz w:val="20"/>
          <w:szCs w:val="20"/>
        </w:rPr>
        <w:tab/>
      </w:r>
      <w:r w:rsidRPr="00DC7C39">
        <w:rPr>
          <w:rFonts w:ascii="Times New Roman" w:hAnsi="Times New Roman" w:cs="Times New Roman"/>
          <w:sz w:val="20"/>
          <w:szCs w:val="20"/>
        </w:rPr>
        <w:tab/>
      </w:r>
      <w:r w:rsidRPr="00DC7C39">
        <w:rPr>
          <w:rFonts w:ascii="Times New Roman" w:hAnsi="Times New Roman" w:cs="Times New Roman"/>
          <w:sz w:val="20"/>
          <w:szCs w:val="20"/>
        </w:rPr>
        <w:tab/>
      </w:r>
      <w:r w:rsidRPr="00DC7C39">
        <w:rPr>
          <w:rFonts w:ascii="Times New Roman" w:hAnsi="Times New Roman" w:cs="Times New Roman"/>
          <w:sz w:val="20"/>
          <w:szCs w:val="20"/>
        </w:rPr>
        <w:tab/>
      </w:r>
      <w:r w:rsidRPr="00DC7C39">
        <w:rPr>
          <w:rFonts w:ascii="Times New Roman" w:hAnsi="Times New Roman" w:cs="Times New Roman"/>
          <w:sz w:val="20"/>
          <w:szCs w:val="20"/>
        </w:rPr>
        <w:tab/>
        <w:t>С.Н.Нефедьев</w:t>
      </w:r>
    </w:p>
    <w:p w:rsidR="00DC7C39" w:rsidRPr="00DC7C39" w:rsidRDefault="00DC7C39" w:rsidP="00DC7C39">
      <w:pPr>
        <w:autoSpaceDE w:val="0"/>
        <w:autoSpaceDN w:val="0"/>
        <w:adjustRightInd w:val="0"/>
        <w:ind w:right="-2"/>
        <w:outlineLvl w:val="0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7C39">
        <w:rPr>
          <w:rFonts w:ascii="Times New Roman" w:hAnsi="Times New Roman" w:cs="Times New Roman"/>
          <w:b/>
          <w:bCs/>
          <w:sz w:val="20"/>
          <w:szCs w:val="20"/>
        </w:rPr>
        <w:t>ПРАВИЛА</w:t>
      </w:r>
    </w:p>
    <w:p w:rsidR="00DC7C39" w:rsidRPr="00DC7C39" w:rsidRDefault="00DC7C39" w:rsidP="00DC7C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7C39">
        <w:rPr>
          <w:rFonts w:ascii="Times New Roman" w:hAnsi="Times New Roman" w:cs="Times New Roman"/>
          <w:b/>
          <w:bCs/>
          <w:sz w:val="20"/>
          <w:szCs w:val="20"/>
        </w:rPr>
        <w:t xml:space="preserve">ПО БЛАГОУСТРОЙСТВУ ТЕРРИТОРИИ </w:t>
      </w:r>
    </w:p>
    <w:p w:rsidR="00DC7C39" w:rsidRPr="00DC7C39" w:rsidRDefault="00DC7C39" w:rsidP="00DC7C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7C39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«ОЛОНКИ»</w:t>
      </w:r>
    </w:p>
    <w:p w:rsidR="00DC7C39" w:rsidRPr="00DC7C39" w:rsidRDefault="00DC7C39" w:rsidP="00DC7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DC7C39" w:rsidRPr="00DC7C39" w:rsidRDefault="00DC7C39" w:rsidP="00DC7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 xml:space="preserve">Правила по благоустройству территории муниципального образования «Олонки» (далее - Правила по благоустройству) в соответствии с </w:t>
      </w:r>
      <w:hyperlink r:id="rId10" w:history="1">
        <w:r w:rsidRPr="00DC7C3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1" w:history="1">
        <w:r w:rsidRPr="00DC7C39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от 12.11.2007 N 98-оз</w:t>
      </w:r>
      <w:proofErr w:type="gramEnd"/>
      <w:r w:rsidRPr="00DC7C3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 xml:space="preserve">ред. от 13.05.2013) "Об административной ответственности за правонарушения в сфере благоустройства городов и других населенных пунктов Иркутской области", </w:t>
      </w:r>
      <w:hyperlink r:id="rId12" w:history="1">
        <w:r w:rsidRPr="00DC7C39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«Олонки» устанавливают порядок благоустройства и озеленения территории, очистки и уборки территории населенных пунктов муниципального образования «Олонки» (далее – МО «Олонки») и обязательны для физических и юридических лиц независимо от их организационно-правовых форм.</w:t>
      </w:r>
      <w:proofErr w:type="gramEnd"/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1"/>
      <w:bookmarkEnd w:id="0"/>
      <w:r w:rsidRPr="00DC7C39">
        <w:rPr>
          <w:rFonts w:ascii="Times New Roman" w:hAnsi="Times New Roman" w:cs="Times New Roman"/>
          <w:sz w:val="20"/>
          <w:szCs w:val="20"/>
        </w:rPr>
        <w:t>1.2. В настоящих Правилах по благоустройству применяются следующие понятия: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1) придомовая территория - земельный участок, прилегающий к жилому зданию, определенный проектом или установленный по методике расчета нормативных размеров земельных участков в кондоминиумах, предназначенный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автотранспорта данного жилого дома;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2) территория общего пользования, прилегающая к частным домовладениям, - земельный участок, определенный проектом, или земельный участок между проезжей частью дорог (тротуаров) и ограждением территории частного домовладения, но не более 10 метров;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3) территория организации - земельный участок, предоставленный в порядке, предусмотренном законодательством, юридическим лицам или гражданам, зарегистрированным в качестве индивидуального предпринимателя;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7C39">
        <w:rPr>
          <w:rFonts w:ascii="Times New Roman" w:hAnsi="Times New Roman" w:cs="Times New Roman"/>
          <w:sz w:val="20"/>
          <w:szCs w:val="20"/>
        </w:rPr>
        <w:t>4) другая территория общего пользования - территория, которой беспрепятственно пользуется неограниченный круг лиц (в том числе территории площадей, улиц, проездов, набережных, скверов, бульваров, парков, рощ).</w:t>
      </w:r>
      <w:proofErr w:type="gramEnd"/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5)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6)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C7C39" w:rsidRPr="00DC7C39" w:rsidRDefault="00DC7C39" w:rsidP="00DC7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2. Уборка территории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1. Содержание в чистоте и порядке прилегающих территорий к домовладениям, зданиям является обязанностью домовладельцев, юридических и физических лиц, в пользовании (собственности или аренде) которых находятся земельные участки, территории предприятий, а также организаций, на которые возложено обслуживание дорог, площадок, территорий.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lastRenderedPageBreak/>
        <w:t>1.1. Уборка и содержание территорий, отведенных под застройку либо находящихся в стадии застройки (строительных площадок), прилегающих к ним территорий, дорог и тротуаров, на всем протяжении осуществляются физическими и юридическими лицами, которым эти участки выделены по документам землеотвода, либо строительными организациями при наличии соответствующего договора.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Отходы, образующиеся при строительстве, ремонте, реконструкции жилых и общественных зданий, а также объектов культурно-бытового назначения, вывозятся транспортом на специально выделенные участки. </w:t>
      </w:r>
      <w:proofErr w:type="spellStart"/>
      <w:r w:rsidRPr="00DC7C39">
        <w:rPr>
          <w:rFonts w:ascii="Times New Roman" w:hAnsi="Times New Roman" w:cs="Times New Roman"/>
          <w:sz w:val="20"/>
          <w:szCs w:val="20"/>
        </w:rPr>
        <w:t>Неутилизируемые</w:t>
      </w:r>
      <w:proofErr w:type="spellEnd"/>
      <w:r w:rsidRPr="00DC7C39">
        <w:rPr>
          <w:rFonts w:ascii="Times New Roman" w:hAnsi="Times New Roman" w:cs="Times New Roman"/>
          <w:sz w:val="20"/>
          <w:szCs w:val="20"/>
        </w:rPr>
        <w:t xml:space="preserve"> отходы промышленных предприятий вывозятся транспортом этих предприятий на специальные полигоны или сооружения для их обезвреживания и захоронения.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1.2. Уборка территорий, прилегающих к домовладениям, находящимся в личной собственности, производится владельцами этих домовладений.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1.3. Границы убираемых площадей устанавливаются: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- для частных и ведомственных усадебных домовладений - участок в границах отвода, уличная территория до бровки кювета на ширину участка домовладения, полоса шириной 5 м, примыкающая к участку домовладения (при отсутствии соседних землепользователей);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7C39">
        <w:rPr>
          <w:rFonts w:ascii="Times New Roman" w:hAnsi="Times New Roman" w:cs="Times New Roman"/>
          <w:sz w:val="20"/>
          <w:szCs w:val="20"/>
        </w:rPr>
        <w:t xml:space="preserve">- для предприятий промышленности, сельского хозяйства, здравоохранения, торговли, общественного питания, объектов предпринимательства, учебных заведений и др. - участок в границах отвода, примыкающие уличные территории до бровки кювета, полоса шириной 10 м (20 м - для промышленных предприятий, 10 м - для других), прилегающая к участку (при отсутствии соседних землепользователей), санитарно-защитные зоны, подъезды в полосе отвода, </w:t>
      </w:r>
      <w:proofErr w:type="spellStart"/>
      <w:r w:rsidRPr="00DC7C39">
        <w:rPr>
          <w:rFonts w:ascii="Times New Roman" w:hAnsi="Times New Roman" w:cs="Times New Roman"/>
          <w:sz w:val="20"/>
          <w:szCs w:val="20"/>
        </w:rPr>
        <w:t>предзаводские</w:t>
      </w:r>
      <w:proofErr w:type="spellEnd"/>
      <w:r w:rsidRPr="00DC7C39">
        <w:rPr>
          <w:rFonts w:ascii="Times New Roman" w:hAnsi="Times New Roman" w:cs="Times New Roman"/>
          <w:sz w:val="20"/>
          <w:szCs w:val="20"/>
        </w:rPr>
        <w:t xml:space="preserve"> площади, санитарные охранные зоны водозаборных сооружений, трассы инженерных</w:t>
      </w:r>
      <w:proofErr w:type="gramEnd"/>
      <w:r w:rsidRPr="00DC7C39">
        <w:rPr>
          <w:rFonts w:ascii="Times New Roman" w:hAnsi="Times New Roman" w:cs="Times New Roman"/>
          <w:sz w:val="20"/>
          <w:szCs w:val="20"/>
        </w:rPr>
        <w:t xml:space="preserve"> коммуникаций шириной 10 м;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- территории, не закрепленные за частными, ведомственными и муниципальными строениями, а также за дорожными организациями, убираются специализированными организациями.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1.4. Содержание в чистоте и исправном состоянии подъездных путей к предприятиям и организациям, строительным площадкам, а также к микрорайонам ведомственного жилищного фонда является обязанностью соответствующих предприятий и организаций.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1.5. Организации и лица, за которыми закреплены территории (согласно </w:t>
      </w:r>
      <w:hyperlink w:anchor="Par81" w:history="1">
        <w:r w:rsidRPr="00DC7C39">
          <w:rPr>
            <w:rFonts w:ascii="Times New Roman" w:hAnsi="Times New Roman" w:cs="Times New Roman"/>
            <w:sz w:val="20"/>
            <w:szCs w:val="20"/>
          </w:rPr>
          <w:t>п. 1.3.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настоящих Правил), обязаны регулярно производить комплексную уборку закрепленной территории (уборка мусора, окрашивание, подрезка декоративных деревьев и кустарников).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При уборке тротуаров, участков домовладений и магазинов, примыкающих к проезжей части, запрещается выбрасывать мусор и перемещать снег на проезжую часть, кроме случаев, предусмотренных ТСНПЗ и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>СР</w:t>
      </w:r>
      <w:proofErr w:type="gramEnd"/>
      <w:r w:rsidRPr="00DC7C39">
        <w:rPr>
          <w:rFonts w:ascii="Times New Roman" w:hAnsi="Times New Roman" w:cs="Times New Roman"/>
          <w:sz w:val="20"/>
          <w:szCs w:val="20"/>
        </w:rPr>
        <w:t>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lastRenderedPageBreak/>
        <w:t xml:space="preserve">1.6.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>Руководители предприятий торговли и других организаций, не являющихся собственниками земельных участков, обязаны заключить договоры аренды земельных участков и договор со специализированной организацией на вывоз бытового мусора, тары, отходов, следить за складированием их в специально отведенных местах и содержать участки торговых объектов и прилегающих к ним территорий (согласно 1.3. настоящих Правил) в чистоте.</w:t>
      </w:r>
      <w:proofErr w:type="gramEnd"/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1.7. Все владельцы и арендаторы зданий торгового и культурно-бытового назначения обязаны иметь на своей территории достаточное количество урн установленного образца, содержать их в надлежащем состоянии и устанавливать перед входом в учреждение, организацию. Организации, ответственные за благоустройство, обязаны устанавливать урны.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2. Запрещается: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2.1. Возводить дворовые постройки (гаражи, сараи и т.д.), вкапывать столбы, засыпать кюветы на подъездах к домам без соответствующего разрешения.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 xml:space="preserve">Мыть </w:t>
      </w:r>
      <w:proofErr w:type="spellStart"/>
      <w:r w:rsidRPr="00DC7C39">
        <w:rPr>
          <w:rFonts w:ascii="Times New Roman" w:hAnsi="Times New Roman" w:cs="Times New Roman"/>
          <w:sz w:val="20"/>
          <w:szCs w:val="20"/>
        </w:rPr>
        <w:t>автотехнику</w:t>
      </w:r>
      <w:proofErr w:type="spellEnd"/>
      <w:r w:rsidRPr="00DC7C39">
        <w:rPr>
          <w:rFonts w:ascii="Times New Roman" w:hAnsi="Times New Roman" w:cs="Times New Roman"/>
          <w:sz w:val="20"/>
          <w:szCs w:val="20"/>
        </w:rPr>
        <w:t xml:space="preserve"> на улицах, у водоразборных колонок, у водных источников (в пределах береговой полосы): рек, прудов, озер, ручьев, родников.</w:t>
      </w:r>
      <w:proofErr w:type="gramEnd"/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2.3. Выбрасывать мусор, бытовые и кухонные отходы, выливать нечистоты в не отведенные для этих целей места.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2.4. Сметать мусор и прочие отходы в водоемы, канализационные, водопроводные, теплофикационные и другие колодцы инженерных коммуникаций, на газоны, участки зеленых насаждений, в зоны водозаборов.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2.5. Сжигать отходы и тару.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2.6. Самовольно расклеивать по населенным пунктам афиши, объявления, выставлять рекламные щиты. Места расположения афишных тумб, рекламных щитов должны быть согласованы с надзорными службами района, администрацией сельского поселения.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Глава 3. Содержание и хранение зеленных насаждений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3.1. Все зеленые насаждения на территории сельского поселения образуют зеленый фонд, сохранение которого должны обеспечивать государственные и общественные организации независимо от их форм собственности и ведомственного подчинения, а также арендаторы и владельцы домов.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Охрана зеленых насаждений и газонов, уход за ними являются обязанностью и долгом каждого гражданина.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3.2. Руководители предприятий, организаций, учебных заведений, владельцы индивидуальных жилых домов, имеющие зеленые насаждения и газоны на закрепленных территориях, обязаны: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3.3. Обеспечить сохранность насаждений.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lastRenderedPageBreak/>
        <w:t>3.4. Организовывать разъяснительную работу среди населения о необходимости бережного отношения к зеленым насаждениям.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3.5. На озелененных территориях запрещается: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3.6. Складировать любые материалы.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3.7. Устраивать свалки мусора, снега и льда, за исключением чистого снега, полученного от расчистки садово-парковых дорожек.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3.8. Использовать роторные снегоочистительные машины для перекидки снега на насаждения.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3.9. Разжигать костры и нарушать правила противопожарной охраны.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3.10. Добывать из деревьев сок, смолу, делать надрезы, надписи и наносить другие механические повреждения.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3.11. Проводить разрытия для прокладки инженерных коммуникаций без согласования в установленном порядке.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3.12. 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3.13. Уход за зелеными насаждениями на территориях, находящихся в пользовании индивидуальных застройщиков, предприятий и организаций, осуществляется пользователями.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3.13. Снос, пересадку деревьев и кустарников производить силами и средствами застройщиков под руководством специализированных организаций или по договору с названной организацией.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3.14. Посадку деревьев и кустарников: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3.15. На вновь осваиваемых территориях производить только по проекту, согласованному с отделом архитектуры и градостроительства.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3.16. При необходимости обрезка декоративных деревьев под линиями ЛЭП производится силами специализированных организаций по заявке собственников и эксплуатирующих организаций.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3.17. Новая посадка, особенно деревьев на придомовых территориях, пересадка или вырубка деревьев и кустарников, в том числе сухостойных и больных, без соответствующего разрешения не допускаются.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3.18. Лица, виновные в гибели, порче и самовольной вырубке зеленых насаждений, в халатном и небрежном отношении к зеленым насаждениям, находящимся в их ведении, привлекаются к административной ответственности в порядке, предусмотренном действующим законодательством.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Глава 4. Содержание жилых домов, зданий и сооружений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4. Запрещается: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4.1. Мытье автомашин на придомовой территории.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4.2. Загромождение дворовой территории металлическим ломом, строительным и бытовым мусором, шлаком, золой и другими отходами.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lastRenderedPageBreak/>
        <w:t>4.3. Выливание во дворы помоев, выбрасывание пищевых и других отходов, мусора и навоза, а также закапывание или сжигание его во дворах.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4.5 Владельцы и арендаторы жилых домов, зданий и сооружений обязаны: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4.6. Содержать в хорошем состоянии фасады зданий, витрины, вывески, заборы, ограждения. Своевременно производить их ремонт, покраску, очистку от грязи и пыли.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4.7. Иметь на наружных фасадах зданий номерные знаки установленного образца.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Глава 5. Сбор твердых бытовых отходов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5. Общие требования.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5.1. Объектами очистки являются территории домовладений, объекты культурно-бытового назначения, территории различных предприятий, учреждений и организаций, места общественного пользования, места отдыха.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5.2. Ввиду повышенного эпидемического риска и опасности здоровью населения специфическими объектами очистки следует считать медицинские учреждения, ветеринарные объекты, пляжи.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5.3. Владельцы индивидуального, ведомственного, муниципального жилищного фонда, частные предприниматели, юридические лица обязаны заключать договоры на вывоз твердых бытовых, жидких и производственных отходов со специализированными организациями.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5.4. Сжигание всех видов отходов на территории домовладений и в мусоросборниках запрещается.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На территории частных домовладений размещение мусоросборников, туалетов и помойных ям должно определяться самими домовладельцами. Удаление мест размещения мусоросборников и помойных ям от жилых домов может быть сокращено до 8-10 м.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На территории частных домовладений расстояние от дворовых уборных до жилых помещений может быть сокращено до 8-10 м.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Глава 6. Содержание и эксплуатация предприятий торговли </w:t>
      </w: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и общественного питания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6. Владельцы и арендаторы магазинов обязаны: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1"/>
      <w:bookmarkEnd w:id="1"/>
      <w:r w:rsidRPr="00DC7C39">
        <w:rPr>
          <w:rFonts w:ascii="Times New Roman" w:hAnsi="Times New Roman" w:cs="Times New Roman"/>
          <w:sz w:val="20"/>
          <w:szCs w:val="20"/>
        </w:rPr>
        <w:t>6.1. Содержать в чистоте закрепленную территорию, в течение дня и по окончании работ очищать ее от мусора.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6.2. Иметь около торгового объекта необходимое количество урн.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6.3. Содержать в исправности и чистоте витрину и рекламу.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lastRenderedPageBreak/>
        <w:t>6.4. Заключать договоры на вывоз мусора и тары со специализированной организацией и следить за своевременным вывозом мусора и тары.</w:t>
      </w: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7. Содержание и эксплуатация дорог на территории</w:t>
      </w:r>
    </w:p>
    <w:p w:rsidR="00DC7C39" w:rsidRPr="00DC7C39" w:rsidRDefault="00DC7C39" w:rsidP="00DC7C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МО  «Олонки»</w:t>
      </w:r>
    </w:p>
    <w:p w:rsidR="00DC7C39" w:rsidRPr="00DC7C39" w:rsidRDefault="00DC7C39" w:rsidP="00DC7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7.1. С целью сохранения дорожных покрытий на территории МО  «Олонки» запрещаются: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- подвоз груза волоком;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- перегон по улицам населенных пунктов, имеющим твердое покрытие, машин на гусеничном ходу;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- движение и стоянка большегрузного транспорта на внутриквартальных пешеходных дорожках, тротуарах.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7.2. Специализированным организациям необходимо производить уборку территорий МО  «Олонки» на основании соглашений с лицами, указанными в </w:t>
      </w:r>
      <w:hyperlink w:anchor="Par46" w:history="1">
        <w:r w:rsidRPr="00DC7C39">
          <w:rPr>
            <w:rFonts w:ascii="Times New Roman" w:hAnsi="Times New Roman" w:cs="Times New Roman"/>
            <w:sz w:val="20"/>
            <w:szCs w:val="20"/>
          </w:rPr>
          <w:t>пункте 1.3.</w:t>
        </w:r>
      </w:hyperlink>
      <w:r w:rsidRPr="00DC7C39">
        <w:rPr>
          <w:rFonts w:ascii="Times New Roman" w:hAnsi="Times New Roman" w:cs="Times New Roman"/>
          <w:sz w:val="20"/>
          <w:szCs w:val="20"/>
        </w:rPr>
        <w:t xml:space="preserve"> настоящих Правил по благоустройству.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7.3.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МО  «Олонки» (за исключением автомобильных дорог общего пользования, мостов и иных транспортных инженерных сооружений федерального, регионального значения) осуществляются специализированным организациям по договорам с администрацией МО  «Олонки» в соответствии с планом капитальных вложений.</w:t>
      </w:r>
      <w:proofErr w:type="gramEnd"/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7.4. Эксплуатация, текущий и капитальный ремонт, дорожных знаков, разметки и иных объектов обеспечения безопасности уличного движения на дорогах общего пользования в границах населенных пунктов МО  «Олонки» (за исключением автомобильных дорог общего пользования федерального, регионального значения) осуществляются специализированными организациями по договорам с администрацией МО  «Олонки».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Глава 8. Содержание и эксплуатация водоемов 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8. Категорически запрещается сбрасывать в водоемы и питающие их ручьи какие-либо стоки с производственных и других территорий, мыть автотранспорт на берегах водоемов.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Глава 9. Производство ремонтно-строительных работ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lastRenderedPageBreak/>
        <w:t>9. Организации и лица, производящие ремонтно-строительные работы, обязаны: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9.1. Все строительные работы должны осуществляться на основании проектов организации строительства.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9.2. Все предприятия, организации, частные лица, ведущие строительные или ремонтные работы, до начала их производства обязаны получить разрешение в отделе капитального строительства Боханского района 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9.2. К работам, требующим получения разрешения, относятся: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9.3. Все виды строительных и ремонтных работ, работы по реконструкции зданий и сооружений.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9.4. Все виды земляных работ (оформляется ордер на производство земляных работ).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9.5. Установка металлических гаражей, малых архитектурных форм, киосков, павильонов, будок, афиш, мест мелкорозничной торговли.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9.6. Устройство временных или постоянных заборов и ограждений.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9.7.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>Складирование материалов, установка машин, механизмов, временных сооружений (будки, вагончики) вне территорий предприятий, частных владений, зоны работ, определяемой проектом организации строительства, или вне зоны плюс 2 м от края прокладываемых или ремонтируемых трубопроводов, кабелей, выделяется той организацией, предприятием, частным лицом, для которых выполняются ремонтные или строительные работы.</w:t>
      </w:r>
      <w:proofErr w:type="gramEnd"/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Глава 10. Содержание домашних животных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10. Места прогона скота на пастбища должны быть согласованы с администрацией МО «Олонки», специализированными организациями, дорожными организациями. Прогон скота по автодорогам запрещается. Сельхозпредприятия обязаны оборудовать места перегона скота через автодороги.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10.1. Домашний скот и птица должны содержаться в пределах земельного участка владельца. Выпас скота на территориях улиц, садов, скверов, лесопарков, в зонах сельской территории запрещается. Запрещается передвижение сельскохозяйственных животных на территории населенных пунктов МО  «Олонки» без сопровождающих лиц.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10.2. Выпас сельскохозяйственных животных осуществляется на специально отведенных администрацией МО  «Олонки» местах выпаса под наблюдением владельца или уполномоченного им лица.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10.3. Осуществляется отлов собак и кошек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lastRenderedPageBreak/>
        <w:t>10.4. Отлов бродячих животных осуществляется специализированным организациям по договорам с администрацией МО  «Олонки» в пределах средств, предусмотренных в бюджете администрации МО  «Олонки» на эти цели.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Все граждане должны немедленно сообщать в ветеринарное учреждение о случаях внезапного падежа животных или подозрения на заболевание их бешенством и до прибытия специалистов изолировать заболевших животных.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Глава 11. Контроль 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C7C39">
        <w:rPr>
          <w:rFonts w:ascii="Times New Roman" w:hAnsi="Times New Roman" w:cs="Times New Roman"/>
          <w:sz w:val="20"/>
          <w:szCs w:val="20"/>
        </w:rPr>
        <w:t xml:space="preserve"> выполнением настоящих Правил возложить на администрацию МО «Олонки»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Глава 12. Ответственность 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12. Ответственность за нарушение настоящих Правил устанавливается в соответствии с действующим законодательством РФ и Иркутской области.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Случаи нарушения настоящих Правил рассматриваются компетентными органами, действующими на основании законодательных актов Российской Федерации, Иркутской области, ведомственных приказов и инструкций, а также решений, постановлений и распоряжений органов местного самоуправления.</w:t>
      </w:r>
    </w:p>
    <w:p w:rsidR="00DC7C39" w:rsidRPr="00DC7C39" w:rsidRDefault="00DC7C39" w:rsidP="00DC7C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shd w:val="clear" w:color="auto" w:fill="FFFFFF"/>
        <w:tabs>
          <w:tab w:val="left" w:pos="1013"/>
        </w:tabs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DC7C39" w:rsidRPr="00DC7C39" w:rsidRDefault="00DC7C39" w:rsidP="00DC7C39">
      <w:pPr>
        <w:shd w:val="clear" w:color="auto" w:fill="FFFFFF"/>
        <w:tabs>
          <w:tab w:val="left" w:pos="1013"/>
        </w:tabs>
        <w:ind w:firstLine="715"/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ДУМА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МУНИЦИПАЛЬНОГО ОБРАЗОВАНИЯ «ОЛОНКИ»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седьмая сессия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  <w:t>третьего созыва</w:t>
      </w: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>07.03</w:t>
      </w:r>
      <w:r>
        <w:rPr>
          <w:rFonts w:ascii="Times New Roman" w:hAnsi="Times New Roman"/>
          <w:sz w:val="20"/>
          <w:szCs w:val="20"/>
        </w:rPr>
        <w:t xml:space="preserve">.2014 года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  <w:t>с. Олонки</w:t>
      </w:r>
    </w:p>
    <w:p w:rsidR="00DC7C39" w:rsidRPr="00DC7C39" w:rsidRDefault="00DC7C39" w:rsidP="00DC7C39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3"/>
        <w:spacing w:line="360" w:lineRule="auto"/>
        <w:rPr>
          <w:sz w:val="20"/>
        </w:rPr>
      </w:pPr>
      <w:r w:rsidRPr="00DC7C39">
        <w:rPr>
          <w:sz w:val="20"/>
        </w:rPr>
        <w:t>РЕШЕНИЕ  №  31</w:t>
      </w:r>
      <w:r>
        <w:rPr>
          <w:sz w:val="20"/>
        </w:rPr>
        <w:t xml:space="preserve"> </w:t>
      </w:r>
    </w:p>
    <w:p w:rsidR="00DC7C39" w:rsidRPr="00DC7C39" w:rsidRDefault="00DC7C39" w:rsidP="00DC7C39">
      <w:pPr>
        <w:rPr>
          <w:sz w:val="20"/>
          <w:szCs w:val="20"/>
        </w:rPr>
      </w:pPr>
    </w:p>
    <w:p w:rsidR="00DC7C39" w:rsidRPr="00DC7C39" w:rsidRDefault="00DC7C39" w:rsidP="00DC7C39">
      <w:pPr>
        <w:pStyle w:val="6"/>
        <w:rPr>
          <w:sz w:val="20"/>
        </w:rPr>
      </w:pPr>
      <w:r w:rsidRPr="00DC7C39">
        <w:rPr>
          <w:sz w:val="20"/>
        </w:rPr>
        <w:t>«Об испо</w:t>
      </w:r>
      <w:r>
        <w:rPr>
          <w:sz w:val="20"/>
        </w:rPr>
        <w:t>лнении</w:t>
      </w:r>
      <w:r w:rsidRPr="00DC7C39">
        <w:rPr>
          <w:sz w:val="20"/>
        </w:rPr>
        <w:t xml:space="preserve"> бюджета  </w:t>
      </w:r>
    </w:p>
    <w:p w:rsidR="00DC7C39" w:rsidRPr="00DC7C39" w:rsidRDefault="00DC7C39" w:rsidP="00DC7C39">
      <w:pPr>
        <w:pStyle w:val="6"/>
        <w:rPr>
          <w:sz w:val="20"/>
        </w:rPr>
      </w:pPr>
      <w:r>
        <w:rPr>
          <w:sz w:val="20"/>
        </w:rPr>
        <w:t>МО «Олонки»</w:t>
      </w:r>
      <w:r w:rsidRPr="00DC7C39">
        <w:rPr>
          <w:sz w:val="20"/>
        </w:rPr>
        <w:t xml:space="preserve">  за 2013 год»</w:t>
      </w: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За отчетный период исполнение бюджета МО «Олонки» осуществлялось в соответствии с решением Думы МО «Олонки» № 120 от 27 декабря 2012 года «О бюджете МО «Олонки» на 2013 год и плановый период </w:t>
      </w:r>
      <w:r w:rsidRPr="00DC7C39">
        <w:rPr>
          <w:rFonts w:ascii="Times New Roman" w:hAnsi="Times New Roman" w:cs="Times New Roman"/>
          <w:sz w:val="20"/>
          <w:szCs w:val="20"/>
        </w:rPr>
        <w:lastRenderedPageBreak/>
        <w:t>2014-2015 годы»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DC7C39" w:rsidRPr="00DC7C39" w:rsidRDefault="00DC7C39" w:rsidP="00DC7C39">
      <w:pPr>
        <w:pStyle w:val="2"/>
      </w:pPr>
      <w:r w:rsidRPr="00DC7C39">
        <w:t xml:space="preserve">         Бюджет муниципального образования «Олонки» за отчетный период исполнен </w:t>
      </w:r>
      <w:r w:rsidRPr="00DC7C39">
        <w:rPr>
          <w:b/>
        </w:rPr>
        <w:t>по доходам</w:t>
      </w:r>
      <w:r w:rsidRPr="00DC7C39">
        <w:t xml:space="preserve"> на сумму </w:t>
      </w:r>
      <w:r w:rsidRPr="00DC7C39">
        <w:rPr>
          <w:b/>
        </w:rPr>
        <w:t>14915,9</w:t>
      </w:r>
      <w:r w:rsidRPr="00DC7C39">
        <w:t xml:space="preserve"> тыс. рублей, т.е. </w:t>
      </w:r>
      <w:r w:rsidRPr="00DC7C39">
        <w:rPr>
          <w:b/>
        </w:rPr>
        <w:t>98</w:t>
      </w:r>
      <w:r w:rsidRPr="00DC7C39">
        <w:t xml:space="preserve"> % планового годового назначения, </w:t>
      </w:r>
      <w:r w:rsidRPr="00DC7C39">
        <w:rPr>
          <w:b/>
        </w:rPr>
        <w:t>по расходам  15474,6</w:t>
      </w:r>
      <w:r w:rsidRPr="00DC7C39">
        <w:t xml:space="preserve"> тыс. рублей,  что составляет </w:t>
      </w:r>
      <w:r w:rsidRPr="00DC7C39">
        <w:rPr>
          <w:b/>
        </w:rPr>
        <w:t>100</w:t>
      </w:r>
      <w:r w:rsidRPr="00DC7C39">
        <w:t>%  годового назначения с учетом средств на счетах учреждения по состоянию на 01.01.13 (источник погашения дефицита бюджета).</w:t>
      </w: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7C39">
        <w:rPr>
          <w:rFonts w:ascii="Times New Roman" w:hAnsi="Times New Roman" w:cs="Times New Roman"/>
          <w:b/>
          <w:sz w:val="20"/>
          <w:szCs w:val="20"/>
        </w:rPr>
        <w:t>Объем налоговых и неналоговых доходов</w:t>
      </w:r>
      <w:r w:rsidRPr="00DC7C39">
        <w:rPr>
          <w:rFonts w:ascii="Times New Roman" w:hAnsi="Times New Roman" w:cs="Times New Roman"/>
          <w:sz w:val="20"/>
          <w:szCs w:val="20"/>
        </w:rPr>
        <w:t xml:space="preserve"> бюджета МО «Олонки» составил </w:t>
      </w:r>
      <w:r w:rsidRPr="00DC7C39">
        <w:rPr>
          <w:rFonts w:ascii="Times New Roman" w:hAnsi="Times New Roman" w:cs="Times New Roman"/>
          <w:b/>
          <w:sz w:val="20"/>
          <w:szCs w:val="20"/>
        </w:rPr>
        <w:t>4351,7</w:t>
      </w:r>
      <w:r w:rsidRPr="00DC7C39">
        <w:rPr>
          <w:rFonts w:ascii="Times New Roman" w:hAnsi="Times New Roman" w:cs="Times New Roman"/>
          <w:sz w:val="20"/>
          <w:szCs w:val="20"/>
        </w:rPr>
        <w:t xml:space="preserve"> тыс. рублей (100 % годового плана), в том числе налоговые доходы </w:t>
      </w:r>
      <w:r w:rsidRPr="00DC7C39">
        <w:rPr>
          <w:rFonts w:ascii="Times New Roman" w:hAnsi="Times New Roman" w:cs="Times New Roman"/>
          <w:b/>
          <w:sz w:val="20"/>
          <w:szCs w:val="20"/>
        </w:rPr>
        <w:t>3073,0</w:t>
      </w:r>
      <w:r w:rsidRPr="00DC7C39">
        <w:rPr>
          <w:rFonts w:ascii="Times New Roman" w:hAnsi="Times New Roman" w:cs="Times New Roman"/>
          <w:sz w:val="20"/>
          <w:szCs w:val="20"/>
        </w:rPr>
        <w:t xml:space="preserve"> тыс. рублей (100 % годового  назначения или 71% общей суммы налоговых и неналоговых доходов).</w:t>
      </w: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        Безвозмездные поступления от бюджетов других уровней составили  - </w:t>
      </w:r>
      <w:r w:rsidRPr="00DC7C39">
        <w:rPr>
          <w:rFonts w:ascii="Times New Roman" w:hAnsi="Times New Roman" w:cs="Times New Roman"/>
          <w:b/>
          <w:sz w:val="20"/>
          <w:szCs w:val="20"/>
        </w:rPr>
        <w:t>10564,2</w:t>
      </w:r>
      <w:r w:rsidRPr="00DC7C39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Pr="00DC7C39">
        <w:rPr>
          <w:rFonts w:ascii="Times New Roman" w:hAnsi="Times New Roman" w:cs="Times New Roman"/>
          <w:b/>
          <w:sz w:val="20"/>
          <w:szCs w:val="20"/>
        </w:rPr>
        <w:t>96</w:t>
      </w:r>
      <w:r w:rsidRPr="00DC7C39">
        <w:rPr>
          <w:rFonts w:ascii="Times New Roman" w:hAnsi="Times New Roman" w:cs="Times New Roman"/>
          <w:sz w:val="20"/>
          <w:szCs w:val="20"/>
        </w:rPr>
        <w:t xml:space="preserve"> %  годового назначения. Не исполнены обязательства МО «Боханский район» по прочим межбюджетным трансфертам в бюджет поселения на сумму </w:t>
      </w:r>
      <w:r w:rsidRPr="00DC7C39">
        <w:rPr>
          <w:rFonts w:ascii="Times New Roman" w:hAnsi="Times New Roman" w:cs="Times New Roman"/>
          <w:b/>
          <w:sz w:val="20"/>
          <w:szCs w:val="20"/>
        </w:rPr>
        <w:t>383,2</w:t>
      </w:r>
      <w:r w:rsidRPr="00DC7C39">
        <w:rPr>
          <w:rFonts w:ascii="Times New Roman" w:hAnsi="Times New Roman" w:cs="Times New Roman"/>
          <w:sz w:val="20"/>
          <w:szCs w:val="20"/>
        </w:rPr>
        <w:t xml:space="preserve"> тысяч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C7C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7C3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C7C39">
        <w:rPr>
          <w:rFonts w:ascii="Times New Roman" w:hAnsi="Times New Roman" w:cs="Times New Roman"/>
          <w:sz w:val="20"/>
          <w:szCs w:val="20"/>
        </w:rPr>
        <w:t>ублей</w:t>
      </w:r>
    </w:p>
    <w:p w:rsidR="00DC7C39" w:rsidRPr="00DC7C39" w:rsidRDefault="00DC7C39" w:rsidP="00DC7C39">
      <w:pPr>
        <w:pStyle w:val="21"/>
        <w:ind w:left="0"/>
      </w:pPr>
      <w:r w:rsidRPr="00DC7C39">
        <w:t>Собственные доходы и финансовая помощь были направлены на финансирование следующих  расходов: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 xml:space="preserve">оплата труда и начисления на оплату труда  – </w:t>
      </w:r>
      <w:r w:rsidRPr="00DC7C39">
        <w:rPr>
          <w:b/>
        </w:rPr>
        <w:t>3973,41</w:t>
      </w:r>
      <w:r w:rsidRPr="00DC7C39">
        <w:t xml:space="preserve">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оплату электроэнергии – 852,37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налоги на имущество и транспортный налог, исполнительный лист – 1043,45 тыс. рублей, в том числе погашение кредиторской задолженности 2004 года по исполнительному листу - 831,0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увеличение стоимости материальных запасов –  166,25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увеличение стоимости основных средств – 259,44 тыс. рублей, в том числе по программе народных инициатив – 185,5 тыс. рублей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услуги связи – 38,2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 xml:space="preserve">услуги по содержанию имущества – 2463,34 тысяч рублей, в т.ч. ДЦП «Развитие автомобильных дорог общего пользования регионального или межмуниципального значения и местного значения в Иркутской области на 2011-2015 годы» - 1046,34 тыс. рублей; по программе народных инициативы – 1145,0; </w:t>
      </w:r>
      <w:proofErr w:type="spellStart"/>
      <w:r w:rsidRPr="00DC7C39">
        <w:t>софинансирование</w:t>
      </w:r>
      <w:proofErr w:type="spellEnd"/>
      <w:r w:rsidRPr="00DC7C39">
        <w:t xml:space="preserve"> ДЦП «100 модельных ДК </w:t>
      </w:r>
      <w:proofErr w:type="spellStart"/>
      <w:r w:rsidRPr="00DC7C39">
        <w:t>Приангарью</w:t>
      </w:r>
      <w:proofErr w:type="spellEnd"/>
      <w:r w:rsidRPr="00DC7C39">
        <w:t>» - 250,0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прочие работы и услуги – 184,64 тыс. рублей, в том числе программа народных инициатив – 99,64 тыс. рублей;</w:t>
      </w:r>
    </w:p>
    <w:p w:rsidR="00DC7C39" w:rsidRPr="00DC7C39" w:rsidRDefault="00DC7C39" w:rsidP="00DC7C39">
      <w:pPr>
        <w:pStyle w:val="21"/>
        <w:ind w:left="0"/>
      </w:pPr>
      <w:r w:rsidRPr="00DC7C39">
        <w:t>-    межбюджетные трансферты – 137,5 тыс. рублей, в т.ч. ДЦП «Территориальное планирование муниципальных образований» - 137,5 тыс. рублей;</w:t>
      </w:r>
    </w:p>
    <w:p w:rsidR="00DC7C39" w:rsidRPr="00DC7C39" w:rsidRDefault="00DC7C39" w:rsidP="00DC7C39">
      <w:pPr>
        <w:pStyle w:val="21"/>
        <w:ind w:left="0"/>
      </w:pPr>
      <w:r w:rsidRPr="00DC7C39">
        <w:t>-    арендная плата – 15 тыс. рублей;</w:t>
      </w:r>
    </w:p>
    <w:p w:rsidR="00DC7C39" w:rsidRPr="00DC7C39" w:rsidRDefault="00DC7C39" w:rsidP="00DC7C39">
      <w:pPr>
        <w:pStyle w:val="21"/>
        <w:ind w:left="0"/>
      </w:pPr>
      <w:r w:rsidRPr="00DC7C39">
        <w:lastRenderedPageBreak/>
        <w:t>-    безвозмездные перечисления бюджетным учреждениям на выполнение муниципального задания  - 6340,95 тыс. рублей</w:t>
      </w:r>
      <w:proofErr w:type="gramStart"/>
      <w:r w:rsidRPr="00DC7C39">
        <w:t>.</w:t>
      </w:r>
      <w:proofErr w:type="gramEnd"/>
      <w:r w:rsidRPr="00DC7C39">
        <w:t xml:space="preserve"> </w:t>
      </w:r>
      <w:proofErr w:type="gramStart"/>
      <w:r w:rsidRPr="00DC7C39">
        <w:t>в</w:t>
      </w:r>
      <w:proofErr w:type="gramEnd"/>
      <w:r w:rsidRPr="00DC7C39">
        <w:t xml:space="preserve"> т.ч. ДЦП «100 модельных домов культуры </w:t>
      </w:r>
      <w:proofErr w:type="spellStart"/>
      <w:r w:rsidRPr="00DC7C39">
        <w:t>Приангарью</w:t>
      </w:r>
      <w:proofErr w:type="spellEnd"/>
      <w:r w:rsidRPr="00DC7C39">
        <w:t>» на 2011-2014 годы» -1000,0 тыс. рублей;</w:t>
      </w:r>
    </w:p>
    <w:p w:rsidR="00DC7C39" w:rsidRPr="00DC7C39" w:rsidRDefault="00DC7C39" w:rsidP="00DC7C39">
      <w:pPr>
        <w:pStyle w:val="21"/>
        <w:ind w:left="0"/>
      </w:pPr>
      <w:r w:rsidRPr="00DC7C39">
        <w:t>из них за счет налоговых и неналоговых доходов – 4910,38 тыс. рублей: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 xml:space="preserve">оплата труда с начислениями –   1581,73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услуги связи – 36,2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 xml:space="preserve">оплата электроэнергии – 848,41 тыс. рублей; 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услуги по содержанию имущества – 189,34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прочие услуги – 85,00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прочие расходы – 933,45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увеличение стоимости основных средств – 73,98 тыс. рублей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увеличение стоимости материальных запасов – 146,71тыс.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арендная плата – 15,0 тыс. рублей;</w:t>
      </w:r>
    </w:p>
    <w:p w:rsidR="00DC7C39" w:rsidRPr="00DC7C39" w:rsidRDefault="00DC7C39" w:rsidP="00DC7C39">
      <w:pPr>
        <w:pStyle w:val="21"/>
        <w:numPr>
          <w:ilvl w:val="0"/>
          <w:numId w:val="8"/>
        </w:numPr>
        <w:ind w:left="0"/>
      </w:pPr>
      <w:r w:rsidRPr="00DC7C39">
        <w:t>безвозмездные перечисления бюджетным учреждениям на выполнение муниципального задания  - 1000,56 тыс. рублей.</w:t>
      </w:r>
    </w:p>
    <w:p w:rsidR="00DC7C39" w:rsidRPr="00DC7C39" w:rsidRDefault="00DC7C39" w:rsidP="00DC7C39">
      <w:pPr>
        <w:pStyle w:val="21"/>
        <w:ind w:left="0"/>
      </w:pPr>
      <w:r w:rsidRPr="00DC7C39">
        <w:t>За отчетный период произошло превышение  доходов над расходами (</w:t>
      </w:r>
      <w:proofErr w:type="spellStart"/>
      <w:r w:rsidRPr="00DC7C39">
        <w:t>профицит</w:t>
      </w:r>
      <w:proofErr w:type="spellEnd"/>
      <w:r w:rsidRPr="00DC7C39">
        <w:t xml:space="preserve"> бюджета) на сумму 53,94 тыс. рублей.</w:t>
      </w:r>
    </w:p>
    <w:p w:rsidR="00DC7C39" w:rsidRPr="00DC7C39" w:rsidRDefault="00DC7C39" w:rsidP="00DC7C39">
      <w:pPr>
        <w:pStyle w:val="21"/>
        <w:ind w:left="0"/>
      </w:pPr>
      <w:r w:rsidRPr="00DC7C39">
        <w:t>На основании вышеизложенного, дума МО «Олонки»  РЕШИЛА:</w:t>
      </w:r>
    </w:p>
    <w:p w:rsidR="00DC7C39" w:rsidRPr="00DC7C39" w:rsidRDefault="00DC7C39" w:rsidP="00DC7C39">
      <w:pPr>
        <w:pStyle w:val="21"/>
        <w:ind w:left="0"/>
      </w:pP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1.Утвердить исполнение местного бюджета за  2013 год.            </w:t>
      </w: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2. Данное Решение подлежит официальному опубликованию.</w:t>
      </w: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Глава  МО «Олонки»                         </w:t>
      </w:r>
      <w:r w:rsidRPr="00DC7C39">
        <w:rPr>
          <w:rFonts w:ascii="Times New Roman" w:hAnsi="Times New Roman" w:cs="Times New Roman"/>
          <w:sz w:val="20"/>
          <w:szCs w:val="20"/>
        </w:rPr>
        <w:tab/>
      </w:r>
      <w:r w:rsidRPr="00DC7C39">
        <w:rPr>
          <w:rFonts w:ascii="Times New Roman" w:hAnsi="Times New Roman" w:cs="Times New Roman"/>
          <w:sz w:val="20"/>
          <w:szCs w:val="20"/>
        </w:rPr>
        <w:tab/>
      </w:r>
      <w:r w:rsidRPr="00DC7C39">
        <w:rPr>
          <w:rFonts w:ascii="Times New Roman" w:hAnsi="Times New Roman" w:cs="Times New Roman"/>
          <w:sz w:val="20"/>
          <w:szCs w:val="20"/>
        </w:rPr>
        <w:tab/>
        <w:t xml:space="preserve">            С.Н.Нефедьев</w:t>
      </w: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DC7C39" w:rsidRPr="00DC7C39" w:rsidRDefault="00DC7C39" w:rsidP="00DC7C39">
      <w:pPr>
        <w:shd w:val="clear" w:color="auto" w:fill="FFFFFF"/>
        <w:tabs>
          <w:tab w:val="left" w:pos="0"/>
          <w:tab w:val="left" w:pos="37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ДУМА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7C39">
        <w:rPr>
          <w:rFonts w:ascii="Times New Roman" w:hAnsi="Times New Roman"/>
          <w:b/>
          <w:sz w:val="20"/>
          <w:szCs w:val="20"/>
        </w:rPr>
        <w:t>МУНИЦИПАЛЬНОГО ОБРАЗОВАНИЯ «ОЛОНКИ»</w:t>
      </w:r>
    </w:p>
    <w:p w:rsidR="00DC7C39" w:rsidRPr="00DC7C39" w:rsidRDefault="00DC7C39" w:rsidP="00DC7C3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C7C39" w:rsidRPr="00DC7C39" w:rsidRDefault="00945C27" w:rsidP="00DC7C3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седьмая сессия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C7C39" w:rsidRPr="00DC7C39">
        <w:rPr>
          <w:rFonts w:ascii="Times New Roman" w:hAnsi="Times New Roman"/>
          <w:sz w:val="20"/>
          <w:szCs w:val="20"/>
        </w:rPr>
        <w:tab/>
      </w:r>
      <w:r w:rsidR="00DC7C39" w:rsidRPr="00DC7C39">
        <w:rPr>
          <w:rFonts w:ascii="Times New Roman" w:hAnsi="Times New Roman"/>
          <w:sz w:val="20"/>
          <w:szCs w:val="20"/>
        </w:rPr>
        <w:tab/>
      </w:r>
      <w:r w:rsidR="00DC7C39" w:rsidRPr="00DC7C39">
        <w:rPr>
          <w:rFonts w:ascii="Times New Roman" w:hAnsi="Times New Roman"/>
          <w:sz w:val="20"/>
          <w:szCs w:val="20"/>
        </w:rPr>
        <w:tab/>
        <w:t>третьего созыва</w:t>
      </w: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3"/>
        <w:rPr>
          <w:rFonts w:ascii="Times New Roman" w:hAnsi="Times New Roman"/>
          <w:sz w:val="20"/>
          <w:szCs w:val="20"/>
        </w:rPr>
      </w:pPr>
      <w:r w:rsidRPr="00DC7C39">
        <w:rPr>
          <w:rFonts w:ascii="Times New Roman" w:hAnsi="Times New Roman"/>
          <w:sz w:val="20"/>
          <w:szCs w:val="20"/>
        </w:rPr>
        <w:t>07.03</w:t>
      </w:r>
      <w:r w:rsidR="00945C27">
        <w:rPr>
          <w:rFonts w:ascii="Times New Roman" w:hAnsi="Times New Roman"/>
          <w:sz w:val="20"/>
          <w:szCs w:val="20"/>
        </w:rPr>
        <w:t xml:space="preserve">.2014 года </w:t>
      </w:r>
      <w:r w:rsidR="00945C27">
        <w:rPr>
          <w:rFonts w:ascii="Times New Roman" w:hAnsi="Times New Roman"/>
          <w:sz w:val="20"/>
          <w:szCs w:val="20"/>
        </w:rPr>
        <w:tab/>
      </w:r>
      <w:r w:rsidR="00945C27">
        <w:rPr>
          <w:rFonts w:ascii="Times New Roman" w:hAnsi="Times New Roman"/>
          <w:sz w:val="20"/>
          <w:szCs w:val="20"/>
        </w:rPr>
        <w:tab/>
      </w:r>
      <w:r w:rsidR="00945C27">
        <w:rPr>
          <w:rFonts w:ascii="Times New Roman" w:hAnsi="Times New Roman"/>
          <w:sz w:val="20"/>
          <w:szCs w:val="20"/>
        </w:rPr>
        <w:tab/>
      </w:r>
      <w:r w:rsidR="00945C27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</w:r>
      <w:r w:rsidRPr="00DC7C39">
        <w:rPr>
          <w:rFonts w:ascii="Times New Roman" w:hAnsi="Times New Roman"/>
          <w:sz w:val="20"/>
          <w:szCs w:val="20"/>
        </w:rPr>
        <w:tab/>
        <w:t>с. Олонки</w:t>
      </w:r>
    </w:p>
    <w:p w:rsidR="00DC7C39" w:rsidRPr="00DC7C39" w:rsidRDefault="00DC7C39" w:rsidP="00DC7C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C7C39" w:rsidRDefault="00DC7C39" w:rsidP="00DC7C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DC7C39">
        <w:rPr>
          <w:rFonts w:ascii="Times New Roman" w:hAnsi="Times New Roman" w:cs="Times New Roman"/>
          <w:sz w:val="20"/>
          <w:szCs w:val="20"/>
        </w:rPr>
        <w:t>РЕШЕНИЕ № 32</w:t>
      </w:r>
    </w:p>
    <w:p w:rsidR="00945C27" w:rsidRPr="00DC7C39" w:rsidRDefault="00945C27" w:rsidP="00DC7C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C7C39" w:rsidRPr="00DC7C39" w:rsidRDefault="00DC7C39" w:rsidP="00DC7C39">
      <w:pPr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«О внесении изменений в Решение Думы № 17 </w:t>
      </w:r>
    </w:p>
    <w:p w:rsidR="00DC7C39" w:rsidRPr="00DC7C39" w:rsidRDefault="00DC7C39" w:rsidP="00DC7C39">
      <w:pPr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от 23.12.13 «О бюджете МО «Олонки» на 2014 год и </w:t>
      </w:r>
    </w:p>
    <w:p w:rsidR="00DC7C39" w:rsidRPr="00DC7C39" w:rsidRDefault="00DC7C39" w:rsidP="00DC7C39">
      <w:pPr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>плановый период 2015-2016 годы»</w:t>
      </w:r>
    </w:p>
    <w:p w:rsidR="00DC7C39" w:rsidRPr="00DC7C39" w:rsidRDefault="00DC7C39" w:rsidP="00DC7C39">
      <w:pPr>
        <w:rPr>
          <w:rFonts w:ascii="Times New Roman" w:eastAsia="Calibri" w:hAnsi="Times New Roman" w:cs="Times New Roman"/>
          <w:sz w:val="20"/>
          <w:szCs w:val="20"/>
        </w:rPr>
      </w:pPr>
    </w:p>
    <w:p w:rsidR="00DC7C39" w:rsidRPr="00DC7C39" w:rsidRDefault="00DC7C39" w:rsidP="00DC7C39">
      <w:pPr>
        <w:pStyle w:val="6"/>
        <w:ind w:firstLine="708"/>
        <w:jc w:val="both"/>
        <w:rPr>
          <w:snapToGrid w:val="0"/>
          <w:sz w:val="20"/>
        </w:rPr>
      </w:pPr>
      <w:r w:rsidRPr="00DC7C39">
        <w:rPr>
          <w:snapToGrid w:val="0"/>
          <w:sz w:val="20"/>
        </w:rPr>
        <w:t xml:space="preserve">Внести </w:t>
      </w:r>
      <w:r w:rsidRPr="00DC7C39">
        <w:rPr>
          <w:sz w:val="20"/>
        </w:rPr>
        <w:t>изменений в Решение Думы № 17 от 23.12.13 «О бюджете МО «Олонки» на 2014 год и плановый период 2015-2016 годы»   на основании постановление Правительства Иркутской области №438ПП от 24.10.13</w:t>
      </w:r>
      <w:r w:rsidRPr="00DC7C39">
        <w:rPr>
          <w:snapToGrid w:val="0"/>
          <w:sz w:val="20"/>
        </w:rPr>
        <w:t>:</w:t>
      </w:r>
    </w:p>
    <w:p w:rsidR="00DC7C39" w:rsidRPr="00DC7C39" w:rsidRDefault="00DC7C39" w:rsidP="00DC7C39">
      <w:pPr>
        <w:suppressAutoHyphens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DC7C39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1</w:t>
      </w:r>
      <w:r w:rsidRPr="00DC7C39">
        <w:rPr>
          <w:rFonts w:ascii="Times New Roman" w:eastAsia="Calibri" w:hAnsi="Times New Roman" w:cs="Times New Roman"/>
          <w:snapToGrid w:val="0"/>
          <w:sz w:val="20"/>
          <w:szCs w:val="20"/>
        </w:rPr>
        <w:t>. «Статья 1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>Утвердить основные характеристики бюджета  муниципального образования «Олонки» (далее – местный бюджет) на 2014 год и плановый период: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общий объем доходов бюджета муниципального образования «Олонки» в сумме – </w:t>
      </w:r>
      <w:r w:rsidRPr="00DC7C39">
        <w:rPr>
          <w:rFonts w:ascii="Times New Roman" w:eastAsia="Calibri" w:hAnsi="Times New Roman" w:cs="Times New Roman"/>
          <w:b/>
          <w:sz w:val="20"/>
          <w:szCs w:val="20"/>
        </w:rPr>
        <w:t>10038,3</w:t>
      </w: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 тыс.  рублей, в том числе безвозмездные поступления – </w:t>
      </w:r>
      <w:r w:rsidRPr="00DC7C39">
        <w:rPr>
          <w:rFonts w:ascii="Times New Roman" w:eastAsia="Calibri" w:hAnsi="Times New Roman" w:cs="Times New Roman"/>
          <w:b/>
          <w:sz w:val="20"/>
          <w:szCs w:val="20"/>
        </w:rPr>
        <w:t>4931,2</w:t>
      </w: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 тыс. рублей;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общий объем </w:t>
      </w:r>
      <w:r w:rsidRPr="00DC7C39">
        <w:rPr>
          <w:rFonts w:ascii="Times New Roman" w:eastAsia="Calibri" w:hAnsi="Times New Roman" w:cs="Times New Roman"/>
          <w:b/>
          <w:sz w:val="20"/>
          <w:szCs w:val="20"/>
        </w:rPr>
        <w:t xml:space="preserve">расходов </w:t>
      </w: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бюджета муниципального образования «Олонки»  в сумме -  </w:t>
      </w:r>
      <w:r w:rsidRPr="00DC7C39">
        <w:rPr>
          <w:rFonts w:ascii="Times New Roman" w:eastAsia="Calibri" w:hAnsi="Times New Roman" w:cs="Times New Roman"/>
          <w:b/>
          <w:sz w:val="20"/>
          <w:szCs w:val="20"/>
        </w:rPr>
        <w:t>10293,66</w:t>
      </w: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 тыс. рублей.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DC7C39">
        <w:rPr>
          <w:rFonts w:ascii="Times New Roman" w:eastAsia="Calibri" w:hAnsi="Times New Roman" w:cs="Times New Roman"/>
          <w:sz w:val="20"/>
          <w:szCs w:val="20"/>
        </w:rPr>
        <w:t>. Статью 2 дополнить словами: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>«В соответствии со ст. 62 бюджетного кодекса РФ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>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C7C39">
        <w:rPr>
          <w:rFonts w:ascii="Times New Roman" w:eastAsia="Calibri" w:hAnsi="Times New Roman" w:cs="Times New Roman"/>
          <w:sz w:val="20"/>
          <w:szCs w:val="20"/>
        </w:rPr>
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 иное;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Start"/>
      <w:r w:rsidRPr="00DC7C39">
        <w:rPr>
          <w:rFonts w:ascii="Times New Roman" w:eastAsia="Calibri" w:hAnsi="Times New Roman" w:cs="Times New Roman"/>
          <w:sz w:val="20"/>
          <w:szCs w:val="20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не менее 50 процентов</w:t>
      </w:r>
      <w:proofErr w:type="gramEnd"/>
      <w:r w:rsidRPr="00DC7C39">
        <w:rPr>
          <w:rFonts w:ascii="Times New Roman" w:eastAsia="Calibri" w:hAnsi="Times New Roman" w:cs="Times New Roman"/>
          <w:sz w:val="20"/>
          <w:szCs w:val="20"/>
        </w:rPr>
        <w:t>, если законодательством соответствующего субъекта Российской Федерации не установлено иное;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>В соответствии со ст.46 БК РФ  штрафы и иные суммы принудительного изъятия: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>- за нарушение законодательства Российской Федерации о контрактной системе в сфере закупок товаров, работ, услуг для  обеспечения государственных и муниципальных ну</w:t>
      </w:r>
      <w:proofErr w:type="gramStart"/>
      <w:r w:rsidRPr="00DC7C39">
        <w:rPr>
          <w:rFonts w:ascii="Times New Roman" w:eastAsia="Calibri" w:hAnsi="Times New Roman" w:cs="Times New Roman"/>
          <w:sz w:val="20"/>
          <w:szCs w:val="20"/>
        </w:rPr>
        <w:t>жд в сл</w:t>
      </w:r>
      <w:proofErr w:type="gramEnd"/>
      <w:r w:rsidRPr="00DC7C39">
        <w:rPr>
          <w:rFonts w:ascii="Times New Roman" w:eastAsia="Calibri" w:hAnsi="Times New Roman" w:cs="Times New Roman"/>
          <w:sz w:val="20"/>
          <w:szCs w:val="20"/>
        </w:rPr>
        <w:t xml:space="preserve">учае, если закупки, товаров, </w:t>
      </w:r>
      <w:r w:rsidRPr="00DC7C3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работ, услуг осуществляется муниципальным заказчиком, действующим от имени поселения – в бюджет поселения по нормативу 100 процентов; </w:t>
      </w:r>
    </w:p>
    <w:p w:rsidR="00DC7C39" w:rsidRPr="00DC7C39" w:rsidRDefault="00DC7C39" w:rsidP="00DC7C3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C39">
        <w:rPr>
          <w:rFonts w:ascii="Times New Roman" w:eastAsia="Calibri" w:hAnsi="Times New Roman" w:cs="Times New Roman"/>
          <w:sz w:val="20"/>
          <w:szCs w:val="20"/>
        </w:rPr>
        <w:t>- суммы денежных взысканий (штрафов) за несоблюдение муниципальных правовых актов поселения подлежат зачислению в бюджет поселения – по нормативу 100 процентов.</w:t>
      </w:r>
    </w:p>
    <w:p w:rsidR="00DC7C39" w:rsidRPr="00DC7C39" w:rsidRDefault="00DC7C39" w:rsidP="00DC7C39">
      <w:pPr>
        <w:pStyle w:val="23"/>
        <w:spacing w:after="0"/>
        <w:ind w:left="0" w:firstLine="0"/>
        <w:rPr>
          <w:sz w:val="20"/>
          <w:szCs w:val="20"/>
          <w:lang w:val="ru-RU"/>
        </w:rPr>
      </w:pPr>
      <w:r w:rsidRPr="00DC7C39">
        <w:rPr>
          <w:b/>
          <w:sz w:val="20"/>
          <w:szCs w:val="20"/>
          <w:lang w:val="ru-RU"/>
        </w:rPr>
        <w:t>3</w:t>
      </w:r>
      <w:r w:rsidRPr="00DC7C39">
        <w:rPr>
          <w:sz w:val="20"/>
          <w:szCs w:val="20"/>
          <w:lang w:val="ru-RU"/>
        </w:rPr>
        <w:t xml:space="preserve">. Приложение </w:t>
      </w:r>
      <w:r w:rsidRPr="00DC7C39">
        <w:rPr>
          <w:b/>
          <w:sz w:val="20"/>
          <w:szCs w:val="20"/>
          <w:lang w:val="ru-RU"/>
        </w:rPr>
        <w:t>2,3,6,7</w:t>
      </w:r>
      <w:r w:rsidRPr="00DC7C39">
        <w:rPr>
          <w:sz w:val="20"/>
          <w:szCs w:val="20"/>
          <w:lang w:val="ru-RU"/>
        </w:rPr>
        <w:t xml:space="preserve">  изложить в новой редакции (прилагаются).</w:t>
      </w:r>
    </w:p>
    <w:p w:rsidR="00DC7C39" w:rsidRPr="00DC7C39" w:rsidRDefault="00DC7C39" w:rsidP="00DC7C39">
      <w:pPr>
        <w:pStyle w:val="21"/>
        <w:ind w:left="0"/>
      </w:pPr>
      <w:r w:rsidRPr="00DC7C39">
        <w:rPr>
          <w:b/>
        </w:rPr>
        <w:t>4</w:t>
      </w:r>
      <w:r w:rsidRPr="00DC7C39">
        <w:t>. Настоящее Решение вступает в силу со дня его опубликования (обнародования).</w:t>
      </w:r>
    </w:p>
    <w:p w:rsidR="00DC7C39" w:rsidRPr="00DC7C39" w:rsidRDefault="00DC7C39" w:rsidP="00DC7C39">
      <w:pPr>
        <w:pStyle w:val="21"/>
        <w:ind w:left="0"/>
      </w:pPr>
      <w:r w:rsidRPr="00DC7C39">
        <w:rPr>
          <w:b/>
        </w:rPr>
        <w:t>5</w:t>
      </w:r>
      <w:r w:rsidRPr="00DC7C39">
        <w:t>. Опубликовать настоящее Решение в «Муниципальном вестнике».</w:t>
      </w:r>
    </w:p>
    <w:p w:rsidR="00DC7C39" w:rsidRPr="00DC7C39" w:rsidRDefault="00DC7C39" w:rsidP="00DC7C39">
      <w:pPr>
        <w:pStyle w:val="ac"/>
        <w:spacing w:after="0"/>
        <w:rPr>
          <w:sz w:val="20"/>
          <w:szCs w:val="20"/>
          <w:lang w:val="ru-RU"/>
        </w:rPr>
      </w:pPr>
    </w:p>
    <w:p w:rsidR="00DC7C39" w:rsidRPr="00DC7C39" w:rsidRDefault="00DC7C39" w:rsidP="00DC7C39">
      <w:pPr>
        <w:pStyle w:val="ac"/>
        <w:spacing w:after="0"/>
        <w:rPr>
          <w:sz w:val="20"/>
          <w:szCs w:val="20"/>
          <w:lang w:val="ru-RU"/>
        </w:rPr>
      </w:pPr>
    </w:p>
    <w:p w:rsidR="00DC7C39" w:rsidRPr="00DC7C39" w:rsidRDefault="00DC7C39" w:rsidP="00DC7C39">
      <w:pPr>
        <w:pStyle w:val="ac"/>
        <w:spacing w:after="0"/>
        <w:rPr>
          <w:sz w:val="20"/>
          <w:szCs w:val="20"/>
          <w:lang w:val="ru-RU"/>
        </w:rPr>
      </w:pPr>
    </w:p>
    <w:p w:rsidR="00DC7C39" w:rsidRPr="00DC7C39" w:rsidRDefault="00DC7C39" w:rsidP="00DC7C39">
      <w:pPr>
        <w:pStyle w:val="ac"/>
        <w:spacing w:after="0"/>
        <w:rPr>
          <w:sz w:val="20"/>
          <w:szCs w:val="20"/>
          <w:lang w:val="ru-RU"/>
        </w:rPr>
      </w:pPr>
      <w:r w:rsidRPr="00DC7C39">
        <w:rPr>
          <w:sz w:val="20"/>
          <w:szCs w:val="20"/>
          <w:lang w:val="ru-RU"/>
        </w:rPr>
        <w:t>Глава МО «Олонки»                                                                     С.Н.Нефедьев</w:t>
      </w:r>
    </w:p>
    <w:p w:rsidR="00DC7C39" w:rsidRPr="00DC7C39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DC7C39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ДУМА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МУНИЦИПАЛЬНОГО ОБРАЗОВАНИЯ «ОЛОНКИ»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Седьмая сессия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  <w:t>третьего созыва</w:t>
      </w: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07</w:t>
      </w:r>
      <w:r>
        <w:rPr>
          <w:rFonts w:ascii="Times New Roman" w:hAnsi="Times New Roman"/>
          <w:b/>
          <w:sz w:val="20"/>
          <w:szCs w:val="20"/>
        </w:rPr>
        <w:t xml:space="preserve">.03.2014  года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  <w:t xml:space="preserve"> с. Олонки</w:t>
      </w: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РЕШЕНИЕ № 33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«Об обращении к </w:t>
      </w:r>
      <w:proofErr w:type="gramStart"/>
      <w:r w:rsidRPr="00945C27">
        <w:rPr>
          <w:rFonts w:ascii="Times New Roman" w:hAnsi="Times New Roman"/>
          <w:sz w:val="20"/>
          <w:szCs w:val="20"/>
        </w:rPr>
        <w:t>Законодательному</w:t>
      </w:r>
      <w:proofErr w:type="gramEnd"/>
      <w:r w:rsidRPr="00945C27">
        <w:rPr>
          <w:rFonts w:ascii="Times New Roman" w:hAnsi="Times New Roman"/>
          <w:sz w:val="20"/>
          <w:szCs w:val="20"/>
        </w:rPr>
        <w:t xml:space="preserve"> 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Собранию Иркутской области </w:t>
      </w:r>
      <w:proofErr w:type="gramStart"/>
      <w:r w:rsidRPr="00945C27">
        <w:rPr>
          <w:rFonts w:ascii="Times New Roman" w:hAnsi="Times New Roman"/>
          <w:sz w:val="20"/>
          <w:szCs w:val="20"/>
        </w:rPr>
        <w:t>по</w:t>
      </w:r>
      <w:proofErr w:type="gramEnd"/>
      <w:r w:rsidRPr="00945C27">
        <w:rPr>
          <w:rFonts w:ascii="Times New Roman" w:hAnsi="Times New Roman"/>
          <w:sz w:val="20"/>
          <w:szCs w:val="20"/>
        </w:rPr>
        <w:t xml:space="preserve"> 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статусу населенных пунктов 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>муниципального образования «Олонки»»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</w:p>
    <w:p w:rsidR="00945C27" w:rsidRPr="00945C27" w:rsidRDefault="00945C27" w:rsidP="00945C2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45C27">
        <w:rPr>
          <w:rFonts w:ascii="Times New Roman" w:hAnsi="Times New Roman"/>
          <w:sz w:val="20"/>
          <w:szCs w:val="20"/>
        </w:rPr>
        <w:t xml:space="preserve">Губернатором Иркутской области С.В. </w:t>
      </w:r>
      <w:proofErr w:type="spellStart"/>
      <w:r w:rsidRPr="00945C27">
        <w:rPr>
          <w:rFonts w:ascii="Times New Roman" w:hAnsi="Times New Roman"/>
          <w:sz w:val="20"/>
          <w:szCs w:val="20"/>
        </w:rPr>
        <w:t>Ерощенко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 в Законодательное собрание Иркутской области внесен проект закона Иркутской области «О распространении действия Закона Усть-Ордынского Бурятского автономного округа «О статусе и границах муниципальных образований </w:t>
      </w:r>
      <w:proofErr w:type="spellStart"/>
      <w:r w:rsidRPr="00945C27">
        <w:rPr>
          <w:rFonts w:ascii="Times New Roman" w:hAnsi="Times New Roman"/>
          <w:sz w:val="20"/>
          <w:szCs w:val="20"/>
        </w:rPr>
        <w:t>Аларского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5C27">
        <w:rPr>
          <w:rFonts w:ascii="Times New Roman" w:hAnsi="Times New Roman"/>
          <w:sz w:val="20"/>
          <w:szCs w:val="20"/>
        </w:rPr>
        <w:t>Баяндаевского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, Боханского, </w:t>
      </w:r>
      <w:proofErr w:type="spellStart"/>
      <w:r w:rsidRPr="00945C27">
        <w:rPr>
          <w:rFonts w:ascii="Times New Roman" w:hAnsi="Times New Roman"/>
          <w:sz w:val="20"/>
          <w:szCs w:val="20"/>
        </w:rPr>
        <w:t>Нукутского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5C27">
        <w:rPr>
          <w:rFonts w:ascii="Times New Roman" w:hAnsi="Times New Roman"/>
          <w:sz w:val="20"/>
          <w:szCs w:val="20"/>
        </w:rPr>
        <w:t>Осинского</w:t>
      </w:r>
      <w:proofErr w:type="spellEnd"/>
      <w:r w:rsidRPr="00945C27">
        <w:rPr>
          <w:rFonts w:ascii="Times New Roman" w:hAnsi="Times New Roman"/>
          <w:sz w:val="20"/>
          <w:szCs w:val="20"/>
        </w:rPr>
        <w:t>, Эхирит-Булагатского районов Усть-Ордынского Бурятского автономного округа» на всю территорию нового субъекта Российской Федерации – Иркутская область и внесении в него изменений».</w:t>
      </w:r>
      <w:proofErr w:type="gramEnd"/>
      <w:r w:rsidRPr="00945C27">
        <w:rPr>
          <w:rFonts w:ascii="Times New Roman" w:hAnsi="Times New Roman"/>
          <w:sz w:val="20"/>
          <w:szCs w:val="20"/>
        </w:rPr>
        <w:t xml:space="preserve"> В приложении проекта вышеуказанного Закона по Боханскому району в населенные пункты, входящие в состав муниципальном образовании </w:t>
      </w:r>
      <w:r w:rsidRPr="00945C27">
        <w:rPr>
          <w:rFonts w:ascii="Times New Roman" w:hAnsi="Times New Roman"/>
          <w:sz w:val="20"/>
          <w:szCs w:val="20"/>
        </w:rPr>
        <w:lastRenderedPageBreak/>
        <w:t>«Олонки» прописаны заимка Шипняговка, заимка Грехневка, заимка Захаровская, фактически на протяжении 25 лет применяются наименования деревня Шипняговка, деревня Грехневка, деревня Захаровская.</w:t>
      </w:r>
    </w:p>
    <w:p w:rsidR="00945C27" w:rsidRPr="00945C27" w:rsidRDefault="00945C27" w:rsidP="00945C2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45C27">
        <w:rPr>
          <w:rFonts w:ascii="Times New Roman" w:hAnsi="Times New Roman"/>
          <w:sz w:val="20"/>
          <w:szCs w:val="20"/>
        </w:rPr>
        <w:t>В соответствии статьи 11 Федерального закона от 06.10.2003 г. № 131-ФЗ «Об общих принципах организации местного самоуправления в Российской Федерации», абзацем 3, пункта 3 статьи 7 и статьи 9 Федерального закона от 18.12.1997 г. № 152-ФЗ (ред. от 10.07.2012 г.) «О наименованиях географических объектов», Порядка рассмотрения Федеральной службой геодезии и картографии России предложений о присвоении наименований географическим объектам и переименовании географических объектов</w:t>
      </w:r>
      <w:proofErr w:type="gramEnd"/>
      <w:r w:rsidRPr="00945C27">
        <w:rPr>
          <w:rFonts w:ascii="Times New Roman" w:hAnsi="Times New Roman"/>
          <w:sz w:val="20"/>
          <w:szCs w:val="20"/>
        </w:rPr>
        <w:t>, утвержденного Постановлением Правительства РФ от 20.05.1999 г. № 554,</w:t>
      </w:r>
      <w:r w:rsidRPr="00945C27">
        <w:rPr>
          <w:rFonts w:ascii="Times New Roman" w:hAnsi="Times New Roman" w:cs="Times New Roman"/>
          <w:sz w:val="20"/>
          <w:szCs w:val="20"/>
        </w:rPr>
        <w:t xml:space="preserve"> </w:t>
      </w:r>
      <w:r w:rsidRPr="00945C27">
        <w:rPr>
          <w:rFonts w:ascii="Times New Roman" w:hAnsi="Times New Roman"/>
          <w:sz w:val="20"/>
          <w:szCs w:val="20"/>
        </w:rPr>
        <w:t>руководствуясь</w:t>
      </w:r>
      <w:r w:rsidRPr="00945C27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945C27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945C2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«Олонки» Дума муниципального образования "Олонки" </w:t>
      </w:r>
    </w:p>
    <w:p w:rsidR="00945C27" w:rsidRPr="00945C27" w:rsidRDefault="00945C27" w:rsidP="00945C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Решила:</w:t>
      </w:r>
    </w:p>
    <w:p w:rsidR="00945C27" w:rsidRPr="00945C27" w:rsidRDefault="00945C27" w:rsidP="00945C2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1. Поддержать инициативу Главы муниципального образования «Олонки» С.Н. Нефедьева по статусу населенных пунктов, входящих в состав муниципального образования «Олонки» деревня Шипняговка, деревня Грехневка, деревня Захаровская в обращениях на имя Губернатора Иркутской области С.В. </w:t>
      </w:r>
      <w:proofErr w:type="spellStart"/>
      <w:r w:rsidRPr="00945C27">
        <w:rPr>
          <w:rFonts w:ascii="Times New Roman" w:hAnsi="Times New Roman"/>
          <w:sz w:val="20"/>
          <w:szCs w:val="20"/>
        </w:rPr>
        <w:t>Ерощенко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 и Председателя Законодательного Собрания Иркутской области Берлиной Л.М.</w:t>
      </w:r>
    </w:p>
    <w:p w:rsidR="00945C27" w:rsidRPr="00945C27" w:rsidRDefault="00945C27" w:rsidP="00945C2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>2. Обратиться к Законодательному Собранию Иркутской области с законодательной инициативой и предложением:</w:t>
      </w:r>
    </w:p>
    <w:p w:rsidR="00945C27" w:rsidRPr="00945C27" w:rsidRDefault="00945C27" w:rsidP="00945C2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2.1. Присвоить (закрепить) статус </w:t>
      </w:r>
      <w:r w:rsidRPr="00945C27">
        <w:rPr>
          <w:rFonts w:ascii="Times New Roman" w:hAnsi="Times New Roman"/>
          <w:b/>
          <w:sz w:val="20"/>
          <w:szCs w:val="20"/>
        </w:rPr>
        <w:t>деревня</w:t>
      </w:r>
      <w:r w:rsidRPr="00945C27">
        <w:rPr>
          <w:rFonts w:ascii="Times New Roman" w:hAnsi="Times New Roman"/>
          <w:sz w:val="20"/>
          <w:szCs w:val="20"/>
        </w:rPr>
        <w:t xml:space="preserve"> населенным пунктам, входящих в состав муниципального образования «Олонки» Шипняговка, Грехневка, Захаровская Боханского района Иркутской области.</w:t>
      </w:r>
    </w:p>
    <w:p w:rsidR="00945C27" w:rsidRPr="00945C27" w:rsidRDefault="00945C27" w:rsidP="00945C2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2.2. Обратиться в Правительство Российской Федерации с предложением привести существующее написание наименования географического объекта на государственном языке Российской Федерации соответствию правилам русской орфографии и </w:t>
      </w:r>
      <w:r w:rsidRPr="00945C27">
        <w:rPr>
          <w:rFonts w:ascii="Times New Roman" w:hAnsi="Times New Roman"/>
          <w:b/>
          <w:sz w:val="20"/>
          <w:szCs w:val="20"/>
        </w:rPr>
        <w:t xml:space="preserve">переименовать географические объекты Иркутской области Боханского района заимка Шипняговка, заимка Грехневка, заимка Захаровская </w:t>
      </w:r>
      <w:proofErr w:type="gramStart"/>
      <w:r w:rsidRPr="00945C27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945C27">
        <w:rPr>
          <w:rFonts w:ascii="Times New Roman" w:hAnsi="Times New Roman"/>
          <w:b/>
          <w:sz w:val="20"/>
          <w:szCs w:val="20"/>
        </w:rPr>
        <w:t xml:space="preserve"> деревня Шипняговка, деревня Грехневка, деревня Захаровская.</w:t>
      </w:r>
    </w:p>
    <w:p w:rsidR="00945C27" w:rsidRPr="00945C27" w:rsidRDefault="00945C27" w:rsidP="00945C2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945C27">
        <w:rPr>
          <w:rFonts w:ascii="Times New Roman" w:hAnsi="Times New Roman"/>
          <w:sz w:val="20"/>
          <w:szCs w:val="20"/>
        </w:rPr>
        <w:t xml:space="preserve">Внести нижеследующую поправку в приложение проекта закона Иркутской области «О распространении действия Закона Усть-Ордынского Бурятского автономного округа «О статусе и границах муниципальных образований </w:t>
      </w:r>
      <w:proofErr w:type="spellStart"/>
      <w:r w:rsidRPr="00945C27">
        <w:rPr>
          <w:rFonts w:ascii="Times New Roman" w:hAnsi="Times New Roman"/>
          <w:sz w:val="20"/>
          <w:szCs w:val="20"/>
        </w:rPr>
        <w:t>Аларского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5C27">
        <w:rPr>
          <w:rFonts w:ascii="Times New Roman" w:hAnsi="Times New Roman"/>
          <w:sz w:val="20"/>
          <w:szCs w:val="20"/>
        </w:rPr>
        <w:t>Баяндаевского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, Боханского, </w:t>
      </w:r>
      <w:proofErr w:type="spellStart"/>
      <w:r w:rsidRPr="00945C27">
        <w:rPr>
          <w:rFonts w:ascii="Times New Roman" w:hAnsi="Times New Roman"/>
          <w:sz w:val="20"/>
          <w:szCs w:val="20"/>
        </w:rPr>
        <w:t>Нукутского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45C27">
        <w:rPr>
          <w:rFonts w:ascii="Times New Roman" w:hAnsi="Times New Roman"/>
          <w:sz w:val="20"/>
          <w:szCs w:val="20"/>
        </w:rPr>
        <w:t>Осинского</w:t>
      </w:r>
      <w:proofErr w:type="spellEnd"/>
      <w:r w:rsidRPr="00945C27">
        <w:rPr>
          <w:rFonts w:ascii="Times New Roman" w:hAnsi="Times New Roman"/>
          <w:sz w:val="20"/>
          <w:szCs w:val="20"/>
        </w:rPr>
        <w:t xml:space="preserve">, Эхирит-Булагатского районов Усть-Ордынского Бурятского автономного округа» на всю территорию нового субъекта Российской Федерации – Иркутская область и внесении в него изменений» </w:t>
      </w:r>
      <w:r w:rsidRPr="00945C27">
        <w:rPr>
          <w:rFonts w:ascii="Times New Roman" w:hAnsi="Times New Roman"/>
          <w:b/>
          <w:sz w:val="20"/>
          <w:szCs w:val="20"/>
        </w:rPr>
        <w:t>заимка Шипняговка, заимка Грехневка, заимка Захаровская заменить на деревня Шипняговка, деревня Грехневка</w:t>
      </w:r>
      <w:proofErr w:type="gramEnd"/>
      <w:r w:rsidRPr="00945C27">
        <w:rPr>
          <w:rFonts w:ascii="Times New Roman" w:hAnsi="Times New Roman"/>
          <w:b/>
          <w:sz w:val="20"/>
          <w:szCs w:val="20"/>
        </w:rPr>
        <w:t>, деревня Захаровская.</w:t>
      </w:r>
    </w:p>
    <w:p w:rsidR="00945C27" w:rsidRPr="00945C27" w:rsidRDefault="00945C27" w:rsidP="00945C27">
      <w:pPr>
        <w:pStyle w:val="a3"/>
        <w:ind w:firstLine="709"/>
        <w:jc w:val="both"/>
        <w:rPr>
          <w:rFonts w:ascii="Times New Roman" w:hAnsi="Times New Roman"/>
          <w:spacing w:val="1"/>
          <w:sz w:val="20"/>
          <w:szCs w:val="20"/>
        </w:rPr>
      </w:pPr>
      <w:r w:rsidRPr="00945C27">
        <w:rPr>
          <w:rFonts w:ascii="Times New Roman" w:hAnsi="Times New Roman"/>
          <w:spacing w:val="-12"/>
          <w:sz w:val="20"/>
          <w:szCs w:val="20"/>
        </w:rPr>
        <w:lastRenderedPageBreak/>
        <w:t>3.</w:t>
      </w:r>
      <w:r w:rsidRPr="00945C27">
        <w:rPr>
          <w:rFonts w:ascii="Times New Roman" w:hAnsi="Times New Roman"/>
          <w:sz w:val="20"/>
          <w:szCs w:val="20"/>
        </w:rPr>
        <w:t xml:space="preserve"> </w:t>
      </w:r>
      <w:r w:rsidRPr="00945C27">
        <w:rPr>
          <w:rFonts w:ascii="Times New Roman" w:hAnsi="Times New Roman"/>
          <w:spacing w:val="1"/>
          <w:sz w:val="20"/>
          <w:szCs w:val="20"/>
        </w:rPr>
        <w:t>Опубликовать настоящее решение Думы в «Информационном  бюллетене» и на официальном сайте МО «Олонки» в сети Интернет.</w:t>
      </w:r>
    </w:p>
    <w:p w:rsidR="00945C27" w:rsidRPr="00945C27" w:rsidRDefault="00945C27" w:rsidP="00945C27">
      <w:pPr>
        <w:pStyle w:val="a3"/>
        <w:ind w:firstLine="709"/>
        <w:jc w:val="both"/>
        <w:rPr>
          <w:rFonts w:ascii="Times New Roman" w:hAnsi="Times New Roman"/>
          <w:spacing w:val="1"/>
          <w:sz w:val="20"/>
          <w:szCs w:val="20"/>
        </w:rPr>
      </w:pPr>
      <w:r w:rsidRPr="00945C27">
        <w:rPr>
          <w:rFonts w:ascii="Times New Roman" w:hAnsi="Times New Roman"/>
          <w:spacing w:val="1"/>
          <w:sz w:val="20"/>
          <w:szCs w:val="20"/>
        </w:rPr>
        <w:t>4. Настоящее решение вступает в силу с момента опубликования</w:t>
      </w:r>
    </w:p>
    <w:p w:rsidR="00945C27" w:rsidRPr="00945C27" w:rsidRDefault="00945C27" w:rsidP="00945C27">
      <w:pPr>
        <w:pStyle w:val="a3"/>
        <w:ind w:firstLine="709"/>
        <w:jc w:val="both"/>
        <w:rPr>
          <w:rFonts w:ascii="Times New Roman" w:hAnsi="Times New Roman"/>
          <w:spacing w:val="1"/>
          <w:sz w:val="20"/>
          <w:szCs w:val="20"/>
        </w:rPr>
      </w:pPr>
    </w:p>
    <w:p w:rsidR="00945C27" w:rsidRPr="00945C27" w:rsidRDefault="00945C27" w:rsidP="00945C27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</w:p>
    <w:p w:rsidR="00945C27" w:rsidRPr="00945C27" w:rsidRDefault="00945C27" w:rsidP="00945C27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</w:p>
    <w:p w:rsidR="00945C27" w:rsidRPr="00945C27" w:rsidRDefault="00945C27" w:rsidP="00945C27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  <w:r w:rsidRPr="00945C27">
        <w:rPr>
          <w:rFonts w:ascii="Times New Roman" w:hAnsi="Times New Roman"/>
          <w:spacing w:val="1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 xml:space="preserve">редседатель Думы МО «Олонки» </w:t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 w:rsidRPr="00945C27">
        <w:rPr>
          <w:rFonts w:ascii="Times New Roman" w:hAnsi="Times New Roman"/>
          <w:spacing w:val="1"/>
          <w:sz w:val="20"/>
          <w:szCs w:val="20"/>
        </w:rPr>
        <w:tab/>
        <w:t>С.Н. Нефедьев</w:t>
      </w:r>
    </w:p>
    <w:p w:rsidR="00945C27" w:rsidRPr="00945C27" w:rsidRDefault="00945C27" w:rsidP="00945C27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</w:p>
    <w:p w:rsidR="00945C27" w:rsidRPr="00945C27" w:rsidRDefault="00945C27" w:rsidP="00945C27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</w:p>
    <w:p w:rsidR="00945C27" w:rsidRPr="00945C27" w:rsidRDefault="00945C27" w:rsidP="00945C27">
      <w:pPr>
        <w:pStyle w:val="a3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Глава МО «Олонки» </w:t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 w:rsidRPr="00945C27">
        <w:rPr>
          <w:rFonts w:ascii="Times New Roman" w:hAnsi="Times New Roman"/>
          <w:spacing w:val="1"/>
          <w:sz w:val="20"/>
          <w:szCs w:val="20"/>
        </w:rPr>
        <w:tab/>
        <w:t xml:space="preserve">С.Н. Нефедьев </w:t>
      </w:r>
    </w:p>
    <w:p w:rsidR="00945C27" w:rsidRPr="00945C27" w:rsidRDefault="00945C27" w:rsidP="00945C27">
      <w:pPr>
        <w:shd w:val="clear" w:color="auto" w:fill="FFFFFF"/>
        <w:tabs>
          <w:tab w:val="left" w:pos="1013"/>
        </w:tabs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945C27" w:rsidRPr="008828D6" w:rsidRDefault="00945C27" w:rsidP="00945C27">
      <w:pPr>
        <w:shd w:val="clear" w:color="auto" w:fill="FFFFFF"/>
        <w:tabs>
          <w:tab w:val="left" w:pos="1013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ДУМА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МУНИЦИПАЛЬНОГО ОБРАЗОВАНИЯ «ОЛОНКИ»</w:t>
      </w: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Седьмая сессия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  <w:t>третьего созыва</w:t>
      </w: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07</w:t>
      </w:r>
      <w:r>
        <w:rPr>
          <w:rFonts w:ascii="Times New Roman" w:hAnsi="Times New Roman"/>
          <w:b/>
          <w:sz w:val="20"/>
          <w:szCs w:val="20"/>
        </w:rPr>
        <w:t xml:space="preserve">.03.2014  года </w:t>
      </w:r>
      <w:r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</w:r>
      <w:r w:rsidRPr="00945C27">
        <w:rPr>
          <w:rFonts w:ascii="Times New Roman" w:hAnsi="Times New Roman"/>
          <w:b/>
          <w:sz w:val="20"/>
          <w:szCs w:val="20"/>
        </w:rPr>
        <w:tab/>
        <w:t xml:space="preserve"> с. Олонки</w:t>
      </w:r>
    </w:p>
    <w:p w:rsidR="00945C27" w:rsidRPr="00945C27" w:rsidRDefault="00945C27" w:rsidP="00945C27">
      <w:pPr>
        <w:pStyle w:val="a3"/>
        <w:rPr>
          <w:rFonts w:ascii="Times New Roman" w:hAnsi="Times New Roman"/>
          <w:b/>
          <w:sz w:val="20"/>
          <w:szCs w:val="20"/>
        </w:rPr>
      </w:pPr>
    </w:p>
    <w:p w:rsidR="00945C27" w:rsidRPr="00945C27" w:rsidRDefault="00945C27" w:rsidP="00945C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45C27">
        <w:rPr>
          <w:rFonts w:ascii="Times New Roman" w:hAnsi="Times New Roman"/>
          <w:b/>
          <w:sz w:val="20"/>
          <w:szCs w:val="20"/>
        </w:rPr>
        <w:t>РЕШЕНИЕ № 34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«Об утверждении порядка переименования 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и присвоения новых наименований улицам, 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 xml:space="preserve">площадям и иным территориям проживания </w:t>
      </w:r>
    </w:p>
    <w:p w:rsidR="00945C27" w:rsidRPr="00945C27" w:rsidRDefault="00945C27" w:rsidP="00945C27">
      <w:pPr>
        <w:pStyle w:val="a3"/>
        <w:rPr>
          <w:rFonts w:ascii="Times New Roman" w:hAnsi="Times New Roman"/>
          <w:sz w:val="20"/>
          <w:szCs w:val="20"/>
        </w:rPr>
      </w:pPr>
      <w:r w:rsidRPr="00945C27">
        <w:rPr>
          <w:rFonts w:ascii="Times New Roman" w:hAnsi="Times New Roman"/>
          <w:sz w:val="20"/>
          <w:szCs w:val="20"/>
        </w:rPr>
        <w:t>граждан в  муниципальном образования «Олонки»»</w:t>
      </w:r>
    </w:p>
    <w:p w:rsidR="00945C27" w:rsidRPr="00945C27" w:rsidRDefault="00945C27" w:rsidP="00945C27">
      <w:pPr>
        <w:pStyle w:val="ConsPlusNormal"/>
        <w:jc w:val="both"/>
      </w:pPr>
    </w:p>
    <w:p w:rsidR="00945C27" w:rsidRPr="00945C27" w:rsidRDefault="00945C27" w:rsidP="00945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45C27">
        <w:rPr>
          <w:rFonts w:ascii="Times New Roman" w:hAnsi="Times New Roman" w:cs="Times New Roman"/>
          <w:sz w:val="20"/>
          <w:szCs w:val="20"/>
        </w:rPr>
        <w:t>С целью упорядочения наименований улиц, площадей и иных территорий проживания граждан в</w:t>
      </w:r>
      <w:r w:rsidRPr="00945C27">
        <w:rPr>
          <w:rFonts w:ascii="Times New Roman" w:hAnsi="Times New Roman"/>
          <w:sz w:val="20"/>
          <w:szCs w:val="20"/>
        </w:rPr>
        <w:t xml:space="preserve"> муниципальном образования «Олонки»</w:t>
      </w:r>
      <w:r w:rsidRPr="00945C27">
        <w:rPr>
          <w:rFonts w:ascii="Times New Roman" w:hAnsi="Times New Roman" w:cs="Times New Roman"/>
          <w:sz w:val="20"/>
          <w:szCs w:val="20"/>
        </w:rPr>
        <w:t xml:space="preserve">, руководствуясь Федеральным </w:t>
      </w:r>
      <w:hyperlink r:id="rId14" w:tooltip="Федеральный закон от 06.10.2003 N 131-ФЗ (ред. от 28.12.2013) &quot;Об общих принципах организации местного самоуправления в Российской Федерации&quot;{КонсультантПлюс}" w:history="1">
        <w:r w:rsidRPr="00945C27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5C27">
        <w:rPr>
          <w:rFonts w:ascii="Times New Roman" w:hAnsi="Times New Roman" w:cs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«Олонки»  Дума  муниципального образования «Олонки»</w:t>
      </w:r>
      <w:proofErr w:type="gramEnd"/>
    </w:p>
    <w:p w:rsidR="00945C27" w:rsidRPr="00945C27" w:rsidRDefault="00945C27" w:rsidP="00945C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45C27" w:rsidRPr="00945C27" w:rsidRDefault="00945C27" w:rsidP="00945C2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45C27">
        <w:rPr>
          <w:rFonts w:ascii="Times New Roman" w:hAnsi="Times New Roman" w:cs="Times New Roman"/>
          <w:sz w:val="20"/>
          <w:szCs w:val="20"/>
        </w:rPr>
        <w:t xml:space="preserve"> </w:t>
      </w:r>
      <w:r w:rsidRPr="00945C27">
        <w:rPr>
          <w:rFonts w:ascii="Times New Roman" w:hAnsi="Times New Roman" w:cs="Times New Roman"/>
          <w:b/>
          <w:sz w:val="20"/>
          <w:szCs w:val="20"/>
        </w:rPr>
        <w:t>РЕШИЛА</w:t>
      </w:r>
      <w:r w:rsidRPr="00945C27">
        <w:rPr>
          <w:rFonts w:ascii="Times New Roman" w:hAnsi="Times New Roman" w:cs="Times New Roman"/>
          <w:sz w:val="20"/>
          <w:szCs w:val="20"/>
        </w:rPr>
        <w:t>:</w:t>
      </w:r>
    </w:p>
    <w:p w:rsidR="00945C27" w:rsidRPr="00945C27" w:rsidRDefault="00945C27" w:rsidP="00945C2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1. Утвердить </w:t>
      </w:r>
      <w:hyperlink w:anchor="Par34" w:tooltip="Ссылка на текущий документ" w:history="1">
        <w:r w:rsidRPr="00945C27">
          <w:rPr>
            <w:rFonts w:ascii="Times New Roman" w:hAnsi="Times New Roman" w:cs="Times New Roman"/>
          </w:rPr>
          <w:t>Порядок</w:t>
        </w:r>
      </w:hyperlink>
      <w:r w:rsidRPr="00945C27">
        <w:rPr>
          <w:rFonts w:ascii="Times New Roman" w:hAnsi="Times New Roman" w:cs="Times New Roman"/>
        </w:rPr>
        <w:t xml:space="preserve"> переименования и присвоения новых наименований улицам, площадям и иным территориям проживания граждан в</w:t>
      </w:r>
      <w:r w:rsidRPr="00945C27">
        <w:rPr>
          <w:rFonts w:ascii="Times New Roman" w:hAnsi="Times New Roman"/>
        </w:rPr>
        <w:t xml:space="preserve"> муниципальном образования «Олонки»</w:t>
      </w:r>
      <w:r w:rsidRPr="00945C27">
        <w:rPr>
          <w:rFonts w:ascii="Times New Roman" w:hAnsi="Times New Roman" w:cs="Times New Roman"/>
        </w:rPr>
        <w:t xml:space="preserve"> в соответствии с приложением 1 к настоящему решению.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lastRenderedPageBreak/>
        <w:t xml:space="preserve">2. </w:t>
      </w:r>
      <w:r w:rsidRPr="00945C27">
        <w:rPr>
          <w:rFonts w:ascii="Times New Roman" w:hAnsi="Times New Roman" w:cs="Times New Roman"/>
          <w:bCs/>
          <w:color w:val="000000"/>
        </w:rPr>
        <w:t>Опубликовать настоящее решение Думы в «Информационном бюллетене».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3. Настоящее решение вступает в силу с момента официального опубликования.</w:t>
      </w:r>
    </w:p>
    <w:p w:rsidR="00945C27" w:rsidRPr="00945C27" w:rsidRDefault="00945C27" w:rsidP="00945C27">
      <w:pPr>
        <w:rPr>
          <w:sz w:val="20"/>
          <w:szCs w:val="20"/>
        </w:rPr>
      </w:pPr>
    </w:p>
    <w:p w:rsidR="00945C27" w:rsidRPr="00945C27" w:rsidRDefault="00945C27" w:rsidP="00945C27">
      <w:pPr>
        <w:rPr>
          <w:sz w:val="20"/>
          <w:szCs w:val="20"/>
        </w:rPr>
      </w:pPr>
    </w:p>
    <w:p w:rsidR="00945C27" w:rsidRPr="00945C27" w:rsidRDefault="00945C27" w:rsidP="00945C27">
      <w:pPr>
        <w:rPr>
          <w:rFonts w:ascii="Times New Roman" w:hAnsi="Times New Roman" w:cs="Times New Roman"/>
          <w:sz w:val="20"/>
          <w:szCs w:val="20"/>
        </w:rPr>
      </w:pPr>
      <w:r w:rsidRPr="00945C27">
        <w:rPr>
          <w:rFonts w:ascii="Times New Roman" w:hAnsi="Times New Roman" w:cs="Times New Roman"/>
          <w:sz w:val="20"/>
          <w:szCs w:val="20"/>
        </w:rPr>
        <w:t>Глава МО «Олонки»</w:t>
      </w:r>
      <w:r w:rsidRPr="00945C27">
        <w:rPr>
          <w:rFonts w:ascii="Times New Roman" w:hAnsi="Times New Roman" w:cs="Times New Roman"/>
          <w:sz w:val="20"/>
          <w:szCs w:val="20"/>
        </w:rPr>
        <w:tab/>
      </w:r>
      <w:r w:rsidRPr="00945C27">
        <w:rPr>
          <w:rFonts w:ascii="Times New Roman" w:hAnsi="Times New Roman" w:cs="Times New Roman"/>
          <w:sz w:val="20"/>
          <w:szCs w:val="20"/>
        </w:rPr>
        <w:tab/>
      </w:r>
      <w:r w:rsidRPr="00945C27">
        <w:rPr>
          <w:rFonts w:ascii="Times New Roman" w:hAnsi="Times New Roman" w:cs="Times New Roman"/>
          <w:sz w:val="20"/>
          <w:szCs w:val="20"/>
        </w:rPr>
        <w:tab/>
      </w:r>
      <w:r w:rsidRPr="00945C27">
        <w:rPr>
          <w:rFonts w:ascii="Times New Roman" w:hAnsi="Times New Roman" w:cs="Times New Roman"/>
          <w:sz w:val="20"/>
          <w:szCs w:val="20"/>
        </w:rPr>
        <w:tab/>
      </w:r>
      <w:r w:rsidRPr="00945C27">
        <w:rPr>
          <w:rFonts w:ascii="Times New Roman" w:hAnsi="Times New Roman" w:cs="Times New Roman"/>
          <w:sz w:val="20"/>
          <w:szCs w:val="20"/>
        </w:rPr>
        <w:tab/>
        <w:t>С.Н.Нефедье</w:t>
      </w:r>
      <w:r>
        <w:rPr>
          <w:rFonts w:ascii="Times New Roman" w:hAnsi="Times New Roman" w:cs="Times New Roman"/>
          <w:sz w:val="20"/>
          <w:szCs w:val="20"/>
        </w:rPr>
        <w:t>в</w:t>
      </w:r>
    </w:p>
    <w:p w:rsidR="00945C27" w:rsidRPr="00945C27" w:rsidRDefault="00945C27" w:rsidP="00945C27">
      <w:pPr>
        <w:rPr>
          <w:sz w:val="20"/>
          <w:szCs w:val="20"/>
        </w:rPr>
      </w:pPr>
    </w:p>
    <w:p w:rsidR="00945C27" w:rsidRPr="00945C27" w:rsidRDefault="00945C27" w:rsidP="00945C27">
      <w:pPr>
        <w:rPr>
          <w:sz w:val="20"/>
          <w:szCs w:val="20"/>
        </w:rPr>
      </w:pPr>
    </w:p>
    <w:p w:rsidR="00945C27" w:rsidRPr="00945C27" w:rsidRDefault="00945C27" w:rsidP="00945C27">
      <w:pPr>
        <w:pStyle w:val="ConsPlusNormal"/>
        <w:ind w:left="4956"/>
        <w:rPr>
          <w:rFonts w:ascii="Times New Roman" w:hAnsi="Times New Roman" w:cs="Times New Roman"/>
          <w:bCs/>
        </w:rPr>
      </w:pPr>
      <w:r w:rsidRPr="00945C27">
        <w:rPr>
          <w:rFonts w:ascii="Times New Roman" w:hAnsi="Times New Roman" w:cs="Times New Roman"/>
          <w:bCs/>
        </w:rPr>
        <w:t xml:space="preserve">Приложение 1 </w:t>
      </w:r>
    </w:p>
    <w:p w:rsidR="00945C27" w:rsidRPr="00945C27" w:rsidRDefault="00945C27" w:rsidP="00945C27">
      <w:pPr>
        <w:pStyle w:val="ConsPlusNormal"/>
        <w:ind w:left="4956"/>
        <w:rPr>
          <w:rFonts w:ascii="Times New Roman" w:hAnsi="Times New Roman" w:cs="Times New Roman"/>
          <w:bCs/>
        </w:rPr>
      </w:pPr>
      <w:r w:rsidRPr="00945C27">
        <w:rPr>
          <w:rFonts w:ascii="Times New Roman" w:hAnsi="Times New Roman" w:cs="Times New Roman"/>
          <w:bCs/>
        </w:rPr>
        <w:t>к Решению Думы</w:t>
      </w:r>
    </w:p>
    <w:p w:rsidR="00945C27" w:rsidRPr="00945C27" w:rsidRDefault="00945C27" w:rsidP="00945C27">
      <w:pPr>
        <w:pStyle w:val="ConsPlusNormal"/>
        <w:ind w:left="4956"/>
        <w:rPr>
          <w:rFonts w:ascii="Times New Roman" w:hAnsi="Times New Roman" w:cs="Times New Roman"/>
          <w:bCs/>
        </w:rPr>
      </w:pPr>
      <w:r w:rsidRPr="00945C27">
        <w:rPr>
          <w:rFonts w:ascii="Times New Roman" w:hAnsi="Times New Roman" w:cs="Times New Roman"/>
          <w:bCs/>
        </w:rPr>
        <w:t>МО «Олонки»</w:t>
      </w:r>
    </w:p>
    <w:p w:rsidR="00945C27" w:rsidRPr="00945C27" w:rsidRDefault="00945C27" w:rsidP="00945C27">
      <w:pPr>
        <w:pStyle w:val="ConsPlusNormal"/>
        <w:ind w:left="4956"/>
        <w:rPr>
          <w:rFonts w:ascii="Times New Roman" w:hAnsi="Times New Roman" w:cs="Times New Roman"/>
          <w:bCs/>
        </w:rPr>
      </w:pPr>
      <w:r w:rsidRPr="00945C27">
        <w:rPr>
          <w:rFonts w:ascii="Times New Roman" w:hAnsi="Times New Roman" w:cs="Times New Roman"/>
          <w:bCs/>
        </w:rPr>
        <w:t>№ 34 от 07.03.2014 г.</w:t>
      </w:r>
    </w:p>
    <w:p w:rsidR="00945C27" w:rsidRPr="00945C27" w:rsidRDefault="00945C27" w:rsidP="00945C27">
      <w:pPr>
        <w:pStyle w:val="ConsPlusNormal"/>
        <w:jc w:val="center"/>
        <w:rPr>
          <w:b/>
          <w:bCs/>
        </w:rPr>
      </w:pPr>
    </w:p>
    <w:p w:rsidR="00945C27" w:rsidRPr="00945C27" w:rsidRDefault="00945C27" w:rsidP="00945C27">
      <w:pPr>
        <w:pStyle w:val="ConsPlusNormal"/>
        <w:jc w:val="center"/>
        <w:rPr>
          <w:b/>
          <w:bCs/>
        </w:rPr>
      </w:pP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945C27">
        <w:rPr>
          <w:rFonts w:ascii="Times New Roman" w:hAnsi="Times New Roman" w:cs="Times New Roman"/>
          <w:bCs/>
        </w:rPr>
        <w:t xml:space="preserve">Порядок переименования и присвоения новых наименований улицам, 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945C27">
        <w:rPr>
          <w:rFonts w:ascii="Times New Roman" w:hAnsi="Times New Roman" w:cs="Times New Roman"/>
          <w:bCs/>
        </w:rPr>
        <w:t xml:space="preserve">площадям и иным территориям проживания граждан 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945C27">
        <w:rPr>
          <w:rFonts w:ascii="Times New Roman" w:hAnsi="Times New Roman" w:cs="Times New Roman"/>
          <w:bCs/>
        </w:rPr>
        <w:t>в муниципальном образовании «Олонки»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5C27" w:rsidRPr="00945C27" w:rsidRDefault="00945C27" w:rsidP="00945C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1. Общие положения</w:t>
      </w:r>
    </w:p>
    <w:p w:rsidR="00945C27" w:rsidRPr="00945C27" w:rsidRDefault="00945C27" w:rsidP="00945C27">
      <w:pPr>
        <w:pStyle w:val="ConsPlusNormal"/>
        <w:jc w:val="both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1.1. Настоящий Порядок переименования и присвоения новых наименований улицам, площадям и иным территориям проживания граждан в муниципальном образовании «Олонки» (далее - Порядок) разработан в соответствии с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945C27">
          <w:rPr>
            <w:rFonts w:ascii="Times New Roman" w:hAnsi="Times New Roman" w:cs="Times New Roman"/>
          </w:rPr>
          <w:t>Конституцией</w:t>
        </w:r>
      </w:hyperlink>
      <w:r w:rsidRPr="00945C27">
        <w:rPr>
          <w:rFonts w:ascii="Times New Roman" w:hAnsi="Times New Roman" w:cs="Times New Roman"/>
        </w:rPr>
        <w:t xml:space="preserve"> Российской Федерации, Градостроительным </w:t>
      </w:r>
      <w:hyperlink r:id="rId16" w:tooltip="&quot;Градостроительный кодекс Российской Федерации&quot; от 29.12.2004 N 190-ФЗ (ред. от 21.10.2013) (с изм. и доп., вступающими в силу с 05.12.2013)------------ Недействующая редакция{КонсультантПлюс}" w:history="1">
        <w:r w:rsidRPr="00945C27">
          <w:rPr>
            <w:rFonts w:ascii="Times New Roman" w:hAnsi="Times New Roman" w:cs="Times New Roman"/>
          </w:rPr>
          <w:t>кодексом</w:t>
        </w:r>
      </w:hyperlink>
      <w:r w:rsidRPr="00945C27">
        <w:rPr>
          <w:rFonts w:ascii="Times New Roman" w:hAnsi="Times New Roman" w:cs="Times New Roman"/>
        </w:rPr>
        <w:t xml:space="preserve"> РФ, Федеральным </w:t>
      </w:r>
      <w:hyperlink r:id="rId17" w:tooltip="Федеральный закон от 06.10.2003 N 131-ФЗ (ред. от 28.12.2013) &quot;Об общих принципах организации местного самоуправления в Российской Федерации&quot;{КонсультантПлюс}" w:history="1">
        <w:r w:rsidRPr="00945C27">
          <w:rPr>
            <w:rFonts w:ascii="Times New Roman" w:hAnsi="Times New Roman" w:cs="Times New Roman"/>
          </w:rPr>
          <w:t>законом</w:t>
        </w:r>
      </w:hyperlink>
      <w:r w:rsidRPr="00945C27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8" w:tooltip="&quot;Устав муниципального образования &quot;Городское поселение Красногорск&quot; Красногорского муниципального района Московской области&quot; (принят решением Совета депутатов городского поселения Красногорск Красногорского муниципального района МО от 26.04.2006 N 51/8) (ред. " w:history="1">
        <w:r w:rsidRPr="00945C27">
          <w:rPr>
            <w:rFonts w:ascii="Times New Roman" w:hAnsi="Times New Roman" w:cs="Times New Roman"/>
          </w:rPr>
          <w:t>Уставом</w:t>
        </w:r>
      </w:hyperlink>
      <w:r w:rsidRPr="00945C27">
        <w:rPr>
          <w:rFonts w:ascii="Times New Roman" w:hAnsi="Times New Roman" w:cs="Times New Roman"/>
        </w:rPr>
        <w:t xml:space="preserve"> муниципального образования «Олонки».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1.2. В настоящем Положении используются следующие основные понятия: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1.2.1. Наименования - имена собственные, присваиваемые улицам, площадям и иным территориям проживания граждан в муниципальном образовании «Олонки» (далее - объекты), служащие для их выделения и распознавания.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«Олонки» в соответствии с </w:t>
      </w:r>
      <w:hyperlink w:anchor="Par73" w:tooltip="Ссылка на текущий документ" w:history="1">
        <w:r w:rsidRPr="00945C27">
          <w:rPr>
            <w:rFonts w:ascii="Times New Roman" w:hAnsi="Times New Roman" w:cs="Times New Roman"/>
          </w:rPr>
          <w:t>пунктом 4.1</w:t>
        </w:r>
      </w:hyperlink>
      <w:r w:rsidRPr="00945C27">
        <w:rPr>
          <w:rFonts w:ascii="Times New Roman" w:hAnsi="Times New Roman" w:cs="Times New Roman"/>
        </w:rPr>
        <w:t xml:space="preserve"> настоящего Порядка.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1.3. В целях осуществления единой политики в области присвоения наименований объектам присвоение указанных наименований и их изменение осуществляются решением Думы муниципального образования «Олонки».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Pr="00945C27">
        <w:rPr>
          <w:rFonts w:ascii="Times New Roman" w:hAnsi="Times New Roman" w:cs="Times New Roman"/>
        </w:rPr>
        <w:lastRenderedPageBreak/>
        <w:t>муниципального образования «Олонки». Присвоение адресов объектам недвижимости, расположенным на территории муниципального образования «Олонки», производится на основании постановления администрации муниципального образования «Олонки».</w:t>
      </w:r>
    </w:p>
    <w:p w:rsidR="00945C27" w:rsidRPr="00945C27" w:rsidRDefault="00945C27" w:rsidP="00945C27">
      <w:pPr>
        <w:pStyle w:val="ConsPlusNormal"/>
        <w:jc w:val="both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2. Основные требования, предъявляемые к наименованию улиц,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площадей и иных территорий проживания граждан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в муниципальном образовании «Олонки»</w:t>
      </w:r>
    </w:p>
    <w:p w:rsidR="00945C27" w:rsidRPr="00945C27" w:rsidRDefault="00945C27" w:rsidP="00945C27">
      <w:pPr>
        <w:pStyle w:val="ConsPlusNormal"/>
        <w:jc w:val="both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2.1. Наименования объектов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«Олонки».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2.3. </w:t>
      </w:r>
      <w:proofErr w:type="gramStart"/>
      <w:r w:rsidRPr="00945C27">
        <w:rPr>
          <w:rFonts w:ascii="Times New Roman" w:hAnsi="Times New Roman" w:cs="Times New Roman"/>
        </w:rPr>
        <w:t>Наименования объектов должны отражать важные для муниципального образования «Олонки» события на территории, на которой расположен объект, либо увековечивать память людей, внесших вклад в развитие Российской Федерации, Иркутской области, муниципального образования «Боханский район», муниципального образования «Олонки», либо отражать иные особенности именуемого объекта, связанные с историей, географией, культурой Российской Федерации, Иркутской области, муниципального образования «Боханский район», муниципального образования «Олонки».</w:t>
      </w:r>
      <w:proofErr w:type="gramEnd"/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2.4. Новые наименования не должны повторять уже существующие наименования.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2.5. Присвоение (изменение) наименований в честь выдающихся людей в целях увековечения их памяти производится посмертно с учетом их деятельности и заслуг перед Российской Федерацией, Иркутской областью, муниципальным образованием «Боханский район», муниципальным образованием «Олонки», при этом необходимо учитывать согласие членов семьи или родственников, обладающих правами наследования (при их наличии).</w:t>
      </w:r>
    </w:p>
    <w:p w:rsidR="00945C27" w:rsidRPr="00945C27" w:rsidRDefault="00945C27" w:rsidP="00945C27">
      <w:pPr>
        <w:pStyle w:val="ConsPlusNormal"/>
        <w:jc w:val="both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3. Основания присвоения наименований,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порядок их регистрации и учета</w:t>
      </w:r>
    </w:p>
    <w:p w:rsidR="00945C27" w:rsidRPr="00945C27" w:rsidRDefault="00945C27" w:rsidP="00945C27">
      <w:pPr>
        <w:pStyle w:val="ConsPlusNormal"/>
        <w:jc w:val="both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3.1. Основаниями для присвоения наименований (переименования) объектов в муниципальном образовании «Олонки» являются: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3.1.1. Отсутствие наименования объекта в муниципальном образовании «Олонки».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3.1.2. Восстановление исторически сложившихся наименований </w:t>
      </w:r>
      <w:r w:rsidRPr="00945C27">
        <w:rPr>
          <w:rFonts w:ascii="Times New Roman" w:hAnsi="Times New Roman" w:cs="Times New Roman"/>
        </w:rPr>
        <w:lastRenderedPageBreak/>
        <w:t>объектов в муниципальном образовании «Олонки», имеющих особую культурно-историческую ценность.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3.1.3. Изменение статуса и (или) функционального назначения соответствующих объектов в муниципальном образовании «Олонки».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3.1.4. Устранение повторений в наименованиях объектов в муниципальном образовании «Олонки».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3.1.5. Устранение наименований объектов в муниципальном образовании «Олонки» с номерами или многословными словосочетаниями, вызывающими значительное неудобство для произношения.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3.1.6. Иные основания в соответствии с действующим законодательством.</w:t>
      </w:r>
    </w:p>
    <w:p w:rsidR="00945C27" w:rsidRPr="00945C27" w:rsidRDefault="00945C27" w:rsidP="00945C27">
      <w:pPr>
        <w:pStyle w:val="ConsPlusNormal"/>
        <w:jc w:val="both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4. Порядок внесения предложений о присвоении наименований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(о переименовании) объектов в муниципальном образовании «Олонки»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73"/>
      <w:bookmarkEnd w:id="2"/>
      <w:r w:rsidRPr="00945C27">
        <w:rPr>
          <w:rFonts w:ascii="Times New Roman" w:hAnsi="Times New Roman" w:cs="Times New Roman"/>
        </w:rPr>
        <w:t>4.1. Присвоение наименований объектам в муниципальном образовании «Олонки», а также переименование соответствующих объектов производится по предложению: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а) главы муниципального образования «Олонки»;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б) депутатов Думы муниципального образования «Олонки»;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в) граждан Российской Федерации, имеющих постоянное место жительства на территории муниципального образования «Олонки» и обладающих избирательным правом. Инициатива граждан по присвоению наименований объектам в муниципальном образовании «Олонки» (переименованию объектов) реализуется путем создания инициативной группы в количестве не менее 10 (десяти) человек (далее - инициативная группа);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 «Олонки»;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C27">
        <w:rPr>
          <w:rFonts w:ascii="Times New Roman" w:hAnsi="Times New Roman" w:cs="Times New Roman"/>
        </w:rPr>
        <w:t>д</w:t>
      </w:r>
      <w:proofErr w:type="spellEnd"/>
      <w:r w:rsidRPr="00945C27">
        <w:rPr>
          <w:rFonts w:ascii="Times New Roman" w:hAnsi="Times New Roman" w:cs="Times New Roman"/>
        </w:rPr>
        <w:t>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 «Олонки»;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е) иных лиц, обладающих правом нормотворческой инициативы в муниципальном образовании «Олонки».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4.2. Предложения о присвоении наименований объектам в муниципальном образовании «Олонки» (о переименовании объектов) вносятся лицами, указанными в </w:t>
      </w:r>
      <w:hyperlink w:anchor="Par73" w:tooltip="Ссылка на текущий документ" w:history="1">
        <w:r w:rsidRPr="00945C27">
          <w:rPr>
            <w:rFonts w:ascii="Times New Roman" w:hAnsi="Times New Roman" w:cs="Times New Roman"/>
          </w:rPr>
          <w:t>п. 4.1</w:t>
        </w:r>
      </w:hyperlink>
      <w:r w:rsidRPr="00945C27">
        <w:rPr>
          <w:rFonts w:ascii="Times New Roman" w:hAnsi="Times New Roman" w:cs="Times New Roman"/>
        </w:rPr>
        <w:t xml:space="preserve"> настоящего Порядка (далее - инициаторы), в Думу муниципального образования «Олонки» в соответствии с </w:t>
      </w:r>
      <w:hyperlink r:id="rId19" w:tooltip="Решение Совета депутатов городского поселения Красногорск Красногорского муниципального района МО от 20.04.2011 N 238/19 &quot;Об утверждении Порядка представления проектов нормативных правовых актов в Совет депутатов городского поселения Красногорск&quot;{КонсультантПл" w:history="1">
        <w:r w:rsidRPr="00945C27">
          <w:rPr>
            <w:rFonts w:ascii="Times New Roman" w:hAnsi="Times New Roman" w:cs="Times New Roman"/>
          </w:rPr>
          <w:t>Порядком</w:t>
        </w:r>
      </w:hyperlink>
      <w:r w:rsidRPr="00945C27">
        <w:rPr>
          <w:rFonts w:ascii="Times New Roman" w:hAnsi="Times New Roman" w:cs="Times New Roman"/>
        </w:rPr>
        <w:t xml:space="preserve"> представления проектов нормативных правовых актов в Думу муниципального образования «Олонки», с особенностями, установленными настоящим Порядком.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4.3. Инициаторы представляют следующие документы: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4.3.1. Ходатайство о присвоении наименования объекту в </w:t>
      </w:r>
      <w:r w:rsidRPr="00945C27">
        <w:rPr>
          <w:rFonts w:ascii="Times New Roman" w:hAnsi="Times New Roman" w:cs="Times New Roman"/>
        </w:rPr>
        <w:lastRenderedPageBreak/>
        <w:t>муниципальном образовании «Олонки» (о переименовании объекта), в котором содержатся следующие сведения: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а) предполагаемое наименование объекта в муниципальном образовании «Олонки»;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б) карта-схема, на которой обозначается расположение объекта в муниципальном образовании «Олонки»;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в) сведения об инициаторах, предложивших присвоить наименование объекту (переименовать объект):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- 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 «Олонки» - сведения, указанные на официальном бланке соответствующего инициатора;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- для депутатов Думы муниципального образования «Олонки» - фамилия, имя, отчество, информация об избирательном округе, от которого избран депутат;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- для граждан - фамилия, имя, отчество, адрес, контактный телефон и другие данные;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г) обоснование присвоения наименования (переименования) объекту в муниципальном образовании «Олонки» в соответствии с </w:t>
      </w:r>
      <w:hyperlink w:anchor="Par91" w:tooltip="Ссылка на текущий документ" w:history="1">
        <w:r w:rsidRPr="00945C27">
          <w:rPr>
            <w:rFonts w:ascii="Times New Roman" w:hAnsi="Times New Roman" w:cs="Times New Roman"/>
          </w:rPr>
          <w:t>п. 4.3.2</w:t>
        </w:r>
      </w:hyperlink>
      <w:r w:rsidRPr="00945C27">
        <w:rPr>
          <w:rFonts w:ascii="Times New Roman" w:hAnsi="Times New Roman" w:cs="Times New Roman"/>
        </w:rPr>
        <w:t xml:space="preserve"> настоящего Порядка;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C27">
        <w:rPr>
          <w:rFonts w:ascii="Times New Roman" w:hAnsi="Times New Roman" w:cs="Times New Roman"/>
        </w:rPr>
        <w:t>д</w:t>
      </w:r>
      <w:proofErr w:type="spellEnd"/>
      <w:r w:rsidRPr="00945C27">
        <w:rPr>
          <w:rFonts w:ascii="Times New Roman" w:hAnsi="Times New Roman" w:cs="Times New Roman"/>
        </w:rPr>
        <w:t>) при необходимости соответствующие архивные документы.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91"/>
      <w:bookmarkEnd w:id="3"/>
      <w:r w:rsidRPr="00945C27">
        <w:rPr>
          <w:rFonts w:ascii="Times New Roman" w:hAnsi="Times New Roman" w:cs="Times New Roman"/>
        </w:rPr>
        <w:t>4.3.2. Обоснование присвоения наименования (переименования) объекта должно содержать указание на один из следующих факторов: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а) какие важные для муниципального образования «Олонки» события на территории, на которой расположен объект, отражает предполагаемое наименование объекта;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б) какой вклад в развитие Российской Федерации, Иркутской области, муниципального образования «Боханский район», муниципального образования «Олонки» внесли лица, чью память предлагается увековечить предлагаемым наименованием объекта (прилагаются биографические справки об их жизни, деятельности и указываются их заслуги, а также согласие семьи и родственников, обладающих правами наследования (при их наличии);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в) какие особенности именуемого объекта, связанные с историей, географией, культурой Российской Федерации, Иркутской области, муниципального образования «Боханский район», муниципального образования «Олонки», предлагается отразить в наименовании объекта.</w:t>
      </w:r>
    </w:p>
    <w:p w:rsidR="00945C27" w:rsidRPr="00945C27" w:rsidRDefault="00945C27" w:rsidP="00945C27">
      <w:pPr>
        <w:pStyle w:val="ConsPlusNormal"/>
        <w:jc w:val="both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5. Порядок принятия решения о присвоении наименования</w:t>
      </w:r>
    </w:p>
    <w:p w:rsidR="00945C27" w:rsidRPr="00945C27" w:rsidRDefault="00945C27" w:rsidP="00945C27">
      <w:pPr>
        <w:pStyle w:val="ConsPlusNormal"/>
        <w:jc w:val="center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объекту (о переименовании объекта)</w:t>
      </w:r>
    </w:p>
    <w:p w:rsidR="00945C27" w:rsidRPr="00945C27" w:rsidRDefault="00945C27" w:rsidP="00945C27">
      <w:pPr>
        <w:pStyle w:val="ConsPlusNormal"/>
        <w:jc w:val="both"/>
        <w:rPr>
          <w:rFonts w:ascii="Times New Roman" w:hAnsi="Times New Roman" w:cs="Times New Roman"/>
        </w:rPr>
      </w:pP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5.1. Предложения о присвоении наименований объектам в муниципальном образовании «Олонки» (о переименовании объектов) </w:t>
      </w:r>
      <w:r w:rsidRPr="00945C27">
        <w:rPr>
          <w:rFonts w:ascii="Times New Roman" w:hAnsi="Times New Roman" w:cs="Times New Roman"/>
        </w:rPr>
        <w:lastRenderedPageBreak/>
        <w:t xml:space="preserve">рассматриваются в соответствии с </w:t>
      </w:r>
      <w:hyperlink r:id="rId20" w:tooltip="Решение Совета депутатов городского поселения Красногорск Красногорского муниципального района МО от 20.04.2011 N 238/19 &quot;Об утверждении Порядка представления проектов нормативных правовых актов в Совет депутатов городского поселения Красногорск&quot;{КонсультантПл" w:history="1">
        <w:r w:rsidRPr="00945C27">
          <w:rPr>
            <w:rFonts w:ascii="Times New Roman" w:hAnsi="Times New Roman" w:cs="Times New Roman"/>
          </w:rPr>
          <w:t>Порядком</w:t>
        </w:r>
      </w:hyperlink>
      <w:r w:rsidRPr="00945C27">
        <w:rPr>
          <w:rFonts w:ascii="Times New Roman" w:hAnsi="Times New Roman" w:cs="Times New Roman"/>
        </w:rPr>
        <w:t xml:space="preserve"> представления проектов нормативных правовых актов в Думу муниципального образования «Олонки».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5.2. В случае необходимости Дума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объекту (переименования объекта). Опрос граждан назначается в порядке, установленном действующим законодательством.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5.3. По результатам рассмотрения предложений Дума принимает одно из следующих решений: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а) о присвоении наименования объекту (переименовании объекта) в соответствии с предложением, внесенным инициатором;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б) о присвоении объекту иного наименования по отношению к наименованию, предложенному инициатором;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>в) об отклонении инициативы переименования объекта.</w:t>
      </w:r>
    </w:p>
    <w:p w:rsidR="00945C27" w:rsidRPr="00945C27" w:rsidRDefault="00945C27" w:rsidP="00945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C27">
        <w:rPr>
          <w:rFonts w:ascii="Times New Roman" w:hAnsi="Times New Roman" w:cs="Times New Roman"/>
        </w:rPr>
        <w:t xml:space="preserve">5.4. Существующие и присваиваемые наименования объектов подлежат регистрации и учету в Реестре наименований территории проживания граждан муниципального образования «Олонки», </w:t>
      </w:r>
      <w:proofErr w:type="gramStart"/>
      <w:r w:rsidRPr="00945C27">
        <w:rPr>
          <w:rFonts w:ascii="Times New Roman" w:hAnsi="Times New Roman" w:cs="Times New Roman"/>
        </w:rPr>
        <w:t>который</w:t>
      </w:r>
      <w:proofErr w:type="gramEnd"/>
      <w:r w:rsidRPr="00945C27">
        <w:rPr>
          <w:rFonts w:ascii="Times New Roman" w:hAnsi="Times New Roman" w:cs="Times New Roman"/>
        </w:rPr>
        <w:t xml:space="preserve"> ведет в установленном законом порядке администрация муниципального образования «Олонки».</w:t>
      </w:r>
    </w:p>
    <w:p w:rsidR="00945C27" w:rsidRPr="00945C27" w:rsidRDefault="00945C27" w:rsidP="00945C27">
      <w:pPr>
        <w:rPr>
          <w:rFonts w:ascii="Times New Roman" w:hAnsi="Times New Roman" w:cs="Times New Roman"/>
          <w:sz w:val="20"/>
          <w:szCs w:val="20"/>
        </w:rPr>
      </w:pPr>
    </w:p>
    <w:p w:rsidR="00945C27" w:rsidRPr="00945C27" w:rsidRDefault="00945C27" w:rsidP="00945C27">
      <w:pPr>
        <w:rPr>
          <w:sz w:val="20"/>
          <w:szCs w:val="20"/>
        </w:rPr>
      </w:pPr>
    </w:p>
    <w:p w:rsidR="00945C27" w:rsidRPr="00945C27" w:rsidRDefault="00945C27" w:rsidP="00945C27">
      <w:pPr>
        <w:rPr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Default="00DC7C39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6863" w:rsidRDefault="00F86863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6863" w:rsidRDefault="00F86863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6863" w:rsidRPr="00945C27" w:rsidRDefault="00F86863" w:rsidP="00DC7C3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7C39" w:rsidRPr="00945C27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945C27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945C27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945C27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945C27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C39" w:rsidRPr="00945C27" w:rsidRDefault="00DC7C39" w:rsidP="00DC7C3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8081"/>
        <w:tblW w:w="0" w:type="auto"/>
        <w:tblLook w:val="04A0"/>
      </w:tblPr>
      <w:tblGrid>
        <w:gridCol w:w="4361"/>
      </w:tblGrid>
      <w:tr w:rsidR="00F86863" w:rsidRPr="00945C27" w:rsidTr="00F86863">
        <w:tc>
          <w:tcPr>
            <w:tcW w:w="4361" w:type="dxa"/>
          </w:tcPr>
          <w:p w:rsidR="00F86863" w:rsidRPr="00945C27" w:rsidRDefault="00F86863" w:rsidP="00F8686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86863" w:rsidRPr="00945C27" w:rsidRDefault="00F86863" w:rsidP="00F8686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Редактор: Федурина Н.А.</w:t>
            </w:r>
          </w:p>
          <w:p w:rsidR="00F86863" w:rsidRPr="00945C27" w:rsidRDefault="00F86863" w:rsidP="00F8686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86863" w:rsidRPr="00945C27" w:rsidRDefault="00F86863" w:rsidP="00F8686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86863" w:rsidRPr="00945C27" w:rsidRDefault="00F86863" w:rsidP="00F8686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86863" w:rsidRPr="00945C27" w:rsidRDefault="00F86863" w:rsidP="00F8686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86863" w:rsidRPr="00945C27" w:rsidRDefault="00F86863" w:rsidP="00F868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Тираж 50 экз. номер подписан 12.03.2014 г.</w:t>
            </w:r>
          </w:p>
        </w:tc>
      </w:tr>
    </w:tbl>
    <w:p w:rsidR="00945C27" w:rsidRPr="00DC7C39" w:rsidRDefault="00945C27">
      <w:pPr>
        <w:rPr>
          <w:sz w:val="20"/>
          <w:szCs w:val="20"/>
        </w:rPr>
      </w:pPr>
    </w:p>
    <w:sectPr w:rsidR="00945C27" w:rsidRPr="00DC7C39" w:rsidSect="0067666D">
      <w:footerReference w:type="default" r:id="rId21"/>
      <w:pgSz w:w="8419" w:h="11907" w:orient="landscape" w:code="9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DF" w:rsidRDefault="00833FDF" w:rsidP="00833FDF">
      <w:r>
        <w:separator/>
      </w:r>
    </w:p>
  </w:endnote>
  <w:endnote w:type="continuationSeparator" w:id="1">
    <w:p w:rsidR="00833FDF" w:rsidRDefault="00833FDF" w:rsidP="0083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504"/>
    </w:sdtPr>
    <w:sdtContent>
      <w:p w:rsidR="00A25000" w:rsidRDefault="00F74C93">
        <w:pPr>
          <w:pStyle w:val="a5"/>
          <w:jc w:val="right"/>
        </w:pPr>
      </w:p>
    </w:sdtContent>
  </w:sdt>
  <w:p w:rsidR="00777C52" w:rsidRDefault="00F86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DF" w:rsidRDefault="00833FDF" w:rsidP="00833FDF">
      <w:r>
        <w:separator/>
      </w:r>
    </w:p>
  </w:footnote>
  <w:footnote w:type="continuationSeparator" w:id="1">
    <w:p w:rsidR="00833FDF" w:rsidRDefault="00833FDF" w:rsidP="00833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C39"/>
    <w:rsid w:val="0057455A"/>
    <w:rsid w:val="007235FC"/>
    <w:rsid w:val="00833FDF"/>
    <w:rsid w:val="00945C27"/>
    <w:rsid w:val="00C60085"/>
    <w:rsid w:val="00DC7C39"/>
    <w:rsid w:val="00F74C93"/>
    <w:rsid w:val="00F8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39"/>
  </w:style>
  <w:style w:type="paragraph" w:styleId="3">
    <w:name w:val="heading 3"/>
    <w:basedOn w:val="a"/>
    <w:next w:val="a"/>
    <w:link w:val="30"/>
    <w:qFormat/>
    <w:rsid w:val="00DC7C39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7C39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C39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DC7C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C7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C39"/>
  </w:style>
  <w:style w:type="paragraph" w:styleId="a7">
    <w:name w:val="Balloon Text"/>
    <w:basedOn w:val="a"/>
    <w:link w:val="a8"/>
    <w:uiPriority w:val="99"/>
    <w:semiHidden/>
    <w:unhideWhenUsed/>
    <w:rsid w:val="00DC7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C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7C39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DC7C3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C7C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7C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DC7C39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C7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C7C39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C7C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7C39"/>
  </w:style>
  <w:style w:type="paragraph" w:styleId="23">
    <w:name w:val="Body Text First Indent 2"/>
    <w:basedOn w:val="aa"/>
    <w:link w:val="24"/>
    <w:rsid w:val="00DC7C39"/>
    <w:pPr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Красная строка 2 Знак"/>
    <w:basedOn w:val="ab"/>
    <w:link w:val="23"/>
    <w:rsid w:val="00DC7C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DC7C39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DC7C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45C2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BC9B89FC3509A114C99F13DD9E6161BF732AF896F9BCA93A76F9C6C5E633DEZ3M" TargetMode="External"/><Relationship Id="rId13" Type="http://schemas.openxmlformats.org/officeDocument/2006/relationships/hyperlink" Target="consultantplus://offline/ref=99E9FA5C1645ED005A66B5ECA8569299157EE4B4A26717FD0D0A376B90FE61O" TargetMode="External"/><Relationship Id="rId18" Type="http://schemas.openxmlformats.org/officeDocument/2006/relationships/hyperlink" Target="consultantplus://offline/ref=241CFE2E8CABED5B981DDFC637E0A03DDC5C0983C8DE807C5D831D3A7315445590EA57F6F1D07159P7W5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9E9FA5C1645ED005A66B5ECA8569299157EE4B4A26717FD0D0A376B90FE61O" TargetMode="External"/><Relationship Id="rId12" Type="http://schemas.openxmlformats.org/officeDocument/2006/relationships/hyperlink" Target="consultantplus://offline/ref=884260FC209D6785C193BC9B89FC3509A114C99C11DC9E6161BF732AF8D9Z6M" TargetMode="External"/><Relationship Id="rId17" Type="http://schemas.openxmlformats.org/officeDocument/2006/relationships/hyperlink" Target="consultantplus://offline/ref=241CFE2E8CABED5B981DDEC822E0A03DDC500383CCDD807C5D831D3A7315445590EA57F4F1PDW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1CFE2E8CABED5B981DDEC822E0A03DDC500C85CBDB807C5D831D3A73P1W5N" TargetMode="External"/><Relationship Id="rId20" Type="http://schemas.openxmlformats.org/officeDocument/2006/relationships/hyperlink" Target="consultantplus://offline/ref=241CFE2E8CABED5B981DDFC637E0A03DDC570D86CEDE807C5D831D3A7315445590EA57F6F1D07951P7W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4260FC209D6785C193BD959CFC3509A113CB9F10DC9E6161BF732AF8D9Z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1CFE2E8CABED5B981DDEC822E0A03DDF5C0C83C38FD77E0CD613P3W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4260FC209D6785C193BC9B89FC3509A114C99F13DD9E6161BF732AF896F9BCA93A76F9C6C5E633DEZ3M" TargetMode="External"/><Relationship Id="rId19" Type="http://schemas.openxmlformats.org/officeDocument/2006/relationships/hyperlink" Target="consultantplus://offline/ref=241CFE2E8CABED5B981DDFC637E0A03DDC570D86CEDE807C5D831D3A7315445590EA57F6F1D07951P7W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260FC209D6785C193BD959CFC3509A113CB9F10DC9E6161BF732AF8D9Z6M" TargetMode="External"/><Relationship Id="rId14" Type="http://schemas.openxmlformats.org/officeDocument/2006/relationships/hyperlink" Target="consultantplus://offline/ref=75E6D29B320C9A0810B9AC7D610BDC41C4E1EE2D045D082F41CE58C384550D96DCFBB66A19O3W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9311</Words>
  <Characters>53076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amoolonki</cp:lastModifiedBy>
  <cp:revision>3</cp:revision>
  <cp:lastPrinted>2014-11-20T06:54:00Z</cp:lastPrinted>
  <dcterms:created xsi:type="dcterms:W3CDTF">2014-03-11T15:30:00Z</dcterms:created>
  <dcterms:modified xsi:type="dcterms:W3CDTF">2014-11-20T06:54:00Z</dcterms:modified>
</cp:coreProperties>
</file>