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51" w:rsidRPr="00FC5F6F" w:rsidRDefault="008B4451" w:rsidP="008B4451">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8B4451" w:rsidRPr="00FC5F6F" w:rsidRDefault="008B4451" w:rsidP="008B4451">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Pr="00FC5F6F" w:rsidRDefault="008B4451" w:rsidP="008B4451">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8B4451" w:rsidRPr="007F65AC" w:rsidRDefault="0059202B" w:rsidP="008B4451">
      <w:pPr>
        <w:jc w:val="center"/>
        <w:rPr>
          <w:rFonts w:ascii="Times New Roman" w:hAnsi="Times New Roman" w:cs="Times New Roman"/>
          <w:b/>
          <w:sz w:val="24"/>
          <w:szCs w:val="24"/>
        </w:rPr>
      </w:pPr>
      <w:r>
        <w:rPr>
          <w:rFonts w:ascii="Times New Roman" w:hAnsi="Times New Roman" w:cs="Times New Roman"/>
          <w:b/>
          <w:sz w:val="24"/>
          <w:szCs w:val="24"/>
        </w:rPr>
        <w:t>№13(20) от 3</w:t>
      </w:r>
      <w:r w:rsidR="00701A78">
        <w:rPr>
          <w:rFonts w:ascii="Times New Roman" w:hAnsi="Times New Roman" w:cs="Times New Roman"/>
          <w:b/>
          <w:sz w:val="24"/>
          <w:szCs w:val="24"/>
        </w:rPr>
        <w:t>0</w:t>
      </w:r>
      <w:r>
        <w:rPr>
          <w:rFonts w:ascii="Times New Roman" w:hAnsi="Times New Roman" w:cs="Times New Roman"/>
          <w:b/>
          <w:sz w:val="24"/>
          <w:szCs w:val="24"/>
        </w:rPr>
        <w:t>.09</w:t>
      </w:r>
      <w:r w:rsidR="008B4451">
        <w:rPr>
          <w:rFonts w:ascii="Times New Roman" w:hAnsi="Times New Roman" w:cs="Times New Roman"/>
          <w:b/>
          <w:sz w:val="24"/>
          <w:szCs w:val="24"/>
        </w:rPr>
        <w:t>.2014</w:t>
      </w:r>
      <w:r w:rsidR="008B4451" w:rsidRPr="007F65AC">
        <w:rPr>
          <w:rFonts w:ascii="Times New Roman" w:hAnsi="Times New Roman" w:cs="Times New Roman"/>
          <w:b/>
          <w:sz w:val="24"/>
          <w:szCs w:val="24"/>
        </w:rPr>
        <w:t xml:space="preserve"> г. </w:t>
      </w: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Default="008B4451" w:rsidP="008B4451">
      <w:pPr>
        <w:jc w:val="center"/>
      </w:pPr>
    </w:p>
    <w:p w:rsidR="008B4451" w:rsidRPr="00FC5F6F" w:rsidRDefault="008B4451" w:rsidP="008B4451">
      <w:pPr>
        <w:jc w:val="center"/>
        <w:rPr>
          <w:b/>
          <w:sz w:val="24"/>
          <w:szCs w:val="24"/>
        </w:rPr>
      </w:pPr>
      <w:r w:rsidRPr="00FC5F6F">
        <w:rPr>
          <w:b/>
          <w:sz w:val="24"/>
          <w:szCs w:val="24"/>
        </w:rPr>
        <w:t>с. Олонки</w:t>
      </w: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A4A45" w:rsidRDefault="008A4A45"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8496"/>
        <w:rPr>
          <w:rFonts w:asciiTheme="minorHAnsi" w:hAnsiTheme="minorHAnsi" w:cstheme="minorHAnsi"/>
          <w:b/>
        </w:rPr>
      </w:pPr>
    </w:p>
    <w:p w:rsidR="008B4451" w:rsidRDefault="008B4451" w:rsidP="008B4451">
      <w:pPr>
        <w:pStyle w:val="a3"/>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8B4451" w:rsidRPr="00FC5F6F" w:rsidRDefault="008B4451" w:rsidP="008B4451">
      <w:pPr>
        <w:pStyle w:val="a3"/>
        <w:ind w:left="142"/>
        <w:jc w:val="center"/>
        <w:rPr>
          <w:rFonts w:ascii="Times New Roman" w:hAnsi="Times New Roman"/>
          <w:b/>
          <w:sz w:val="36"/>
          <w:szCs w:val="36"/>
        </w:rPr>
      </w:pPr>
      <w:r>
        <w:rPr>
          <w:rFonts w:ascii="Times New Roman" w:hAnsi="Times New Roman"/>
          <w:b/>
          <w:sz w:val="36"/>
          <w:szCs w:val="36"/>
        </w:rPr>
        <w:t>ОБРАЗОВАНИЕ</w:t>
      </w:r>
    </w:p>
    <w:p w:rsidR="008B4451" w:rsidRPr="00FC5F6F" w:rsidRDefault="008B4451" w:rsidP="008B4451">
      <w:pPr>
        <w:pStyle w:val="a3"/>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8B4451" w:rsidRPr="00236604" w:rsidRDefault="008B4451" w:rsidP="008B4451">
      <w:pPr>
        <w:pStyle w:val="a3"/>
        <w:ind w:left="8496"/>
        <w:rPr>
          <w:rFonts w:asciiTheme="minorHAnsi" w:hAnsiTheme="minorHAnsi" w:cstheme="minorHAnsi"/>
          <w:b/>
          <w:sz w:val="32"/>
          <w:szCs w:val="32"/>
        </w:rPr>
      </w:pPr>
    </w:p>
    <w:p w:rsidR="008B4451" w:rsidRPr="00236604" w:rsidRDefault="008B4451" w:rsidP="008B4451">
      <w:pPr>
        <w:pStyle w:val="a3"/>
        <w:ind w:left="8496"/>
        <w:rPr>
          <w:rFonts w:asciiTheme="minorHAnsi" w:hAnsiTheme="minorHAnsi" w:cstheme="minorHAnsi"/>
          <w:b/>
          <w:sz w:val="32"/>
          <w:szCs w:val="32"/>
        </w:rPr>
      </w:pPr>
    </w:p>
    <w:p w:rsidR="008B4451" w:rsidRPr="00236604" w:rsidRDefault="008B4451" w:rsidP="008B4451">
      <w:pPr>
        <w:pStyle w:val="a3"/>
        <w:ind w:left="8496"/>
        <w:rPr>
          <w:rFonts w:asciiTheme="minorHAnsi" w:hAnsiTheme="minorHAnsi" w:cstheme="minorHAnsi"/>
          <w:b/>
          <w:sz w:val="32"/>
          <w:szCs w:val="32"/>
        </w:rPr>
      </w:pPr>
    </w:p>
    <w:p w:rsidR="008B4451" w:rsidRPr="00236604" w:rsidRDefault="008B4451" w:rsidP="008B4451">
      <w:pPr>
        <w:pStyle w:val="a3"/>
        <w:ind w:left="8496"/>
        <w:rPr>
          <w:rFonts w:asciiTheme="minorHAnsi" w:hAnsiTheme="minorHAnsi" w:cstheme="minorHAnsi"/>
          <w:b/>
          <w:sz w:val="32"/>
          <w:szCs w:val="32"/>
        </w:rPr>
      </w:pPr>
    </w:p>
    <w:p w:rsidR="008B4451" w:rsidRPr="00236604" w:rsidRDefault="008B4451" w:rsidP="008B4451">
      <w:pPr>
        <w:pStyle w:val="a3"/>
        <w:ind w:left="8496"/>
        <w:rPr>
          <w:rFonts w:asciiTheme="minorHAnsi" w:hAnsiTheme="minorHAnsi" w:cstheme="minorHAnsi"/>
          <w:b/>
          <w:sz w:val="32"/>
          <w:szCs w:val="32"/>
        </w:rPr>
      </w:pPr>
    </w:p>
    <w:p w:rsidR="008B4451" w:rsidRDefault="008B4451" w:rsidP="008B4451">
      <w:pPr>
        <w:pStyle w:val="a3"/>
        <w:ind w:left="8496"/>
        <w:rPr>
          <w:rFonts w:asciiTheme="minorHAnsi" w:hAnsiTheme="minorHAnsi" w:cstheme="minorHAnsi"/>
          <w:b/>
          <w:sz w:val="32"/>
          <w:szCs w:val="32"/>
        </w:rPr>
      </w:pPr>
    </w:p>
    <w:p w:rsidR="008B4451" w:rsidRDefault="008B4451" w:rsidP="008B4451">
      <w:pPr>
        <w:pStyle w:val="a3"/>
        <w:ind w:left="8496"/>
        <w:rPr>
          <w:rFonts w:asciiTheme="minorHAnsi" w:hAnsiTheme="minorHAnsi" w:cstheme="minorHAnsi"/>
          <w:b/>
          <w:sz w:val="32"/>
          <w:szCs w:val="32"/>
        </w:rPr>
      </w:pPr>
    </w:p>
    <w:p w:rsidR="008B4451" w:rsidRDefault="008B4451" w:rsidP="008B4451">
      <w:pPr>
        <w:pStyle w:val="a3"/>
        <w:ind w:left="8496"/>
        <w:rPr>
          <w:rFonts w:asciiTheme="minorHAnsi" w:hAnsiTheme="minorHAnsi" w:cstheme="minorHAnsi"/>
          <w:b/>
          <w:sz w:val="32"/>
          <w:szCs w:val="32"/>
        </w:rPr>
      </w:pPr>
    </w:p>
    <w:p w:rsidR="008B4451" w:rsidRDefault="008B4451" w:rsidP="008B4451">
      <w:pPr>
        <w:pStyle w:val="a3"/>
        <w:ind w:left="8496"/>
        <w:rPr>
          <w:rFonts w:asciiTheme="minorHAnsi" w:hAnsiTheme="minorHAnsi" w:cstheme="minorHAnsi"/>
          <w:b/>
          <w:sz w:val="32"/>
          <w:szCs w:val="32"/>
        </w:rPr>
      </w:pPr>
    </w:p>
    <w:p w:rsidR="008B4451" w:rsidRDefault="008B4451" w:rsidP="008B4451">
      <w:pPr>
        <w:pStyle w:val="a3"/>
        <w:ind w:left="8496"/>
        <w:rPr>
          <w:rFonts w:asciiTheme="minorHAnsi" w:hAnsiTheme="minorHAnsi" w:cstheme="minorHAnsi"/>
          <w:b/>
          <w:sz w:val="32"/>
          <w:szCs w:val="32"/>
        </w:rPr>
      </w:pPr>
    </w:p>
    <w:p w:rsidR="008B4451" w:rsidRDefault="008B4451" w:rsidP="008B4451">
      <w:pPr>
        <w:pStyle w:val="a3"/>
        <w:ind w:left="8496"/>
        <w:rPr>
          <w:rFonts w:asciiTheme="minorHAnsi" w:hAnsiTheme="minorHAnsi" w:cstheme="minorHAnsi"/>
          <w:b/>
          <w:sz w:val="32"/>
          <w:szCs w:val="32"/>
        </w:rPr>
      </w:pPr>
    </w:p>
    <w:p w:rsidR="008B4451" w:rsidRDefault="008B4451" w:rsidP="008B4451">
      <w:pPr>
        <w:rPr>
          <w:rFonts w:eastAsia="Times New Roman" w:cstheme="minorHAnsi"/>
          <w:b/>
          <w:sz w:val="32"/>
          <w:szCs w:val="32"/>
          <w:lang w:eastAsia="ar-SA"/>
        </w:rPr>
      </w:pPr>
    </w:p>
    <w:p w:rsidR="008B4451" w:rsidRPr="000B376F" w:rsidRDefault="008B4451" w:rsidP="008B4451">
      <w:pPr>
        <w:rPr>
          <w:rFonts w:eastAsia="Times New Roman" w:cstheme="minorHAnsi"/>
          <w:b/>
          <w:sz w:val="32"/>
          <w:szCs w:val="32"/>
          <w:lang w:eastAsia="ar-SA"/>
        </w:rPr>
      </w:pPr>
    </w:p>
    <w:p w:rsidR="008B4451" w:rsidRPr="008B4451" w:rsidRDefault="008B4451" w:rsidP="008B4451">
      <w:pPr>
        <w:pStyle w:val="ConsTitle"/>
        <w:widowControl/>
        <w:ind w:right="0"/>
        <w:jc w:val="center"/>
        <w:rPr>
          <w:rFonts w:asciiTheme="minorHAnsi" w:hAnsiTheme="minorHAnsi" w:cstheme="minorHAnsi"/>
          <w:sz w:val="20"/>
          <w:szCs w:val="20"/>
        </w:rPr>
      </w:pPr>
      <w:r w:rsidRPr="008B4451">
        <w:rPr>
          <w:rFonts w:asciiTheme="minorHAnsi" w:hAnsiTheme="minorHAnsi" w:cstheme="minorHAnsi"/>
          <w:sz w:val="20"/>
          <w:szCs w:val="20"/>
        </w:rPr>
        <w:t>РОССИЙСКАЯ ФЕДЕРАЦИЯ</w:t>
      </w:r>
    </w:p>
    <w:p w:rsidR="008B4451" w:rsidRPr="008B4451" w:rsidRDefault="008B4451" w:rsidP="008B4451">
      <w:pPr>
        <w:pStyle w:val="ConsTitle"/>
        <w:widowControl/>
        <w:ind w:right="0"/>
        <w:jc w:val="center"/>
        <w:rPr>
          <w:rFonts w:asciiTheme="minorHAnsi" w:hAnsiTheme="minorHAnsi" w:cstheme="minorHAnsi"/>
          <w:sz w:val="20"/>
          <w:szCs w:val="20"/>
        </w:rPr>
      </w:pPr>
      <w:r w:rsidRPr="008B4451">
        <w:rPr>
          <w:rFonts w:asciiTheme="minorHAnsi" w:hAnsiTheme="minorHAnsi" w:cstheme="minorHAnsi"/>
          <w:sz w:val="20"/>
          <w:szCs w:val="20"/>
        </w:rPr>
        <w:t>ИРКУТСКАЯ ОБЛАСТЬ</w:t>
      </w:r>
    </w:p>
    <w:p w:rsidR="008B4451" w:rsidRPr="008B4451" w:rsidRDefault="008B4451" w:rsidP="008B4451">
      <w:pPr>
        <w:pStyle w:val="ConsTitle"/>
        <w:widowControl/>
        <w:ind w:right="0"/>
        <w:jc w:val="center"/>
        <w:rPr>
          <w:rFonts w:asciiTheme="minorHAnsi" w:hAnsiTheme="minorHAnsi" w:cstheme="minorHAnsi"/>
          <w:sz w:val="20"/>
          <w:szCs w:val="20"/>
        </w:rPr>
      </w:pPr>
      <w:r w:rsidRPr="008B4451">
        <w:rPr>
          <w:rFonts w:asciiTheme="minorHAnsi" w:hAnsiTheme="minorHAnsi" w:cstheme="minorHAnsi"/>
          <w:sz w:val="20"/>
          <w:szCs w:val="20"/>
        </w:rPr>
        <w:t>БОХАНСКИЙ РАЙОН</w:t>
      </w:r>
    </w:p>
    <w:p w:rsidR="008B4451" w:rsidRPr="008B4451" w:rsidRDefault="008B4451" w:rsidP="008B4451">
      <w:pPr>
        <w:pStyle w:val="ConsTitle"/>
        <w:widowControl/>
        <w:ind w:right="0"/>
        <w:jc w:val="center"/>
        <w:rPr>
          <w:rFonts w:asciiTheme="minorHAnsi" w:hAnsiTheme="minorHAnsi" w:cstheme="minorHAnsi"/>
          <w:sz w:val="20"/>
          <w:szCs w:val="20"/>
        </w:rPr>
      </w:pPr>
      <w:r w:rsidRPr="008B4451">
        <w:rPr>
          <w:rFonts w:asciiTheme="minorHAnsi" w:hAnsiTheme="minorHAnsi" w:cstheme="minorHAnsi"/>
          <w:sz w:val="20"/>
          <w:szCs w:val="20"/>
        </w:rPr>
        <w:t>ДУМА</w:t>
      </w:r>
    </w:p>
    <w:p w:rsidR="008B4451" w:rsidRPr="008B4451" w:rsidRDefault="008B4451" w:rsidP="008B4451">
      <w:pPr>
        <w:pStyle w:val="ConsTitle"/>
        <w:widowControl/>
        <w:ind w:right="0"/>
        <w:jc w:val="center"/>
        <w:rPr>
          <w:rFonts w:asciiTheme="minorHAnsi" w:hAnsiTheme="minorHAnsi" w:cstheme="minorHAnsi"/>
          <w:sz w:val="20"/>
          <w:szCs w:val="20"/>
        </w:rPr>
      </w:pPr>
      <w:r w:rsidRPr="008B4451">
        <w:rPr>
          <w:rFonts w:asciiTheme="minorHAnsi" w:hAnsiTheme="minorHAnsi" w:cstheme="minorHAnsi"/>
          <w:sz w:val="20"/>
          <w:szCs w:val="20"/>
        </w:rPr>
        <w:t>МУНИЦИПАЛЬНОГО ОБРАЗОВАНИЯ «ОЛОНКИ»</w:t>
      </w:r>
    </w:p>
    <w:p w:rsidR="008B4451" w:rsidRPr="008B4451" w:rsidRDefault="008B4451" w:rsidP="008B4451">
      <w:pPr>
        <w:jc w:val="center"/>
        <w:rPr>
          <w:rFonts w:cstheme="minorHAnsi"/>
          <w:b/>
          <w:bCs/>
          <w:sz w:val="20"/>
          <w:szCs w:val="20"/>
        </w:rPr>
      </w:pPr>
    </w:p>
    <w:p w:rsidR="008B4451" w:rsidRPr="008B4451" w:rsidRDefault="008B4451" w:rsidP="008B4451">
      <w:pPr>
        <w:pStyle w:val="ConsTitle"/>
        <w:widowControl/>
        <w:ind w:right="0"/>
        <w:rPr>
          <w:rFonts w:asciiTheme="minorHAnsi" w:hAnsiTheme="minorHAnsi" w:cstheme="minorHAnsi"/>
          <w:sz w:val="20"/>
          <w:szCs w:val="20"/>
        </w:rPr>
      </w:pPr>
      <w:r w:rsidRPr="008B4451">
        <w:rPr>
          <w:rFonts w:asciiTheme="minorHAnsi" w:hAnsiTheme="minorHAnsi" w:cstheme="minorHAnsi"/>
          <w:sz w:val="20"/>
          <w:szCs w:val="20"/>
        </w:rPr>
        <w:t>одиннадцатая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B4451">
        <w:rPr>
          <w:rFonts w:asciiTheme="minorHAnsi" w:hAnsiTheme="minorHAnsi" w:cstheme="minorHAnsi"/>
          <w:sz w:val="20"/>
          <w:szCs w:val="20"/>
        </w:rPr>
        <w:t>третьего созыва</w:t>
      </w:r>
    </w:p>
    <w:p w:rsidR="008B4451" w:rsidRPr="008B4451" w:rsidRDefault="008B4451" w:rsidP="008B4451">
      <w:pPr>
        <w:pStyle w:val="ConsTitle"/>
        <w:widowControl/>
        <w:ind w:right="0"/>
        <w:rPr>
          <w:rFonts w:asciiTheme="minorHAnsi" w:hAnsiTheme="minorHAnsi" w:cstheme="minorHAnsi"/>
          <w:sz w:val="20"/>
          <w:szCs w:val="20"/>
        </w:rPr>
      </w:pPr>
    </w:p>
    <w:p w:rsidR="008B4451" w:rsidRPr="008B4451" w:rsidRDefault="008B4451" w:rsidP="008B4451">
      <w:pPr>
        <w:pStyle w:val="ConsTitle"/>
        <w:widowControl/>
        <w:ind w:right="0"/>
        <w:rPr>
          <w:rFonts w:asciiTheme="minorHAnsi" w:hAnsiTheme="minorHAnsi" w:cstheme="minorHAnsi"/>
          <w:sz w:val="20"/>
          <w:szCs w:val="20"/>
        </w:rPr>
      </w:pPr>
      <w:r w:rsidRPr="008B4451">
        <w:rPr>
          <w:rFonts w:asciiTheme="minorHAnsi" w:hAnsiTheme="minorHAnsi" w:cstheme="minorHAnsi"/>
          <w:sz w:val="20"/>
          <w:szCs w:val="20"/>
        </w:rPr>
        <w:t>от  25.08.2014 года</w:t>
      </w:r>
      <w:r w:rsidRPr="008B4451">
        <w:rPr>
          <w:rFonts w:asciiTheme="minorHAnsi" w:hAnsiTheme="minorHAnsi" w:cstheme="minorHAnsi"/>
          <w:sz w:val="20"/>
          <w:szCs w:val="20"/>
        </w:rPr>
        <w:tab/>
        <w:t xml:space="preserve">                              </w:t>
      </w:r>
      <w:r w:rsidRPr="008B4451">
        <w:rPr>
          <w:rFonts w:asciiTheme="minorHAnsi" w:hAnsiTheme="minorHAnsi" w:cstheme="minorHAnsi"/>
          <w:sz w:val="20"/>
          <w:szCs w:val="20"/>
        </w:rPr>
        <w:tab/>
      </w:r>
      <w:r w:rsidRPr="008B4451">
        <w:rPr>
          <w:rFonts w:asciiTheme="minorHAnsi" w:hAnsiTheme="minorHAnsi" w:cstheme="minorHAnsi"/>
          <w:sz w:val="20"/>
          <w:szCs w:val="20"/>
        </w:rPr>
        <w:tab/>
      </w:r>
      <w:r w:rsidRPr="008B4451">
        <w:rPr>
          <w:rFonts w:asciiTheme="minorHAnsi" w:hAnsiTheme="minorHAnsi" w:cstheme="minorHAnsi"/>
          <w:sz w:val="20"/>
          <w:szCs w:val="20"/>
        </w:rPr>
        <w:tab/>
        <w:t xml:space="preserve">                    с. Олонки</w:t>
      </w:r>
    </w:p>
    <w:p w:rsidR="008B4451" w:rsidRPr="008B4451" w:rsidRDefault="008B4451" w:rsidP="008B4451">
      <w:pPr>
        <w:rPr>
          <w:rFonts w:cstheme="minorHAnsi"/>
          <w:b/>
          <w:bCs/>
          <w:sz w:val="20"/>
          <w:szCs w:val="20"/>
        </w:rPr>
      </w:pPr>
    </w:p>
    <w:p w:rsidR="008B4451" w:rsidRDefault="008B4451" w:rsidP="008B4451">
      <w:pPr>
        <w:jc w:val="center"/>
        <w:rPr>
          <w:rFonts w:cstheme="minorHAnsi"/>
          <w:b/>
          <w:sz w:val="20"/>
          <w:szCs w:val="20"/>
        </w:rPr>
      </w:pPr>
      <w:r w:rsidRPr="008B4451">
        <w:rPr>
          <w:rFonts w:cstheme="minorHAnsi"/>
          <w:b/>
          <w:sz w:val="20"/>
          <w:szCs w:val="20"/>
        </w:rPr>
        <w:t>РЕШЕНИЕ № 4</w:t>
      </w:r>
      <w:r>
        <w:rPr>
          <w:rFonts w:cstheme="minorHAnsi"/>
          <w:b/>
          <w:sz w:val="20"/>
          <w:szCs w:val="20"/>
        </w:rPr>
        <w:t>7</w:t>
      </w:r>
    </w:p>
    <w:p w:rsidR="008B4451" w:rsidRPr="008B4451" w:rsidRDefault="008B4451" w:rsidP="008B4451">
      <w:pPr>
        <w:jc w:val="center"/>
        <w:rPr>
          <w:rFonts w:cstheme="minorHAnsi"/>
          <w:b/>
          <w:sz w:val="20"/>
          <w:szCs w:val="20"/>
        </w:rPr>
      </w:pPr>
    </w:p>
    <w:p w:rsidR="008B4451" w:rsidRPr="008B4451" w:rsidRDefault="008B4451" w:rsidP="008B4451">
      <w:pPr>
        <w:pStyle w:val="consplusnormal"/>
        <w:spacing w:before="0" w:after="0"/>
        <w:rPr>
          <w:rFonts w:asciiTheme="minorHAnsi" w:hAnsiTheme="minorHAnsi" w:cstheme="minorHAnsi"/>
          <w:color w:val="0D0D0D"/>
          <w:sz w:val="20"/>
          <w:szCs w:val="20"/>
        </w:rPr>
      </w:pPr>
      <w:r w:rsidRPr="008B4451">
        <w:rPr>
          <w:rFonts w:asciiTheme="minorHAnsi" w:hAnsiTheme="minorHAnsi" w:cstheme="minorHAnsi"/>
          <w:sz w:val="20"/>
          <w:szCs w:val="20"/>
        </w:rPr>
        <w:t xml:space="preserve">«Об утверждении Положения о представлении гражданами, </w:t>
      </w:r>
      <w:r w:rsidRPr="008B4451">
        <w:rPr>
          <w:rFonts w:asciiTheme="minorHAnsi" w:hAnsiTheme="minorHAnsi" w:cstheme="minorHAnsi"/>
          <w:sz w:val="20"/>
          <w:szCs w:val="20"/>
        </w:rPr>
        <w:br/>
        <w:t>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8B4451" w:rsidRPr="008B4451" w:rsidRDefault="008B4451" w:rsidP="008B4451">
      <w:pPr>
        <w:pStyle w:val="1"/>
        <w:rPr>
          <w:rFonts w:asciiTheme="minorHAnsi" w:hAnsiTheme="minorHAnsi" w:cstheme="minorHAnsi"/>
          <w:sz w:val="20"/>
          <w:szCs w:val="20"/>
        </w:rPr>
      </w:pPr>
    </w:p>
    <w:p w:rsidR="008B4451" w:rsidRPr="008B4451" w:rsidRDefault="008B4451" w:rsidP="008B4451">
      <w:pPr>
        <w:autoSpaceDE w:val="0"/>
        <w:autoSpaceDN w:val="0"/>
        <w:adjustRightInd w:val="0"/>
        <w:ind w:firstLine="540"/>
        <w:jc w:val="both"/>
        <w:rPr>
          <w:rFonts w:cstheme="minorHAnsi"/>
          <w:sz w:val="20"/>
          <w:szCs w:val="20"/>
        </w:rPr>
      </w:pPr>
      <w:proofErr w:type="gramStart"/>
      <w:r w:rsidRPr="008B4451">
        <w:rPr>
          <w:rFonts w:cstheme="minorHAnsi"/>
          <w:sz w:val="20"/>
          <w:szCs w:val="20"/>
        </w:rPr>
        <w:t xml:space="preserve">В соответствии с Федеральным </w:t>
      </w:r>
      <w:hyperlink r:id="rId7" w:history="1">
        <w:r w:rsidRPr="008B4451">
          <w:rPr>
            <w:rFonts w:cstheme="minorHAnsi"/>
            <w:sz w:val="20"/>
            <w:szCs w:val="20"/>
          </w:rPr>
          <w:t>законом</w:t>
        </w:r>
      </w:hyperlink>
      <w:r w:rsidRPr="008B4451">
        <w:rPr>
          <w:rFonts w:cstheme="minorHAnsi"/>
          <w:sz w:val="20"/>
          <w:szCs w:val="20"/>
        </w:rPr>
        <w:t xml:space="preserve"> от 25.12.2008 N 273-ФЗ "О противодействии коррупции",  Указом Президента Российской Федерации от 23.06.2014 г. №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18.05.2009 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8B4451">
        <w:rPr>
          <w:rFonts w:cstheme="minorHAnsi"/>
          <w:sz w:val="20"/>
          <w:szCs w:val="20"/>
        </w:rPr>
        <w:t xml:space="preserve"> </w:t>
      </w:r>
      <w:proofErr w:type="gramStart"/>
      <w:r w:rsidRPr="008B4451">
        <w:rPr>
          <w:rFonts w:cstheme="minorHAnsi"/>
          <w:sz w:val="20"/>
          <w:szCs w:val="20"/>
        </w:rPr>
        <w:t>доходах</w:t>
      </w:r>
      <w:proofErr w:type="gramEnd"/>
      <w:r w:rsidRPr="008B4451">
        <w:rPr>
          <w:rFonts w:cstheme="minorHAnsi"/>
          <w:sz w:val="20"/>
          <w:szCs w:val="20"/>
        </w:rPr>
        <w:t>, об имуществе и обязательствах имущественного характера»,</w:t>
      </w:r>
    </w:p>
    <w:p w:rsidR="008B4451" w:rsidRPr="008B4451" w:rsidRDefault="008B4451" w:rsidP="008B4451">
      <w:pPr>
        <w:pStyle w:val="1"/>
        <w:ind w:firstLine="851"/>
        <w:jc w:val="center"/>
        <w:rPr>
          <w:rFonts w:asciiTheme="minorHAnsi" w:hAnsiTheme="minorHAnsi" w:cstheme="minorHAnsi"/>
          <w:b/>
          <w:sz w:val="20"/>
          <w:szCs w:val="20"/>
        </w:rPr>
      </w:pPr>
      <w:r w:rsidRPr="008B4451">
        <w:rPr>
          <w:rFonts w:asciiTheme="minorHAnsi" w:hAnsiTheme="minorHAnsi" w:cstheme="minorHAnsi"/>
          <w:b/>
          <w:sz w:val="20"/>
          <w:szCs w:val="20"/>
        </w:rPr>
        <w:t>РЕШИЛА:</w:t>
      </w:r>
    </w:p>
    <w:p w:rsidR="008B4451" w:rsidRPr="008B4451" w:rsidRDefault="008B4451" w:rsidP="008B4451">
      <w:pPr>
        <w:pStyle w:val="1"/>
        <w:ind w:firstLine="851"/>
        <w:jc w:val="center"/>
        <w:rPr>
          <w:rFonts w:asciiTheme="minorHAnsi" w:hAnsiTheme="minorHAnsi" w:cstheme="minorHAnsi"/>
          <w:b/>
          <w:sz w:val="20"/>
          <w:szCs w:val="20"/>
        </w:rPr>
      </w:pPr>
    </w:p>
    <w:p w:rsidR="008B4451" w:rsidRPr="008B4451" w:rsidRDefault="008B4451" w:rsidP="008B4451">
      <w:pPr>
        <w:pStyle w:val="consplusnormal"/>
        <w:numPr>
          <w:ilvl w:val="0"/>
          <w:numId w:val="4"/>
        </w:numPr>
        <w:spacing w:before="0" w:after="0"/>
        <w:ind w:left="1134" w:hanging="567"/>
        <w:jc w:val="both"/>
        <w:rPr>
          <w:rFonts w:asciiTheme="minorHAnsi" w:hAnsiTheme="minorHAnsi" w:cstheme="minorHAnsi"/>
          <w:sz w:val="20"/>
          <w:szCs w:val="20"/>
        </w:rPr>
      </w:pPr>
      <w:r w:rsidRPr="008B4451">
        <w:rPr>
          <w:rFonts w:asciiTheme="minorHAnsi" w:hAnsiTheme="minorHAnsi" w:cstheme="minorHAnsi"/>
          <w:sz w:val="20"/>
          <w:szCs w:val="20"/>
        </w:rPr>
        <w:t xml:space="preserve">Утвердить Положение о представлении гражданами, </w:t>
      </w:r>
      <w:r w:rsidRPr="008B4451">
        <w:rPr>
          <w:rFonts w:asciiTheme="minorHAnsi" w:hAnsiTheme="minorHAnsi" w:cstheme="minorHAnsi"/>
          <w:sz w:val="20"/>
          <w:szCs w:val="20"/>
        </w:rPr>
        <w:br/>
        <w:t>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w:t>
      </w:r>
      <w:hyperlink w:anchor="sub_9991" w:history="1">
        <w:r w:rsidRPr="008B4451">
          <w:rPr>
            <w:rStyle w:val="ac"/>
            <w:rFonts w:asciiTheme="minorHAnsi" w:hAnsiTheme="minorHAnsi" w:cstheme="minorHAnsi"/>
          </w:rPr>
          <w:t>приложение 1</w:t>
        </w:r>
      </w:hyperlink>
      <w:r w:rsidRPr="008B4451">
        <w:rPr>
          <w:rFonts w:asciiTheme="minorHAnsi" w:hAnsiTheme="minorHAnsi" w:cstheme="minorHAnsi"/>
          <w:sz w:val="20"/>
          <w:szCs w:val="20"/>
        </w:rPr>
        <w:t>).</w:t>
      </w:r>
    </w:p>
    <w:p w:rsidR="008B4451" w:rsidRPr="008B4451" w:rsidRDefault="008B4451" w:rsidP="008B4451">
      <w:pPr>
        <w:pStyle w:val="consplusnormal"/>
        <w:numPr>
          <w:ilvl w:val="0"/>
          <w:numId w:val="4"/>
        </w:numPr>
        <w:spacing w:before="0" w:after="0"/>
        <w:ind w:left="1134" w:hanging="567"/>
        <w:jc w:val="both"/>
        <w:rPr>
          <w:rFonts w:asciiTheme="minorHAnsi" w:hAnsiTheme="minorHAnsi" w:cstheme="minorHAnsi"/>
          <w:sz w:val="20"/>
          <w:szCs w:val="20"/>
        </w:rPr>
      </w:pPr>
      <w:r w:rsidRPr="008B4451">
        <w:rPr>
          <w:rFonts w:asciiTheme="minorHAnsi" w:hAnsiTheme="minorHAnsi" w:cstheme="minorHAnsi"/>
          <w:sz w:val="20"/>
          <w:szCs w:val="20"/>
        </w:rPr>
        <w:t>Решение Думы от 12.11.2009 г. № 52 «О противодействии коррупции» признать утратившим силу.</w:t>
      </w:r>
    </w:p>
    <w:p w:rsidR="008B4451" w:rsidRPr="008B4451" w:rsidRDefault="008B4451" w:rsidP="008B4451">
      <w:pPr>
        <w:pStyle w:val="a7"/>
        <w:widowControl w:val="0"/>
        <w:numPr>
          <w:ilvl w:val="0"/>
          <w:numId w:val="4"/>
        </w:numPr>
        <w:autoSpaceDE w:val="0"/>
        <w:autoSpaceDN w:val="0"/>
        <w:adjustRightInd w:val="0"/>
        <w:spacing w:after="0" w:line="240" w:lineRule="auto"/>
        <w:ind w:left="1134" w:hanging="567"/>
        <w:jc w:val="both"/>
        <w:rPr>
          <w:rFonts w:cstheme="minorHAnsi"/>
          <w:sz w:val="20"/>
          <w:szCs w:val="20"/>
        </w:rPr>
      </w:pPr>
      <w:r w:rsidRPr="008B4451">
        <w:rPr>
          <w:rFonts w:cstheme="minorHAnsi"/>
          <w:sz w:val="20"/>
          <w:szCs w:val="20"/>
        </w:rPr>
        <w:t>Опубликовать настоящее решение Думы в «Информационном бюллетене».</w:t>
      </w:r>
    </w:p>
    <w:p w:rsidR="008B4451" w:rsidRPr="008B4451" w:rsidRDefault="008B4451" w:rsidP="008B4451">
      <w:pPr>
        <w:pStyle w:val="consplusnormal"/>
        <w:spacing w:before="0" w:after="0"/>
        <w:ind w:left="567"/>
        <w:jc w:val="both"/>
        <w:rPr>
          <w:rFonts w:asciiTheme="minorHAnsi" w:hAnsiTheme="minorHAnsi" w:cstheme="minorHAnsi"/>
          <w:sz w:val="20"/>
          <w:szCs w:val="20"/>
        </w:rPr>
      </w:pPr>
    </w:p>
    <w:p w:rsidR="008B4451" w:rsidRPr="008B4451" w:rsidRDefault="008B4451" w:rsidP="008B4451">
      <w:pPr>
        <w:jc w:val="both"/>
        <w:rPr>
          <w:rFonts w:cstheme="minorHAnsi"/>
          <w:sz w:val="20"/>
          <w:szCs w:val="20"/>
        </w:rPr>
      </w:pPr>
    </w:p>
    <w:p w:rsidR="008B4451" w:rsidRPr="008B4451" w:rsidRDefault="008B4451" w:rsidP="008B4451">
      <w:pPr>
        <w:jc w:val="both"/>
        <w:rPr>
          <w:rFonts w:cstheme="minorHAnsi"/>
          <w:sz w:val="20"/>
          <w:szCs w:val="20"/>
        </w:rPr>
      </w:pPr>
    </w:p>
    <w:p w:rsidR="008B4451" w:rsidRPr="008B4451" w:rsidRDefault="008B4451" w:rsidP="008B4451">
      <w:pPr>
        <w:rPr>
          <w:rFonts w:cstheme="minorHAnsi"/>
          <w:sz w:val="20"/>
          <w:szCs w:val="20"/>
        </w:rPr>
      </w:pPr>
      <w:r>
        <w:rPr>
          <w:rFonts w:cstheme="minorHAnsi"/>
          <w:sz w:val="20"/>
          <w:szCs w:val="20"/>
        </w:rPr>
        <w:t>Глава МО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8B4451">
        <w:rPr>
          <w:rFonts w:cstheme="minorHAnsi"/>
          <w:sz w:val="20"/>
          <w:szCs w:val="20"/>
        </w:rPr>
        <w:tab/>
        <w:t>С.Н.Нефедьев</w:t>
      </w:r>
    </w:p>
    <w:p w:rsidR="008B4451" w:rsidRPr="008B4451" w:rsidRDefault="008B4451" w:rsidP="008B4451">
      <w:pPr>
        <w:autoSpaceDE w:val="0"/>
        <w:autoSpaceDN w:val="0"/>
        <w:adjustRightInd w:val="0"/>
        <w:jc w:val="right"/>
        <w:rPr>
          <w:rFonts w:cstheme="minorHAnsi"/>
          <w:sz w:val="20"/>
          <w:szCs w:val="20"/>
        </w:rPr>
      </w:pPr>
    </w:p>
    <w:p w:rsidR="008B4451" w:rsidRPr="008B4451" w:rsidRDefault="008B4451" w:rsidP="008B4451">
      <w:pPr>
        <w:autoSpaceDE w:val="0"/>
        <w:autoSpaceDN w:val="0"/>
        <w:adjustRightInd w:val="0"/>
        <w:jc w:val="right"/>
        <w:rPr>
          <w:rFonts w:cstheme="minorHAnsi"/>
          <w:sz w:val="20"/>
          <w:szCs w:val="20"/>
        </w:rPr>
      </w:pPr>
      <w:r w:rsidRPr="008B4451">
        <w:rPr>
          <w:rFonts w:cstheme="minorHAnsi"/>
          <w:sz w:val="20"/>
          <w:szCs w:val="20"/>
        </w:rPr>
        <w:t>Приложение 1</w:t>
      </w:r>
    </w:p>
    <w:p w:rsidR="008B4451" w:rsidRPr="008B4451" w:rsidRDefault="008B4451" w:rsidP="008B4451">
      <w:pPr>
        <w:autoSpaceDE w:val="0"/>
        <w:autoSpaceDN w:val="0"/>
        <w:adjustRightInd w:val="0"/>
        <w:jc w:val="right"/>
        <w:rPr>
          <w:rFonts w:cstheme="minorHAnsi"/>
          <w:sz w:val="20"/>
          <w:szCs w:val="20"/>
        </w:rPr>
      </w:pPr>
      <w:r w:rsidRPr="008B4451">
        <w:rPr>
          <w:rFonts w:cstheme="minorHAnsi"/>
          <w:sz w:val="20"/>
          <w:szCs w:val="20"/>
        </w:rPr>
        <w:t xml:space="preserve">к решению Думы МО «Олонки» </w:t>
      </w:r>
    </w:p>
    <w:p w:rsidR="008B4451" w:rsidRPr="008B4451" w:rsidRDefault="008B4451" w:rsidP="008B4451">
      <w:pPr>
        <w:autoSpaceDE w:val="0"/>
        <w:autoSpaceDN w:val="0"/>
        <w:adjustRightInd w:val="0"/>
        <w:ind w:left="3540" w:firstLine="708"/>
        <w:rPr>
          <w:rFonts w:cstheme="minorHAnsi"/>
          <w:sz w:val="20"/>
          <w:szCs w:val="20"/>
        </w:rPr>
      </w:pPr>
      <w:r>
        <w:rPr>
          <w:rFonts w:cstheme="minorHAnsi"/>
          <w:sz w:val="20"/>
          <w:szCs w:val="20"/>
        </w:rPr>
        <w:t xml:space="preserve">№ </w:t>
      </w:r>
      <w:r w:rsidRPr="008B4451">
        <w:rPr>
          <w:rFonts w:cstheme="minorHAnsi"/>
          <w:sz w:val="20"/>
          <w:szCs w:val="20"/>
        </w:rPr>
        <w:t>47</w:t>
      </w:r>
      <w:r>
        <w:rPr>
          <w:rFonts w:cstheme="minorHAnsi"/>
          <w:sz w:val="20"/>
          <w:szCs w:val="20"/>
        </w:rPr>
        <w:t xml:space="preserve"> от «</w:t>
      </w:r>
      <w:r w:rsidRPr="008B4451">
        <w:rPr>
          <w:rFonts w:cstheme="minorHAnsi"/>
          <w:sz w:val="20"/>
          <w:szCs w:val="20"/>
        </w:rPr>
        <w:t>25» августа 2014г.</w:t>
      </w:r>
    </w:p>
    <w:p w:rsidR="008B4451" w:rsidRPr="008B4451" w:rsidRDefault="008B4451" w:rsidP="008B4451">
      <w:pPr>
        <w:autoSpaceDE w:val="0"/>
        <w:autoSpaceDN w:val="0"/>
        <w:adjustRightInd w:val="0"/>
        <w:rPr>
          <w:rFonts w:cstheme="minorHAnsi"/>
          <w:sz w:val="20"/>
          <w:szCs w:val="20"/>
        </w:rPr>
      </w:pPr>
    </w:p>
    <w:p w:rsidR="008B4451" w:rsidRPr="008B4451" w:rsidRDefault="008B4451" w:rsidP="008B4451">
      <w:pPr>
        <w:pStyle w:val="ConsPlusTitle"/>
        <w:widowControl/>
        <w:jc w:val="center"/>
        <w:rPr>
          <w:rFonts w:asciiTheme="minorHAnsi" w:hAnsiTheme="minorHAnsi" w:cstheme="minorHAnsi"/>
        </w:rPr>
      </w:pPr>
      <w:r w:rsidRPr="008B4451">
        <w:rPr>
          <w:rFonts w:asciiTheme="minorHAnsi" w:hAnsiTheme="minorHAnsi" w:cstheme="minorHAnsi"/>
        </w:rPr>
        <w:t>ПОЛОЖЕНИЕ</w:t>
      </w:r>
    </w:p>
    <w:p w:rsidR="008B4451" w:rsidRPr="008B4451" w:rsidRDefault="008B4451" w:rsidP="008B4451">
      <w:pPr>
        <w:pStyle w:val="ConsPlusTitle"/>
        <w:widowControl/>
        <w:jc w:val="center"/>
        <w:rPr>
          <w:rFonts w:asciiTheme="minorHAnsi" w:hAnsiTheme="minorHAnsi" w:cstheme="minorHAnsi"/>
        </w:rPr>
      </w:pPr>
      <w:r w:rsidRPr="008B4451">
        <w:rPr>
          <w:rFonts w:asciiTheme="minorHAnsi" w:hAnsiTheme="minorHAnsi" w:cstheme="minorHAnsi"/>
        </w:rPr>
        <w:t>О ПРЕДСТАВЛЕНИИ ГРАЖДАНАМИ, ПРЕТЕНДУЮЩИМИ</w:t>
      </w:r>
    </w:p>
    <w:p w:rsidR="008B4451" w:rsidRPr="008B4451" w:rsidRDefault="008B4451" w:rsidP="008B4451">
      <w:pPr>
        <w:pStyle w:val="ConsPlusTitle"/>
        <w:widowControl/>
        <w:jc w:val="center"/>
        <w:rPr>
          <w:rFonts w:asciiTheme="minorHAnsi" w:hAnsiTheme="minorHAnsi" w:cstheme="minorHAnsi"/>
        </w:rPr>
      </w:pPr>
      <w:r w:rsidRPr="008B4451">
        <w:rPr>
          <w:rFonts w:asciiTheme="minorHAnsi" w:hAnsiTheme="minorHAnsi" w:cstheme="minorHAnsi"/>
        </w:rPr>
        <w:t xml:space="preserve">НА ЗАМЕЩЕНИЕ ДОЛЖНОСТЕЙ  </w:t>
      </w:r>
      <w:proofErr w:type="gramStart"/>
      <w:r w:rsidRPr="008B4451">
        <w:rPr>
          <w:rFonts w:asciiTheme="minorHAnsi" w:hAnsiTheme="minorHAnsi" w:cstheme="minorHAnsi"/>
        </w:rPr>
        <w:t>МУНИЦИПАЛЬНОЙ</w:t>
      </w:r>
      <w:proofErr w:type="gramEnd"/>
    </w:p>
    <w:p w:rsidR="008B4451" w:rsidRPr="008B4451" w:rsidRDefault="008B4451" w:rsidP="008B4451">
      <w:pPr>
        <w:pStyle w:val="ConsPlusTitle"/>
        <w:widowControl/>
        <w:jc w:val="center"/>
        <w:rPr>
          <w:rFonts w:asciiTheme="minorHAnsi" w:hAnsiTheme="minorHAnsi" w:cstheme="minorHAnsi"/>
        </w:rPr>
      </w:pPr>
      <w:r w:rsidRPr="008B4451">
        <w:rPr>
          <w:rFonts w:asciiTheme="minorHAnsi" w:hAnsiTheme="minorHAnsi" w:cstheme="minorHAnsi"/>
        </w:rPr>
        <w:t>СЛУЖБЫ, И МУНИЦИПАЛЬНЫМИ СЛУЖАЩИМИ</w:t>
      </w:r>
    </w:p>
    <w:p w:rsidR="008B4451" w:rsidRPr="008B4451" w:rsidRDefault="008B4451" w:rsidP="008B4451">
      <w:pPr>
        <w:pStyle w:val="ConsPlusTitle"/>
        <w:widowControl/>
        <w:jc w:val="center"/>
        <w:rPr>
          <w:rFonts w:asciiTheme="minorHAnsi" w:hAnsiTheme="minorHAnsi" w:cstheme="minorHAnsi"/>
        </w:rPr>
      </w:pPr>
      <w:r w:rsidRPr="008B4451">
        <w:rPr>
          <w:rFonts w:asciiTheme="minorHAnsi" w:hAnsiTheme="minorHAnsi" w:cstheme="minorHAnsi"/>
        </w:rPr>
        <w:t>СВЕДЕНИЙ О ДОХОДАХ, ОБ ИМУЩЕСТВЕ И ОБЯЗАТЕЛЬСТВАХ</w:t>
      </w:r>
    </w:p>
    <w:p w:rsidR="008B4451" w:rsidRPr="008B4451" w:rsidRDefault="008B4451" w:rsidP="008B4451">
      <w:pPr>
        <w:pStyle w:val="ConsPlusTitle"/>
        <w:widowControl/>
        <w:jc w:val="center"/>
        <w:rPr>
          <w:rFonts w:asciiTheme="minorHAnsi" w:hAnsiTheme="minorHAnsi" w:cstheme="minorHAnsi"/>
        </w:rPr>
      </w:pPr>
      <w:r w:rsidRPr="008B4451">
        <w:rPr>
          <w:rFonts w:asciiTheme="minorHAnsi" w:hAnsiTheme="minorHAnsi" w:cstheme="minorHAnsi"/>
        </w:rPr>
        <w:t>ИМУЩЕСТВЕННОГО ХАРАКТЕРА</w:t>
      </w:r>
    </w:p>
    <w:p w:rsidR="008B4451" w:rsidRPr="008B4451" w:rsidRDefault="008B4451" w:rsidP="008B4451">
      <w:pPr>
        <w:autoSpaceDE w:val="0"/>
        <w:autoSpaceDN w:val="0"/>
        <w:adjustRightInd w:val="0"/>
        <w:ind w:firstLine="540"/>
        <w:jc w:val="both"/>
        <w:rPr>
          <w:rFonts w:cstheme="minorHAnsi"/>
          <w:sz w:val="20"/>
          <w:szCs w:val="20"/>
        </w:rPr>
      </w:pP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 xml:space="preserve">1. </w:t>
      </w:r>
      <w:proofErr w:type="gramStart"/>
      <w:r w:rsidRPr="008B4451">
        <w:rPr>
          <w:rFonts w:cstheme="minorHAnsi"/>
          <w:sz w:val="20"/>
          <w:szCs w:val="20"/>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8B4451">
        <w:rPr>
          <w:rFonts w:cstheme="minorHAnsi"/>
          <w:sz w:val="20"/>
          <w:szCs w:val="20"/>
        </w:rPr>
        <w:t xml:space="preserve"> - сведения о доходах, об имуществе и обязательствах имущественного характера).</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муниципальным 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3. Сведения о доходах, об имуществе и обязательствах имущественного характера представляются по утвержденным формам справок.</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4. Гражданин при назначении на должность муниципальной службы представляет:</w:t>
      </w:r>
    </w:p>
    <w:p w:rsidR="008B4451" w:rsidRPr="008B4451" w:rsidRDefault="008B4451" w:rsidP="008B4451">
      <w:pPr>
        <w:autoSpaceDE w:val="0"/>
        <w:autoSpaceDN w:val="0"/>
        <w:adjustRightInd w:val="0"/>
        <w:ind w:firstLine="540"/>
        <w:jc w:val="both"/>
        <w:rPr>
          <w:rFonts w:cstheme="minorHAnsi"/>
          <w:sz w:val="20"/>
          <w:szCs w:val="20"/>
        </w:rPr>
      </w:pPr>
      <w:proofErr w:type="gramStart"/>
      <w:r w:rsidRPr="008B4451">
        <w:rPr>
          <w:rFonts w:cstheme="minorHAnsi"/>
          <w:sz w:val="20"/>
          <w:szCs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w:t>
      </w:r>
      <w:r w:rsidRPr="008B4451">
        <w:rPr>
          <w:rFonts w:cstheme="minorHAnsi"/>
          <w:sz w:val="20"/>
          <w:szCs w:val="20"/>
        </w:rPr>
        <w:lastRenderedPageBreak/>
        <w:t>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B4451">
        <w:rPr>
          <w:rFonts w:cstheme="minorHAnsi"/>
          <w:sz w:val="20"/>
          <w:szCs w:val="20"/>
        </w:rPr>
        <w:t xml:space="preserve"> подачи документов для замещения должности муниципальной службы (на отчетную дату);</w:t>
      </w:r>
    </w:p>
    <w:p w:rsidR="008B4451" w:rsidRPr="008B4451" w:rsidRDefault="008B4451" w:rsidP="008B4451">
      <w:pPr>
        <w:autoSpaceDE w:val="0"/>
        <w:autoSpaceDN w:val="0"/>
        <w:adjustRightInd w:val="0"/>
        <w:ind w:firstLine="540"/>
        <w:jc w:val="both"/>
        <w:rPr>
          <w:rFonts w:cstheme="minorHAnsi"/>
          <w:sz w:val="20"/>
          <w:szCs w:val="20"/>
        </w:rPr>
      </w:pPr>
      <w:proofErr w:type="gramStart"/>
      <w:r w:rsidRPr="008B4451">
        <w:rPr>
          <w:rFonts w:cstheme="minorHAnsi"/>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B4451">
        <w:rPr>
          <w:rFonts w:cstheme="minorHAnsi"/>
          <w:sz w:val="20"/>
          <w:szCs w:val="20"/>
        </w:rPr>
        <w:t xml:space="preserve"> для замещения должности муниципальной службы (на отчетную дату).</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5. Муниципальный служащий представляет ежегодно:</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4451" w:rsidRPr="008B4451" w:rsidRDefault="008B4451" w:rsidP="008B4451">
      <w:pPr>
        <w:autoSpaceDE w:val="0"/>
        <w:autoSpaceDN w:val="0"/>
        <w:adjustRightInd w:val="0"/>
        <w:ind w:firstLine="540"/>
        <w:jc w:val="both"/>
        <w:rPr>
          <w:rFonts w:cstheme="minorHAnsi"/>
          <w:sz w:val="20"/>
          <w:szCs w:val="20"/>
        </w:rPr>
      </w:pPr>
      <w:proofErr w:type="gramStart"/>
      <w:r w:rsidRPr="008B4451">
        <w:rPr>
          <w:rFonts w:cstheme="minorHAnsi"/>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6. Муниципальный служащий, замещающий должность муниципальной службы, не включенную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7. Сведения о доходах,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8B4451">
        <w:rPr>
          <w:rFonts w:cstheme="minorHAnsi"/>
          <w:sz w:val="20"/>
          <w:szCs w:val="20"/>
        </w:rPr>
        <w:t>за</w:t>
      </w:r>
      <w:proofErr w:type="gramEnd"/>
      <w:r w:rsidRPr="008B4451">
        <w:rPr>
          <w:rFonts w:cstheme="minorHAnsi"/>
          <w:sz w:val="20"/>
          <w:szCs w:val="20"/>
        </w:rPr>
        <w:t xml:space="preserve"> отчетным.</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 xml:space="preserve">8. </w:t>
      </w:r>
      <w:proofErr w:type="gramStart"/>
      <w:r w:rsidRPr="008B4451">
        <w:rPr>
          <w:rFonts w:cstheme="minorHAnsi"/>
          <w:sz w:val="20"/>
          <w:szCs w:val="20"/>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Лицо, замещающее муниципальную должность, может представить уточненные сведения в течение одного месяца после окончания срока, </w:t>
      </w:r>
      <w:r w:rsidRPr="008B4451">
        <w:rPr>
          <w:rFonts w:cstheme="minorHAnsi"/>
          <w:sz w:val="20"/>
          <w:szCs w:val="20"/>
        </w:rPr>
        <w:lastRenderedPageBreak/>
        <w:t xml:space="preserve">указанного в пункте 7 настоящего Положения. </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13.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B4451" w:rsidRPr="008B4451" w:rsidRDefault="008B4451" w:rsidP="008B4451">
      <w:pPr>
        <w:autoSpaceDE w:val="0"/>
        <w:autoSpaceDN w:val="0"/>
        <w:adjustRightInd w:val="0"/>
        <w:ind w:firstLine="540"/>
        <w:jc w:val="both"/>
        <w:rPr>
          <w:rFonts w:cstheme="minorHAnsi"/>
          <w:sz w:val="20"/>
          <w:szCs w:val="20"/>
        </w:rPr>
      </w:pPr>
      <w:r w:rsidRPr="008B4451">
        <w:rPr>
          <w:rFonts w:cstheme="minorHAnsi"/>
          <w:sz w:val="20"/>
          <w:szCs w:val="20"/>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B4451" w:rsidRPr="00DD1298" w:rsidRDefault="008B4451" w:rsidP="008B4451">
      <w:pPr>
        <w:widowControl w:val="0"/>
        <w:autoSpaceDE w:val="0"/>
        <w:autoSpaceDN w:val="0"/>
        <w:adjustRightInd w:val="0"/>
        <w:rPr>
          <w:rFonts w:ascii="Times New Roman" w:hAnsi="Times New Roman" w:cs="Times New Roman"/>
          <w:sz w:val="24"/>
          <w:szCs w:val="24"/>
        </w:rPr>
      </w:pPr>
    </w:p>
    <w:p w:rsidR="008B4451" w:rsidRPr="00F07F77" w:rsidRDefault="008B4451" w:rsidP="008B4451">
      <w:pPr>
        <w:jc w:val="right"/>
        <w:rPr>
          <w:rFonts w:eastAsia="Times New Roman" w:cstheme="minorHAnsi"/>
          <w:sz w:val="20"/>
          <w:szCs w:val="20"/>
          <w:lang w:eastAsia="ru-RU"/>
        </w:rPr>
      </w:pPr>
      <w:r w:rsidRPr="00F07F77">
        <w:rPr>
          <w:rFonts w:eastAsia="Times New Roman" w:cstheme="minorHAnsi"/>
          <w:sz w:val="20"/>
          <w:szCs w:val="20"/>
          <w:lang w:eastAsia="ru-RU"/>
        </w:rPr>
        <w:t> </w:t>
      </w:r>
    </w:p>
    <w:p w:rsidR="008B4451" w:rsidRDefault="008B4451" w:rsidP="008B4451">
      <w:pPr>
        <w:pStyle w:val="a3"/>
        <w:jc w:val="center"/>
        <w:rPr>
          <w:rFonts w:asciiTheme="minorHAnsi" w:hAnsiTheme="minorHAnsi" w:cstheme="minorHAnsi"/>
          <w:b/>
          <w:sz w:val="20"/>
          <w:szCs w:val="20"/>
        </w:rPr>
      </w:pPr>
    </w:p>
    <w:p w:rsidR="008B4451" w:rsidRDefault="008B4451" w:rsidP="008B4451">
      <w:pPr>
        <w:pStyle w:val="a3"/>
        <w:jc w:val="center"/>
        <w:rPr>
          <w:rFonts w:asciiTheme="minorHAnsi" w:hAnsiTheme="minorHAnsi" w:cstheme="minorHAnsi"/>
          <w:b/>
          <w:sz w:val="20"/>
          <w:szCs w:val="20"/>
        </w:rPr>
      </w:pPr>
    </w:p>
    <w:p w:rsidR="004D02E4" w:rsidRPr="004D02E4" w:rsidRDefault="004D02E4" w:rsidP="004D02E4">
      <w:pPr>
        <w:pStyle w:val="a3"/>
        <w:jc w:val="center"/>
        <w:rPr>
          <w:rFonts w:asciiTheme="minorHAnsi" w:hAnsiTheme="minorHAnsi" w:cstheme="minorHAnsi"/>
          <w:b/>
          <w:sz w:val="20"/>
          <w:szCs w:val="20"/>
        </w:rPr>
      </w:pPr>
      <w:r w:rsidRPr="004D02E4">
        <w:rPr>
          <w:rFonts w:asciiTheme="minorHAnsi" w:hAnsiTheme="minorHAnsi" w:cstheme="minorHAnsi"/>
          <w:b/>
          <w:sz w:val="20"/>
          <w:szCs w:val="20"/>
        </w:rPr>
        <w:t>РОССИЙСКАЯ ФЕДЕРАЦИЯ</w:t>
      </w:r>
    </w:p>
    <w:p w:rsidR="004D02E4" w:rsidRPr="004D02E4" w:rsidRDefault="004D02E4" w:rsidP="004D02E4">
      <w:pPr>
        <w:pStyle w:val="a3"/>
        <w:jc w:val="center"/>
        <w:rPr>
          <w:rFonts w:asciiTheme="minorHAnsi" w:hAnsiTheme="minorHAnsi" w:cstheme="minorHAnsi"/>
          <w:b/>
          <w:sz w:val="20"/>
          <w:szCs w:val="20"/>
        </w:rPr>
      </w:pPr>
      <w:r w:rsidRPr="004D02E4">
        <w:rPr>
          <w:rFonts w:asciiTheme="minorHAnsi" w:hAnsiTheme="minorHAnsi" w:cstheme="minorHAnsi"/>
          <w:b/>
          <w:sz w:val="20"/>
          <w:szCs w:val="20"/>
        </w:rPr>
        <w:t>ИРКУТСКАЯ ОБЛАСТЬ</w:t>
      </w:r>
    </w:p>
    <w:p w:rsidR="004D02E4" w:rsidRPr="004D02E4" w:rsidRDefault="004D02E4" w:rsidP="004D02E4">
      <w:pPr>
        <w:pStyle w:val="a3"/>
        <w:jc w:val="center"/>
        <w:rPr>
          <w:rFonts w:asciiTheme="minorHAnsi" w:hAnsiTheme="minorHAnsi" w:cstheme="minorHAnsi"/>
          <w:b/>
          <w:sz w:val="20"/>
          <w:szCs w:val="20"/>
        </w:rPr>
      </w:pPr>
      <w:r w:rsidRPr="004D02E4">
        <w:rPr>
          <w:rFonts w:asciiTheme="minorHAnsi" w:hAnsiTheme="minorHAnsi" w:cstheme="minorHAnsi"/>
          <w:b/>
          <w:sz w:val="20"/>
          <w:szCs w:val="20"/>
        </w:rPr>
        <w:t>БОХАНСКИЙ РАЙОН</w:t>
      </w:r>
    </w:p>
    <w:p w:rsidR="004D02E4" w:rsidRPr="004D02E4" w:rsidRDefault="004D02E4" w:rsidP="004D02E4">
      <w:pPr>
        <w:pStyle w:val="a3"/>
        <w:jc w:val="center"/>
        <w:rPr>
          <w:rFonts w:asciiTheme="minorHAnsi" w:hAnsiTheme="minorHAnsi" w:cstheme="minorHAnsi"/>
          <w:b/>
          <w:sz w:val="20"/>
          <w:szCs w:val="20"/>
        </w:rPr>
      </w:pPr>
      <w:r w:rsidRPr="004D02E4">
        <w:rPr>
          <w:rFonts w:asciiTheme="minorHAnsi" w:hAnsiTheme="minorHAnsi" w:cstheme="minorHAnsi"/>
          <w:b/>
          <w:sz w:val="20"/>
          <w:szCs w:val="20"/>
        </w:rPr>
        <w:t>ДУМА</w:t>
      </w:r>
    </w:p>
    <w:p w:rsidR="004D02E4" w:rsidRPr="004D02E4" w:rsidRDefault="004D02E4" w:rsidP="004D02E4">
      <w:pPr>
        <w:pStyle w:val="a3"/>
        <w:jc w:val="center"/>
        <w:rPr>
          <w:rFonts w:asciiTheme="minorHAnsi" w:hAnsiTheme="minorHAnsi" w:cstheme="minorHAnsi"/>
          <w:b/>
          <w:sz w:val="20"/>
          <w:szCs w:val="20"/>
        </w:rPr>
      </w:pPr>
      <w:r w:rsidRPr="004D02E4">
        <w:rPr>
          <w:rFonts w:asciiTheme="minorHAnsi" w:hAnsiTheme="minorHAnsi" w:cstheme="minorHAnsi"/>
          <w:b/>
          <w:sz w:val="20"/>
          <w:szCs w:val="20"/>
        </w:rPr>
        <w:t>МУНИЦИПАЛЬНОГО ОБРАЗОВАНИЯ «ОЛОНКИ»</w:t>
      </w:r>
    </w:p>
    <w:p w:rsidR="004D02E4" w:rsidRPr="004D02E4" w:rsidRDefault="004D02E4" w:rsidP="004D02E4">
      <w:pPr>
        <w:pStyle w:val="a3"/>
        <w:jc w:val="center"/>
        <w:rPr>
          <w:rFonts w:asciiTheme="minorHAnsi" w:hAnsiTheme="minorHAnsi" w:cstheme="minorHAnsi"/>
          <w:b/>
          <w:sz w:val="20"/>
          <w:szCs w:val="20"/>
        </w:rPr>
      </w:pPr>
    </w:p>
    <w:p w:rsidR="004D02E4" w:rsidRPr="004D02E4" w:rsidRDefault="004D02E4" w:rsidP="004D02E4">
      <w:pPr>
        <w:pStyle w:val="a3"/>
        <w:rPr>
          <w:rFonts w:asciiTheme="minorHAnsi" w:hAnsiTheme="minorHAnsi" w:cstheme="minorHAnsi"/>
          <w:b/>
          <w:sz w:val="20"/>
          <w:szCs w:val="20"/>
        </w:rPr>
      </w:pPr>
      <w:r>
        <w:rPr>
          <w:rFonts w:asciiTheme="minorHAnsi" w:hAnsiTheme="minorHAnsi" w:cstheme="minorHAnsi"/>
          <w:b/>
          <w:sz w:val="20"/>
          <w:szCs w:val="20"/>
        </w:rPr>
        <w:t xml:space="preserve">двенадцатая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4D02E4">
        <w:rPr>
          <w:rFonts w:asciiTheme="minorHAnsi" w:hAnsiTheme="minorHAnsi" w:cstheme="minorHAnsi"/>
          <w:b/>
          <w:sz w:val="20"/>
          <w:szCs w:val="20"/>
        </w:rPr>
        <w:tab/>
      </w:r>
      <w:r w:rsidRPr="004D02E4">
        <w:rPr>
          <w:rFonts w:asciiTheme="minorHAnsi" w:hAnsiTheme="minorHAnsi" w:cstheme="minorHAnsi"/>
          <w:b/>
          <w:sz w:val="20"/>
          <w:szCs w:val="20"/>
        </w:rPr>
        <w:tab/>
        <w:t>третьего созыва</w:t>
      </w:r>
    </w:p>
    <w:p w:rsidR="004D02E4" w:rsidRPr="004D02E4" w:rsidRDefault="004D02E4" w:rsidP="004D02E4">
      <w:pPr>
        <w:pStyle w:val="a3"/>
        <w:rPr>
          <w:rFonts w:asciiTheme="minorHAnsi" w:hAnsiTheme="minorHAnsi" w:cstheme="minorHAnsi"/>
          <w:b/>
          <w:sz w:val="20"/>
          <w:szCs w:val="20"/>
        </w:rPr>
      </w:pPr>
    </w:p>
    <w:p w:rsidR="004D02E4" w:rsidRPr="004D02E4" w:rsidRDefault="004D02E4" w:rsidP="004D02E4">
      <w:pPr>
        <w:pStyle w:val="a3"/>
        <w:rPr>
          <w:rFonts w:asciiTheme="minorHAnsi" w:hAnsiTheme="minorHAnsi" w:cstheme="minorHAnsi"/>
          <w:b/>
          <w:sz w:val="20"/>
          <w:szCs w:val="20"/>
        </w:rPr>
      </w:pPr>
      <w:r w:rsidRPr="004D02E4">
        <w:rPr>
          <w:rFonts w:asciiTheme="minorHAnsi" w:hAnsiTheme="minorHAnsi" w:cstheme="minorHAnsi"/>
          <w:b/>
          <w:sz w:val="20"/>
          <w:szCs w:val="20"/>
        </w:rPr>
        <w:t xml:space="preserve">23.09.2014 года </w:t>
      </w:r>
      <w:r w:rsidRPr="004D02E4">
        <w:rPr>
          <w:rFonts w:asciiTheme="minorHAnsi" w:hAnsiTheme="minorHAnsi" w:cstheme="minorHAnsi"/>
          <w:b/>
          <w:sz w:val="20"/>
          <w:szCs w:val="20"/>
        </w:rPr>
        <w:tab/>
      </w:r>
      <w:r w:rsidRPr="004D02E4">
        <w:rPr>
          <w:rFonts w:asciiTheme="minorHAnsi" w:hAnsiTheme="minorHAnsi" w:cstheme="minorHAnsi"/>
          <w:b/>
          <w:sz w:val="20"/>
          <w:szCs w:val="20"/>
        </w:rPr>
        <w:tab/>
      </w:r>
      <w:r w:rsidRPr="004D02E4">
        <w:rPr>
          <w:rFonts w:asciiTheme="minorHAnsi" w:hAnsiTheme="minorHAnsi" w:cstheme="minorHAnsi"/>
          <w:b/>
          <w:sz w:val="20"/>
          <w:szCs w:val="20"/>
        </w:rPr>
        <w:tab/>
      </w:r>
      <w:r w:rsidRPr="004D02E4">
        <w:rPr>
          <w:rFonts w:asciiTheme="minorHAnsi" w:hAnsiTheme="minorHAnsi" w:cstheme="minorHAnsi"/>
          <w:b/>
          <w:sz w:val="20"/>
          <w:szCs w:val="20"/>
        </w:rPr>
        <w:tab/>
      </w:r>
      <w:r w:rsidRPr="004D02E4">
        <w:rPr>
          <w:rFonts w:asciiTheme="minorHAnsi" w:hAnsiTheme="minorHAnsi" w:cstheme="minorHAnsi"/>
          <w:b/>
          <w:sz w:val="20"/>
          <w:szCs w:val="20"/>
        </w:rPr>
        <w:tab/>
      </w:r>
      <w:r w:rsidRPr="004D02E4">
        <w:rPr>
          <w:rFonts w:asciiTheme="minorHAnsi" w:hAnsiTheme="minorHAnsi" w:cstheme="minorHAnsi"/>
          <w:b/>
          <w:sz w:val="20"/>
          <w:szCs w:val="20"/>
        </w:rPr>
        <w:tab/>
      </w:r>
      <w:r w:rsidRPr="004D02E4">
        <w:rPr>
          <w:rFonts w:asciiTheme="minorHAnsi" w:hAnsiTheme="minorHAnsi" w:cstheme="minorHAnsi"/>
          <w:b/>
          <w:sz w:val="20"/>
          <w:szCs w:val="20"/>
        </w:rPr>
        <w:tab/>
        <w:t>с. Олонки</w:t>
      </w:r>
    </w:p>
    <w:p w:rsidR="004D02E4" w:rsidRPr="004D02E4" w:rsidRDefault="004D02E4" w:rsidP="004D02E4">
      <w:pPr>
        <w:pStyle w:val="a3"/>
        <w:rPr>
          <w:rFonts w:asciiTheme="minorHAnsi" w:hAnsiTheme="minorHAnsi" w:cstheme="minorHAnsi"/>
          <w:b/>
          <w:sz w:val="20"/>
          <w:szCs w:val="20"/>
        </w:rPr>
      </w:pPr>
    </w:p>
    <w:p w:rsidR="004D02E4" w:rsidRPr="004D02E4" w:rsidRDefault="004D02E4" w:rsidP="004D02E4">
      <w:pPr>
        <w:pStyle w:val="a3"/>
        <w:jc w:val="center"/>
        <w:rPr>
          <w:rFonts w:asciiTheme="minorHAnsi" w:hAnsiTheme="minorHAnsi" w:cstheme="minorHAnsi"/>
          <w:b/>
          <w:sz w:val="20"/>
          <w:szCs w:val="20"/>
        </w:rPr>
      </w:pPr>
      <w:r w:rsidRPr="004D02E4">
        <w:rPr>
          <w:rFonts w:asciiTheme="minorHAnsi" w:hAnsiTheme="minorHAnsi" w:cstheme="minorHAnsi"/>
          <w:b/>
          <w:sz w:val="20"/>
          <w:szCs w:val="20"/>
        </w:rPr>
        <w:t>РЕШЕНИЕ №  48</w:t>
      </w:r>
    </w:p>
    <w:p w:rsidR="004D02E4" w:rsidRPr="004D02E4" w:rsidRDefault="004D02E4" w:rsidP="004D02E4">
      <w:pPr>
        <w:widowControl w:val="0"/>
        <w:autoSpaceDE w:val="0"/>
        <w:autoSpaceDN w:val="0"/>
        <w:adjustRightInd w:val="0"/>
        <w:jc w:val="center"/>
        <w:rPr>
          <w:rFonts w:cstheme="minorHAnsi"/>
          <w:b/>
          <w:bCs/>
          <w:sz w:val="20"/>
          <w:szCs w:val="20"/>
        </w:rPr>
      </w:pPr>
    </w:p>
    <w:p w:rsidR="004D02E4" w:rsidRPr="004D02E4" w:rsidRDefault="004D02E4" w:rsidP="004D02E4">
      <w:pPr>
        <w:widowControl w:val="0"/>
        <w:autoSpaceDE w:val="0"/>
        <w:autoSpaceDN w:val="0"/>
        <w:adjustRightInd w:val="0"/>
        <w:jc w:val="center"/>
        <w:rPr>
          <w:rFonts w:cstheme="minorHAnsi"/>
          <w:b/>
          <w:bCs/>
          <w:sz w:val="20"/>
          <w:szCs w:val="20"/>
        </w:rPr>
      </w:pPr>
      <w:r w:rsidRPr="004D02E4">
        <w:rPr>
          <w:rFonts w:cstheme="minorHAnsi"/>
          <w:b/>
          <w:bCs/>
          <w:sz w:val="20"/>
          <w:szCs w:val="20"/>
        </w:rPr>
        <w:t xml:space="preserve">О проведении публичных слушаний по проекту решений </w:t>
      </w:r>
    </w:p>
    <w:p w:rsidR="004D02E4" w:rsidRPr="004D02E4" w:rsidRDefault="004D02E4" w:rsidP="004D02E4">
      <w:pPr>
        <w:widowControl w:val="0"/>
        <w:autoSpaceDE w:val="0"/>
        <w:autoSpaceDN w:val="0"/>
        <w:adjustRightInd w:val="0"/>
        <w:jc w:val="center"/>
        <w:rPr>
          <w:rFonts w:cstheme="minorHAnsi"/>
          <w:b/>
          <w:bCs/>
          <w:sz w:val="20"/>
          <w:szCs w:val="20"/>
        </w:rPr>
      </w:pPr>
      <w:r w:rsidRPr="004D02E4">
        <w:rPr>
          <w:rFonts w:cstheme="minorHAnsi"/>
          <w:b/>
          <w:bCs/>
          <w:sz w:val="20"/>
          <w:szCs w:val="20"/>
        </w:rPr>
        <w:t xml:space="preserve">Думы муниципального образования «Олонки» </w:t>
      </w:r>
    </w:p>
    <w:p w:rsidR="004D02E4" w:rsidRPr="004D02E4" w:rsidRDefault="004D02E4" w:rsidP="004D02E4">
      <w:pPr>
        <w:widowControl w:val="0"/>
        <w:autoSpaceDE w:val="0"/>
        <w:autoSpaceDN w:val="0"/>
        <w:adjustRightInd w:val="0"/>
        <w:jc w:val="center"/>
        <w:rPr>
          <w:rFonts w:cstheme="minorHAnsi"/>
          <w:b/>
          <w:bCs/>
          <w:sz w:val="20"/>
          <w:szCs w:val="20"/>
        </w:rPr>
      </w:pPr>
      <w:r w:rsidRPr="004D02E4">
        <w:rPr>
          <w:rFonts w:cstheme="minorHAnsi"/>
          <w:b/>
          <w:bCs/>
          <w:sz w:val="20"/>
          <w:szCs w:val="20"/>
        </w:rPr>
        <w:t xml:space="preserve">о внесении изменений и дополнений </w:t>
      </w:r>
      <w:proofErr w:type="gramStart"/>
      <w:r w:rsidRPr="004D02E4">
        <w:rPr>
          <w:rFonts w:cstheme="minorHAnsi"/>
          <w:b/>
          <w:bCs/>
          <w:sz w:val="20"/>
          <w:szCs w:val="20"/>
        </w:rPr>
        <w:t>в</w:t>
      </w:r>
      <w:proofErr w:type="gramEnd"/>
      <w:r w:rsidRPr="004D02E4">
        <w:rPr>
          <w:rFonts w:cstheme="minorHAnsi"/>
          <w:b/>
          <w:bCs/>
          <w:sz w:val="20"/>
          <w:szCs w:val="20"/>
        </w:rPr>
        <w:t xml:space="preserve"> </w:t>
      </w:r>
    </w:p>
    <w:p w:rsidR="004D02E4" w:rsidRPr="004D02E4" w:rsidRDefault="004D02E4" w:rsidP="004D02E4">
      <w:pPr>
        <w:widowControl w:val="0"/>
        <w:autoSpaceDE w:val="0"/>
        <w:autoSpaceDN w:val="0"/>
        <w:adjustRightInd w:val="0"/>
        <w:jc w:val="center"/>
        <w:rPr>
          <w:rFonts w:cstheme="minorHAnsi"/>
          <w:b/>
          <w:bCs/>
          <w:sz w:val="20"/>
          <w:szCs w:val="20"/>
        </w:rPr>
      </w:pPr>
      <w:r w:rsidRPr="004D02E4">
        <w:rPr>
          <w:rFonts w:cstheme="minorHAnsi"/>
          <w:b/>
          <w:bCs/>
          <w:sz w:val="20"/>
          <w:szCs w:val="20"/>
        </w:rPr>
        <w:t xml:space="preserve">Устав муниципального образования «Олонки» и </w:t>
      </w:r>
      <w:r w:rsidRPr="004D02E4">
        <w:rPr>
          <w:rFonts w:cstheme="minorHAnsi"/>
          <w:b/>
          <w:sz w:val="20"/>
          <w:szCs w:val="20"/>
        </w:rPr>
        <w:t>о назначении публичных слушаний по изменению одного вида разрешенного использования на другой вид</w:t>
      </w:r>
    </w:p>
    <w:p w:rsidR="004D02E4" w:rsidRPr="004D02E4" w:rsidRDefault="004D02E4" w:rsidP="004D02E4">
      <w:pPr>
        <w:widowControl w:val="0"/>
        <w:autoSpaceDE w:val="0"/>
        <w:autoSpaceDN w:val="0"/>
        <w:adjustRightInd w:val="0"/>
        <w:rPr>
          <w:rFonts w:cstheme="minorHAnsi"/>
          <w:sz w:val="20"/>
          <w:szCs w:val="20"/>
        </w:rPr>
      </w:pPr>
    </w:p>
    <w:p w:rsidR="004D02E4" w:rsidRPr="004D02E4" w:rsidRDefault="004D02E4" w:rsidP="004D02E4">
      <w:pPr>
        <w:widowControl w:val="0"/>
        <w:autoSpaceDE w:val="0"/>
        <w:autoSpaceDN w:val="0"/>
        <w:adjustRightInd w:val="0"/>
        <w:ind w:firstLine="540"/>
        <w:jc w:val="both"/>
        <w:rPr>
          <w:rFonts w:cstheme="minorHAnsi"/>
          <w:sz w:val="20"/>
          <w:szCs w:val="20"/>
        </w:rPr>
      </w:pPr>
      <w:r w:rsidRPr="004D02E4">
        <w:rPr>
          <w:rFonts w:cstheme="minorHAnsi"/>
          <w:sz w:val="20"/>
          <w:szCs w:val="20"/>
        </w:rPr>
        <w:t xml:space="preserve">Руководствуясь </w:t>
      </w:r>
      <w:hyperlink r:id="rId8" w:history="1">
        <w:r w:rsidRPr="004D02E4">
          <w:rPr>
            <w:rFonts w:cstheme="minorHAnsi"/>
            <w:sz w:val="20"/>
            <w:szCs w:val="20"/>
          </w:rPr>
          <w:t>статьей  28</w:t>
        </w:r>
      </w:hyperlink>
      <w:r w:rsidRPr="004D02E4">
        <w:rPr>
          <w:rFonts w:cstheme="minorHAnsi"/>
          <w:sz w:val="20"/>
          <w:szCs w:val="20"/>
        </w:rPr>
        <w:t xml:space="preserve"> Федерального закона от 06.10.2003 N 131-ФЗ "Об общих принципах организации местного самоуправления в Российской Федерации", статьей 17 Устава муниципального образования «Олонки»  Дума  муниципального образования «Олонки» решила:</w:t>
      </w:r>
    </w:p>
    <w:p w:rsidR="004D02E4" w:rsidRPr="004D02E4" w:rsidRDefault="004D02E4" w:rsidP="004D02E4">
      <w:pPr>
        <w:widowControl w:val="0"/>
        <w:autoSpaceDE w:val="0"/>
        <w:autoSpaceDN w:val="0"/>
        <w:adjustRightInd w:val="0"/>
        <w:jc w:val="both"/>
        <w:rPr>
          <w:rFonts w:cstheme="minorHAnsi"/>
          <w:sz w:val="20"/>
          <w:szCs w:val="20"/>
        </w:rPr>
      </w:pPr>
    </w:p>
    <w:p w:rsidR="004D02E4" w:rsidRPr="004D02E4" w:rsidRDefault="004D02E4" w:rsidP="004D02E4">
      <w:pPr>
        <w:widowControl w:val="0"/>
        <w:autoSpaceDE w:val="0"/>
        <w:autoSpaceDN w:val="0"/>
        <w:adjustRightInd w:val="0"/>
        <w:ind w:firstLine="540"/>
        <w:jc w:val="both"/>
        <w:rPr>
          <w:rFonts w:cstheme="minorHAnsi"/>
          <w:sz w:val="20"/>
          <w:szCs w:val="20"/>
        </w:rPr>
      </w:pPr>
      <w:r w:rsidRPr="004D02E4">
        <w:rPr>
          <w:rFonts w:cstheme="minorHAnsi"/>
          <w:sz w:val="20"/>
          <w:szCs w:val="20"/>
        </w:rPr>
        <w:t xml:space="preserve">1. </w:t>
      </w:r>
      <w:proofErr w:type="gramStart"/>
      <w:r w:rsidRPr="004D02E4">
        <w:rPr>
          <w:rFonts w:cstheme="minorHAnsi"/>
          <w:sz w:val="20"/>
          <w:szCs w:val="20"/>
        </w:rPr>
        <w:t>Назначить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 и о назначении публичных слушаний по изменению одного вида разрешенного использования на другой вид на 16-00 часов 9 октября 2014 года в зале заседания администрации муниципального образования «Олонки», находящемся по адресу:</w:t>
      </w:r>
      <w:proofErr w:type="gramEnd"/>
      <w:r w:rsidRPr="004D02E4">
        <w:rPr>
          <w:rFonts w:cstheme="minorHAnsi"/>
          <w:sz w:val="20"/>
          <w:szCs w:val="20"/>
        </w:rPr>
        <w:t xml:space="preserve"> </w:t>
      </w:r>
      <w:proofErr w:type="gramStart"/>
      <w:r w:rsidRPr="004D02E4">
        <w:rPr>
          <w:rFonts w:cstheme="minorHAnsi"/>
          <w:sz w:val="20"/>
          <w:szCs w:val="20"/>
        </w:rPr>
        <w:t xml:space="preserve">Иркутская область, </w:t>
      </w:r>
      <w:proofErr w:type="spellStart"/>
      <w:r w:rsidRPr="004D02E4">
        <w:rPr>
          <w:rFonts w:cstheme="minorHAnsi"/>
          <w:sz w:val="20"/>
          <w:szCs w:val="20"/>
        </w:rPr>
        <w:t>Боханский</w:t>
      </w:r>
      <w:proofErr w:type="spellEnd"/>
      <w:r w:rsidRPr="004D02E4">
        <w:rPr>
          <w:rFonts w:cstheme="minorHAnsi"/>
          <w:sz w:val="20"/>
          <w:szCs w:val="20"/>
        </w:rPr>
        <w:t xml:space="preserve"> район, с. Олонки, ул. Калинина, 5 здание администрации муниципального образования «Олонки».</w:t>
      </w:r>
      <w:proofErr w:type="gramEnd"/>
    </w:p>
    <w:p w:rsidR="004D02E4" w:rsidRPr="004D02E4" w:rsidRDefault="004D02E4" w:rsidP="004D02E4">
      <w:pPr>
        <w:widowControl w:val="0"/>
        <w:autoSpaceDE w:val="0"/>
        <w:autoSpaceDN w:val="0"/>
        <w:adjustRightInd w:val="0"/>
        <w:jc w:val="both"/>
        <w:rPr>
          <w:rFonts w:cstheme="minorHAnsi"/>
          <w:sz w:val="20"/>
          <w:szCs w:val="20"/>
        </w:rPr>
      </w:pPr>
    </w:p>
    <w:p w:rsidR="004D02E4" w:rsidRPr="004D02E4" w:rsidRDefault="004D02E4" w:rsidP="004D02E4">
      <w:pPr>
        <w:widowControl w:val="0"/>
        <w:autoSpaceDE w:val="0"/>
        <w:autoSpaceDN w:val="0"/>
        <w:adjustRightInd w:val="0"/>
        <w:ind w:firstLine="540"/>
        <w:jc w:val="both"/>
        <w:rPr>
          <w:rFonts w:cstheme="minorHAnsi"/>
          <w:sz w:val="20"/>
          <w:szCs w:val="20"/>
        </w:rPr>
      </w:pPr>
      <w:r w:rsidRPr="004D02E4">
        <w:rPr>
          <w:rFonts w:cstheme="minorHAnsi"/>
          <w:sz w:val="20"/>
          <w:szCs w:val="20"/>
        </w:rPr>
        <w:t>2. Поручить администрации муниципального образования «Олонки» организовать подготовку и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w:t>
      </w:r>
    </w:p>
    <w:p w:rsidR="004D02E4" w:rsidRPr="004D02E4" w:rsidRDefault="004D02E4" w:rsidP="004D02E4">
      <w:pPr>
        <w:widowControl w:val="0"/>
        <w:autoSpaceDE w:val="0"/>
        <w:autoSpaceDN w:val="0"/>
        <w:adjustRightInd w:val="0"/>
        <w:jc w:val="both"/>
        <w:rPr>
          <w:rFonts w:cstheme="minorHAnsi"/>
          <w:sz w:val="20"/>
          <w:szCs w:val="20"/>
        </w:rPr>
      </w:pPr>
    </w:p>
    <w:p w:rsidR="004D02E4" w:rsidRPr="004D02E4" w:rsidRDefault="004D02E4" w:rsidP="004D02E4">
      <w:pPr>
        <w:widowControl w:val="0"/>
        <w:autoSpaceDE w:val="0"/>
        <w:autoSpaceDN w:val="0"/>
        <w:adjustRightInd w:val="0"/>
        <w:ind w:firstLine="540"/>
        <w:jc w:val="both"/>
        <w:rPr>
          <w:rFonts w:cstheme="minorHAnsi"/>
          <w:sz w:val="20"/>
          <w:szCs w:val="20"/>
        </w:rPr>
      </w:pPr>
      <w:r w:rsidRPr="004D02E4">
        <w:rPr>
          <w:rFonts w:cstheme="minorHAnsi"/>
          <w:sz w:val="20"/>
          <w:szCs w:val="20"/>
        </w:rPr>
        <w:t xml:space="preserve">3. Опубликовать настоящее решение одновременно с опубликованием проектов решений муниципального образования «Олонки» "О внесении </w:t>
      </w:r>
      <w:r w:rsidRPr="004D02E4">
        <w:rPr>
          <w:rFonts w:cstheme="minorHAnsi"/>
          <w:sz w:val="20"/>
          <w:szCs w:val="20"/>
        </w:rPr>
        <w:lastRenderedPageBreak/>
        <w:t>изменений и дополнений в Устав муниципального образования «Олонки»  в газете «Информационный бюллетень» муниципального образования «Олонки».</w:t>
      </w:r>
    </w:p>
    <w:p w:rsidR="004D02E4" w:rsidRPr="004D02E4" w:rsidRDefault="004D02E4" w:rsidP="004D02E4">
      <w:pPr>
        <w:widowControl w:val="0"/>
        <w:autoSpaceDE w:val="0"/>
        <w:autoSpaceDN w:val="0"/>
        <w:adjustRightInd w:val="0"/>
        <w:jc w:val="both"/>
        <w:rPr>
          <w:rFonts w:cstheme="minorHAnsi"/>
          <w:sz w:val="20"/>
          <w:szCs w:val="20"/>
        </w:rPr>
      </w:pPr>
    </w:p>
    <w:p w:rsidR="004D02E4" w:rsidRPr="004D02E4" w:rsidRDefault="004D02E4" w:rsidP="004D02E4">
      <w:pPr>
        <w:widowControl w:val="0"/>
        <w:autoSpaceDE w:val="0"/>
        <w:autoSpaceDN w:val="0"/>
        <w:adjustRightInd w:val="0"/>
        <w:jc w:val="both"/>
        <w:rPr>
          <w:rFonts w:cstheme="minorHAnsi"/>
          <w:sz w:val="20"/>
          <w:szCs w:val="20"/>
        </w:rPr>
      </w:pPr>
    </w:p>
    <w:p w:rsidR="004D02E4" w:rsidRPr="004D02E4" w:rsidRDefault="004D02E4" w:rsidP="004D02E4">
      <w:pPr>
        <w:pStyle w:val="a3"/>
        <w:jc w:val="both"/>
        <w:rPr>
          <w:rFonts w:asciiTheme="minorHAnsi" w:hAnsiTheme="minorHAnsi" w:cstheme="minorHAnsi"/>
          <w:sz w:val="20"/>
          <w:szCs w:val="20"/>
        </w:rPr>
      </w:pPr>
      <w:r w:rsidRPr="004D02E4">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4D02E4">
        <w:rPr>
          <w:rFonts w:asciiTheme="minorHAnsi" w:hAnsiTheme="minorHAnsi" w:cstheme="minorHAnsi"/>
          <w:sz w:val="20"/>
          <w:szCs w:val="20"/>
        </w:rPr>
        <w:tab/>
      </w:r>
      <w:r w:rsidRPr="004D02E4">
        <w:rPr>
          <w:rFonts w:asciiTheme="minorHAnsi" w:hAnsiTheme="minorHAnsi" w:cstheme="minorHAnsi"/>
          <w:sz w:val="20"/>
          <w:szCs w:val="20"/>
        </w:rPr>
        <w:tab/>
        <w:t xml:space="preserve"> С.Н. Нефедьев</w:t>
      </w:r>
    </w:p>
    <w:p w:rsidR="004D02E4" w:rsidRPr="004D02E4" w:rsidRDefault="004D02E4" w:rsidP="004D02E4">
      <w:pPr>
        <w:rPr>
          <w:rFonts w:cstheme="minorHAnsi"/>
          <w:sz w:val="20"/>
          <w:szCs w:val="20"/>
        </w:rPr>
      </w:pPr>
    </w:p>
    <w:p w:rsidR="008B4451" w:rsidRPr="004D02E4" w:rsidRDefault="008B4451" w:rsidP="008B4451">
      <w:pPr>
        <w:rPr>
          <w:rFonts w:cstheme="minorHAnsi"/>
          <w:sz w:val="20"/>
          <w:szCs w:val="20"/>
        </w:rPr>
      </w:pPr>
    </w:p>
    <w:p w:rsidR="00C25FAA" w:rsidRPr="00C25FAA" w:rsidRDefault="00C25FAA" w:rsidP="00C25FAA">
      <w:pPr>
        <w:pStyle w:val="a3"/>
        <w:tabs>
          <w:tab w:val="left" w:pos="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П</w:t>
      </w:r>
      <w:r w:rsidRPr="00C25FAA">
        <w:rPr>
          <w:rFonts w:asciiTheme="minorHAnsi" w:hAnsiTheme="minorHAnsi" w:cstheme="minorHAnsi"/>
          <w:b/>
          <w:sz w:val="20"/>
          <w:szCs w:val="20"/>
        </w:rPr>
        <w:t>РОЕКТ</w:t>
      </w:r>
    </w:p>
    <w:p w:rsidR="00C25FAA" w:rsidRPr="00C25FAA" w:rsidRDefault="00C25FAA" w:rsidP="00C25FAA">
      <w:pPr>
        <w:pStyle w:val="a3"/>
        <w:jc w:val="center"/>
        <w:rPr>
          <w:rFonts w:asciiTheme="minorHAnsi" w:hAnsiTheme="minorHAnsi" w:cstheme="minorHAnsi"/>
          <w:b/>
          <w:sz w:val="20"/>
          <w:szCs w:val="20"/>
        </w:rPr>
      </w:pPr>
      <w:r w:rsidRPr="00C25FAA">
        <w:rPr>
          <w:rFonts w:asciiTheme="minorHAnsi" w:hAnsiTheme="minorHAnsi" w:cstheme="minorHAnsi"/>
          <w:b/>
          <w:sz w:val="20"/>
          <w:szCs w:val="20"/>
        </w:rPr>
        <w:t>РОССИЙСКАЯ ФЕДЕРАЦИЯ</w:t>
      </w:r>
    </w:p>
    <w:p w:rsidR="00C25FAA" w:rsidRPr="00C25FAA" w:rsidRDefault="00C25FAA" w:rsidP="00C25FAA">
      <w:pPr>
        <w:pStyle w:val="a3"/>
        <w:jc w:val="center"/>
        <w:rPr>
          <w:rFonts w:asciiTheme="minorHAnsi" w:hAnsiTheme="minorHAnsi" w:cstheme="minorHAnsi"/>
          <w:b/>
          <w:sz w:val="20"/>
          <w:szCs w:val="20"/>
        </w:rPr>
      </w:pPr>
      <w:r w:rsidRPr="00C25FAA">
        <w:rPr>
          <w:rFonts w:asciiTheme="minorHAnsi" w:hAnsiTheme="minorHAnsi" w:cstheme="minorHAnsi"/>
          <w:b/>
          <w:sz w:val="20"/>
          <w:szCs w:val="20"/>
        </w:rPr>
        <w:t>ИРКУТСКАЯ ОБЛАСТЬ</w:t>
      </w:r>
    </w:p>
    <w:p w:rsidR="00C25FAA" w:rsidRPr="00C25FAA" w:rsidRDefault="00C25FAA" w:rsidP="00C25FAA">
      <w:pPr>
        <w:pStyle w:val="a3"/>
        <w:jc w:val="center"/>
        <w:rPr>
          <w:rFonts w:asciiTheme="minorHAnsi" w:hAnsiTheme="minorHAnsi" w:cstheme="minorHAnsi"/>
          <w:b/>
          <w:sz w:val="20"/>
          <w:szCs w:val="20"/>
        </w:rPr>
      </w:pPr>
      <w:r w:rsidRPr="00C25FAA">
        <w:rPr>
          <w:rFonts w:asciiTheme="minorHAnsi" w:hAnsiTheme="minorHAnsi" w:cstheme="minorHAnsi"/>
          <w:b/>
          <w:sz w:val="20"/>
          <w:szCs w:val="20"/>
        </w:rPr>
        <w:t>БОХАНСКИЙ РАЙОН</w:t>
      </w:r>
    </w:p>
    <w:p w:rsidR="00C25FAA" w:rsidRPr="00C25FAA" w:rsidRDefault="00C25FAA" w:rsidP="00C25FAA">
      <w:pPr>
        <w:pStyle w:val="a3"/>
        <w:jc w:val="center"/>
        <w:rPr>
          <w:rFonts w:asciiTheme="minorHAnsi" w:hAnsiTheme="minorHAnsi" w:cstheme="minorHAnsi"/>
          <w:b/>
          <w:sz w:val="20"/>
          <w:szCs w:val="20"/>
        </w:rPr>
      </w:pPr>
      <w:r w:rsidRPr="00C25FAA">
        <w:rPr>
          <w:rFonts w:asciiTheme="minorHAnsi" w:hAnsiTheme="minorHAnsi" w:cstheme="minorHAnsi"/>
          <w:b/>
          <w:sz w:val="20"/>
          <w:szCs w:val="20"/>
        </w:rPr>
        <w:t>ДУМА</w:t>
      </w:r>
    </w:p>
    <w:p w:rsidR="00C25FAA" w:rsidRPr="00C25FAA" w:rsidRDefault="00C25FAA" w:rsidP="00C25FAA">
      <w:pPr>
        <w:pStyle w:val="a3"/>
        <w:jc w:val="center"/>
        <w:rPr>
          <w:rFonts w:asciiTheme="minorHAnsi" w:hAnsiTheme="minorHAnsi" w:cstheme="minorHAnsi"/>
          <w:b/>
          <w:sz w:val="20"/>
          <w:szCs w:val="20"/>
        </w:rPr>
      </w:pPr>
      <w:r w:rsidRPr="00C25FAA">
        <w:rPr>
          <w:rFonts w:asciiTheme="minorHAnsi" w:hAnsiTheme="minorHAnsi" w:cstheme="minorHAnsi"/>
          <w:b/>
          <w:sz w:val="20"/>
          <w:szCs w:val="20"/>
        </w:rPr>
        <w:t>МУНИЦИПАЛЬНОГО ОБРАЗОВАНИЯ «ОЛОНКИ»</w:t>
      </w:r>
    </w:p>
    <w:p w:rsidR="00C25FAA" w:rsidRPr="00C25FAA" w:rsidRDefault="00C25FAA" w:rsidP="00C25FAA">
      <w:pPr>
        <w:pStyle w:val="a3"/>
        <w:rPr>
          <w:rFonts w:asciiTheme="minorHAnsi" w:hAnsiTheme="minorHAnsi" w:cstheme="minorHAnsi"/>
          <w:b/>
          <w:sz w:val="20"/>
          <w:szCs w:val="20"/>
        </w:rPr>
      </w:pPr>
    </w:p>
    <w:p w:rsidR="00C25FAA" w:rsidRPr="00C25FAA" w:rsidRDefault="00C25FAA" w:rsidP="00C25FAA">
      <w:pPr>
        <w:pStyle w:val="a3"/>
        <w:rPr>
          <w:rFonts w:asciiTheme="minorHAnsi" w:hAnsiTheme="minorHAnsi" w:cstheme="minorHAnsi"/>
          <w:b/>
          <w:sz w:val="20"/>
          <w:szCs w:val="20"/>
        </w:rPr>
      </w:pPr>
      <w:r w:rsidRPr="00C25FAA">
        <w:rPr>
          <w:rFonts w:asciiTheme="minorHAnsi" w:hAnsiTheme="minorHAnsi" w:cstheme="minorHAnsi"/>
          <w:b/>
          <w:sz w:val="20"/>
          <w:szCs w:val="20"/>
        </w:rPr>
        <w:t>______</w:t>
      </w:r>
      <w:r>
        <w:rPr>
          <w:rFonts w:asciiTheme="minorHAnsi" w:hAnsiTheme="minorHAnsi" w:cstheme="minorHAnsi"/>
          <w:b/>
          <w:sz w:val="20"/>
          <w:szCs w:val="20"/>
        </w:rPr>
        <w:t xml:space="preserve">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C25FAA">
        <w:rPr>
          <w:rFonts w:asciiTheme="minorHAnsi" w:hAnsiTheme="minorHAnsi" w:cstheme="minorHAnsi"/>
          <w:b/>
          <w:sz w:val="20"/>
          <w:szCs w:val="20"/>
        </w:rPr>
        <w:t>третьего созыва</w:t>
      </w:r>
    </w:p>
    <w:p w:rsidR="00C25FAA" w:rsidRPr="00C25FAA" w:rsidRDefault="00C25FAA" w:rsidP="00C25FAA">
      <w:pPr>
        <w:pStyle w:val="a3"/>
        <w:rPr>
          <w:rFonts w:asciiTheme="minorHAnsi" w:hAnsiTheme="minorHAnsi" w:cstheme="minorHAnsi"/>
          <w:b/>
          <w:sz w:val="20"/>
          <w:szCs w:val="20"/>
        </w:rPr>
      </w:pPr>
    </w:p>
    <w:p w:rsidR="00C25FAA" w:rsidRPr="00C25FAA" w:rsidRDefault="00C25FAA" w:rsidP="00C25FAA">
      <w:pPr>
        <w:pStyle w:val="a3"/>
        <w:rPr>
          <w:rFonts w:asciiTheme="minorHAnsi" w:hAnsiTheme="minorHAnsi" w:cstheme="minorHAnsi"/>
          <w:b/>
          <w:sz w:val="20"/>
          <w:szCs w:val="20"/>
        </w:rPr>
      </w:pPr>
      <w:r w:rsidRPr="00C25FAA">
        <w:rPr>
          <w:rFonts w:asciiTheme="minorHAnsi" w:hAnsiTheme="minorHAnsi" w:cstheme="minorHAnsi"/>
          <w:b/>
          <w:sz w:val="20"/>
          <w:szCs w:val="20"/>
        </w:rPr>
        <w:t>_______</w:t>
      </w: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C25FAA">
        <w:rPr>
          <w:rFonts w:asciiTheme="minorHAnsi" w:hAnsiTheme="minorHAnsi" w:cstheme="minorHAnsi"/>
          <w:b/>
          <w:sz w:val="20"/>
          <w:szCs w:val="20"/>
        </w:rPr>
        <w:t xml:space="preserve"> с. Олонки</w:t>
      </w:r>
    </w:p>
    <w:p w:rsidR="00C25FAA" w:rsidRPr="00C25FAA" w:rsidRDefault="00C25FAA" w:rsidP="00C25FAA">
      <w:pPr>
        <w:pStyle w:val="a3"/>
        <w:rPr>
          <w:rFonts w:asciiTheme="minorHAnsi" w:hAnsiTheme="minorHAnsi" w:cstheme="minorHAnsi"/>
          <w:b/>
          <w:sz w:val="20"/>
          <w:szCs w:val="20"/>
        </w:rPr>
      </w:pPr>
    </w:p>
    <w:p w:rsidR="00C25FAA" w:rsidRPr="00C25FAA" w:rsidRDefault="00C25FAA" w:rsidP="00C25FAA">
      <w:pPr>
        <w:pStyle w:val="a3"/>
        <w:jc w:val="center"/>
        <w:rPr>
          <w:rFonts w:asciiTheme="minorHAnsi" w:hAnsiTheme="minorHAnsi" w:cstheme="minorHAnsi"/>
          <w:b/>
          <w:sz w:val="20"/>
          <w:szCs w:val="20"/>
        </w:rPr>
      </w:pPr>
      <w:r w:rsidRPr="00C25FAA">
        <w:rPr>
          <w:rFonts w:asciiTheme="minorHAnsi" w:hAnsiTheme="minorHAnsi" w:cstheme="minorHAnsi"/>
          <w:b/>
          <w:sz w:val="20"/>
          <w:szCs w:val="20"/>
        </w:rPr>
        <w:t>РЕШЕНИЕ № ____</w:t>
      </w:r>
    </w:p>
    <w:p w:rsidR="00C25FAA" w:rsidRPr="00C25FAA" w:rsidRDefault="00C25FAA" w:rsidP="00C25FAA">
      <w:pPr>
        <w:pStyle w:val="a3"/>
        <w:rPr>
          <w:rFonts w:asciiTheme="minorHAnsi" w:hAnsiTheme="minorHAnsi" w:cstheme="minorHAnsi"/>
          <w:sz w:val="20"/>
          <w:szCs w:val="20"/>
        </w:rPr>
      </w:pPr>
    </w:p>
    <w:p w:rsidR="00C25FAA" w:rsidRPr="00C25FAA" w:rsidRDefault="00C25FAA" w:rsidP="00C25FAA">
      <w:pPr>
        <w:pStyle w:val="a3"/>
        <w:rPr>
          <w:rFonts w:asciiTheme="minorHAnsi" w:hAnsiTheme="minorHAnsi" w:cstheme="minorHAnsi"/>
          <w:sz w:val="20"/>
          <w:szCs w:val="20"/>
        </w:rPr>
      </w:pPr>
      <w:r w:rsidRPr="00C25FAA">
        <w:rPr>
          <w:rFonts w:asciiTheme="minorHAnsi" w:hAnsiTheme="minorHAnsi" w:cstheme="minorHAnsi"/>
          <w:sz w:val="20"/>
          <w:szCs w:val="20"/>
        </w:rPr>
        <w:t xml:space="preserve">«О внесении дополнений </w:t>
      </w:r>
    </w:p>
    <w:p w:rsidR="00C25FAA" w:rsidRPr="00C25FAA" w:rsidRDefault="00C25FAA" w:rsidP="00C25FAA">
      <w:pPr>
        <w:pStyle w:val="a3"/>
        <w:rPr>
          <w:rFonts w:asciiTheme="minorHAnsi" w:hAnsiTheme="minorHAnsi" w:cstheme="minorHAnsi"/>
          <w:sz w:val="20"/>
          <w:szCs w:val="20"/>
        </w:rPr>
      </w:pPr>
      <w:r w:rsidRPr="00C25FAA">
        <w:rPr>
          <w:rFonts w:asciiTheme="minorHAnsi" w:hAnsiTheme="minorHAnsi" w:cstheme="minorHAnsi"/>
          <w:sz w:val="20"/>
          <w:szCs w:val="20"/>
        </w:rPr>
        <w:t xml:space="preserve">и изменений в Устав </w:t>
      </w:r>
      <w:proofErr w:type="gramStart"/>
      <w:r w:rsidRPr="00C25FAA">
        <w:rPr>
          <w:rFonts w:asciiTheme="minorHAnsi" w:hAnsiTheme="minorHAnsi" w:cstheme="minorHAnsi"/>
          <w:sz w:val="20"/>
          <w:szCs w:val="20"/>
        </w:rPr>
        <w:t>муниципального</w:t>
      </w:r>
      <w:proofErr w:type="gramEnd"/>
      <w:r w:rsidRPr="00C25FAA">
        <w:rPr>
          <w:rFonts w:asciiTheme="minorHAnsi" w:hAnsiTheme="minorHAnsi" w:cstheme="minorHAnsi"/>
          <w:sz w:val="20"/>
          <w:szCs w:val="20"/>
        </w:rPr>
        <w:t xml:space="preserve">   </w:t>
      </w:r>
    </w:p>
    <w:p w:rsidR="00C25FAA" w:rsidRPr="00C25FAA" w:rsidRDefault="00C25FAA" w:rsidP="00C25FAA">
      <w:pPr>
        <w:pStyle w:val="a3"/>
        <w:rPr>
          <w:rFonts w:asciiTheme="minorHAnsi" w:hAnsiTheme="minorHAnsi" w:cstheme="minorHAnsi"/>
          <w:sz w:val="20"/>
          <w:szCs w:val="20"/>
        </w:rPr>
      </w:pPr>
      <w:r w:rsidRPr="00C25FAA">
        <w:rPr>
          <w:rFonts w:asciiTheme="minorHAnsi" w:hAnsiTheme="minorHAnsi" w:cstheme="minorHAnsi"/>
          <w:sz w:val="20"/>
          <w:szCs w:val="20"/>
        </w:rPr>
        <w:t>образования «Олонки»</w:t>
      </w:r>
    </w:p>
    <w:p w:rsidR="00C25FAA" w:rsidRPr="00C25FAA" w:rsidRDefault="00C25FAA" w:rsidP="00C25FAA">
      <w:pPr>
        <w:pStyle w:val="a3"/>
        <w:rPr>
          <w:rFonts w:asciiTheme="minorHAnsi" w:hAnsiTheme="minorHAnsi" w:cstheme="minorHAnsi"/>
          <w:sz w:val="20"/>
          <w:szCs w:val="20"/>
        </w:rPr>
      </w:pPr>
    </w:p>
    <w:p w:rsidR="00C25FAA" w:rsidRPr="00C25FAA" w:rsidRDefault="00C25FAA" w:rsidP="00C25FAA">
      <w:pPr>
        <w:autoSpaceDE w:val="0"/>
        <w:autoSpaceDN w:val="0"/>
        <w:adjustRightInd w:val="0"/>
        <w:ind w:firstLine="708"/>
        <w:jc w:val="both"/>
        <w:rPr>
          <w:rFonts w:cstheme="minorHAnsi"/>
          <w:sz w:val="20"/>
          <w:szCs w:val="20"/>
        </w:rPr>
      </w:pPr>
      <w:proofErr w:type="gramStart"/>
      <w:r w:rsidRPr="00C25FAA">
        <w:rPr>
          <w:rFonts w:cstheme="minorHAnsi"/>
          <w:sz w:val="20"/>
          <w:szCs w:val="20"/>
        </w:rPr>
        <w:t>В соответствии с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02.04.2014 N 70-ФЗ "О внесении изменений в отдельные законодательные акты Российской Федерации по вопросам участия граждан в охране общественного порядка", Федеральным законом от 27.05.2014 N 136-ФЗ "О</w:t>
      </w:r>
      <w:proofErr w:type="gramEnd"/>
      <w:r w:rsidRPr="00C25FAA">
        <w:rPr>
          <w:rFonts w:cstheme="minorHAnsi"/>
          <w:sz w:val="20"/>
          <w:szCs w:val="20"/>
        </w:rPr>
        <w:t xml:space="preserve"> </w:t>
      </w:r>
      <w:proofErr w:type="gramStart"/>
      <w:r w:rsidRPr="00C25FAA">
        <w:rPr>
          <w:rFonts w:cstheme="minorHAnsi"/>
          <w:sz w:val="20"/>
          <w:szCs w:val="20"/>
        </w:rPr>
        <w:t>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23.06.2014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roofErr w:type="gramEnd"/>
      <w:r w:rsidRPr="00C25FAA">
        <w:rPr>
          <w:rFonts w:cstheme="minorHAnsi"/>
          <w:sz w:val="20"/>
          <w:szCs w:val="20"/>
        </w:rPr>
        <w:t xml:space="preserve">", Федеральным законом от 21.07.2014 N 217-ФЗ "О внесении изменений в Жилищный кодекс Российской </w:t>
      </w:r>
      <w:r w:rsidRPr="00C25FAA">
        <w:rPr>
          <w:rFonts w:cstheme="minorHAnsi"/>
          <w:sz w:val="20"/>
          <w:szCs w:val="20"/>
        </w:rPr>
        <w:lastRenderedPageBreak/>
        <w:t xml:space="preserve">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и другие законодательные акты Российской Федерации, руководствуясь </w:t>
      </w:r>
      <w:hyperlink r:id="rId9" w:history="1">
        <w:r w:rsidRPr="00C25FAA">
          <w:rPr>
            <w:rFonts w:cstheme="minorHAnsi"/>
            <w:sz w:val="20"/>
            <w:szCs w:val="20"/>
          </w:rPr>
          <w:t>Уставом</w:t>
        </w:r>
      </w:hyperlink>
      <w:r w:rsidRPr="00C25FAA">
        <w:rPr>
          <w:rFonts w:cstheme="minorHAnsi"/>
          <w:sz w:val="20"/>
          <w:szCs w:val="20"/>
        </w:rPr>
        <w:t xml:space="preserve"> муниципального образования «Олонки» Дума муниципального образования "Олонки" </w:t>
      </w:r>
    </w:p>
    <w:p w:rsidR="00C25FAA" w:rsidRPr="00C25FAA" w:rsidRDefault="00C25FAA" w:rsidP="00C25FAA">
      <w:pPr>
        <w:autoSpaceDE w:val="0"/>
        <w:autoSpaceDN w:val="0"/>
        <w:adjustRightInd w:val="0"/>
        <w:jc w:val="both"/>
        <w:rPr>
          <w:rFonts w:cstheme="minorHAnsi"/>
          <w:sz w:val="20"/>
          <w:szCs w:val="20"/>
        </w:rPr>
      </w:pPr>
    </w:p>
    <w:p w:rsidR="00C25FAA" w:rsidRPr="00C25FAA" w:rsidRDefault="00C25FAA" w:rsidP="00C25FAA">
      <w:pPr>
        <w:pStyle w:val="a3"/>
        <w:jc w:val="center"/>
        <w:rPr>
          <w:rFonts w:asciiTheme="minorHAnsi" w:hAnsiTheme="minorHAnsi" w:cstheme="minorHAnsi"/>
          <w:sz w:val="20"/>
          <w:szCs w:val="20"/>
        </w:rPr>
      </w:pPr>
      <w:r w:rsidRPr="00C25FAA">
        <w:rPr>
          <w:rFonts w:asciiTheme="minorHAnsi" w:hAnsiTheme="minorHAnsi" w:cstheme="minorHAnsi"/>
          <w:sz w:val="20"/>
          <w:szCs w:val="20"/>
        </w:rPr>
        <w:t>Решила:</w:t>
      </w:r>
    </w:p>
    <w:p w:rsidR="00C25FAA" w:rsidRPr="00C25FAA" w:rsidRDefault="00C25FAA" w:rsidP="00C25FAA">
      <w:pPr>
        <w:pStyle w:val="a3"/>
        <w:jc w:val="center"/>
        <w:rPr>
          <w:rFonts w:asciiTheme="minorHAnsi" w:hAnsiTheme="minorHAnsi" w:cstheme="minorHAnsi"/>
          <w:sz w:val="20"/>
          <w:szCs w:val="20"/>
        </w:rPr>
      </w:pPr>
    </w:p>
    <w:p w:rsidR="00C25FAA" w:rsidRPr="00C25FAA" w:rsidRDefault="00C25FAA" w:rsidP="00C25FAA">
      <w:pPr>
        <w:pStyle w:val="a7"/>
        <w:widowControl w:val="0"/>
        <w:numPr>
          <w:ilvl w:val="0"/>
          <w:numId w:val="6"/>
        </w:numPr>
        <w:shd w:val="clear" w:color="auto" w:fill="FFFFFF"/>
        <w:tabs>
          <w:tab w:val="left" w:pos="0"/>
        </w:tabs>
        <w:autoSpaceDE w:val="0"/>
        <w:autoSpaceDN w:val="0"/>
        <w:adjustRightInd w:val="0"/>
        <w:spacing w:after="0" w:line="298" w:lineRule="exact"/>
        <w:ind w:left="0" w:firstLine="709"/>
        <w:jc w:val="both"/>
        <w:rPr>
          <w:rFonts w:cstheme="minorHAnsi"/>
          <w:spacing w:val="1"/>
          <w:sz w:val="20"/>
          <w:szCs w:val="20"/>
        </w:rPr>
      </w:pPr>
      <w:r w:rsidRPr="00C25FAA">
        <w:rPr>
          <w:rFonts w:eastAsia="Times New Roman" w:cstheme="minorHAnsi"/>
          <w:b/>
          <w:i/>
          <w:color w:val="000000"/>
          <w:spacing w:val="2"/>
          <w:sz w:val="20"/>
          <w:szCs w:val="20"/>
        </w:rPr>
        <w:t>Статью 6 Устава изложить в следующей редакции</w:t>
      </w:r>
      <w:r w:rsidRPr="00C25FAA">
        <w:rPr>
          <w:rFonts w:eastAsia="Times New Roman" w:cstheme="minorHAnsi"/>
          <w:color w:val="000000"/>
          <w:spacing w:val="2"/>
          <w:sz w:val="20"/>
          <w:szCs w:val="20"/>
        </w:rPr>
        <w:t>:</w:t>
      </w:r>
    </w:p>
    <w:p w:rsidR="00C25FAA" w:rsidRPr="00C25FAA" w:rsidRDefault="00C25FAA" w:rsidP="00C25FAA">
      <w:pPr>
        <w:pStyle w:val="ConsNormal"/>
        <w:ind w:left="360" w:firstLine="0"/>
        <w:jc w:val="both"/>
        <w:rPr>
          <w:rFonts w:asciiTheme="minorHAnsi" w:hAnsiTheme="minorHAnsi" w:cstheme="minorHAnsi"/>
        </w:rPr>
      </w:pPr>
      <w:r w:rsidRPr="00C25FAA">
        <w:rPr>
          <w:rFonts w:asciiTheme="minorHAnsi" w:hAnsiTheme="minorHAnsi" w:cstheme="minorHAnsi"/>
        </w:rPr>
        <w:t>«Статья 6. Вопросы местного значения Поселения</w:t>
      </w:r>
    </w:p>
    <w:p w:rsidR="00C25FAA" w:rsidRPr="00C25FAA" w:rsidRDefault="00C25FAA" w:rsidP="00C25FAA">
      <w:pPr>
        <w:pStyle w:val="ConsNormal"/>
        <w:ind w:firstLine="0"/>
        <w:jc w:val="both"/>
        <w:rPr>
          <w:rFonts w:asciiTheme="minorHAnsi" w:hAnsiTheme="minorHAnsi" w:cstheme="minorHAnsi"/>
        </w:rPr>
      </w:pPr>
      <w:r w:rsidRPr="00C25FAA">
        <w:rPr>
          <w:rFonts w:asciiTheme="minorHAnsi" w:hAnsiTheme="minorHAnsi" w:cstheme="minorHAnsi"/>
        </w:rPr>
        <w:t>1. В соответствии с Федеральным законом № 131-ФЗ к вопросам местного значения Поселения относятся: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25FAA">
        <w:rPr>
          <w:rFonts w:cstheme="minorHAnsi"/>
          <w:sz w:val="20"/>
          <w:szCs w:val="20"/>
        </w:rPr>
        <w:t>контроля за</w:t>
      </w:r>
      <w:proofErr w:type="gramEnd"/>
      <w:r w:rsidRPr="00C25FAA">
        <w:rPr>
          <w:rFonts w:cstheme="minorHAnsi"/>
          <w:sz w:val="20"/>
          <w:szCs w:val="20"/>
        </w:rPr>
        <w:t xml:space="preserve"> его исполнением, составление и утверждение отчета об исполнении бюджета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2) установление, изменение и отмена местных налогов и сборов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 владение, пользование и распоряжение имуществом, находящимся в муниципальной собственности поселения;</w:t>
      </w:r>
    </w:p>
    <w:p w:rsidR="00C25FAA" w:rsidRPr="00C25FAA" w:rsidRDefault="00C25FAA" w:rsidP="00C25FAA">
      <w:pPr>
        <w:pStyle w:val="a7"/>
        <w:autoSpaceDE w:val="0"/>
        <w:autoSpaceDN w:val="0"/>
        <w:adjustRightInd w:val="0"/>
        <w:spacing w:after="0" w:line="240" w:lineRule="auto"/>
        <w:ind w:left="0" w:firstLine="708"/>
        <w:jc w:val="both"/>
        <w:outlineLvl w:val="0"/>
        <w:rPr>
          <w:rFonts w:cstheme="minorHAnsi"/>
          <w:sz w:val="20"/>
          <w:szCs w:val="20"/>
        </w:rPr>
      </w:pPr>
      <w:r w:rsidRPr="00C25FAA">
        <w:rPr>
          <w:rFonts w:cstheme="minorHAnsi"/>
          <w:sz w:val="20"/>
          <w:szCs w:val="20"/>
        </w:rPr>
        <w:t xml:space="preserve">4) организация в границах поселения </w:t>
      </w:r>
      <w:proofErr w:type="spellStart"/>
      <w:r w:rsidRPr="00C25FAA">
        <w:rPr>
          <w:rFonts w:cstheme="minorHAnsi"/>
          <w:sz w:val="20"/>
          <w:szCs w:val="20"/>
        </w:rPr>
        <w:t>электро</w:t>
      </w:r>
      <w:proofErr w:type="spellEnd"/>
      <w:r w:rsidRPr="00C25FAA">
        <w:rPr>
          <w:rFonts w:cstheme="minorHAnsi"/>
          <w:sz w:val="20"/>
          <w:szCs w:val="20"/>
        </w:rPr>
        <w:t>-, тепл</w:t>
      </w:r>
      <w:proofErr w:type="gramStart"/>
      <w:r w:rsidRPr="00C25FAA">
        <w:rPr>
          <w:rFonts w:cstheme="minorHAnsi"/>
          <w:sz w:val="20"/>
          <w:szCs w:val="20"/>
        </w:rPr>
        <w:t>о-</w:t>
      </w:r>
      <w:proofErr w:type="gramEnd"/>
      <w:r w:rsidRPr="00C25FAA">
        <w:rPr>
          <w:rFonts w:cstheme="minorHAnsi"/>
          <w:sz w:val="20"/>
          <w:szCs w:val="20"/>
        </w:rPr>
        <w:t xml:space="preserve">, </w:t>
      </w:r>
      <w:proofErr w:type="spellStart"/>
      <w:r w:rsidRPr="00C25FAA">
        <w:rPr>
          <w:rFonts w:cstheme="minorHAnsi"/>
          <w:sz w:val="20"/>
          <w:szCs w:val="20"/>
        </w:rPr>
        <w:t>газо</w:t>
      </w:r>
      <w:proofErr w:type="spellEnd"/>
      <w:r w:rsidRPr="00C25FAA">
        <w:rPr>
          <w:rFonts w:cstheme="minorHAnsi"/>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C25FAA">
        <w:rPr>
          <w:rFonts w:cstheme="minorHAnsi"/>
          <w:sz w:val="20"/>
          <w:szCs w:val="20"/>
        </w:rPr>
        <w:t>движения</w:t>
      </w:r>
      <w:proofErr w:type="gramEnd"/>
      <w:r w:rsidRPr="00C25FAA">
        <w:rPr>
          <w:rFonts w:cstheme="minorHAnsi"/>
          <w:sz w:val="20"/>
          <w:szCs w:val="20"/>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25FAA" w:rsidRPr="00C25FAA" w:rsidRDefault="00C25FAA" w:rsidP="00C25FAA">
      <w:pPr>
        <w:pStyle w:val="a7"/>
        <w:autoSpaceDE w:val="0"/>
        <w:autoSpaceDN w:val="0"/>
        <w:adjustRightInd w:val="0"/>
        <w:spacing w:after="0" w:line="240" w:lineRule="auto"/>
        <w:ind w:left="0" w:firstLine="708"/>
        <w:jc w:val="both"/>
        <w:rPr>
          <w:rFonts w:cstheme="minorHAnsi"/>
          <w:sz w:val="20"/>
          <w:szCs w:val="20"/>
        </w:rPr>
      </w:pPr>
      <w:r w:rsidRPr="00C25FAA">
        <w:rPr>
          <w:rFonts w:cstheme="minorHAnsi"/>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9) участие в предупреждении и ликвидации последствий чрезвычайных ситуаций в границах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10) обеспечение первичных мер пожарной безопасности в границах населенных пунктов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13) создание условий для организации досуга и обеспечения жителей поселения услугами организаций культуры;</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18) формирование архивных фондов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19) организация сбора и вывоза бытовых отходов и мусора;</w:t>
      </w:r>
    </w:p>
    <w:p w:rsidR="00C25FAA" w:rsidRPr="00C25FAA" w:rsidRDefault="00C25FAA" w:rsidP="00C25FAA">
      <w:pPr>
        <w:pStyle w:val="a7"/>
        <w:autoSpaceDE w:val="0"/>
        <w:autoSpaceDN w:val="0"/>
        <w:adjustRightInd w:val="0"/>
        <w:spacing w:after="0" w:line="240" w:lineRule="auto"/>
        <w:ind w:left="0" w:firstLine="708"/>
        <w:jc w:val="both"/>
        <w:outlineLvl w:val="0"/>
        <w:rPr>
          <w:rFonts w:cstheme="minorHAnsi"/>
          <w:sz w:val="20"/>
          <w:szCs w:val="20"/>
        </w:rPr>
      </w:pPr>
      <w:r w:rsidRPr="00C25FAA">
        <w:rPr>
          <w:rFonts w:cstheme="minorHAnsi"/>
          <w:sz w:val="20"/>
          <w:szCs w:val="20"/>
        </w:rPr>
        <w:lastRenderedPageBreak/>
        <w:t xml:space="preserve">20) утверждение правил благоустройства территории поселения, </w:t>
      </w:r>
      <w:proofErr w:type="gramStart"/>
      <w:r w:rsidRPr="00C25FAA">
        <w:rPr>
          <w:rFonts w:cstheme="minorHAnsi"/>
          <w:sz w:val="20"/>
          <w:szCs w:val="20"/>
        </w:rPr>
        <w:t>устанавливающих</w:t>
      </w:r>
      <w:proofErr w:type="gramEnd"/>
      <w:r w:rsidRPr="00C25FAA">
        <w:rPr>
          <w:rFonts w:cstheme="minorHAnsi"/>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proofErr w:type="gramStart"/>
      <w:r w:rsidRPr="00C25FAA">
        <w:rPr>
          <w:rFonts w:cstheme="minorHAnsi"/>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C25FAA">
        <w:rPr>
          <w:rFonts w:cstheme="minorHAnsi"/>
          <w:bCs/>
          <w:sz w:val="20"/>
          <w:szCs w:val="20"/>
        </w:rPr>
        <w:t xml:space="preserve"> (за исключением случаев, предусмотренных Градостроительным кодексом Российской Федерации, иными федеральными законами)</w:t>
      </w:r>
      <w:r w:rsidRPr="00C25FAA">
        <w:rPr>
          <w:rFonts w:cstheme="minorHAnsi"/>
          <w:sz w:val="20"/>
          <w:szCs w:val="20"/>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25FAA">
        <w:rPr>
          <w:rFonts w:cstheme="minorHAnsi"/>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25FAA">
        <w:rPr>
          <w:rFonts w:cstheme="minorHAnsi"/>
          <w:sz w:val="20"/>
          <w:szCs w:val="20"/>
        </w:rPr>
        <w:t>контроля за</w:t>
      </w:r>
      <w:proofErr w:type="gramEnd"/>
      <w:r w:rsidRPr="00C25FAA">
        <w:rPr>
          <w:rFonts w:cstheme="minorHAnsi"/>
          <w:sz w:val="20"/>
          <w:szCs w:val="20"/>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25FAA">
        <w:rPr>
          <w:rFonts w:cstheme="minorHAnsi"/>
          <w:i/>
          <w:sz w:val="20"/>
          <w:szCs w:val="20"/>
        </w:rPr>
        <w:t>;</w:t>
      </w:r>
    </w:p>
    <w:p w:rsidR="00C25FAA" w:rsidRPr="00C25FAA" w:rsidRDefault="00C25FAA" w:rsidP="00C25FAA">
      <w:pPr>
        <w:pStyle w:val="a7"/>
        <w:autoSpaceDE w:val="0"/>
        <w:autoSpaceDN w:val="0"/>
        <w:adjustRightInd w:val="0"/>
        <w:spacing w:after="0" w:line="240" w:lineRule="auto"/>
        <w:ind w:left="0" w:firstLine="708"/>
        <w:jc w:val="both"/>
        <w:outlineLvl w:val="0"/>
        <w:rPr>
          <w:rFonts w:eastAsia="Calibri" w:cstheme="minorHAnsi"/>
          <w:sz w:val="20"/>
          <w:szCs w:val="20"/>
        </w:rPr>
      </w:pPr>
      <w:r w:rsidRPr="00C25FAA">
        <w:rPr>
          <w:rFonts w:cstheme="minorHAnsi"/>
          <w:sz w:val="20"/>
          <w:szCs w:val="20"/>
        </w:rPr>
        <w:t xml:space="preserve">22) </w:t>
      </w:r>
      <w:r w:rsidRPr="00C25FAA">
        <w:rPr>
          <w:rFonts w:eastAsia="Calibri" w:cstheme="minorHAnsi"/>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23) организация ритуальных услуг и содержание мест захоронения;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lastRenderedPageBreak/>
        <w:t>26) осуществление мероприятий по обеспечению безопасности людей на водных объектах, охране их жизни и здоровья;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29) организация и осуществление мероприятий по работе с детьми и молодежью в поселении;</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31) осуществление муниципального лесного контроля;</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sz w:val="20"/>
          <w:szCs w:val="20"/>
        </w:rPr>
      </w:pPr>
      <w:r w:rsidRPr="00C25FAA">
        <w:rPr>
          <w:rFonts w:cstheme="minorHAnsi"/>
          <w:sz w:val="20"/>
          <w:szCs w:val="20"/>
        </w:rPr>
        <w:t>34) осуществление муниципального контроля на территории особой экономической зоны;</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bCs/>
          <w:sz w:val="20"/>
          <w:szCs w:val="20"/>
        </w:rPr>
      </w:pPr>
      <w:r w:rsidRPr="00C25FAA">
        <w:rPr>
          <w:rFonts w:cstheme="minorHAnsi"/>
          <w:bCs/>
          <w:sz w:val="20"/>
          <w:szCs w:val="20"/>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FAA" w:rsidRPr="00C25FAA" w:rsidRDefault="00C25FAA" w:rsidP="00C25FAA">
      <w:pPr>
        <w:pStyle w:val="a7"/>
        <w:autoSpaceDE w:val="0"/>
        <w:autoSpaceDN w:val="0"/>
        <w:adjustRightInd w:val="0"/>
        <w:spacing w:after="0" w:line="240" w:lineRule="auto"/>
        <w:ind w:left="0" w:firstLine="708"/>
        <w:jc w:val="both"/>
        <w:outlineLvl w:val="1"/>
        <w:rPr>
          <w:rFonts w:cstheme="minorHAnsi"/>
          <w:bCs/>
          <w:sz w:val="20"/>
          <w:szCs w:val="20"/>
        </w:rPr>
      </w:pPr>
      <w:r w:rsidRPr="00C25FAA">
        <w:rPr>
          <w:rFonts w:cstheme="minorHAnsi"/>
          <w:bCs/>
          <w:sz w:val="20"/>
          <w:szCs w:val="20"/>
        </w:rPr>
        <w:t>36) осуществление мер по противодействию коррупции в границах поселения</w:t>
      </w:r>
      <w:proofErr w:type="gramStart"/>
      <w:r w:rsidRPr="00C25FAA">
        <w:rPr>
          <w:rFonts w:cstheme="minorHAnsi"/>
          <w:bCs/>
          <w:sz w:val="20"/>
          <w:szCs w:val="20"/>
        </w:rPr>
        <w:t>.»</w:t>
      </w:r>
      <w:proofErr w:type="gramEnd"/>
    </w:p>
    <w:p w:rsidR="00C25FAA" w:rsidRPr="00C25FAA" w:rsidRDefault="00C25FAA" w:rsidP="00C25FAA">
      <w:pPr>
        <w:pStyle w:val="a7"/>
        <w:widowControl w:val="0"/>
        <w:numPr>
          <w:ilvl w:val="0"/>
          <w:numId w:val="6"/>
        </w:numPr>
        <w:shd w:val="clear" w:color="auto" w:fill="FFFFFF"/>
        <w:tabs>
          <w:tab w:val="left" w:pos="0"/>
        </w:tabs>
        <w:autoSpaceDE w:val="0"/>
        <w:autoSpaceDN w:val="0"/>
        <w:adjustRightInd w:val="0"/>
        <w:spacing w:after="0" w:line="298" w:lineRule="exact"/>
        <w:jc w:val="both"/>
        <w:rPr>
          <w:rFonts w:cstheme="minorHAnsi"/>
          <w:b/>
          <w:i/>
          <w:spacing w:val="1"/>
          <w:sz w:val="20"/>
          <w:szCs w:val="20"/>
        </w:rPr>
      </w:pPr>
      <w:r w:rsidRPr="00C25FAA">
        <w:rPr>
          <w:rFonts w:eastAsia="Times New Roman" w:cstheme="minorHAnsi"/>
          <w:b/>
          <w:i/>
          <w:color w:val="000000"/>
          <w:spacing w:val="2"/>
          <w:sz w:val="20"/>
          <w:szCs w:val="20"/>
        </w:rPr>
        <w:t>Статью 7 Устава 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«Статья 7. Права органов местного самоуправления Поселения на решение вопросов, не отнесённых к вопросам местного значения»</w:t>
      </w:r>
    </w:p>
    <w:p w:rsidR="00C25FAA" w:rsidRPr="00C25FAA" w:rsidRDefault="00C25FAA" w:rsidP="00C25FAA">
      <w:pPr>
        <w:pStyle w:val="ConsNormal"/>
        <w:ind w:firstLine="709"/>
        <w:jc w:val="both"/>
        <w:rPr>
          <w:rFonts w:asciiTheme="minorHAnsi" w:hAnsiTheme="minorHAnsi" w:cstheme="minorHAnsi"/>
          <w:b/>
        </w:rPr>
      </w:pPr>
    </w:p>
    <w:p w:rsidR="00C25FAA" w:rsidRPr="00C25FAA" w:rsidRDefault="00C25FAA" w:rsidP="00C25FAA">
      <w:pPr>
        <w:pStyle w:val="ConsPlusNormal0"/>
        <w:widowControl/>
        <w:ind w:firstLine="709"/>
        <w:jc w:val="both"/>
        <w:rPr>
          <w:rFonts w:asciiTheme="minorHAnsi" w:hAnsiTheme="minorHAnsi" w:cstheme="minorHAnsi"/>
        </w:rPr>
      </w:pPr>
      <w:r w:rsidRPr="00C25FAA">
        <w:rPr>
          <w:rFonts w:asciiTheme="minorHAnsi" w:hAnsiTheme="minorHAnsi" w:cstheme="minorHAnsi"/>
        </w:rPr>
        <w:lastRenderedPageBreak/>
        <w:t xml:space="preserve">1. Органы местного самоуправления Поселения имеют право </w:t>
      </w:r>
      <w:proofErr w:type="gramStart"/>
      <w:r w:rsidRPr="00C25FAA">
        <w:rPr>
          <w:rFonts w:asciiTheme="minorHAnsi" w:hAnsiTheme="minorHAnsi" w:cstheme="minorHAnsi"/>
        </w:rPr>
        <w:t>на</w:t>
      </w:r>
      <w:proofErr w:type="gramEnd"/>
      <w:r w:rsidRPr="00C25FAA">
        <w:rPr>
          <w:rFonts w:asciiTheme="minorHAnsi" w:hAnsiTheme="minorHAnsi" w:cstheme="minorHAnsi"/>
        </w:rPr>
        <w:t>:</w:t>
      </w:r>
    </w:p>
    <w:p w:rsidR="00C25FAA" w:rsidRPr="00C25FAA" w:rsidRDefault="00C25FAA" w:rsidP="00C25FAA">
      <w:pPr>
        <w:pStyle w:val="ConsPlusNormal0"/>
        <w:widowControl/>
        <w:ind w:firstLine="709"/>
        <w:jc w:val="both"/>
        <w:rPr>
          <w:rFonts w:asciiTheme="minorHAnsi" w:hAnsiTheme="minorHAnsi" w:cstheme="minorHAnsi"/>
        </w:rPr>
      </w:pPr>
      <w:r w:rsidRPr="00C25FAA">
        <w:rPr>
          <w:rFonts w:asciiTheme="minorHAnsi" w:hAnsiTheme="minorHAnsi" w:cstheme="minorHAnsi"/>
        </w:rPr>
        <w:t>1) создание музеев Поселения;</w:t>
      </w:r>
    </w:p>
    <w:p w:rsidR="00C25FAA" w:rsidRPr="00C25FAA" w:rsidRDefault="00C25FAA" w:rsidP="00C25FAA">
      <w:pPr>
        <w:pStyle w:val="ConsPlusNormal0"/>
        <w:widowControl/>
        <w:ind w:firstLine="709"/>
        <w:jc w:val="both"/>
        <w:rPr>
          <w:rFonts w:asciiTheme="minorHAnsi" w:hAnsiTheme="minorHAnsi" w:cstheme="minorHAnsi"/>
        </w:rPr>
      </w:pPr>
      <w:r w:rsidRPr="00C25FAA">
        <w:rPr>
          <w:rFonts w:asciiTheme="minorHAnsi" w:hAnsiTheme="minorHAnsi" w:cstheme="minorHAnsi"/>
        </w:rPr>
        <w:t>2) совершение нотариальных действий, предусмотренных законодательством, в случае отсутствия в Поселении нотариуса;</w:t>
      </w:r>
    </w:p>
    <w:p w:rsidR="00C25FAA" w:rsidRPr="00C25FAA" w:rsidRDefault="00C25FAA" w:rsidP="00C25FAA">
      <w:pPr>
        <w:pStyle w:val="ConsPlusNormal0"/>
        <w:widowControl/>
        <w:ind w:firstLine="709"/>
        <w:jc w:val="both"/>
        <w:rPr>
          <w:rFonts w:asciiTheme="minorHAnsi" w:hAnsiTheme="minorHAnsi" w:cstheme="minorHAnsi"/>
        </w:rPr>
      </w:pPr>
      <w:r w:rsidRPr="00C25FAA">
        <w:rPr>
          <w:rFonts w:asciiTheme="minorHAnsi" w:hAnsiTheme="minorHAnsi" w:cstheme="minorHAnsi"/>
        </w:rPr>
        <w:t>3) участие в осуществлении деятельности по опеке и попечительству;</w:t>
      </w:r>
    </w:p>
    <w:p w:rsidR="00C25FAA" w:rsidRPr="00C25FAA" w:rsidRDefault="00C25FAA" w:rsidP="00C25FAA">
      <w:pPr>
        <w:pStyle w:val="ConsPlusNormal0"/>
        <w:widowControl/>
        <w:ind w:firstLine="709"/>
        <w:jc w:val="both"/>
        <w:rPr>
          <w:rFonts w:asciiTheme="minorHAnsi" w:hAnsiTheme="minorHAnsi" w:cstheme="minorHAnsi"/>
        </w:rPr>
      </w:pPr>
      <w:r w:rsidRPr="00C25FAA">
        <w:rPr>
          <w:rFonts w:asciiTheme="minorHAnsi" w:hAnsiTheme="minorHAnsi" w:cstheme="minorHAns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5FAA" w:rsidRPr="00C25FAA" w:rsidRDefault="00C25FAA" w:rsidP="00C25FAA">
      <w:pPr>
        <w:pStyle w:val="ConsPlusNormal0"/>
        <w:widowControl/>
        <w:ind w:firstLine="709"/>
        <w:jc w:val="both"/>
        <w:rPr>
          <w:rFonts w:asciiTheme="minorHAnsi" w:hAnsiTheme="minorHAnsi" w:cstheme="minorHAnsi"/>
        </w:rPr>
      </w:pPr>
      <w:r w:rsidRPr="00C25FAA">
        <w:rPr>
          <w:rFonts w:asciiTheme="minorHAnsi" w:hAnsiTheme="minorHAnsi" w:cstheme="minorHAns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7) создание муниципальной пожарной охраны;</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8) создание условий для развития туризма;</w:t>
      </w:r>
    </w:p>
    <w:p w:rsidR="00C25FAA" w:rsidRPr="00C25FAA" w:rsidRDefault="00C25FAA" w:rsidP="00C25FAA">
      <w:pPr>
        <w:autoSpaceDE w:val="0"/>
        <w:autoSpaceDN w:val="0"/>
        <w:adjustRightInd w:val="0"/>
        <w:ind w:firstLine="709"/>
        <w:jc w:val="both"/>
        <w:outlineLvl w:val="0"/>
        <w:rPr>
          <w:rFonts w:cstheme="minorHAnsi"/>
          <w:sz w:val="20"/>
          <w:szCs w:val="20"/>
        </w:rPr>
      </w:pPr>
      <w:r w:rsidRPr="00C25FAA">
        <w:rPr>
          <w:rFonts w:cstheme="minorHAnsi"/>
          <w:sz w:val="20"/>
          <w:szCs w:val="20"/>
        </w:rPr>
        <w:t xml:space="preserve">9) оказание поддержки общественным наблюдательным комиссиям, осуществляющим общественный </w:t>
      </w:r>
      <w:proofErr w:type="gramStart"/>
      <w:r w:rsidRPr="00C25FAA">
        <w:rPr>
          <w:rFonts w:cstheme="minorHAnsi"/>
          <w:sz w:val="20"/>
          <w:szCs w:val="20"/>
        </w:rPr>
        <w:t>контроль за</w:t>
      </w:r>
      <w:proofErr w:type="gramEnd"/>
      <w:r w:rsidRPr="00C25FAA">
        <w:rPr>
          <w:rFonts w:cstheme="minorHAnsi"/>
          <w:sz w:val="20"/>
          <w:szCs w:val="20"/>
        </w:rPr>
        <w:t xml:space="preserve"> обеспечением прав человека и содействие лицам, находящимся в местах принудительного содержания;</w:t>
      </w:r>
    </w:p>
    <w:p w:rsidR="00C25FAA" w:rsidRPr="00C25FAA" w:rsidRDefault="00C25FAA" w:rsidP="00C25FAA">
      <w:pPr>
        <w:autoSpaceDE w:val="0"/>
        <w:autoSpaceDN w:val="0"/>
        <w:adjustRightInd w:val="0"/>
        <w:ind w:firstLine="709"/>
        <w:jc w:val="both"/>
        <w:outlineLvl w:val="0"/>
        <w:rPr>
          <w:rFonts w:cstheme="minorHAnsi"/>
          <w:sz w:val="20"/>
          <w:szCs w:val="20"/>
        </w:rPr>
      </w:pPr>
      <w:r w:rsidRPr="00C25FAA">
        <w:rPr>
          <w:rFonts w:cstheme="minorHAnsi"/>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5FAA" w:rsidRPr="00C25FAA" w:rsidRDefault="00C25FAA" w:rsidP="00C25FAA">
      <w:pPr>
        <w:autoSpaceDE w:val="0"/>
        <w:autoSpaceDN w:val="0"/>
        <w:adjustRightInd w:val="0"/>
        <w:ind w:firstLine="709"/>
        <w:jc w:val="both"/>
        <w:outlineLvl w:val="0"/>
        <w:rPr>
          <w:rFonts w:cstheme="minorHAnsi"/>
          <w:sz w:val="20"/>
          <w:szCs w:val="20"/>
        </w:rPr>
      </w:pPr>
      <w:r w:rsidRPr="00C25FAA">
        <w:rPr>
          <w:rFonts w:cstheme="minorHAnsi"/>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FAA" w:rsidRPr="00C25FAA" w:rsidRDefault="00C25FAA" w:rsidP="00C25FAA">
      <w:pPr>
        <w:autoSpaceDE w:val="0"/>
        <w:autoSpaceDN w:val="0"/>
        <w:adjustRightInd w:val="0"/>
        <w:ind w:firstLine="709"/>
        <w:jc w:val="both"/>
        <w:outlineLvl w:val="0"/>
        <w:rPr>
          <w:rFonts w:cstheme="minorHAnsi"/>
          <w:sz w:val="20"/>
          <w:szCs w:val="20"/>
        </w:rPr>
      </w:pPr>
      <w:r w:rsidRPr="00C25FAA">
        <w:rPr>
          <w:rFonts w:cstheme="minorHAnsi"/>
          <w:sz w:val="20"/>
          <w:szCs w:val="20"/>
        </w:rPr>
        <w:t xml:space="preserve">12) создание условий для организации </w:t>
      </w:r>
      <w:proofErr w:type="gramStart"/>
      <w:r w:rsidRPr="00C25FAA">
        <w:rPr>
          <w:rFonts w:cstheme="minorHAnsi"/>
          <w:sz w:val="20"/>
          <w:szCs w:val="20"/>
        </w:rPr>
        <w:t>проведения независимой оценки качества оказания услуг</w:t>
      </w:r>
      <w:proofErr w:type="gramEnd"/>
      <w:r w:rsidRPr="00C25FAA">
        <w:rPr>
          <w:rFonts w:cstheme="minorHAnsi"/>
          <w:sz w:val="20"/>
          <w:szCs w:val="20"/>
        </w:rPr>
        <w:t xml:space="preserve"> организациями в порядке и на условиях, которые установлены федеральными законами</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 xml:space="preserve">2. </w:t>
      </w:r>
      <w:proofErr w:type="gramStart"/>
      <w:r w:rsidRPr="00C25FAA">
        <w:rPr>
          <w:rFonts w:cstheme="minorHAnsi"/>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25FAA">
        <w:rPr>
          <w:rFonts w:cstheme="minorHAnsi"/>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w:t>
      </w:r>
      <w:r w:rsidRPr="00C25FAA">
        <w:rPr>
          <w:rFonts w:cstheme="minorHAnsi"/>
          <w:sz w:val="20"/>
          <w:szCs w:val="20"/>
        </w:rPr>
        <w:lastRenderedPageBreak/>
        <w:t>поступлений налоговых доходов по дополнительным нормативам отчислений</w:t>
      </w:r>
      <w:proofErr w:type="gramStart"/>
      <w:r w:rsidRPr="00C25FAA">
        <w:rPr>
          <w:rFonts w:cstheme="minorHAnsi"/>
          <w:sz w:val="20"/>
          <w:szCs w:val="20"/>
        </w:rPr>
        <w:t>.»</w:t>
      </w:r>
      <w:proofErr w:type="gramEnd"/>
    </w:p>
    <w:p w:rsidR="00C25FAA" w:rsidRPr="00C25FAA" w:rsidRDefault="00C25FAA" w:rsidP="00C25FAA">
      <w:pPr>
        <w:pStyle w:val="a7"/>
        <w:widowControl w:val="0"/>
        <w:numPr>
          <w:ilvl w:val="0"/>
          <w:numId w:val="6"/>
        </w:numPr>
        <w:shd w:val="clear" w:color="auto" w:fill="FFFFFF"/>
        <w:tabs>
          <w:tab w:val="left" w:pos="0"/>
        </w:tabs>
        <w:autoSpaceDE w:val="0"/>
        <w:autoSpaceDN w:val="0"/>
        <w:adjustRightInd w:val="0"/>
        <w:spacing w:after="0" w:line="298" w:lineRule="exact"/>
        <w:jc w:val="both"/>
        <w:rPr>
          <w:rFonts w:cstheme="minorHAnsi"/>
          <w:b/>
          <w:i/>
          <w:spacing w:val="1"/>
          <w:sz w:val="20"/>
          <w:szCs w:val="20"/>
        </w:rPr>
      </w:pPr>
      <w:r w:rsidRPr="00C25FAA">
        <w:rPr>
          <w:rFonts w:cstheme="minorHAnsi"/>
          <w:b/>
          <w:i/>
          <w:sz w:val="20"/>
          <w:szCs w:val="20"/>
        </w:rPr>
        <w:t xml:space="preserve">Статью 8 </w:t>
      </w:r>
      <w:r w:rsidRPr="00C25FAA">
        <w:rPr>
          <w:rFonts w:eastAsia="Times New Roman" w:cstheme="minorHAnsi"/>
          <w:b/>
          <w:i/>
          <w:color w:val="000000"/>
          <w:spacing w:val="2"/>
          <w:sz w:val="20"/>
          <w:szCs w:val="20"/>
        </w:rPr>
        <w:t>Устава изложить в следующей редакции:</w:t>
      </w:r>
    </w:p>
    <w:p w:rsidR="00C25FAA" w:rsidRPr="00C25FAA" w:rsidRDefault="00C25FAA" w:rsidP="00C25FAA">
      <w:pPr>
        <w:pStyle w:val="ConsNormal"/>
        <w:ind w:firstLine="709"/>
        <w:jc w:val="both"/>
        <w:rPr>
          <w:rFonts w:asciiTheme="minorHAnsi" w:hAnsiTheme="minorHAnsi" w:cstheme="minorHAnsi"/>
          <w:b/>
        </w:rPr>
      </w:pP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Статья 8. Полномочия органов местного самоуправления Поселения по решению вопросов местного значения</w:t>
      </w:r>
    </w:p>
    <w:p w:rsidR="00C25FAA" w:rsidRPr="00C25FAA" w:rsidRDefault="00C25FAA" w:rsidP="00C25FAA">
      <w:pPr>
        <w:pStyle w:val="ConsNormal"/>
        <w:ind w:firstLine="709"/>
        <w:jc w:val="both"/>
        <w:rPr>
          <w:rFonts w:asciiTheme="minorHAnsi" w:hAnsiTheme="minorHAnsi" w:cstheme="minorHAnsi"/>
        </w:rPr>
      </w:pP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 В целях решения вопросов местного значения органы местного самоуправления Поселения обладают следующими полномочиями:</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1) принятие Устава муниципального образования «Олонки» и внесение в него изменений и дополнений, издание муниципальных правовых актов;</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2) установление официальных символов  муниципального образования «</w:t>
      </w:r>
      <w:proofErr w:type="spellStart"/>
      <w:r w:rsidRPr="00C25FAA">
        <w:rPr>
          <w:rFonts w:cstheme="minorHAnsi"/>
          <w:sz w:val="20"/>
          <w:szCs w:val="20"/>
        </w:rPr>
        <w:t>Ололнки</w:t>
      </w:r>
      <w:proofErr w:type="spellEnd"/>
      <w:r w:rsidRPr="00C25FAA">
        <w:rPr>
          <w:rFonts w:cstheme="minorHAnsi"/>
          <w:sz w:val="20"/>
          <w:szCs w:val="20"/>
        </w:rPr>
        <w:t>»;</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4) установление тарифов на услуги, предоставляемые муниципальными предприятиями и учреждениями</w:t>
      </w:r>
      <w:r w:rsidRPr="00C25FAA">
        <w:rPr>
          <w:rFonts w:eastAsia="Calibri" w:cstheme="minorHAnsi"/>
          <w:sz w:val="20"/>
          <w:szCs w:val="20"/>
        </w:rPr>
        <w:t xml:space="preserve"> и работы, выполняемые муниципальными предприятиями и учреждениями,</w:t>
      </w:r>
      <w:r w:rsidRPr="00C25FAA">
        <w:rPr>
          <w:rFonts w:cstheme="minorHAnsi"/>
          <w:sz w:val="20"/>
          <w:szCs w:val="20"/>
        </w:rPr>
        <w:t xml:space="preserve"> если иное не предусмотрено федеральными законами;</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 xml:space="preserve"> 6) полномочиями по организации теплоснабжения, предусмотренными Федеральным законом «О теплоснабжении»;</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6.1.) полномочиями в сфере водоснабжения и водоотведения, предусмотренными Федеральным законом «О водоснабжении и водоотведении»</w:t>
      </w:r>
      <w:r w:rsidRPr="00C25FAA">
        <w:rPr>
          <w:rFonts w:cstheme="minorHAnsi"/>
          <w:i/>
          <w:sz w:val="20"/>
          <w:szCs w:val="20"/>
        </w:rPr>
        <w:t>;</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lastRenderedPageBreak/>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8.1)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10) осуществление международных и внешнеэкономических связей в соответствии с федеральными законами;</w:t>
      </w:r>
    </w:p>
    <w:p w:rsidR="00C25FAA" w:rsidRPr="00C25FAA" w:rsidRDefault="00C25FAA" w:rsidP="00C25FAA">
      <w:pPr>
        <w:autoSpaceDE w:val="0"/>
        <w:autoSpaceDN w:val="0"/>
        <w:adjustRightInd w:val="0"/>
        <w:ind w:firstLine="709"/>
        <w:jc w:val="both"/>
        <w:rPr>
          <w:rFonts w:cstheme="minorHAnsi"/>
          <w:bCs/>
          <w:sz w:val="20"/>
          <w:szCs w:val="20"/>
        </w:rPr>
      </w:pPr>
      <w:r w:rsidRPr="00C25FAA">
        <w:rPr>
          <w:rFonts w:cstheme="minorHAnsi"/>
          <w:sz w:val="20"/>
          <w:szCs w:val="20"/>
        </w:rPr>
        <w:t xml:space="preserve">11) </w:t>
      </w:r>
      <w:r w:rsidRPr="00C25FAA">
        <w:rPr>
          <w:rFonts w:cstheme="minorHAnsi"/>
          <w:bCs/>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C25FAA">
        <w:rPr>
          <w:rFonts w:cstheme="minorHAnsi"/>
          <w:bCs/>
          <w:i/>
          <w:sz w:val="20"/>
          <w:szCs w:val="20"/>
        </w:rPr>
        <w:t>;</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13) иными полномочиями в соответствии с Федеральным законом № 131-ФЗ, настоящим Уставом.</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25FAA" w:rsidRPr="00C25FAA" w:rsidRDefault="00C25FAA" w:rsidP="00C25FAA">
      <w:pPr>
        <w:widowControl w:val="0"/>
        <w:shd w:val="clear" w:color="auto" w:fill="FFFFFF"/>
        <w:tabs>
          <w:tab w:val="left" w:pos="0"/>
        </w:tabs>
        <w:autoSpaceDE w:val="0"/>
        <w:autoSpaceDN w:val="0"/>
        <w:adjustRightInd w:val="0"/>
        <w:spacing w:line="298" w:lineRule="exact"/>
        <w:jc w:val="both"/>
        <w:rPr>
          <w:rFonts w:cstheme="minorHAnsi"/>
          <w:b/>
          <w:i/>
          <w:spacing w:val="1"/>
          <w:sz w:val="20"/>
          <w:szCs w:val="20"/>
        </w:rPr>
      </w:pPr>
      <w:r w:rsidRPr="00C25FAA">
        <w:rPr>
          <w:rFonts w:cstheme="minorHAnsi"/>
          <w:b/>
          <w:i/>
          <w:spacing w:val="1"/>
          <w:sz w:val="20"/>
          <w:szCs w:val="20"/>
        </w:rPr>
        <w:t>4. В Статье 16 Устава пункт 9 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spacing w:val="1"/>
        </w:rPr>
        <w:t>«</w:t>
      </w:r>
      <w:r w:rsidRPr="00C25FAA">
        <w:rPr>
          <w:rFonts w:asciiTheme="minorHAnsi" w:hAnsiTheme="minorHAnsi" w:cstheme="minorHAnsi"/>
        </w:rPr>
        <w:t xml:space="preserve">9. Территориальное общественное самоуправление считается учрежденным с момента регистрации устава территориального общественного </w:t>
      </w:r>
      <w:r w:rsidRPr="00C25FAA">
        <w:rPr>
          <w:rFonts w:asciiTheme="minorHAnsi" w:hAnsiTheme="minorHAnsi" w:cstheme="minorHAnsi"/>
        </w:rPr>
        <w:lastRenderedPageBreak/>
        <w:t>самоуправления уполномоченным органом местного самоуправления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 xml:space="preserve">Территориальное общественное самоуправление в соответствии с его уставом </w:t>
      </w:r>
      <w:r w:rsidRPr="00C25FAA">
        <w:rPr>
          <w:rFonts w:asciiTheme="minorHAnsi" w:hAnsiTheme="minorHAnsi" w:cstheme="minorHAnsi"/>
          <w:i/>
        </w:rPr>
        <w:t xml:space="preserve">может </w:t>
      </w:r>
      <w:r w:rsidRPr="00C25FAA">
        <w:rPr>
          <w:rFonts w:asciiTheme="minorHAnsi" w:hAnsiTheme="minorHAnsi" w:cstheme="minorHAnsi"/>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C25FAA">
        <w:rPr>
          <w:rFonts w:asciiTheme="minorHAnsi" w:hAnsiTheme="minorHAnsi" w:cstheme="minorHAnsi"/>
        </w:rPr>
        <w:t>.»</w:t>
      </w:r>
      <w:proofErr w:type="gramEnd"/>
    </w:p>
    <w:p w:rsidR="00C25FAA" w:rsidRPr="00C25FAA" w:rsidRDefault="00C25FAA" w:rsidP="00C25FAA">
      <w:pPr>
        <w:widowControl w:val="0"/>
        <w:shd w:val="clear" w:color="auto" w:fill="FFFFFF"/>
        <w:tabs>
          <w:tab w:val="left" w:pos="0"/>
        </w:tabs>
        <w:autoSpaceDE w:val="0"/>
        <w:autoSpaceDN w:val="0"/>
        <w:adjustRightInd w:val="0"/>
        <w:spacing w:line="298" w:lineRule="exact"/>
        <w:jc w:val="both"/>
        <w:rPr>
          <w:rFonts w:cstheme="minorHAnsi"/>
          <w:b/>
          <w:i/>
          <w:spacing w:val="1"/>
          <w:sz w:val="20"/>
          <w:szCs w:val="20"/>
        </w:rPr>
      </w:pPr>
      <w:r w:rsidRPr="00C25FAA">
        <w:rPr>
          <w:rFonts w:cstheme="minorHAnsi"/>
          <w:b/>
          <w:i/>
          <w:spacing w:val="1"/>
          <w:sz w:val="20"/>
          <w:szCs w:val="20"/>
        </w:rPr>
        <w:t>5. В статье 17 Устава пункт 3 части 3 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proofErr w:type="gramStart"/>
      <w:r w:rsidRPr="00C25FAA">
        <w:rPr>
          <w:rFonts w:asciiTheme="minorHAnsi" w:hAnsiTheme="minorHAnsi" w:cstheme="minorHAnsi"/>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C25FAA">
        <w:rPr>
          <w:rFonts w:asciiTheme="minorHAnsi" w:eastAsia="Calibri" w:hAnsiTheme="minorHAnsi" w:cstheme="minorHAnsi"/>
          <w:color w:val="000000"/>
          <w:lang w:eastAsia="en-US"/>
        </w:rPr>
        <w:t xml:space="preserve"> проекты правил благоустройства территорий</w:t>
      </w:r>
      <w:r w:rsidRPr="00C25FAA">
        <w:rPr>
          <w:rFonts w:asciiTheme="minorHAnsi" w:eastAsia="Calibri" w:hAnsiTheme="minorHAnsi" w:cstheme="minorHAnsi"/>
          <w:b/>
          <w:color w:val="000000"/>
          <w:lang w:eastAsia="en-US"/>
        </w:rPr>
        <w:t>,</w:t>
      </w:r>
      <w:r w:rsidRPr="00C25FAA">
        <w:rPr>
          <w:rFonts w:asciiTheme="minorHAnsi" w:hAnsiTheme="minorHAnsi" w:cstheme="minorHAnsi"/>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C25FAA">
        <w:rPr>
          <w:rFonts w:asciiTheme="minorHAnsi" w:hAnsiTheme="minorHAnsi" w:cstheme="minorHAnsi"/>
        </w:rPr>
        <w:t xml:space="preserve">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25FAA">
        <w:rPr>
          <w:rFonts w:asciiTheme="minorHAnsi" w:hAnsiTheme="minorHAnsi" w:cstheme="minorHAnsi"/>
        </w:rPr>
        <w:t>;»</w:t>
      </w:r>
      <w:proofErr w:type="gramEnd"/>
    </w:p>
    <w:p w:rsidR="00C25FAA" w:rsidRPr="00C25FAA" w:rsidRDefault="00C25FAA" w:rsidP="00C25FAA">
      <w:pPr>
        <w:pStyle w:val="ConsNormal"/>
        <w:ind w:firstLine="0"/>
        <w:jc w:val="both"/>
        <w:rPr>
          <w:rFonts w:asciiTheme="minorHAnsi" w:hAnsiTheme="minorHAnsi" w:cstheme="minorHAnsi"/>
          <w:b/>
          <w:i/>
        </w:rPr>
      </w:pPr>
      <w:r w:rsidRPr="00C25FAA">
        <w:rPr>
          <w:rFonts w:asciiTheme="minorHAnsi" w:hAnsiTheme="minorHAnsi" w:cstheme="minorHAnsi"/>
          <w:b/>
          <w:i/>
        </w:rPr>
        <w:t>6. В статье 28 Устава пункт 3 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«3) в случае преобразования Поселения, осуществляемого в соответствии с Федеральным законом № 131-ФЗ, а также в случае упразднения Поселения;»</w:t>
      </w:r>
    </w:p>
    <w:p w:rsidR="00C25FAA" w:rsidRPr="00C25FAA" w:rsidRDefault="00C25FAA" w:rsidP="00C25FAA">
      <w:pPr>
        <w:pStyle w:val="ConsNormal"/>
        <w:ind w:firstLine="0"/>
        <w:jc w:val="both"/>
        <w:rPr>
          <w:rFonts w:asciiTheme="minorHAnsi" w:hAnsiTheme="minorHAnsi" w:cstheme="minorHAnsi"/>
        </w:rPr>
      </w:pPr>
      <w:r w:rsidRPr="00C25FAA">
        <w:rPr>
          <w:rFonts w:asciiTheme="minorHAnsi" w:hAnsiTheme="minorHAnsi" w:cstheme="minorHAnsi"/>
          <w:b/>
          <w:i/>
        </w:rPr>
        <w:t>7. В статье 31 Устава исключить пункт 1.1.</w:t>
      </w:r>
    </w:p>
    <w:p w:rsidR="00C25FAA" w:rsidRPr="00C25FAA" w:rsidRDefault="00C25FAA" w:rsidP="00C25FAA">
      <w:pPr>
        <w:pStyle w:val="ConsNormal"/>
        <w:ind w:firstLine="0"/>
        <w:jc w:val="both"/>
        <w:rPr>
          <w:rFonts w:asciiTheme="minorHAnsi" w:hAnsiTheme="minorHAnsi" w:cstheme="minorHAnsi"/>
          <w:b/>
          <w:i/>
        </w:rPr>
      </w:pPr>
      <w:r w:rsidRPr="00C25FAA">
        <w:rPr>
          <w:rFonts w:asciiTheme="minorHAnsi" w:hAnsiTheme="minorHAnsi" w:cstheme="minorHAnsi"/>
          <w:b/>
          <w:i/>
        </w:rPr>
        <w:t>8. Статью 32 Устава дополнить пунктом 1.1. следующего содержания:</w:t>
      </w:r>
    </w:p>
    <w:p w:rsidR="00C25FAA" w:rsidRPr="00C25FAA" w:rsidRDefault="00C25FAA" w:rsidP="00C25FAA">
      <w:pPr>
        <w:pStyle w:val="ConsNormal"/>
        <w:ind w:firstLine="0"/>
        <w:jc w:val="both"/>
        <w:rPr>
          <w:rFonts w:asciiTheme="minorHAnsi" w:hAnsiTheme="minorHAnsi" w:cstheme="minorHAnsi"/>
          <w:color w:val="000000"/>
        </w:rPr>
      </w:pPr>
      <w:r w:rsidRPr="00C25FAA">
        <w:rPr>
          <w:rFonts w:asciiTheme="minorHAnsi" w:hAnsiTheme="minorHAnsi" w:cstheme="minorHAnsi"/>
        </w:rPr>
        <w:tab/>
        <w:t>«</w:t>
      </w:r>
      <w:r w:rsidRPr="00C25FAA">
        <w:rPr>
          <w:rFonts w:asciiTheme="minorHAnsi" w:hAnsiTheme="minorHAnsi" w:cstheme="minorHAnsi"/>
          <w:color w:val="000000"/>
        </w:rPr>
        <w:t xml:space="preserve">1.1. Глава Поселения должен соблюдать ограничения и запреты и исполнять обязанности, которые установлены Федеральным </w:t>
      </w:r>
      <w:hyperlink r:id="rId10" w:history="1">
        <w:r w:rsidRPr="00C25FAA">
          <w:rPr>
            <w:rFonts w:asciiTheme="minorHAnsi" w:hAnsiTheme="minorHAnsi" w:cstheme="minorHAnsi"/>
            <w:color w:val="000000"/>
          </w:rPr>
          <w:t>законом</w:t>
        </w:r>
      </w:hyperlink>
      <w:r w:rsidRPr="00C25FAA">
        <w:rPr>
          <w:rFonts w:asciiTheme="minorHAnsi" w:hAnsiTheme="minorHAnsi" w:cstheme="minorHAnsi"/>
          <w:color w:val="000000"/>
        </w:rPr>
        <w:t xml:space="preserve"> от 25 декабря 2008 года № 273-ФЗ «О противодействии коррупции» и другими федеральными законами</w:t>
      </w:r>
      <w:proofErr w:type="gramStart"/>
      <w:r w:rsidRPr="00C25FAA">
        <w:rPr>
          <w:rFonts w:asciiTheme="minorHAnsi" w:hAnsiTheme="minorHAnsi" w:cstheme="minorHAnsi"/>
          <w:color w:val="000000"/>
        </w:rPr>
        <w:t>.»</w:t>
      </w:r>
      <w:proofErr w:type="gramEnd"/>
    </w:p>
    <w:p w:rsidR="00C25FAA" w:rsidRPr="00C25FAA" w:rsidRDefault="00C25FAA" w:rsidP="00C25FAA">
      <w:pPr>
        <w:pStyle w:val="ConsNormal"/>
        <w:ind w:firstLine="0"/>
        <w:jc w:val="both"/>
        <w:rPr>
          <w:rFonts w:asciiTheme="minorHAnsi" w:hAnsiTheme="minorHAnsi" w:cstheme="minorHAnsi"/>
          <w:b/>
          <w:i/>
          <w:color w:val="000000"/>
        </w:rPr>
      </w:pPr>
      <w:r w:rsidRPr="00C25FAA">
        <w:rPr>
          <w:rFonts w:asciiTheme="minorHAnsi" w:hAnsiTheme="minorHAnsi" w:cstheme="minorHAnsi"/>
          <w:b/>
          <w:i/>
          <w:color w:val="000000"/>
        </w:rPr>
        <w:t>9. В части 1 статьи 28 Устава пункт 3) 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color w:val="000000"/>
        </w:rPr>
        <w:t xml:space="preserve"> «</w:t>
      </w:r>
      <w:r w:rsidRPr="00C25FAA">
        <w:rPr>
          <w:rFonts w:asciiTheme="minorHAnsi" w:hAnsiTheme="minorHAnsi" w:cstheme="minorHAnsi"/>
        </w:rPr>
        <w:t>3) в случае преобразования Поселения, осуществляемого в соответствии с Федеральным законом № 131-ФЗ, а также в случае упразднения Поселения;»</w:t>
      </w:r>
    </w:p>
    <w:p w:rsidR="00C25FAA" w:rsidRPr="00C25FAA" w:rsidRDefault="00C25FAA" w:rsidP="00C25FAA">
      <w:pPr>
        <w:pStyle w:val="ConsNormal"/>
        <w:ind w:firstLine="0"/>
        <w:jc w:val="both"/>
        <w:rPr>
          <w:rFonts w:asciiTheme="minorHAnsi" w:hAnsiTheme="minorHAnsi" w:cstheme="minorHAnsi"/>
          <w:b/>
          <w:i/>
        </w:rPr>
      </w:pPr>
      <w:r w:rsidRPr="00C25FAA">
        <w:rPr>
          <w:rFonts w:asciiTheme="minorHAnsi" w:hAnsiTheme="minorHAnsi" w:cstheme="minorHAnsi"/>
          <w:b/>
          <w:i/>
        </w:rPr>
        <w:t xml:space="preserve">10. </w:t>
      </w:r>
      <w:proofErr w:type="gramStart"/>
      <w:r w:rsidRPr="00C25FAA">
        <w:rPr>
          <w:rFonts w:asciiTheme="minorHAnsi" w:hAnsiTheme="minorHAnsi" w:cstheme="minorHAnsi"/>
          <w:b/>
          <w:i/>
        </w:rPr>
        <w:t xml:space="preserve">В части 1 статьи 35 Устава пункт 12) </w:t>
      </w:r>
      <w:r w:rsidRPr="00C25FAA">
        <w:rPr>
          <w:rFonts w:asciiTheme="minorHAnsi" w:hAnsiTheme="minorHAnsi" w:cstheme="minorHAnsi"/>
          <w:b/>
          <w:i/>
          <w:color w:val="000000"/>
        </w:rPr>
        <w:t>изложить в следующей редакции:</w:t>
      </w:r>
      <w:proofErr w:type="gramEnd"/>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«12) преобразования Поселения, осуществляемого в соответствии с Федеральным законом № 131-ФЗ, а также в случае упразднения Поселения</w:t>
      </w:r>
      <w:proofErr w:type="gramStart"/>
      <w:r w:rsidRPr="00C25FAA">
        <w:rPr>
          <w:rFonts w:cstheme="minorHAnsi"/>
          <w:sz w:val="20"/>
          <w:szCs w:val="20"/>
        </w:rPr>
        <w:t>;»</w:t>
      </w:r>
      <w:proofErr w:type="gramEnd"/>
    </w:p>
    <w:p w:rsidR="00C25FAA" w:rsidRPr="00C25FAA" w:rsidRDefault="00C25FAA" w:rsidP="00C25FAA">
      <w:pPr>
        <w:widowControl w:val="0"/>
        <w:shd w:val="clear" w:color="auto" w:fill="FFFFFF"/>
        <w:tabs>
          <w:tab w:val="left" w:pos="0"/>
        </w:tabs>
        <w:autoSpaceDE w:val="0"/>
        <w:autoSpaceDN w:val="0"/>
        <w:adjustRightInd w:val="0"/>
        <w:spacing w:line="298" w:lineRule="exact"/>
        <w:jc w:val="both"/>
        <w:rPr>
          <w:rFonts w:cstheme="minorHAnsi"/>
          <w:b/>
          <w:i/>
          <w:spacing w:val="1"/>
          <w:sz w:val="20"/>
          <w:szCs w:val="20"/>
        </w:rPr>
      </w:pPr>
      <w:r w:rsidRPr="00C25FAA">
        <w:rPr>
          <w:rFonts w:cstheme="minorHAnsi"/>
          <w:b/>
          <w:i/>
          <w:spacing w:val="1"/>
          <w:sz w:val="20"/>
          <w:szCs w:val="20"/>
        </w:rPr>
        <w:t>11. В статье 36 Устава часть 4 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r w:rsidRPr="00C25FAA">
        <w:rPr>
          <w:rFonts w:asciiTheme="minorHAnsi" w:hAnsiTheme="minorHAnsi" w:cstheme="minorHAnsi"/>
        </w:rPr>
        <w:lastRenderedPageBreak/>
        <w:t>законом от 08.08.2001г. № 129-ФЗ «О государственной регистрации юридических лиц и индивидуальных предпринимателей».</w:t>
      </w:r>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roofErr w:type="gramStart"/>
      <w:r w:rsidRPr="00C25FAA">
        <w:rPr>
          <w:rFonts w:cstheme="minorHAnsi"/>
          <w:bCs/>
          <w:sz w:val="20"/>
          <w:szCs w:val="20"/>
        </w:rPr>
        <w:t>.»</w:t>
      </w:r>
      <w:proofErr w:type="gramEnd"/>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 xml:space="preserve">Часть 5 </w:t>
      </w:r>
      <w:r w:rsidRPr="00C25FAA">
        <w:rPr>
          <w:rFonts w:cstheme="minorHAnsi"/>
          <w:spacing w:val="1"/>
          <w:sz w:val="20"/>
          <w:szCs w:val="20"/>
        </w:rPr>
        <w:t>изложить в следующей редакции:</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«5. Финансовое обеспечение деятельности администрации осуществляется исключительно за счет собственных доходов бюджета Поселения</w:t>
      </w:r>
      <w:proofErr w:type="gramStart"/>
      <w:r w:rsidRPr="00C25FAA">
        <w:rPr>
          <w:rFonts w:cstheme="minorHAnsi"/>
          <w:sz w:val="20"/>
          <w:szCs w:val="20"/>
        </w:rPr>
        <w:t>.»</w:t>
      </w:r>
      <w:proofErr w:type="gramEnd"/>
    </w:p>
    <w:p w:rsidR="00C25FAA" w:rsidRPr="00C25FAA" w:rsidRDefault="00C25FAA" w:rsidP="00C25FAA">
      <w:pPr>
        <w:autoSpaceDE w:val="0"/>
        <w:autoSpaceDN w:val="0"/>
        <w:adjustRightInd w:val="0"/>
        <w:ind w:firstLine="709"/>
        <w:jc w:val="both"/>
        <w:outlineLvl w:val="1"/>
        <w:rPr>
          <w:rFonts w:cstheme="minorHAnsi"/>
          <w:spacing w:val="1"/>
          <w:sz w:val="20"/>
          <w:szCs w:val="20"/>
        </w:rPr>
      </w:pPr>
      <w:r w:rsidRPr="00C25FAA">
        <w:rPr>
          <w:rFonts w:cstheme="minorHAnsi"/>
          <w:sz w:val="20"/>
          <w:szCs w:val="20"/>
        </w:rPr>
        <w:t xml:space="preserve">Часть 6 </w:t>
      </w:r>
      <w:r w:rsidRPr="00C25FAA">
        <w:rPr>
          <w:rFonts w:cstheme="minorHAnsi"/>
          <w:spacing w:val="1"/>
          <w:sz w:val="20"/>
          <w:szCs w:val="20"/>
        </w:rPr>
        <w:t>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«6. К полномочиям администрации Поселения относятся реализуемые в установленном законодательством и настоящим Уставом порядке:</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2) формирование, исполнение местного бюджета;</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3) управление и распоряжение имуществом, находящимся в муниципальной собственности, в порядке, определенном  Думой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5) разработка проектов планов и программ социально-экономического развития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9) осуществление международных и внешнеэкономических связей в соответствии с законодательством;</w:t>
      </w:r>
    </w:p>
    <w:p w:rsidR="00C25FAA" w:rsidRPr="00C25FAA" w:rsidRDefault="00C25FAA" w:rsidP="00C25FAA">
      <w:pPr>
        <w:autoSpaceDE w:val="0"/>
        <w:autoSpaceDN w:val="0"/>
        <w:adjustRightInd w:val="0"/>
        <w:ind w:firstLine="709"/>
        <w:jc w:val="both"/>
        <w:rPr>
          <w:rFonts w:cstheme="minorHAnsi"/>
          <w:bCs/>
          <w:sz w:val="20"/>
          <w:szCs w:val="20"/>
        </w:rPr>
      </w:pPr>
      <w:r w:rsidRPr="00C25FAA">
        <w:rPr>
          <w:rFonts w:cstheme="minorHAnsi"/>
          <w:sz w:val="20"/>
          <w:szCs w:val="20"/>
        </w:rPr>
        <w:lastRenderedPageBreak/>
        <w:t xml:space="preserve">10) </w:t>
      </w:r>
      <w:r w:rsidRPr="00C25FAA">
        <w:rPr>
          <w:rFonts w:cstheme="minorHAnsi"/>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25FAA" w:rsidRPr="00C25FAA" w:rsidRDefault="00C25FAA" w:rsidP="00C25FAA">
      <w:pPr>
        <w:autoSpaceDE w:val="0"/>
        <w:autoSpaceDN w:val="0"/>
        <w:adjustRightInd w:val="0"/>
        <w:ind w:firstLine="709"/>
        <w:jc w:val="both"/>
        <w:rPr>
          <w:rFonts w:cstheme="minorHAnsi"/>
          <w:bCs/>
          <w:sz w:val="20"/>
          <w:szCs w:val="20"/>
        </w:rPr>
      </w:pPr>
      <w:r w:rsidRPr="00C25FAA">
        <w:rPr>
          <w:rFonts w:cstheme="minorHAnsi"/>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12) осуществление закупок товаров, работ, услуг для обеспечения муниципальных нужд;</w:t>
      </w:r>
    </w:p>
    <w:p w:rsidR="00C25FAA" w:rsidRPr="00C25FAA" w:rsidRDefault="00C25FAA" w:rsidP="00C25FAA">
      <w:pPr>
        <w:autoSpaceDE w:val="0"/>
        <w:autoSpaceDN w:val="0"/>
        <w:adjustRightInd w:val="0"/>
        <w:ind w:firstLine="709"/>
        <w:jc w:val="both"/>
        <w:rPr>
          <w:rFonts w:cstheme="minorHAnsi"/>
          <w:bCs/>
          <w:sz w:val="20"/>
          <w:szCs w:val="20"/>
        </w:rPr>
      </w:pPr>
      <w:r w:rsidRPr="00C25FAA">
        <w:rPr>
          <w:rFonts w:cstheme="minorHAnsi"/>
          <w:sz w:val="20"/>
          <w:szCs w:val="20"/>
        </w:rPr>
        <w:t xml:space="preserve">13) принятие решений о </w:t>
      </w:r>
      <w:r w:rsidRPr="00C25FAA">
        <w:rPr>
          <w:rFonts w:cstheme="minorHAnsi"/>
          <w:bCs/>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 xml:space="preserve">15) осуществление отдельных полномочий, переданных администрации  Поселения органами местного самоуправления </w:t>
      </w:r>
      <w:proofErr w:type="spellStart"/>
      <w:r w:rsidRPr="00C25FAA">
        <w:rPr>
          <w:rFonts w:asciiTheme="minorHAnsi" w:hAnsiTheme="minorHAnsi" w:cstheme="minorHAnsi"/>
        </w:rPr>
        <w:t>Боханского</w:t>
      </w:r>
      <w:proofErr w:type="spellEnd"/>
      <w:r w:rsidRPr="00C25FAA">
        <w:rPr>
          <w:rFonts w:asciiTheme="minorHAnsi" w:hAnsiTheme="minorHAnsi" w:cstheme="minorHAnsi"/>
        </w:rPr>
        <w:t xml:space="preserve"> района в соответствии с заключаемыми соглашениями;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roofErr w:type="gramStart"/>
      <w:r w:rsidRPr="00C25FAA">
        <w:rPr>
          <w:rFonts w:asciiTheme="minorHAnsi" w:hAnsiTheme="minorHAnsi" w:cstheme="minorHAnsi"/>
        </w:rPr>
        <w:t>.»</w:t>
      </w:r>
      <w:proofErr w:type="gramEnd"/>
    </w:p>
    <w:p w:rsidR="00C25FAA" w:rsidRPr="00C25FAA" w:rsidRDefault="00C25FAA" w:rsidP="00C25FAA">
      <w:pPr>
        <w:autoSpaceDE w:val="0"/>
        <w:autoSpaceDN w:val="0"/>
        <w:adjustRightInd w:val="0"/>
        <w:jc w:val="both"/>
        <w:outlineLvl w:val="1"/>
        <w:rPr>
          <w:rFonts w:cstheme="minorHAnsi"/>
          <w:b/>
          <w:i/>
          <w:sz w:val="20"/>
          <w:szCs w:val="20"/>
        </w:rPr>
      </w:pPr>
      <w:r w:rsidRPr="00C25FAA">
        <w:rPr>
          <w:rFonts w:cstheme="minorHAnsi"/>
          <w:b/>
          <w:i/>
          <w:sz w:val="20"/>
          <w:szCs w:val="20"/>
        </w:rPr>
        <w:t xml:space="preserve">12. Статью 39 Устава </w:t>
      </w:r>
      <w:r w:rsidRPr="00C25FAA">
        <w:rPr>
          <w:rFonts w:cstheme="minorHAnsi"/>
          <w:b/>
          <w:i/>
          <w:spacing w:val="1"/>
          <w:sz w:val="20"/>
          <w:szCs w:val="20"/>
        </w:rPr>
        <w:t>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2. Избирательная комиссия Поселения является муниципальным органом, который не входит в структуру органов местного самоуправления.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roofErr w:type="gramStart"/>
      <w:r w:rsidRPr="00C25FAA">
        <w:rPr>
          <w:rFonts w:asciiTheme="minorHAnsi" w:hAnsiTheme="minorHAnsi" w:cstheme="minorHAnsi"/>
        </w:rPr>
        <w:t>.»</w:t>
      </w:r>
      <w:proofErr w:type="gramEnd"/>
    </w:p>
    <w:p w:rsidR="00C25FAA" w:rsidRPr="00C25FAA" w:rsidRDefault="00C25FAA" w:rsidP="00C25FAA">
      <w:pPr>
        <w:pStyle w:val="ConsNormal"/>
        <w:ind w:firstLine="0"/>
        <w:jc w:val="both"/>
        <w:rPr>
          <w:rFonts w:asciiTheme="minorHAnsi" w:hAnsiTheme="minorHAnsi" w:cstheme="minorHAnsi"/>
        </w:rPr>
      </w:pPr>
      <w:r w:rsidRPr="00C25FAA">
        <w:rPr>
          <w:rFonts w:asciiTheme="minorHAnsi" w:hAnsiTheme="minorHAnsi" w:cstheme="minorHAnsi"/>
          <w:b/>
          <w:i/>
        </w:rPr>
        <w:t xml:space="preserve">13. В части 3 статьи 40 слова </w:t>
      </w:r>
      <w:r w:rsidRPr="00C25FAA">
        <w:rPr>
          <w:rFonts w:asciiTheme="minorHAnsi" w:hAnsiTheme="minorHAnsi" w:cstheme="minorHAnsi"/>
        </w:rPr>
        <w:t>«</w:t>
      </w:r>
      <w:r w:rsidRPr="00C25FAA">
        <w:rPr>
          <w:rFonts w:asciiTheme="minorHAnsi" w:hAnsiTheme="minorHAnsi" w:cstheme="minorHAnsi"/>
          <w:color w:val="000000"/>
        </w:rPr>
        <w:t>И</w:t>
      </w:r>
      <w:r w:rsidRPr="00C25FAA">
        <w:rPr>
          <w:rStyle w:val="ad"/>
          <w:rFonts w:asciiTheme="minorHAnsi" w:hAnsiTheme="minorHAnsi" w:cstheme="minorHAnsi"/>
          <w:color w:val="000000"/>
          <w:lang w:val="ru-RU"/>
        </w:rPr>
        <w:t xml:space="preserve">збранный на муниципальных выборах глава муниципального образования входит в состав представительного органа </w:t>
      </w:r>
      <w:r w:rsidRPr="00C25FAA">
        <w:rPr>
          <w:rStyle w:val="ad"/>
          <w:rFonts w:asciiTheme="minorHAnsi" w:hAnsiTheme="minorHAnsi" w:cstheme="minorHAnsi"/>
          <w:color w:val="000000"/>
          <w:lang w:val="ru-RU"/>
        </w:rPr>
        <w:lastRenderedPageBreak/>
        <w:t>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исключить</w:t>
      </w:r>
    </w:p>
    <w:p w:rsidR="00C25FAA" w:rsidRPr="00C25FAA" w:rsidRDefault="00C25FAA" w:rsidP="00C25FAA">
      <w:pPr>
        <w:pStyle w:val="ConsNormal"/>
        <w:ind w:firstLine="708"/>
        <w:jc w:val="both"/>
        <w:rPr>
          <w:rFonts w:asciiTheme="minorHAnsi" w:hAnsiTheme="minorHAnsi" w:cstheme="minorHAnsi"/>
        </w:rPr>
      </w:pPr>
      <w:r w:rsidRPr="00C25FAA">
        <w:rPr>
          <w:rFonts w:asciiTheme="minorHAnsi" w:hAnsiTheme="minorHAnsi" w:cstheme="minorHAnsi"/>
        </w:rPr>
        <w:t>Статью 40 Устава дополнить частью 7 следующего содержания:</w:t>
      </w:r>
    </w:p>
    <w:p w:rsidR="00C25FAA" w:rsidRPr="00C25FAA" w:rsidRDefault="00C25FAA" w:rsidP="00C25FAA">
      <w:pPr>
        <w:pStyle w:val="ConsPlusCell"/>
        <w:ind w:firstLine="708"/>
        <w:jc w:val="both"/>
        <w:rPr>
          <w:rFonts w:asciiTheme="minorHAnsi" w:hAnsiTheme="minorHAnsi" w:cstheme="minorHAnsi"/>
          <w:i/>
          <w:sz w:val="20"/>
          <w:szCs w:val="20"/>
        </w:rPr>
      </w:pPr>
      <w:r w:rsidRPr="00C25FAA">
        <w:rPr>
          <w:rFonts w:asciiTheme="minorHAnsi" w:hAnsiTheme="minorHAnsi" w:cstheme="minorHAnsi"/>
          <w:sz w:val="20"/>
          <w:szCs w:val="20"/>
        </w:rPr>
        <w:t>«7. Муниципальные нормативные правовые акты</w:t>
      </w:r>
      <w:r w:rsidRPr="00C25FAA">
        <w:rPr>
          <w:rFonts w:asciiTheme="minorHAnsi" w:hAnsiTheme="minorHAnsi" w:cstheme="minorHAnsi"/>
          <w:i/>
          <w:sz w:val="20"/>
          <w:szCs w:val="20"/>
        </w:rPr>
        <w:t>,</w:t>
      </w:r>
      <w:r w:rsidRPr="00C25FAA">
        <w:rPr>
          <w:rFonts w:asciiTheme="minorHAnsi" w:hAnsiTheme="minorHAnsi" w:cstheme="minorHAnsi"/>
          <w:sz w:val="20"/>
          <w:szCs w:val="20"/>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C25FAA">
        <w:rPr>
          <w:rFonts w:asciiTheme="minorHAnsi" w:hAnsiTheme="minorHAnsi" w:cstheme="minorHAnsi"/>
          <w:sz w:val="20"/>
          <w:szCs w:val="20"/>
        </w:rPr>
        <w:t>.</w:t>
      </w:r>
      <w:proofErr w:type="gramEnd"/>
      <w:r w:rsidRPr="00C25FAA">
        <w:rPr>
          <w:rFonts w:asciiTheme="minorHAnsi" w:hAnsiTheme="minorHAnsi" w:cstheme="minorHAnsi"/>
          <w:i/>
          <w:sz w:val="20"/>
          <w:szCs w:val="20"/>
        </w:rPr>
        <w:t xml:space="preserve"> (</w:t>
      </w:r>
      <w:proofErr w:type="gramStart"/>
      <w:r w:rsidRPr="00C25FAA">
        <w:rPr>
          <w:rFonts w:asciiTheme="minorHAnsi" w:hAnsiTheme="minorHAnsi" w:cstheme="minorHAnsi"/>
          <w:i/>
          <w:sz w:val="20"/>
          <w:szCs w:val="20"/>
        </w:rPr>
        <w:t>ч</w:t>
      </w:r>
      <w:proofErr w:type="gramEnd"/>
      <w:r w:rsidRPr="00C25FAA">
        <w:rPr>
          <w:rFonts w:asciiTheme="minorHAnsi" w:hAnsiTheme="minorHAnsi" w:cstheme="minorHAnsi"/>
          <w:i/>
          <w:sz w:val="20"/>
          <w:szCs w:val="20"/>
        </w:rPr>
        <w:t>асть 7 ст.40 вступает в силу с 01.01.2017)»</w:t>
      </w:r>
    </w:p>
    <w:p w:rsidR="00C25FAA" w:rsidRPr="00C25FAA" w:rsidRDefault="00C25FAA" w:rsidP="00C25FAA">
      <w:pPr>
        <w:pStyle w:val="ConsPlusCell"/>
        <w:jc w:val="both"/>
        <w:rPr>
          <w:rFonts w:asciiTheme="minorHAnsi" w:hAnsiTheme="minorHAnsi" w:cstheme="minorHAnsi"/>
          <w:b/>
          <w:i/>
          <w:sz w:val="20"/>
          <w:szCs w:val="20"/>
        </w:rPr>
      </w:pPr>
      <w:r w:rsidRPr="00C25FAA">
        <w:rPr>
          <w:rFonts w:asciiTheme="minorHAnsi" w:hAnsiTheme="minorHAnsi" w:cstheme="minorHAnsi"/>
          <w:b/>
          <w:i/>
          <w:sz w:val="20"/>
          <w:szCs w:val="20"/>
        </w:rPr>
        <w:t>14. Статью 41 изложить в следующей редакции:</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 xml:space="preserve">«1. Проект решения Думы Поселения о внесении изменений и дополнений в настоящий Устав не </w:t>
      </w:r>
      <w:proofErr w:type="gramStart"/>
      <w:r w:rsidRPr="00C25FAA">
        <w:rPr>
          <w:rFonts w:cstheme="minorHAnsi"/>
          <w:sz w:val="20"/>
          <w:szCs w:val="20"/>
        </w:rPr>
        <w:t>позднее</w:t>
      </w:r>
      <w:proofErr w:type="gramEnd"/>
      <w:r w:rsidRPr="00C25FAA">
        <w:rPr>
          <w:rFonts w:cstheme="minorHAnsi"/>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25FAA" w:rsidRPr="00C25FAA" w:rsidRDefault="00C25FAA" w:rsidP="00C25FAA">
      <w:pPr>
        <w:autoSpaceDE w:val="0"/>
        <w:autoSpaceDN w:val="0"/>
        <w:adjustRightInd w:val="0"/>
        <w:ind w:firstLine="709"/>
        <w:jc w:val="both"/>
        <w:rPr>
          <w:rFonts w:cstheme="minorHAnsi"/>
          <w:sz w:val="20"/>
          <w:szCs w:val="20"/>
        </w:rPr>
      </w:pPr>
      <w:proofErr w:type="gramStart"/>
      <w:r w:rsidRPr="00C25FAA">
        <w:rPr>
          <w:rFonts w:cstheme="minorHAnsi"/>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«Олонки»,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«Олонки» в соответствие с Конституцией Российской Федерации, федеральными законами.</w:t>
      </w:r>
      <w:proofErr w:type="gramEnd"/>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«Олонки» и подписывается Главой  муниципального образования «Олонки».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eastAsia="Calibri" w:hAnsiTheme="minorHAnsi" w:cstheme="minorHAnsi"/>
          <w:color w:val="000000"/>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«Олонки», муниципального правового акта о внесении изменений и дополнений в Устав муниципального образования «Олонки» как голос депутата Думы Поселения.</w:t>
      </w:r>
    </w:p>
    <w:p w:rsidR="00C25FAA" w:rsidRPr="00C25FAA" w:rsidRDefault="00C25FAA" w:rsidP="00C25FAA">
      <w:pPr>
        <w:autoSpaceDE w:val="0"/>
        <w:autoSpaceDN w:val="0"/>
        <w:adjustRightInd w:val="0"/>
        <w:ind w:firstLine="709"/>
        <w:jc w:val="both"/>
        <w:outlineLvl w:val="0"/>
        <w:rPr>
          <w:rFonts w:cstheme="minorHAnsi"/>
          <w:sz w:val="20"/>
          <w:szCs w:val="20"/>
        </w:rPr>
      </w:pPr>
      <w:r w:rsidRPr="00C25FAA">
        <w:rPr>
          <w:rFonts w:cstheme="minorHAnsi"/>
          <w:sz w:val="20"/>
          <w:szCs w:val="20"/>
        </w:rPr>
        <w:t xml:space="preserve">3. Решение Думы Поселения о внесении изменений и дополнений в настоящий Устав подлежит государственной регистрации в территориальном </w:t>
      </w:r>
      <w:r w:rsidRPr="00C25FAA">
        <w:rPr>
          <w:rFonts w:cstheme="minorHAnsi"/>
          <w:sz w:val="20"/>
          <w:szCs w:val="20"/>
        </w:rPr>
        <w:lastRenderedPageBreak/>
        <w:t xml:space="preserve">органе уполномоченного федерального органа исполнительной власти в сфере регистрации уставов муниципальных образований. </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C25FAA">
        <w:rPr>
          <w:rFonts w:eastAsia="Calibri" w:cstheme="minorHAnsi"/>
          <w:color w:val="000000"/>
          <w:sz w:val="20"/>
          <w:szCs w:val="20"/>
        </w:rPr>
        <w:t xml:space="preserve"> </w:t>
      </w:r>
      <w:proofErr w:type="gramStart"/>
      <w:r w:rsidRPr="00C25FAA">
        <w:rPr>
          <w:rFonts w:eastAsia="Calibri" w:cstheme="minorHAnsi"/>
          <w:color w:val="000000"/>
          <w:sz w:val="20"/>
          <w:szCs w:val="20"/>
        </w:rPr>
        <w:t>Глава Поселения обязан опубликовать (обнародовать) зарегистрированные Устав  муниципального образования «Олонки», муниципальный правовой акт о внесении изменений и дополнений в Устав муниципального образования «Олонки»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25FAA" w:rsidRPr="00C25FAA" w:rsidRDefault="00C25FAA" w:rsidP="00C25FAA">
      <w:pPr>
        <w:autoSpaceDE w:val="0"/>
        <w:autoSpaceDN w:val="0"/>
        <w:adjustRightInd w:val="0"/>
        <w:ind w:firstLine="709"/>
        <w:jc w:val="both"/>
        <w:rPr>
          <w:rFonts w:cstheme="minorHAnsi"/>
          <w:sz w:val="20"/>
          <w:szCs w:val="20"/>
        </w:rPr>
      </w:pPr>
      <w:proofErr w:type="gramStart"/>
      <w:r w:rsidRPr="00C25FAA">
        <w:rPr>
          <w:rFonts w:cstheme="minorHAnsi"/>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roofErr w:type="gramStart"/>
      <w:r w:rsidRPr="00C25FAA">
        <w:rPr>
          <w:rFonts w:cstheme="minorHAnsi"/>
          <w:sz w:val="20"/>
          <w:szCs w:val="20"/>
        </w:rPr>
        <w:t>.»</w:t>
      </w:r>
      <w:proofErr w:type="gramEnd"/>
    </w:p>
    <w:p w:rsidR="00C25FAA" w:rsidRPr="00C25FAA" w:rsidRDefault="00C25FAA" w:rsidP="00C25FAA">
      <w:pPr>
        <w:pStyle w:val="ConsPlusCell"/>
        <w:jc w:val="both"/>
        <w:rPr>
          <w:rFonts w:asciiTheme="minorHAnsi" w:hAnsiTheme="minorHAnsi" w:cstheme="minorHAnsi"/>
          <w:b/>
          <w:i/>
          <w:sz w:val="20"/>
          <w:szCs w:val="20"/>
        </w:rPr>
      </w:pPr>
      <w:r w:rsidRPr="00C25FAA">
        <w:rPr>
          <w:rFonts w:asciiTheme="minorHAnsi" w:hAnsiTheme="minorHAnsi" w:cstheme="minorHAnsi"/>
          <w:b/>
          <w:i/>
          <w:sz w:val="20"/>
          <w:szCs w:val="20"/>
        </w:rPr>
        <w:t>15. Дополнить Устав статьей 42.1 следующего содержания:</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«Статья 42.1 Подготовка муниципальных правовых актов</w:t>
      </w:r>
    </w:p>
    <w:p w:rsidR="00C25FAA" w:rsidRPr="00C25FAA" w:rsidRDefault="00C25FAA" w:rsidP="00C25FAA">
      <w:pPr>
        <w:autoSpaceDE w:val="0"/>
        <w:autoSpaceDN w:val="0"/>
        <w:adjustRightInd w:val="0"/>
        <w:ind w:firstLine="709"/>
        <w:jc w:val="both"/>
        <w:outlineLvl w:val="1"/>
        <w:rPr>
          <w:rFonts w:cstheme="minorHAnsi"/>
          <w:sz w:val="20"/>
          <w:szCs w:val="20"/>
        </w:rPr>
      </w:pP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25FAA" w:rsidRPr="00C25FAA" w:rsidRDefault="00C25FAA" w:rsidP="00C25FAA">
      <w:pPr>
        <w:autoSpaceDE w:val="0"/>
        <w:autoSpaceDN w:val="0"/>
        <w:adjustRightInd w:val="0"/>
        <w:ind w:firstLine="708"/>
        <w:jc w:val="both"/>
        <w:rPr>
          <w:rFonts w:cstheme="minorHAnsi"/>
          <w:sz w:val="20"/>
          <w:szCs w:val="20"/>
        </w:rPr>
      </w:pPr>
      <w:r w:rsidRPr="00C25FAA">
        <w:rPr>
          <w:rFonts w:cstheme="minorHAnsi"/>
          <w:sz w:val="20"/>
          <w:szCs w:val="2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25FAA" w:rsidRPr="00C25FAA" w:rsidRDefault="00C25FAA" w:rsidP="00C25FAA">
      <w:pPr>
        <w:autoSpaceDE w:val="0"/>
        <w:autoSpaceDN w:val="0"/>
        <w:adjustRightInd w:val="0"/>
        <w:ind w:firstLine="708"/>
        <w:jc w:val="both"/>
        <w:rPr>
          <w:rFonts w:cstheme="minorHAnsi"/>
          <w:sz w:val="20"/>
          <w:szCs w:val="20"/>
        </w:rPr>
      </w:pPr>
      <w:r w:rsidRPr="00C25FAA">
        <w:rPr>
          <w:rFonts w:cstheme="minorHAnsi"/>
          <w:sz w:val="20"/>
          <w:szCs w:val="20"/>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C25FAA">
        <w:rPr>
          <w:rFonts w:cstheme="minorHAnsi"/>
          <w:sz w:val="20"/>
          <w:szCs w:val="20"/>
        </w:rPr>
        <w:t>.</w:t>
      </w:r>
      <w:proofErr w:type="gramEnd"/>
      <w:r w:rsidRPr="00C25FAA">
        <w:rPr>
          <w:rFonts w:cstheme="minorHAnsi"/>
          <w:sz w:val="20"/>
          <w:szCs w:val="20"/>
        </w:rPr>
        <w:t xml:space="preserve"> </w:t>
      </w:r>
      <w:r w:rsidRPr="00C25FAA">
        <w:rPr>
          <w:rFonts w:cstheme="minorHAnsi"/>
          <w:i/>
          <w:sz w:val="20"/>
          <w:szCs w:val="20"/>
        </w:rPr>
        <w:t>(</w:t>
      </w:r>
      <w:proofErr w:type="gramStart"/>
      <w:r w:rsidRPr="00C25FAA">
        <w:rPr>
          <w:rFonts w:cstheme="minorHAnsi"/>
          <w:i/>
          <w:sz w:val="20"/>
          <w:szCs w:val="20"/>
        </w:rPr>
        <w:t>ч</w:t>
      </w:r>
      <w:proofErr w:type="gramEnd"/>
      <w:r w:rsidRPr="00C25FAA">
        <w:rPr>
          <w:rFonts w:cstheme="minorHAnsi"/>
          <w:i/>
          <w:sz w:val="20"/>
          <w:szCs w:val="20"/>
        </w:rPr>
        <w:t>асть 3 ст.43 вступает в силу с 01.01.2017)»</w:t>
      </w:r>
    </w:p>
    <w:p w:rsidR="00C25FAA" w:rsidRPr="00C25FAA" w:rsidRDefault="00C25FAA" w:rsidP="00C25FAA">
      <w:pPr>
        <w:pStyle w:val="ConsPlusCell"/>
        <w:jc w:val="both"/>
        <w:rPr>
          <w:rFonts w:asciiTheme="minorHAnsi" w:hAnsiTheme="minorHAnsi" w:cstheme="minorHAnsi"/>
          <w:sz w:val="20"/>
          <w:szCs w:val="20"/>
        </w:rPr>
      </w:pPr>
      <w:r w:rsidRPr="00C25FAA">
        <w:rPr>
          <w:rFonts w:asciiTheme="minorHAnsi" w:hAnsiTheme="minorHAnsi" w:cstheme="minorHAnsi"/>
          <w:b/>
          <w:i/>
          <w:sz w:val="20"/>
          <w:szCs w:val="20"/>
        </w:rPr>
        <w:t xml:space="preserve">16. В 3 абзаце части 6 статьи 44 после слов </w:t>
      </w:r>
      <w:r w:rsidRPr="00C25FAA">
        <w:rPr>
          <w:rFonts w:asciiTheme="minorHAnsi" w:hAnsiTheme="minorHAnsi" w:cstheme="minorHAnsi"/>
          <w:sz w:val="20"/>
          <w:szCs w:val="20"/>
        </w:rPr>
        <w:t>«Муниципальные» добавить слово, «нормативные»</w:t>
      </w:r>
    </w:p>
    <w:p w:rsidR="00C25FAA" w:rsidRPr="00C25FAA" w:rsidRDefault="00C25FAA" w:rsidP="00C25FAA">
      <w:pPr>
        <w:pStyle w:val="ConsPlusCell"/>
        <w:jc w:val="both"/>
        <w:rPr>
          <w:rFonts w:asciiTheme="minorHAnsi" w:hAnsiTheme="minorHAnsi" w:cstheme="minorHAnsi"/>
          <w:b/>
          <w:i/>
          <w:sz w:val="20"/>
          <w:szCs w:val="20"/>
        </w:rPr>
      </w:pPr>
      <w:r w:rsidRPr="00C25FAA">
        <w:rPr>
          <w:rFonts w:asciiTheme="minorHAnsi" w:hAnsiTheme="minorHAnsi" w:cstheme="minorHAnsi"/>
          <w:b/>
          <w:i/>
          <w:sz w:val="20"/>
          <w:szCs w:val="20"/>
        </w:rPr>
        <w:t xml:space="preserve">17. Подпункт 1 части 1 статьи 50 Устава изложить в следующей редакции: </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 имущество, предназначенное для решения установленных Федеральным законом № 131-ФЗ вопросов местного значения</w:t>
      </w:r>
      <w:proofErr w:type="gramStart"/>
      <w:r w:rsidRPr="00C25FAA">
        <w:rPr>
          <w:rFonts w:asciiTheme="minorHAnsi" w:hAnsiTheme="minorHAnsi" w:cstheme="minorHAnsi"/>
        </w:rPr>
        <w:t>;»</w:t>
      </w:r>
      <w:proofErr w:type="gramEnd"/>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Часть 1 статьи 50 Устава дополнить под пунктом 5) следующего содержания:</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25FAA" w:rsidRPr="00C25FAA" w:rsidRDefault="00C25FAA" w:rsidP="00C25FAA">
      <w:pPr>
        <w:autoSpaceDE w:val="0"/>
        <w:autoSpaceDN w:val="0"/>
        <w:adjustRightInd w:val="0"/>
        <w:ind w:firstLine="709"/>
        <w:jc w:val="both"/>
        <w:rPr>
          <w:rFonts w:cstheme="minorHAnsi"/>
          <w:sz w:val="20"/>
          <w:szCs w:val="20"/>
        </w:rPr>
      </w:pPr>
      <w:r w:rsidRPr="00C25FAA">
        <w:rPr>
          <w:rFonts w:cstheme="minorHAnsi"/>
          <w:sz w:val="20"/>
          <w:szCs w:val="20"/>
        </w:rPr>
        <w:t>Часть 2 статьи 50 Устава изложить в следующей редакции:</w:t>
      </w:r>
    </w:p>
    <w:p w:rsidR="00C25FAA" w:rsidRPr="00C25FAA" w:rsidRDefault="00C25FAA" w:rsidP="00C25FAA">
      <w:pPr>
        <w:autoSpaceDE w:val="0"/>
        <w:autoSpaceDN w:val="0"/>
        <w:adjustRightInd w:val="0"/>
        <w:ind w:firstLine="709"/>
        <w:jc w:val="both"/>
        <w:outlineLvl w:val="1"/>
        <w:rPr>
          <w:rFonts w:cstheme="minorHAnsi"/>
          <w:color w:val="000000"/>
          <w:sz w:val="20"/>
          <w:szCs w:val="20"/>
        </w:rPr>
      </w:pPr>
      <w:r w:rsidRPr="00C25FAA">
        <w:rPr>
          <w:rFonts w:cstheme="minorHAnsi"/>
          <w:color w:val="000000"/>
          <w:sz w:val="20"/>
          <w:szCs w:val="20"/>
        </w:rPr>
        <w:t xml:space="preserve">«2. В случаях возникновения у Поселения права собственности на имущество, не соответствующее требованиям </w:t>
      </w:r>
      <w:hyperlink r:id="rId11" w:history="1">
        <w:r w:rsidRPr="00C25FAA">
          <w:rPr>
            <w:rFonts w:cstheme="minorHAnsi"/>
            <w:sz w:val="20"/>
            <w:szCs w:val="20"/>
          </w:rPr>
          <w:t>части 1</w:t>
        </w:r>
      </w:hyperlink>
      <w:r w:rsidRPr="00C25FAA">
        <w:rPr>
          <w:rFonts w:cstheme="minorHAnsi"/>
          <w:sz w:val="20"/>
          <w:szCs w:val="20"/>
        </w:rPr>
        <w:t xml:space="preserve"> </w:t>
      </w:r>
      <w:r w:rsidRPr="00C25FAA">
        <w:rPr>
          <w:rFonts w:cstheme="minorHAnsi"/>
          <w:color w:val="000000"/>
          <w:sz w:val="20"/>
          <w:szCs w:val="2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C25FAA">
        <w:rPr>
          <w:rFonts w:cstheme="minorHAnsi"/>
          <w:color w:val="000000"/>
          <w:sz w:val="20"/>
          <w:szCs w:val="20"/>
        </w:rPr>
        <w:t>.»</w:t>
      </w:r>
      <w:proofErr w:type="gramEnd"/>
    </w:p>
    <w:p w:rsidR="00C25FAA" w:rsidRPr="00C25FAA" w:rsidRDefault="00C25FAA" w:rsidP="00C25FAA">
      <w:pPr>
        <w:autoSpaceDE w:val="0"/>
        <w:autoSpaceDN w:val="0"/>
        <w:adjustRightInd w:val="0"/>
        <w:jc w:val="both"/>
        <w:outlineLvl w:val="1"/>
        <w:rPr>
          <w:rFonts w:cstheme="minorHAnsi"/>
          <w:b/>
          <w:i/>
          <w:color w:val="000000"/>
          <w:sz w:val="20"/>
          <w:szCs w:val="20"/>
        </w:rPr>
      </w:pPr>
      <w:r w:rsidRPr="00C25FAA">
        <w:rPr>
          <w:rFonts w:cstheme="minorHAnsi"/>
          <w:b/>
          <w:i/>
          <w:color w:val="000000"/>
          <w:sz w:val="20"/>
          <w:szCs w:val="20"/>
        </w:rPr>
        <w:t>18. Часть 3 и часть 4 статьи 51 Устава изложить в следующей редакции:</w:t>
      </w:r>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25FAA" w:rsidRPr="00C25FAA" w:rsidRDefault="00C25FAA" w:rsidP="00C25FAA">
      <w:pPr>
        <w:autoSpaceDE w:val="0"/>
        <w:autoSpaceDN w:val="0"/>
        <w:adjustRightInd w:val="0"/>
        <w:ind w:firstLine="709"/>
        <w:jc w:val="both"/>
        <w:outlineLvl w:val="1"/>
        <w:rPr>
          <w:rFonts w:cstheme="minorHAnsi"/>
          <w:sz w:val="20"/>
          <w:szCs w:val="20"/>
        </w:rPr>
      </w:pPr>
      <w:r w:rsidRPr="00C25FAA">
        <w:rPr>
          <w:rFonts w:cstheme="minorHAnsi"/>
          <w:bCs/>
          <w:sz w:val="20"/>
          <w:szCs w:val="20"/>
        </w:rPr>
        <w:t>Доходы от использования и приватизации муниципального имущества поступают в местный бюджет.</w:t>
      </w:r>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4. муниципальное образование «Олонки»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 xml:space="preserve">Органы местного самоуправления от имени муниципального образования «Олонки» </w:t>
      </w:r>
      <w:proofErr w:type="spellStart"/>
      <w:r w:rsidRPr="00C25FAA">
        <w:rPr>
          <w:rFonts w:cstheme="minorHAnsi"/>
          <w:bCs/>
          <w:sz w:val="20"/>
          <w:szCs w:val="20"/>
        </w:rPr>
        <w:t>субсидиарно</w:t>
      </w:r>
      <w:proofErr w:type="spellEnd"/>
      <w:r w:rsidRPr="00C25FAA">
        <w:rPr>
          <w:rFonts w:cstheme="minorHAnsi"/>
          <w:bCs/>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C25FAA">
        <w:rPr>
          <w:rFonts w:cstheme="minorHAnsi"/>
          <w:bCs/>
          <w:sz w:val="20"/>
          <w:szCs w:val="20"/>
        </w:rPr>
        <w:t xml:space="preserve">.» </w:t>
      </w:r>
      <w:proofErr w:type="gramEnd"/>
    </w:p>
    <w:p w:rsidR="00C25FAA" w:rsidRPr="00C25FAA" w:rsidRDefault="00C25FAA" w:rsidP="00C25FAA">
      <w:pPr>
        <w:autoSpaceDE w:val="0"/>
        <w:autoSpaceDN w:val="0"/>
        <w:adjustRightInd w:val="0"/>
        <w:jc w:val="both"/>
        <w:outlineLvl w:val="1"/>
        <w:rPr>
          <w:rFonts w:cstheme="minorHAnsi"/>
          <w:b/>
          <w:i/>
          <w:color w:val="000000"/>
          <w:sz w:val="20"/>
          <w:szCs w:val="20"/>
        </w:rPr>
      </w:pPr>
      <w:r w:rsidRPr="00C25FAA">
        <w:rPr>
          <w:rFonts w:cstheme="minorHAnsi"/>
          <w:b/>
          <w:i/>
          <w:color w:val="000000"/>
          <w:sz w:val="20"/>
          <w:szCs w:val="20"/>
        </w:rPr>
        <w:t>19. Статью 52 Устава изложить в следующей редакции:</w:t>
      </w:r>
    </w:p>
    <w:p w:rsidR="00C25FAA" w:rsidRPr="00C25FAA" w:rsidRDefault="00C25FAA" w:rsidP="00C25FAA">
      <w:pPr>
        <w:pStyle w:val="ConsNonformat"/>
        <w:ind w:firstLine="709"/>
        <w:jc w:val="both"/>
        <w:rPr>
          <w:rFonts w:asciiTheme="minorHAnsi" w:hAnsiTheme="minorHAnsi" w:cstheme="minorHAnsi"/>
        </w:rPr>
      </w:pPr>
      <w:r w:rsidRPr="00C25FAA">
        <w:rPr>
          <w:rFonts w:asciiTheme="minorHAnsi" w:hAnsiTheme="minorHAnsi" w:cstheme="minorHAnsi"/>
        </w:rPr>
        <w:t>«1. Муниципальное образование имеет собственный бюджет (местный бюджет).</w:t>
      </w:r>
    </w:p>
    <w:p w:rsidR="00C25FAA" w:rsidRPr="00C25FAA" w:rsidRDefault="00C25FAA" w:rsidP="00C25FAA">
      <w:pPr>
        <w:pStyle w:val="ConsNonformat"/>
        <w:ind w:firstLine="709"/>
        <w:jc w:val="both"/>
        <w:rPr>
          <w:rFonts w:asciiTheme="minorHAnsi" w:hAnsiTheme="minorHAnsi" w:cstheme="minorHAnsi"/>
        </w:rPr>
      </w:pPr>
      <w:r w:rsidRPr="00C25FAA">
        <w:rPr>
          <w:rFonts w:asciiTheme="minorHAnsi" w:hAnsiTheme="minorHAnsi" w:cstheme="minorHAnsi"/>
        </w:rPr>
        <w:t xml:space="preserve">2. Составление и рассмотрение проекта местного бюджета, утверждение и исполнение местного бюджета, осуществление </w:t>
      </w:r>
      <w:proofErr w:type="gramStart"/>
      <w:r w:rsidRPr="00C25FAA">
        <w:rPr>
          <w:rFonts w:asciiTheme="minorHAnsi" w:hAnsiTheme="minorHAnsi" w:cstheme="minorHAnsi"/>
        </w:rPr>
        <w:t>контроля за</w:t>
      </w:r>
      <w:proofErr w:type="gramEnd"/>
      <w:r w:rsidRPr="00C25FAA">
        <w:rPr>
          <w:rFonts w:asciiTheme="minorHAnsi" w:hAnsiTheme="minorHAnsi" w:cstheme="minorHAnsi"/>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25FAA" w:rsidRPr="00C25FAA" w:rsidRDefault="00C25FAA" w:rsidP="00C25FAA">
      <w:pPr>
        <w:pStyle w:val="ConsNonformat"/>
        <w:ind w:firstLine="709"/>
        <w:jc w:val="both"/>
        <w:rPr>
          <w:rFonts w:asciiTheme="minorHAnsi" w:hAnsiTheme="minorHAnsi" w:cstheme="minorHAnsi"/>
        </w:rPr>
      </w:pPr>
      <w:r w:rsidRPr="00C25FAA">
        <w:rPr>
          <w:rFonts w:asciiTheme="minorHAnsi" w:hAnsiTheme="minorHAnsi" w:cstheme="minorHAnsi"/>
        </w:rPr>
        <w:t>3. Бюджетные полномочия муниципального образования устанавливаются Бюджетным кодексом Российской Федерации.</w:t>
      </w:r>
    </w:p>
    <w:p w:rsidR="00C25FAA" w:rsidRPr="00C25FAA" w:rsidRDefault="00C25FAA" w:rsidP="00C25FAA">
      <w:pPr>
        <w:pStyle w:val="ConsNonformat"/>
        <w:ind w:firstLine="709"/>
        <w:jc w:val="both"/>
        <w:rPr>
          <w:rFonts w:asciiTheme="minorHAnsi" w:hAnsiTheme="minorHAnsi" w:cstheme="minorHAnsi"/>
        </w:rPr>
      </w:pPr>
      <w:r w:rsidRPr="00C25FAA">
        <w:rPr>
          <w:rFonts w:asciiTheme="minorHAnsi" w:hAnsiTheme="minorHAnsi" w:cstheme="minorHAnsi"/>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25FAA" w:rsidRPr="00C25FAA" w:rsidRDefault="00C25FAA" w:rsidP="00C25FAA">
      <w:pPr>
        <w:pStyle w:val="ConsNonformat"/>
        <w:ind w:firstLine="709"/>
        <w:jc w:val="both"/>
        <w:rPr>
          <w:rFonts w:asciiTheme="minorHAnsi" w:hAnsiTheme="minorHAnsi" w:cstheme="minorHAnsi"/>
        </w:rPr>
      </w:pPr>
      <w:r w:rsidRPr="00C25FAA">
        <w:rPr>
          <w:rFonts w:asciiTheme="minorHAnsi" w:hAnsiTheme="minorHAnsi" w:cstheme="minorHAns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C25FAA">
        <w:rPr>
          <w:rFonts w:asciiTheme="minorHAnsi" w:hAnsiTheme="minorHAnsi" w:cstheme="minorHAnsi"/>
        </w:rPr>
        <w:t>.»</w:t>
      </w:r>
      <w:proofErr w:type="gramEnd"/>
    </w:p>
    <w:p w:rsidR="00C25FAA" w:rsidRPr="00C25FAA" w:rsidRDefault="00C25FAA" w:rsidP="00C25FAA">
      <w:pPr>
        <w:autoSpaceDE w:val="0"/>
        <w:autoSpaceDN w:val="0"/>
        <w:adjustRightInd w:val="0"/>
        <w:jc w:val="both"/>
        <w:outlineLvl w:val="1"/>
        <w:rPr>
          <w:rFonts w:cstheme="minorHAnsi"/>
          <w:b/>
          <w:i/>
          <w:color w:val="000000"/>
          <w:sz w:val="20"/>
          <w:szCs w:val="20"/>
        </w:rPr>
      </w:pPr>
      <w:r w:rsidRPr="00C25FAA">
        <w:rPr>
          <w:rFonts w:cstheme="minorHAnsi"/>
          <w:b/>
          <w:i/>
          <w:color w:val="000000"/>
          <w:sz w:val="20"/>
          <w:szCs w:val="20"/>
        </w:rPr>
        <w:t>20. Статью 53 Устава изложить в следующей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25FAA">
        <w:rPr>
          <w:rFonts w:asciiTheme="minorHAnsi" w:hAnsiTheme="minorHAnsi" w:cstheme="minorHAnsi"/>
        </w:rPr>
        <w:t>.»</w:t>
      </w:r>
      <w:proofErr w:type="gramEnd"/>
    </w:p>
    <w:p w:rsidR="00C25FAA" w:rsidRPr="00C25FAA" w:rsidRDefault="00C25FAA" w:rsidP="00C25FAA">
      <w:pPr>
        <w:pStyle w:val="ConsNormal"/>
        <w:ind w:firstLine="0"/>
        <w:jc w:val="both"/>
        <w:rPr>
          <w:rFonts w:asciiTheme="minorHAnsi" w:hAnsiTheme="minorHAnsi" w:cstheme="minorHAnsi"/>
          <w:b/>
          <w:i/>
          <w:color w:val="000000"/>
        </w:rPr>
      </w:pPr>
      <w:r w:rsidRPr="00C25FAA">
        <w:rPr>
          <w:rFonts w:asciiTheme="minorHAnsi" w:hAnsiTheme="minorHAnsi" w:cstheme="minorHAnsi"/>
          <w:b/>
          <w:i/>
        </w:rPr>
        <w:t xml:space="preserve">21. Статью 54 </w:t>
      </w:r>
      <w:r w:rsidRPr="00C25FAA">
        <w:rPr>
          <w:rFonts w:asciiTheme="minorHAnsi" w:hAnsiTheme="minorHAnsi" w:cstheme="minorHAnsi"/>
          <w:b/>
          <w:i/>
          <w:color w:val="000000"/>
        </w:rPr>
        <w:t>Устава изложить в следующей редакции:</w:t>
      </w:r>
    </w:p>
    <w:p w:rsidR="00C25FAA" w:rsidRPr="00C25FAA" w:rsidRDefault="00C25FAA" w:rsidP="00C25FAA">
      <w:pPr>
        <w:pStyle w:val="ConsNonformat"/>
        <w:ind w:firstLine="709"/>
        <w:jc w:val="both"/>
        <w:rPr>
          <w:rFonts w:asciiTheme="minorHAnsi" w:hAnsiTheme="minorHAnsi" w:cstheme="minorHAnsi"/>
        </w:rPr>
      </w:pPr>
      <w:r w:rsidRPr="00C25FAA">
        <w:rPr>
          <w:rFonts w:asciiTheme="minorHAnsi" w:hAnsiTheme="minorHAnsi" w:cstheme="minorHAnsi"/>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25FAA" w:rsidRPr="00C25FAA" w:rsidRDefault="00C25FAA" w:rsidP="00C25FAA">
      <w:pPr>
        <w:pStyle w:val="ConsNonformat"/>
        <w:ind w:firstLine="709"/>
        <w:jc w:val="both"/>
        <w:rPr>
          <w:rFonts w:asciiTheme="minorHAnsi" w:hAnsiTheme="minorHAnsi" w:cstheme="minorHAnsi"/>
        </w:rPr>
      </w:pPr>
      <w:r w:rsidRPr="00C25FAA">
        <w:rPr>
          <w:rFonts w:asciiTheme="minorHAnsi" w:hAnsiTheme="minorHAnsi" w:cstheme="minorHAnsi"/>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C25FAA">
        <w:rPr>
          <w:rFonts w:asciiTheme="minorHAnsi" w:hAnsiTheme="minorHAnsi" w:cstheme="minorHAnsi"/>
        </w:rPr>
        <w:t>.»</w:t>
      </w:r>
      <w:proofErr w:type="gramEnd"/>
    </w:p>
    <w:p w:rsidR="00C25FAA" w:rsidRPr="00C25FAA" w:rsidRDefault="00C25FAA" w:rsidP="00C25FAA">
      <w:pPr>
        <w:pStyle w:val="ConsNormal"/>
        <w:ind w:firstLine="0"/>
        <w:jc w:val="both"/>
        <w:rPr>
          <w:rFonts w:asciiTheme="minorHAnsi" w:hAnsiTheme="minorHAnsi" w:cstheme="minorHAnsi"/>
          <w:b/>
          <w:i/>
        </w:rPr>
      </w:pPr>
      <w:r w:rsidRPr="00C25FAA">
        <w:rPr>
          <w:rFonts w:asciiTheme="minorHAnsi" w:hAnsiTheme="minorHAnsi" w:cstheme="minorHAnsi"/>
          <w:b/>
          <w:i/>
        </w:rPr>
        <w:t>22. Статью 64 Устава изложить в новой редакции:</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«Статья 64. Внутренний муниципальный финансовый контроль</w:t>
      </w:r>
    </w:p>
    <w:p w:rsidR="00C25FAA" w:rsidRPr="00C25FAA" w:rsidRDefault="00C25FAA" w:rsidP="00C25FAA">
      <w:pPr>
        <w:pStyle w:val="ConsNormal"/>
        <w:ind w:firstLine="709"/>
        <w:jc w:val="both"/>
        <w:rPr>
          <w:rFonts w:asciiTheme="minorHAnsi" w:hAnsiTheme="minorHAnsi" w:cstheme="minorHAnsi"/>
        </w:rPr>
      </w:pP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1. Органом внутреннего муниципального финансового контроля является орган (должностные лица) администрации Поселения.</w:t>
      </w:r>
    </w:p>
    <w:p w:rsidR="00C25FAA" w:rsidRPr="00C25FAA" w:rsidRDefault="00C25FAA" w:rsidP="00C25FAA">
      <w:pPr>
        <w:pStyle w:val="ConsNormal"/>
        <w:ind w:firstLine="709"/>
        <w:jc w:val="both"/>
        <w:rPr>
          <w:rFonts w:asciiTheme="minorHAnsi" w:hAnsiTheme="minorHAnsi" w:cstheme="minorHAnsi"/>
        </w:rPr>
      </w:pPr>
      <w:r w:rsidRPr="00C25FAA">
        <w:rPr>
          <w:rFonts w:asciiTheme="minorHAnsi" w:hAnsiTheme="minorHAnsi" w:cstheme="minorHAnsi"/>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roofErr w:type="gramStart"/>
      <w:r w:rsidRPr="00C25FAA">
        <w:rPr>
          <w:rFonts w:asciiTheme="minorHAnsi" w:hAnsiTheme="minorHAnsi" w:cstheme="minorHAnsi"/>
        </w:rPr>
        <w:t>.»</w:t>
      </w:r>
      <w:proofErr w:type="gramEnd"/>
    </w:p>
    <w:p w:rsidR="00C25FAA" w:rsidRPr="00C25FAA" w:rsidRDefault="00C25FAA" w:rsidP="00C25FAA">
      <w:pPr>
        <w:pStyle w:val="ConsNormal"/>
        <w:ind w:firstLine="0"/>
        <w:jc w:val="both"/>
        <w:rPr>
          <w:rFonts w:asciiTheme="minorHAnsi" w:hAnsiTheme="minorHAnsi" w:cstheme="minorHAnsi"/>
          <w:b/>
          <w:i/>
        </w:rPr>
      </w:pPr>
      <w:r w:rsidRPr="00C25FAA">
        <w:rPr>
          <w:rFonts w:asciiTheme="minorHAnsi" w:hAnsiTheme="minorHAnsi" w:cstheme="minorHAnsi"/>
          <w:b/>
          <w:i/>
        </w:rPr>
        <w:t xml:space="preserve">23. Статью 65 Устава изложить в следующей редакции: </w:t>
      </w:r>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 xml:space="preserve">«1. </w:t>
      </w:r>
      <w:proofErr w:type="gramStart"/>
      <w:r w:rsidRPr="00C25FAA">
        <w:rPr>
          <w:rFonts w:cstheme="minorHAnsi"/>
          <w:bCs/>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25FAA" w:rsidRPr="00C25FAA" w:rsidRDefault="00C25FAA" w:rsidP="00C25FAA">
      <w:pPr>
        <w:autoSpaceDE w:val="0"/>
        <w:autoSpaceDN w:val="0"/>
        <w:adjustRightInd w:val="0"/>
        <w:ind w:firstLine="709"/>
        <w:jc w:val="both"/>
        <w:outlineLvl w:val="1"/>
        <w:rPr>
          <w:rFonts w:cstheme="minorHAnsi"/>
          <w:bCs/>
          <w:sz w:val="20"/>
          <w:szCs w:val="20"/>
        </w:rPr>
      </w:pPr>
      <w:r w:rsidRPr="00C25FAA">
        <w:rPr>
          <w:rFonts w:cstheme="minorHAnsi"/>
          <w:bCs/>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C25FAA">
          <w:rPr>
            <w:rFonts w:cstheme="minorHAnsi"/>
            <w:bCs/>
            <w:sz w:val="20"/>
            <w:szCs w:val="20"/>
          </w:rPr>
          <w:t>закона</w:t>
        </w:r>
      </w:hyperlink>
      <w:r w:rsidRPr="00C25FAA">
        <w:rPr>
          <w:rFonts w:cstheme="minorHAnsi"/>
          <w:bCs/>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5FAA" w:rsidRPr="00C25FAA" w:rsidRDefault="00C25FAA" w:rsidP="00C25FAA">
      <w:pPr>
        <w:autoSpaceDE w:val="0"/>
        <w:autoSpaceDN w:val="0"/>
        <w:adjustRightInd w:val="0"/>
        <w:jc w:val="both"/>
        <w:outlineLvl w:val="1"/>
        <w:rPr>
          <w:rFonts w:cstheme="minorHAnsi"/>
          <w:bCs/>
          <w:sz w:val="20"/>
          <w:szCs w:val="20"/>
        </w:rPr>
      </w:pPr>
      <w:r w:rsidRPr="00C25FAA">
        <w:rPr>
          <w:rFonts w:cstheme="minorHAnsi"/>
          <w:b/>
          <w:bCs/>
          <w:i/>
          <w:sz w:val="20"/>
          <w:szCs w:val="20"/>
        </w:rPr>
        <w:t xml:space="preserve">24. В части 2.1. статьи 73 Устава слова </w:t>
      </w:r>
      <w:r w:rsidRPr="00C25FAA">
        <w:rPr>
          <w:rFonts w:cstheme="minorHAnsi"/>
          <w:bCs/>
          <w:sz w:val="20"/>
          <w:szCs w:val="20"/>
        </w:rPr>
        <w:t>«</w:t>
      </w:r>
      <w:r w:rsidRPr="00C25FAA">
        <w:rPr>
          <w:rFonts w:cstheme="minorHAnsi"/>
          <w:color w:val="000000"/>
          <w:spacing w:val="3"/>
          <w:sz w:val="20"/>
          <w:szCs w:val="20"/>
        </w:rPr>
        <w:t>настоящим Федеральным законом» заменить словами «Федеральным законом № 131-ФЗ»</w:t>
      </w:r>
    </w:p>
    <w:p w:rsidR="00C25FAA" w:rsidRPr="00C25FAA" w:rsidRDefault="00C25FAA" w:rsidP="00C25FAA">
      <w:pPr>
        <w:widowControl w:val="0"/>
        <w:shd w:val="clear" w:color="auto" w:fill="FFFFFF"/>
        <w:tabs>
          <w:tab w:val="left" w:pos="0"/>
        </w:tabs>
        <w:autoSpaceDE w:val="0"/>
        <w:autoSpaceDN w:val="0"/>
        <w:adjustRightInd w:val="0"/>
        <w:spacing w:line="298" w:lineRule="exact"/>
        <w:jc w:val="both"/>
        <w:rPr>
          <w:rFonts w:cstheme="minorHAnsi"/>
          <w:spacing w:val="1"/>
          <w:sz w:val="20"/>
          <w:szCs w:val="20"/>
        </w:rPr>
      </w:pPr>
      <w:r w:rsidRPr="00C25FAA">
        <w:rPr>
          <w:rFonts w:cstheme="minorHAnsi"/>
          <w:spacing w:val="1"/>
          <w:sz w:val="20"/>
          <w:szCs w:val="20"/>
        </w:rPr>
        <w:t xml:space="preserve">25. Опубликовать настоящий проект решения Думы в «Информационном  бюллетене» МО «Олонки». </w:t>
      </w:r>
    </w:p>
    <w:p w:rsidR="00C25FAA" w:rsidRPr="00C25FAA" w:rsidRDefault="00C25FAA" w:rsidP="00C25FAA">
      <w:pPr>
        <w:pStyle w:val="a3"/>
        <w:jc w:val="both"/>
        <w:rPr>
          <w:rFonts w:asciiTheme="minorHAnsi" w:hAnsiTheme="minorHAnsi" w:cstheme="minorHAnsi"/>
          <w:spacing w:val="1"/>
          <w:sz w:val="20"/>
          <w:szCs w:val="20"/>
        </w:rPr>
      </w:pPr>
    </w:p>
    <w:p w:rsidR="00C25FAA" w:rsidRPr="00C25FAA" w:rsidRDefault="00C25FAA" w:rsidP="00C25FAA">
      <w:pPr>
        <w:pStyle w:val="a3"/>
        <w:jc w:val="both"/>
        <w:rPr>
          <w:rFonts w:asciiTheme="minorHAnsi" w:hAnsiTheme="minorHAnsi" w:cstheme="minorHAnsi"/>
          <w:spacing w:val="1"/>
          <w:sz w:val="20"/>
          <w:szCs w:val="20"/>
        </w:rPr>
      </w:pPr>
      <w:r w:rsidRPr="00C25FAA">
        <w:rPr>
          <w:rFonts w:asciiTheme="minorHAnsi" w:hAnsiTheme="minorHAnsi" w:cstheme="minorHAnsi"/>
          <w:spacing w:val="1"/>
          <w:sz w:val="20"/>
          <w:szCs w:val="20"/>
        </w:rPr>
        <w:t>Пр</w:t>
      </w:r>
      <w:r>
        <w:rPr>
          <w:rFonts w:asciiTheme="minorHAnsi" w:hAnsiTheme="minorHAnsi" w:cstheme="minorHAnsi"/>
          <w:spacing w:val="1"/>
          <w:sz w:val="20"/>
          <w:szCs w:val="20"/>
        </w:rPr>
        <w:t xml:space="preserve">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5FAA">
        <w:rPr>
          <w:rFonts w:asciiTheme="minorHAnsi" w:hAnsiTheme="minorHAnsi" w:cstheme="minorHAnsi"/>
          <w:spacing w:val="1"/>
          <w:sz w:val="20"/>
          <w:szCs w:val="20"/>
        </w:rPr>
        <w:t>С.Н. Нефедьев</w:t>
      </w:r>
    </w:p>
    <w:p w:rsidR="00C25FAA" w:rsidRPr="00C25FAA" w:rsidRDefault="00C25FAA" w:rsidP="00C25FAA">
      <w:pPr>
        <w:pStyle w:val="a3"/>
        <w:jc w:val="both"/>
        <w:rPr>
          <w:rFonts w:asciiTheme="minorHAnsi" w:hAnsiTheme="minorHAnsi" w:cstheme="minorHAnsi"/>
          <w:spacing w:val="1"/>
          <w:sz w:val="20"/>
          <w:szCs w:val="20"/>
        </w:rPr>
      </w:pPr>
    </w:p>
    <w:p w:rsidR="00C25FAA" w:rsidRPr="00C25FAA" w:rsidRDefault="00C25FAA" w:rsidP="00C25FAA">
      <w:pPr>
        <w:pStyle w:val="a3"/>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5FAA">
        <w:rPr>
          <w:rFonts w:asciiTheme="minorHAnsi" w:hAnsiTheme="minorHAnsi" w:cstheme="minorHAnsi"/>
          <w:spacing w:val="1"/>
          <w:sz w:val="20"/>
          <w:szCs w:val="20"/>
        </w:rPr>
        <w:t xml:space="preserve">С.Н. Нефедьев </w:t>
      </w:r>
    </w:p>
    <w:p w:rsidR="00C25FAA" w:rsidRDefault="00C25FAA" w:rsidP="008B4451">
      <w:pPr>
        <w:rPr>
          <w:rFonts w:cstheme="minorHAnsi"/>
          <w:sz w:val="20"/>
          <w:szCs w:val="20"/>
        </w:rPr>
      </w:pPr>
    </w:p>
    <w:p w:rsidR="004D02E4" w:rsidRDefault="004D02E4" w:rsidP="008B4451">
      <w:pPr>
        <w:rPr>
          <w:rFonts w:cstheme="minorHAnsi"/>
          <w:sz w:val="20"/>
          <w:szCs w:val="20"/>
        </w:rPr>
      </w:pPr>
    </w:p>
    <w:p w:rsidR="004D02E4" w:rsidRDefault="004D02E4" w:rsidP="008B4451">
      <w:pPr>
        <w:rPr>
          <w:rFonts w:cstheme="minorHAnsi"/>
          <w:sz w:val="20"/>
          <w:szCs w:val="20"/>
        </w:rPr>
      </w:pPr>
    </w:p>
    <w:p w:rsidR="004D02E4" w:rsidRDefault="004D02E4" w:rsidP="008B4451">
      <w:pPr>
        <w:rPr>
          <w:rFonts w:cstheme="minorHAnsi"/>
          <w:sz w:val="20"/>
          <w:szCs w:val="20"/>
        </w:rPr>
      </w:pPr>
    </w:p>
    <w:p w:rsidR="004D02E4" w:rsidRDefault="004D02E4" w:rsidP="008B4451">
      <w:pPr>
        <w:rPr>
          <w:rFonts w:cstheme="minorHAnsi"/>
          <w:sz w:val="20"/>
          <w:szCs w:val="20"/>
        </w:rPr>
      </w:pPr>
    </w:p>
    <w:p w:rsidR="004D02E4" w:rsidRPr="00C25FAA" w:rsidRDefault="004D02E4" w:rsidP="008B4451">
      <w:pPr>
        <w:rPr>
          <w:rFonts w:cstheme="minorHAnsi"/>
          <w:sz w:val="20"/>
          <w:szCs w:val="20"/>
        </w:rPr>
      </w:pPr>
    </w:p>
    <w:p w:rsidR="0035500B" w:rsidRDefault="0035500B" w:rsidP="008B4451">
      <w:pPr>
        <w:jc w:val="center"/>
        <w:rPr>
          <w:rFonts w:cstheme="minorHAnsi"/>
          <w:b/>
          <w:sz w:val="20"/>
          <w:szCs w:val="20"/>
        </w:rPr>
      </w:pPr>
    </w:p>
    <w:p w:rsidR="0035500B" w:rsidRPr="00AF3EF8" w:rsidRDefault="0035500B" w:rsidP="0035500B">
      <w:pPr>
        <w:pStyle w:val="a3"/>
        <w:jc w:val="center"/>
        <w:rPr>
          <w:rFonts w:asciiTheme="minorHAnsi" w:hAnsiTheme="minorHAnsi" w:cstheme="minorHAnsi"/>
          <w:b/>
          <w:sz w:val="20"/>
          <w:szCs w:val="20"/>
        </w:rPr>
      </w:pPr>
      <w:r w:rsidRPr="00AF3EF8">
        <w:rPr>
          <w:rFonts w:asciiTheme="minorHAnsi" w:hAnsiTheme="minorHAnsi" w:cstheme="minorHAnsi"/>
          <w:b/>
          <w:sz w:val="20"/>
          <w:szCs w:val="20"/>
        </w:rPr>
        <w:t>РОССИЙСКАЯ ФЕДЕРАЦИЯ</w:t>
      </w:r>
    </w:p>
    <w:p w:rsidR="0035500B" w:rsidRPr="00AF3EF8" w:rsidRDefault="0035500B" w:rsidP="0035500B">
      <w:pPr>
        <w:pStyle w:val="a3"/>
        <w:jc w:val="center"/>
        <w:rPr>
          <w:rFonts w:asciiTheme="minorHAnsi" w:hAnsiTheme="minorHAnsi" w:cstheme="minorHAnsi"/>
          <w:b/>
          <w:sz w:val="20"/>
          <w:szCs w:val="20"/>
        </w:rPr>
      </w:pPr>
      <w:r w:rsidRPr="00AF3EF8">
        <w:rPr>
          <w:rFonts w:asciiTheme="minorHAnsi" w:hAnsiTheme="minorHAnsi" w:cstheme="minorHAnsi"/>
          <w:b/>
          <w:sz w:val="20"/>
          <w:szCs w:val="20"/>
        </w:rPr>
        <w:t>ИРКУТСКАЯ ОБЛАСТЬ</w:t>
      </w:r>
    </w:p>
    <w:p w:rsidR="0035500B" w:rsidRPr="00AF3EF8" w:rsidRDefault="0035500B" w:rsidP="0035500B">
      <w:pPr>
        <w:pStyle w:val="a3"/>
        <w:jc w:val="center"/>
        <w:rPr>
          <w:rFonts w:asciiTheme="minorHAnsi" w:hAnsiTheme="minorHAnsi" w:cstheme="minorHAnsi"/>
          <w:b/>
          <w:sz w:val="20"/>
          <w:szCs w:val="20"/>
        </w:rPr>
      </w:pPr>
      <w:r w:rsidRPr="00AF3EF8">
        <w:rPr>
          <w:rFonts w:asciiTheme="minorHAnsi" w:hAnsiTheme="minorHAnsi" w:cstheme="minorHAnsi"/>
          <w:b/>
          <w:sz w:val="20"/>
          <w:szCs w:val="20"/>
        </w:rPr>
        <w:t>БОХАНСКИЙ РАЙОН</w:t>
      </w:r>
    </w:p>
    <w:p w:rsidR="0035500B" w:rsidRPr="00AF3EF8" w:rsidRDefault="0035500B" w:rsidP="0035500B">
      <w:pPr>
        <w:pStyle w:val="a3"/>
        <w:jc w:val="center"/>
        <w:rPr>
          <w:rFonts w:asciiTheme="minorHAnsi" w:hAnsiTheme="minorHAnsi" w:cstheme="minorHAnsi"/>
          <w:b/>
          <w:sz w:val="20"/>
          <w:szCs w:val="20"/>
        </w:rPr>
      </w:pPr>
      <w:r w:rsidRPr="00AF3EF8">
        <w:rPr>
          <w:rFonts w:asciiTheme="minorHAnsi" w:hAnsiTheme="minorHAnsi" w:cstheme="minorHAnsi"/>
          <w:b/>
          <w:sz w:val="20"/>
          <w:szCs w:val="20"/>
        </w:rPr>
        <w:t>ДУМА</w:t>
      </w:r>
    </w:p>
    <w:p w:rsidR="0035500B" w:rsidRPr="00AF3EF8" w:rsidRDefault="0035500B" w:rsidP="0035500B">
      <w:pPr>
        <w:pStyle w:val="a3"/>
        <w:jc w:val="center"/>
        <w:rPr>
          <w:rFonts w:asciiTheme="minorHAnsi" w:hAnsiTheme="minorHAnsi" w:cstheme="minorHAnsi"/>
          <w:b/>
          <w:sz w:val="20"/>
          <w:szCs w:val="20"/>
        </w:rPr>
      </w:pPr>
      <w:r w:rsidRPr="00AF3EF8">
        <w:rPr>
          <w:rFonts w:asciiTheme="minorHAnsi" w:hAnsiTheme="minorHAnsi" w:cstheme="minorHAnsi"/>
          <w:b/>
          <w:sz w:val="20"/>
          <w:szCs w:val="20"/>
        </w:rPr>
        <w:t>МУНИЦИПАЛЬНОГО ОБРАЗОВАНИЯ «ОЛОНКИ»</w:t>
      </w:r>
    </w:p>
    <w:p w:rsidR="0035500B" w:rsidRPr="00AF3EF8" w:rsidRDefault="0035500B" w:rsidP="0035500B">
      <w:pPr>
        <w:pStyle w:val="a3"/>
        <w:jc w:val="center"/>
        <w:rPr>
          <w:rFonts w:asciiTheme="minorHAnsi" w:hAnsiTheme="minorHAnsi" w:cstheme="minorHAnsi"/>
          <w:b/>
          <w:sz w:val="20"/>
          <w:szCs w:val="20"/>
        </w:rPr>
      </w:pPr>
    </w:p>
    <w:p w:rsidR="0035500B" w:rsidRPr="00AF3EF8" w:rsidRDefault="0035500B" w:rsidP="0035500B">
      <w:pPr>
        <w:pStyle w:val="a3"/>
        <w:rPr>
          <w:rFonts w:asciiTheme="minorHAnsi" w:hAnsiTheme="minorHAnsi" w:cstheme="minorHAnsi"/>
          <w:b/>
          <w:sz w:val="20"/>
          <w:szCs w:val="20"/>
        </w:rPr>
      </w:pPr>
      <w:r w:rsidRPr="00AF3EF8">
        <w:rPr>
          <w:rFonts w:asciiTheme="minorHAnsi" w:hAnsiTheme="minorHAnsi" w:cstheme="minorHAnsi"/>
          <w:b/>
          <w:sz w:val="20"/>
          <w:szCs w:val="20"/>
        </w:rPr>
        <w:t xml:space="preserve">Двенадцатая  сессия </w:t>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t>третьего созыва</w:t>
      </w:r>
    </w:p>
    <w:p w:rsidR="0035500B" w:rsidRPr="00AF3EF8" w:rsidRDefault="0035500B" w:rsidP="0035500B">
      <w:pPr>
        <w:pStyle w:val="a3"/>
        <w:rPr>
          <w:rFonts w:asciiTheme="minorHAnsi" w:hAnsiTheme="minorHAnsi" w:cstheme="minorHAnsi"/>
          <w:b/>
          <w:sz w:val="20"/>
          <w:szCs w:val="20"/>
        </w:rPr>
      </w:pPr>
    </w:p>
    <w:p w:rsidR="0035500B" w:rsidRPr="00AF3EF8" w:rsidRDefault="0035500B" w:rsidP="0035500B">
      <w:pPr>
        <w:pStyle w:val="a3"/>
        <w:rPr>
          <w:rFonts w:asciiTheme="minorHAnsi" w:hAnsiTheme="minorHAnsi" w:cstheme="minorHAnsi"/>
          <w:b/>
          <w:sz w:val="20"/>
          <w:szCs w:val="20"/>
        </w:rPr>
      </w:pPr>
      <w:r w:rsidRPr="00AF3EF8">
        <w:rPr>
          <w:rFonts w:asciiTheme="minorHAnsi" w:hAnsiTheme="minorHAnsi" w:cstheme="minorHAnsi"/>
          <w:b/>
          <w:sz w:val="20"/>
          <w:szCs w:val="20"/>
        </w:rPr>
        <w:t xml:space="preserve">23.09.2014 года </w:t>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r>
      <w:r w:rsidRPr="00AF3EF8">
        <w:rPr>
          <w:rFonts w:asciiTheme="minorHAnsi" w:hAnsiTheme="minorHAnsi" w:cstheme="minorHAnsi"/>
          <w:b/>
          <w:sz w:val="20"/>
          <w:szCs w:val="20"/>
        </w:rPr>
        <w:tab/>
        <w:t>с. Олонки</w:t>
      </w:r>
    </w:p>
    <w:p w:rsidR="0035500B" w:rsidRPr="00AF3EF8" w:rsidRDefault="0035500B" w:rsidP="0035500B">
      <w:pPr>
        <w:pStyle w:val="a3"/>
        <w:rPr>
          <w:rFonts w:asciiTheme="minorHAnsi" w:hAnsiTheme="minorHAnsi" w:cstheme="minorHAnsi"/>
          <w:b/>
          <w:sz w:val="20"/>
          <w:szCs w:val="20"/>
        </w:rPr>
      </w:pPr>
    </w:p>
    <w:p w:rsidR="0035500B" w:rsidRPr="00AF3EF8" w:rsidRDefault="0035500B" w:rsidP="0035500B">
      <w:pPr>
        <w:pStyle w:val="a3"/>
        <w:jc w:val="center"/>
        <w:rPr>
          <w:rFonts w:asciiTheme="minorHAnsi" w:hAnsiTheme="minorHAnsi" w:cstheme="minorHAnsi"/>
          <w:b/>
          <w:sz w:val="20"/>
          <w:szCs w:val="20"/>
        </w:rPr>
      </w:pPr>
      <w:r w:rsidRPr="00AF3EF8">
        <w:rPr>
          <w:rFonts w:asciiTheme="minorHAnsi" w:hAnsiTheme="minorHAnsi" w:cstheme="minorHAnsi"/>
          <w:b/>
          <w:sz w:val="20"/>
          <w:szCs w:val="20"/>
        </w:rPr>
        <w:t>РЕШЕНИЕ №  49</w:t>
      </w:r>
    </w:p>
    <w:p w:rsidR="0035500B" w:rsidRPr="00AF3EF8" w:rsidRDefault="0035500B" w:rsidP="0035500B">
      <w:pPr>
        <w:widowControl w:val="0"/>
        <w:autoSpaceDE w:val="0"/>
        <w:autoSpaceDN w:val="0"/>
        <w:adjustRightInd w:val="0"/>
        <w:jc w:val="center"/>
        <w:rPr>
          <w:rFonts w:cstheme="minorHAnsi"/>
          <w:b/>
          <w:bCs/>
          <w:sz w:val="20"/>
          <w:szCs w:val="20"/>
        </w:rPr>
      </w:pPr>
    </w:p>
    <w:p w:rsidR="0035500B" w:rsidRPr="00AF3EF8" w:rsidRDefault="0035500B" w:rsidP="0035500B">
      <w:pPr>
        <w:widowControl w:val="0"/>
        <w:autoSpaceDE w:val="0"/>
        <w:autoSpaceDN w:val="0"/>
        <w:adjustRightInd w:val="0"/>
        <w:jc w:val="center"/>
        <w:rPr>
          <w:rFonts w:cstheme="minorHAnsi"/>
          <w:b/>
          <w:bCs/>
          <w:sz w:val="20"/>
          <w:szCs w:val="20"/>
        </w:rPr>
      </w:pPr>
      <w:r w:rsidRPr="00AF3EF8">
        <w:rPr>
          <w:rFonts w:cstheme="minorHAnsi"/>
          <w:b/>
          <w:bCs/>
          <w:sz w:val="20"/>
          <w:szCs w:val="20"/>
        </w:rPr>
        <w:t xml:space="preserve">О проведении публичных слушаний по проекту решений Думы муниципального образования «Олонки» об утверждении бюджета муниципального образования «Олонки» </w:t>
      </w:r>
    </w:p>
    <w:p w:rsidR="0035500B" w:rsidRPr="00AF3EF8" w:rsidRDefault="0035500B" w:rsidP="0035500B">
      <w:pPr>
        <w:widowControl w:val="0"/>
        <w:autoSpaceDE w:val="0"/>
        <w:autoSpaceDN w:val="0"/>
        <w:adjustRightInd w:val="0"/>
        <w:jc w:val="center"/>
        <w:rPr>
          <w:rFonts w:cstheme="minorHAnsi"/>
          <w:b/>
          <w:bCs/>
          <w:sz w:val="20"/>
          <w:szCs w:val="20"/>
        </w:rPr>
      </w:pPr>
      <w:r w:rsidRPr="00AF3EF8">
        <w:rPr>
          <w:rFonts w:cstheme="minorHAnsi"/>
          <w:b/>
          <w:bCs/>
          <w:sz w:val="20"/>
          <w:szCs w:val="20"/>
        </w:rPr>
        <w:t>на 2015 год и плановый период 2016 – 2017 годы.</w:t>
      </w:r>
    </w:p>
    <w:p w:rsidR="0035500B" w:rsidRPr="00AF3EF8" w:rsidRDefault="0035500B" w:rsidP="0035500B">
      <w:pPr>
        <w:widowControl w:val="0"/>
        <w:autoSpaceDE w:val="0"/>
        <w:autoSpaceDN w:val="0"/>
        <w:adjustRightInd w:val="0"/>
        <w:rPr>
          <w:rFonts w:cstheme="minorHAnsi"/>
          <w:sz w:val="20"/>
          <w:szCs w:val="20"/>
        </w:rPr>
      </w:pPr>
    </w:p>
    <w:p w:rsidR="0035500B" w:rsidRPr="00AF3EF8" w:rsidRDefault="0035500B" w:rsidP="0035500B">
      <w:pPr>
        <w:widowControl w:val="0"/>
        <w:autoSpaceDE w:val="0"/>
        <w:autoSpaceDN w:val="0"/>
        <w:adjustRightInd w:val="0"/>
        <w:ind w:firstLine="540"/>
        <w:jc w:val="both"/>
        <w:rPr>
          <w:rFonts w:cstheme="minorHAnsi"/>
          <w:sz w:val="20"/>
          <w:szCs w:val="20"/>
        </w:rPr>
      </w:pPr>
      <w:r w:rsidRPr="00AF3EF8">
        <w:rPr>
          <w:rFonts w:cstheme="minorHAnsi"/>
          <w:sz w:val="20"/>
          <w:szCs w:val="20"/>
        </w:rPr>
        <w:t xml:space="preserve">Руководствуясь </w:t>
      </w:r>
      <w:hyperlink r:id="rId13" w:history="1">
        <w:r w:rsidRPr="00AF3EF8">
          <w:rPr>
            <w:rFonts w:cstheme="minorHAnsi"/>
            <w:sz w:val="20"/>
            <w:szCs w:val="20"/>
          </w:rPr>
          <w:t>статьей  28</w:t>
        </w:r>
      </w:hyperlink>
      <w:r w:rsidRPr="00AF3EF8">
        <w:rPr>
          <w:rFonts w:cstheme="minorHAnsi"/>
          <w:sz w:val="20"/>
          <w:szCs w:val="20"/>
        </w:rPr>
        <w:t xml:space="preserve"> Федерального закона от 06.10.2003 N 131-ФЗ "Об общих принципах организации местного самоуправления в Российской Федерации", статьей 17 Устава муниципального образования «Олонки»  Дума  муниципального образования «Олонки» решила:</w:t>
      </w:r>
    </w:p>
    <w:p w:rsidR="0035500B" w:rsidRPr="00AF3EF8" w:rsidRDefault="0035500B" w:rsidP="0035500B">
      <w:pPr>
        <w:widowControl w:val="0"/>
        <w:autoSpaceDE w:val="0"/>
        <w:autoSpaceDN w:val="0"/>
        <w:adjustRightInd w:val="0"/>
        <w:rPr>
          <w:rFonts w:cstheme="minorHAnsi"/>
          <w:sz w:val="20"/>
          <w:szCs w:val="20"/>
        </w:rPr>
      </w:pPr>
    </w:p>
    <w:p w:rsidR="0035500B" w:rsidRPr="00AF3EF8" w:rsidRDefault="0035500B" w:rsidP="0035500B">
      <w:pPr>
        <w:widowControl w:val="0"/>
        <w:autoSpaceDE w:val="0"/>
        <w:autoSpaceDN w:val="0"/>
        <w:adjustRightInd w:val="0"/>
        <w:ind w:firstLine="540"/>
        <w:jc w:val="both"/>
        <w:rPr>
          <w:rFonts w:cstheme="minorHAnsi"/>
          <w:sz w:val="20"/>
          <w:szCs w:val="20"/>
        </w:rPr>
      </w:pPr>
      <w:r w:rsidRPr="00AF3EF8">
        <w:rPr>
          <w:rFonts w:cstheme="minorHAnsi"/>
          <w:sz w:val="20"/>
          <w:szCs w:val="20"/>
        </w:rPr>
        <w:t xml:space="preserve">1. Назначить проведение публичных слушаний </w:t>
      </w:r>
      <w:r w:rsidRPr="00AF3EF8">
        <w:rPr>
          <w:rFonts w:cstheme="minorHAnsi"/>
          <w:bCs/>
          <w:sz w:val="20"/>
          <w:szCs w:val="20"/>
        </w:rPr>
        <w:t>по проекту решений Думы муниципального образования «Олонки» об утверждении</w:t>
      </w:r>
      <w:r w:rsidRPr="00AF3EF8">
        <w:rPr>
          <w:rFonts w:cstheme="minorHAnsi"/>
          <w:b/>
          <w:bCs/>
          <w:sz w:val="20"/>
          <w:szCs w:val="20"/>
        </w:rPr>
        <w:t xml:space="preserve"> </w:t>
      </w:r>
      <w:r w:rsidRPr="00AF3EF8">
        <w:rPr>
          <w:rFonts w:cstheme="minorHAnsi"/>
          <w:bCs/>
          <w:sz w:val="20"/>
          <w:szCs w:val="20"/>
        </w:rPr>
        <w:t>бюджета муниципального образования «Олонки» на 2015 год и плановый период 2016 – 2017 годы</w:t>
      </w:r>
      <w:r w:rsidRPr="00AF3EF8">
        <w:rPr>
          <w:rFonts w:cstheme="minorHAnsi"/>
          <w:sz w:val="20"/>
          <w:szCs w:val="20"/>
        </w:rPr>
        <w:t xml:space="preserve"> на 16-00 часов 9 октября 2014 года в зале заседания администрации муниципального образования «Олонки», находящемся по адресу: </w:t>
      </w:r>
      <w:proofErr w:type="gramStart"/>
      <w:r w:rsidRPr="00AF3EF8">
        <w:rPr>
          <w:rFonts w:cstheme="minorHAnsi"/>
          <w:sz w:val="20"/>
          <w:szCs w:val="20"/>
        </w:rPr>
        <w:t xml:space="preserve">Иркутская область, </w:t>
      </w:r>
      <w:proofErr w:type="spellStart"/>
      <w:r w:rsidRPr="00AF3EF8">
        <w:rPr>
          <w:rFonts w:cstheme="minorHAnsi"/>
          <w:sz w:val="20"/>
          <w:szCs w:val="20"/>
        </w:rPr>
        <w:t>Боханский</w:t>
      </w:r>
      <w:proofErr w:type="spellEnd"/>
      <w:r w:rsidRPr="00AF3EF8">
        <w:rPr>
          <w:rFonts w:cstheme="minorHAnsi"/>
          <w:sz w:val="20"/>
          <w:szCs w:val="20"/>
        </w:rPr>
        <w:t xml:space="preserve"> район, с. Олонки, ул. Калинина, 5,  здание администрации муниципального образования «Олонки».</w:t>
      </w:r>
      <w:proofErr w:type="gramEnd"/>
    </w:p>
    <w:p w:rsidR="0035500B" w:rsidRPr="00AF3EF8" w:rsidRDefault="0035500B" w:rsidP="0035500B">
      <w:pPr>
        <w:widowControl w:val="0"/>
        <w:autoSpaceDE w:val="0"/>
        <w:autoSpaceDN w:val="0"/>
        <w:adjustRightInd w:val="0"/>
        <w:ind w:firstLine="540"/>
        <w:jc w:val="both"/>
        <w:rPr>
          <w:rFonts w:cstheme="minorHAnsi"/>
          <w:sz w:val="20"/>
          <w:szCs w:val="20"/>
        </w:rPr>
      </w:pPr>
      <w:r w:rsidRPr="00AF3EF8">
        <w:rPr>
          <w:rFonts w:cstheme="minorHAnsi"/>
          <w:sz w:val="20"/>
          <w:szCs w:val="20"/>
        </w:rPr>
        <w:t xml:space="preserve">2. Поручить администрации муниципального образования «Олонки» организовать подготовку и проведение публичных слушаний </w:t>
      </w:r>
      <w:r w:rsidRPr="00AF3EF8">
        <w:rPr>
          <w:rFonts w:cstheme="minorHAnsi"/>
          <w:bCs/>
          <w:sz w:val="20"/>
          <w:szCs w:val="20"/>
        </w:rPr>
        <w:t>по проекту решений Думы муниципального образования «Олонки» об утверждении</w:t>
      </w:r>
      <w:r w:rsidRPr="00AF3EF8">
        <w:rPr>
          <w:rFonts w:cstheme="minorHAnsi"/>
          <w:b/>
          <w:bCs/>
          <w:sz w:val="20"/>
          <w:szCs w:val="20"/>
        </w:rPr>
        <w:t xml:space="preserve"> </w:t>
      </w:r>
      <w:r w:rsidRPr="00AF3EF8">
        <w:rPr>
          <w:rFonts w:cstheme="minorHAnsi"/>
          <w:bCs/>
          <w:sz w:val="20"/>
          <w:szCs w:val="20"/>
        </w:rPr>
        <w:t>бюджета муниципального образования «Олонки» на 2015 год и плановый период 2016 – 2017 годы.</w:t>
      </w:r>
    </w:p>
    <w:p w:rsidR="0035500B" w:rsidRPr="00AF3EF8" w:rsidRDefault="0035500B" w:rsidP="0035500B">
      <w:pPr>
        <w:widowControl w:val="0"/>
        <w:autoSpaceDE w:val="0"/>
        <w:autoSpaceDN w:val="0"/>
        <w:adjustRightInd w:val="0"/>
        <w:ind w:firstLine="540"/>
        <w:jc w:val="both"/>
        <w:rPr>
          <w:rFonts w:cstheme="minorHAnsi"/>
          <w:sz w:val="20"/>
          <w:szCs w:val="20"/>
        </w:rPr>
      </w:pPr>
      <w:r w:rsidRPr="00AF3EF8">
        <w:rPr>
          <w:rFonts w:cstheme="minorHAnsi"/>
          <w:sz w:val="20"/>
          <w:szCs w:val="20"/>
        </w:rPr>
        <w:t xml:space="preserve">3. Опубликовать настоящее решение одновременно с опубликованием проектов решений муниципального образования «Олонки» "О </w:t>
      </w:r>
      <w:r w:rsidRPr="00AF3EF8">
        <w:rPr>
          <w:rFonts w:cstheme="minorHAnsi"/>
          <w:bCs/>
          <w:sz w:val="20"/>
          <w:szCs w:val="20"/>
        </w:rPr>
        <w:t>бюджете муниципального образования «Олонки» на 2015 год и плановый период 2016 – 2017 годы</w:t>
      </w:r>
      <w:r w:rsidRPr="00AF3EF8">
        <w:rPr>
          <w:rFonts w:cstheme="minorHAnsi"/>
          <w:sz w:val="20"/>
          <w:szCs w:val="20"/>
        </w:rPr>
        <w:t xml:space="preserve"> муниципального образования «Олонки»  в газете «Информационный бюллетень» муниципального образования «Олонки».</w:t>
      </w:r>
    </w:p>
    <w:p w:rsidR="0035500B" w:rsidRPr="00AF3EF8" w:rsidRDefault="0035500B" w:rsidP="0035500B">
      <w:pPr>
        <w:widowControl w:val="0"/>
        <w:autoSpaceDE w:val="0"/>
        <w:autoSpaceDN w:val="0"/>
        <w:adjustRightInd w:val="0"/>
        <w:rPr>
          <w:rFonts w:cstheme="minorHAnsi"/>
          <w:sz w:val="20"/>
          <w:szCs w:val="20"/>
        </w:rPr>
      </w:pPr>
    </w:p>
    <w:p w:rsidR="0035500B" w:rsidRPr="00AF3EF8" w:rsidRDefault="0035500B" w:rsidP="0035500B">
      <w:pPr>
        <w:pStyle w:val="a3"/>
        <w:rPr>
          <w:rFonts w:asciiTheme="minorHAnsi" w:hAnsiTheme="minorHAnsi" w:cstheme="minorHAnsi"/>
          <w:sz w:val="20"/>
          <w:szCs w:val="20"/>
        </w:rPr>
      </w:pPr>
      <w:r w:rsidRPr="00AF3EF8">
        <w:rPr>
          <w:rFonts w:asciiTheme="minorHAnsi" w:hAnsiTheme="minorHAnsi" w:cstheme="minorHAnsi"/>
          <w:sz w:val="20"/>
          <w:szCs w:val="20"/>
        </w:rPr>
        <w:lastRenderedPageBreak/>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F3EF8">
        <w:rPr>
          <w:rFonts w:asciiTheme="minorHAnsi" w:hAnsiTheme="minorHAnsi" w:cstheme="minorHAnsi"/>
          <w:sz w:val="20"/>
          <w:szCs w:val="20"/>
        </w:rPr>
        <w:tab/>
        <w:t xml:space="preserve"> С.Н. Нефедьев</w:t>
      </w:r>
    </w:p>
    <w:p w:rsidR="0035500B" w:rsidRDefault="0035500B" w:rsidP="008B4451">
      <w:pPr>
        <w:jc w:val="center"/>
        <w:rPr>
          <w:rFonts w:cstheme="minorHAnsi"/>
          <w:b/>
          <w:sz w:val="20"/>
          <w:szCs w:val="20"/>
        </w:rPr>
      </w:pPr>
    </w:p>
    <w:p w:rsidR="008B4451" w:rsidRPr="008B4451" w:rsidRDefault="008B4451" w:rsidP="008B4451">
      <w:pPr>
        <w:jc w:val="center"/>
        <w:rPr>
          <w:rFonts w:cstheme="minorHAnsi"/>
          <w:b/>
          <w:sz w:val="20"/>
          <w:szCs w:val="20"/>
        </w:rPr>
      </w:pPr>
      <w:r w:rsidRPr="008B4451">
        <w:rPr>
          <w:rFonts w:cstheme="minorHAnsi"/>
          <w:b/>
          <w:sz w:val="20"/>
          <w:szCs w:val="20"/>
        </w:rPr>
        <w:t>РОССИЙСКАЯ ФЕДЕРАЦИЯ</w:t>
      </w:r>
    </w:p>
    <w:p w:rsidR="008B4451" w:rsidRPr="008B4451" w:rsidRDefault="008B4451" w:rsidP="008B4451">
      <w:pPr>
        <w:jc w:val="center"/>
        <w:rPr>
          <w:rFonts w:cstheme="minorHAnsi"/>
          <w:b/>
          <w:sz w:val="20"/>
          <w:szCs w:val="20"/>
        </w:rPr>
      </w:pPr>
      <w:r w:rsidRPr="008B4451">
        <w:rPr>
          <w:rFonts w:cstheme="minorHAnsi"/>
          <w:b/>
          <w:sz w:val="20"/>
          <w:szCs w:val="20"/>
        </w:rPr>
        <w:t>ИРКУТСКАЯ ОБЛАСТЬ</w:t>
      </w:r>
    </w:p>
    <w:p w:rsidR="008B4451" w:rsidRPr="008B4451" w:rsidRDefault="008B4451" w:rsidP="008B4451">
      <w:pPr>
        <w:jc w:val="center"/>
        <w:rPr>
          <w:rFonts w:cstheme="minorHAnsi"/>
          <w:b/>
          <w:sz w:val="20"/>
          <w:szCs w:val="20"/>
        </w:rPr>
      </w:pPr>
      <w:r w:rsidRPr="008B4451">
        <w:rPr>
          <w:rFonts w:cstheme="minorHAnsi"/>
          <w:b/>
          <w:sz w:val="20"/>
          <w:szCs w:val="20"/>
        </w:rPr>
        <w:t>БОХАНСКИЙ РАЙОН</w:t>
      </w:r>
    </w:p>
    <w:p w:rsidR="008B4451" w:rsidRPr="008B4451" w:rsidRDefault="008B4451" w:rsidP="008B4451">
      <w:pPr>
        <w:jc w:val="center"/>
        <w:rPr>
          <w:rFonts w:cstheme="minorHAnsi"/>
          <w:b/>
          <w:sz w:val="20"/>
          <w:szCs w:val="20"/>
        </w:rPr>
      </w:pPr>
      <w:r w:rsidRPr="008B4451">
        <w:rPr>
          <w:rFonts w:cstheme="minorHAnsi"/>
          <w:b/>
          <w:sz w:val="20"/>
          <w:szCs w:val="20"/>
        </w:rPr>
        <w:t>Муниципальное образование «Олонки»</w:t>
      </w:r>
    </w:p>
    <w:p w:rsidR="008B4451" w:rsidRPr="008B4451" w:rsidRDefault="008B4451" w:rsidP="008B4451">
      <w:pPr>
        <w:jc w:val="center"/>
        <w:rPr>
          <w:rFonts w:cstheme="minorHAnsi"/>
          <w:b/>
          <w:sz w:val="20"/>
          <w:szCs w:val="20"/>
        </w:rPr>
      </w:pPr>
    </w:p>
    <w:p w:rsidR="008B4451" w:rsidRPr="008B4451" w:rsidRDefault="008B4451" w:rsidP="008B4451">
      <w:pPr>
        <w:jc w:val="center"/>
        <w:rPr>
          <w:rFonts w:cstheme="minorHAnsi"/>
          <w:b/>
          <w:sz w:val="20"/>
          <w:szCs w:val="20"/>
        </w:rPr>
      </w:pPr>
      <w:r w:rsidRPr="008B4451">
        <w:rPr>
          <w:rFonts w:cstheme="minorHAnsi"/>
          <w:b/>
          <w:sz w:val="20"/>
          <w:szCs w:val="20"/>
        </w:rPr>
        <w:t>ПОСТАНОВЛЕНИЕ</w:t>
      </w:r>
    </w:p>
    <w:p w:rsidR="008B4451" w:rsidRPr="008B4451" w:rsidRDefault="008B4451" w:rsidP="008B4451">
      <w:pPr>
        <w:rPr>
          <w:rFonts w:cstheme="minorHAnsi"/>
          <w:b/>
          <w:sz w:val="20"/>
          <w:szCs w:val="20"/>
        </w:rPr>
      </w:pPr>
    </w:p>
    <w:p w:rsidR="008B4451" w:rsidRPr="008B4451" w:rsidRDefault="008B4451" w:rsidP="008B4451">
      <w:pPr>
        <w:rPr>
          <w:rFonts w:cstheme="minorHAnsi"/>
          <w:sz w:val="20"/>
          <w:szCs w:val="20"/>
        </w:rPr>
      </w:pPr>
      <w:r w:rsidRPr="008B4451">
        <w:rPr>
          <w:rFonts w:cstheme="minorHAnsi"/>
          <w:b/>
          <w:sz w:val="20"/>
          <w:szCs w:val="20"/>
        </w:rPr>
        <w:t xml:space="preserve">01.09.2014 г. № 100 </w:t>
      </w:r>
      <w:r w:rsidRPr="008B4451">
        <w:rPr>
          <w:rFonts w:cstheme="minorHAnsi"/>
          <w:b/>
          <w:sz w:val="20"/>
          <w:szCs w:val="20"/>
        </w:rPr>
        <w:tab/>
        <w:t xml:space="preserve">      </w:t>
      </w:r>
      <w:r w:rsidRPr="008B4451">
        <w:rPr>
          <w:rFonts w:cstheme="minorHAnsi"/>
          <w:b/>
          <w:sz w:val="20"/>
          <w:szCs w:val="20"/>
        </w:rPr>
        <w:tab/>
      </w:r>
      <w:r w:rsidRPr="008B4451">
        <w:rPr>
          <w:rFonts w:cstheme="minorHAnsi"/>
          <w:b/>
          <w:sz w:val="20"/>
          <w:szCs w:val="20"/>
        </w:rPr>
        <w:tab/>
      </w:r>
      <w:r w:rsidRPr="008B4451">
        <w:rPr>
          <w:rFonts w:cstheme="minorHAnsi"/>
          <w:b/>
          <w:sz w:val="20"/>
          <w:szCs w:val="20"/>
        </w:rPr>
        <w:tab/>
      </w:r>
      <w:r w:rsidRPr="008B4451">
        <w:rPr>
          <w:rFonts w:cstheme="minorHAnsi"/>
          <w:b/>
          <w:sz w:val="20"/>
          <w:szCs w:val="20"/>
        </w:rPr>
        <w:tab/>
      </w:r>
      <w:r>
        <w:rPr>
          <w:rFonts w:cstheme="minorHAnsi"/>
          <w:b/>
          <w:sz w:val="20"/>
          <w:szCs w:val="20"/>
        </w:rPr>
        <w:t xml:space="preserve">         </w:t>
      </w:r>
      <w:r w:rsidRPr="008B4451">
        <w:rPr>
          <w:rFonts w:cstheme="minorHAnsi"/>
          <w:b/>
          <w:sz w:val="20"/>
          <w:szCs w:val="20"/>
        </w:rPr>
        <w:t xml:space="preserve">             с. Олонки</w:t>
      </w:r>
      <w:r w:rsidRPr="008B4451">
        <w:rPr>
          <w:rFonts w:cstheme="minorHAnsi"/>
          <w:sz w:val="20"/>
          <w:szCs w:val="20"/>
        </w:rPr>
        <w:tab/>
      </w:r>
      <w:r w:rsidRPr="008B4451">
        <w:rPr>
          <w:rFonts w:cstheme="minorHAnsi"/>
          <w:sz w:val="20"/>
          <w:szCs w:val="20"/>
        </w:rPr>
        <w:tab/>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 xml:space="preserve">«Об утверждении Положения о сообщении </w:t>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 xml:space="preserve">муниципальными служащими администрации </w:t>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 xml:space="preserve">МО «Олонки» о получении подарка </w:t>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 xml:space="preserve">в связи с их должностными положениями </w:t>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 xml:space="preserve">или исполнением ими должностных обязанностей, </w:t>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 xml:space="preserve">сдаче и оценке подарка, реализации </w:t>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w:t>
      </w:r>
      <w:proofErr w:type="gramStart"/>
      <w:r w:rsidRPr="008B4451">
        <w:rPr>
          <w:rFonts w:cstheme="minorHAnsi"/>
          <w:bCs/>
          <w:sz w:val="20"/>
          <w:szCs w:val="20"/>
        </w:rPr>
        <w:t>выкупе</w:t>
      </w:r>
      <w:proofErr w:type="gramEnd"/>
      <w:r w:rsidRPr="008B4451">
        <w:rPr>
          <w:rFonts w:cstheme="minorHAnsi"/>
          <w:bCs/>
          <w:sz w:val="20"/>
          <w:szCs w:val="20"/>
        </w:rPr>
        <w:t xml:space="preserve">) и зачислении средств, вырученных </w:t>
      </w:r>
    </w:p>
    <w:p w:rsidR="008B4451" w:rsidRPr="008B4451" w:rsidRDefault="008B4451" w:rsidP="008B4451">
      <w:pPr>
        <w:widowControl w:val="0"/>
        <w:autoSpaceDE w:val="0"/>
        <w:autoSpaceDN w:val="0"/>
        <w:adjustRightInd w:val="0"/>
        <w:rPr>
          <w:rFonts w:cstheme="minorHAnsi"/>
          <w:bCs/>
          <w:sz w:val="20"/>
          <w:szCs w:val="20"/>
        </w:rPr>
      </w:pPr>
      <w:r w:rsidRPr="008B4451">
        <w:rPr>
          <w:rFonts w:cstheme="minorHAnsi"/>
          <w:bCs/>
          <w:sz w:val="20"/>
          <w:szCs w:val="20"/>
        </w:rPr>
        <w:t>от его реализации»</w:t>
      </w:r>
    </w:p>
    <w:p w:rsidR="008B4451" w:rsidRPr="008B4451" w:rsidRDefault="008B4451" w:rsidP="008B4451">
      <w:pPr>
        <w:widowControl w:val="0"/>
        <w:autoSpaceDE w:val="0"/>
        <w:autoSpaceDN w:val="0"/>
        <w:adjustRightInd w:val="0"/>
        <w:jc w:val="center"/>
        <w:rPr>
          <w:rFonts w:cstheme="minorHAnsi"/>
          <w:sz w:val="20"/>
          <w:szCs w:val="20"/>
        </w:rPr>
      </w:pPr>
    </w:p>
    <w:p w:rsidR="008B4451" w:rsidRPr="008B4451" w:rsidRDefault="008B4451" w:rsidP="008B4451">
      <w:pPr>
        <w:widowControl w:val="0"/>
        <w:autoSpaceDE w:val="0"/>
        <w:autoSpaceDN w:val="0"/>
        <w:adjustRightInd w:val="0"/>
        <w:ind w:firstLine="851"/>
        <w:jc w:val="both"/>
        <w:rPr>
          <w:rFonts w:cstheme="minorHAnsi"/>
          <w:sz w:val="20"/>
          <w:szCs w:val="20"/>
        </w:rPr>
      </w:pPr>
      <w:r w:rsidRPr="008B4451">
        <w:rPr>
          <w:rFonts w:cstheme="minorHAnsi"/>
          <w:sz w:val="20"/>
          <w:szCs w:val="20"/>
        </w:rPr>
        <w:t>В соответствии с Постановлением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B4451">
        <w:rPr>
          <w:rFonts w:cstheme="minorHAnsi"/>
          <w:bCs/>
          <w:sz w:val="20"/>
          <w:szCs w:val="20"/>
        </w:rPr>
        <w:t xml:space="preserve">: </w:t>
      </w:r>
    </w:p>
    <w:p w:rsidR="008B4451" w:rsidRPr="008B4451" w:rsidRDefault="008B4451" w:rsidP="008B4451">
      <w:pPr>
        <w:widowControl w:val="0"/>
        <w:autoSpaceDE w:val="0"/>
        <w:autoSpaceDN w:val="0"/>
        <w:adjustRightInd w:val="0"/>
        <w:ind w:firstLine="540"/>
        <w:jc w:val="both"/>
        <w:rPr>
          <w:rFonts w:cstheme="minorHAnsi"/>
          <w:sz w:val="20"/>
          <w:szCs w:val="20"/>
        </w:rPr>
      </w:pPr>
    </w:p>
    <w:p w:rsidR="008B4451" w:rsidRPr="008B4451" w:rsidRDefault="008B4451" w:rsidP="008B4451">
      <w:pPr>
        <w:jc w:val="center"/>
        <w:rPr>
          <w:rFonts w:cstheme="minorHAnsi"/>
          <w:sz w:val="20"/>
          <w:szCs w:val="20"/>
        </w:rPr>
      </w:pPr>
      <w:r w:rsidRPr="008B4451">
        <w:rPr>
          <w:rFonts w:cstheme="minorHAnsi"/>
          <w:sz w:val="20"/>
          <w:szCs w:val="20"/>
        </w:rPr>
        <w:t>ПОСТАНОВЛЯЮ:</w:t>
      </w:r>
    </w:p>
    <w:p w:rsidR="008B4451" w:rsidRPr="008B4451" w:rsidRDefault="008B4451" w:rsidP="008B4451">
      <w:pPr>
        <w:widowControl w:val="0"/>
        <w:autoSpaceDE w:val="0"/>
        <w:autoSpaceDN w:val="0"/>
        <w:adjustRightInd w:val="0"/>
        <w:rPr>
          <w:rFonts w:cstheme="minorHAnsi"/>
          <w:sz w:val="20"/>
          <w:szCs w:val="20"/>
        </w:rPr>
      </w:pPr>
    </w:p>
    <w:p w:rsidR="008B4451" w:rsidRPr="008B4451" w:rsidRDefault="008B4451" w:rsidP="008B4451">
      <w:pPr>
        <w:pStyle w:val="a7"/>
        <w:widowControl w:val="0"/>
        <w:numPr>
          <w:ilvl w:val="0"/>
          <w:numId w:val="5"/>
        </w:numPr>
        <w:autoSpaceDE w:val="0"/>
        <w:autoSpaceDN w:val="0"/>
        <w:adjustRightInd w:val="0"/>
        <w:spacing w:after="0" w:line="240" w:lineRule="auto"/>
        <w:jc w:val="both"/>
        <w:rPr>
          <w:rFonts w:cstheme="minorHAnsi"/>
          <w:sz w:val="20"/>
          <w:szCs w:val="20"/>
        </w:rPr>
      </w:pPr>
      <w:r w:rsidRPr="008B4451">
        <w:rPr>
          <w:rFonts w:cstheme="minorHAnsi"/>
          <w:sz w:val="20"/>
          <w:szCs w:val="20"/>
        </w:rPr>
        <w:t xml:space="preserve">Утвердить Положение </w:t>
      </w:r>
      <w:r w:rsidRPr="008B4451">
        <w:rPr>
          <w:rFonts w:cstheme="minorHAnsi"/>
          <w:bCs/>
          <w:sz w:val="20"/>
          <w:szCs w:val="20"/>
        </w:rPr>
        <w:t>о сообщении муниципальными служащими администрации МО «Олонки»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r w:rsidRPr="008B4451">
        <w:rPr>
          <w:rFonts w:cstheme="minorHAnsi"/>
          <w:sz w:val="20"/>
          <w:szCs w:val="20"/>
        </w:rPr>
        <w:t>.</w:t>
      </w:r>
    </w:p>
    <w:p w:rsidR="008B4451" w:rsidRPr="008B4451" w:rsidRDefault="008B4451" w:rsidP="008B4451">
      <w:pPr>
        <w:pStyle w:val="a7"/>
        <w:widowControl w:val="0"/>
        <w:numPr>
          <w:ilvl w:val="0"/>
          <w:numId w:val="5"/>
        </w:numPr>
        <w:autoSpaceDE w:val="0"/>
        <w:autoSpaceDN w:val="0"/>
        <w:adjustRightInd w:val="0"/>
        <w:spacing w:after="0" w:line="240" w:lineRule="auto"/>
        <w:jc w:val="both"/>
        <w:rPr>
          <w:rFonts w:cstheme="minorHAnsi"/>
          <w:sz w:val="20"/>
          <w:szCs w:val="20"/>
        </w:rPr>
      </w:pPr>
      <w:r w:rsidRPr="008B4451">
        <w:rPr>
          <w:rFonts w:cstheme="minorHAnsi"/>
          <w:sz w:val="20"/>
          <w:szCs w:val="20"/>
        </w:rPr>
        <w:t>Настоящее постановление подлежит официальному опубликованию на официальном сайте администрации МО «</w:t>
      </w:r>
      <w:proofErr w:type="spellStart"/>
      <w:r w:rsidRPr="008B4451">
        <w:rPr>
          <w:rFonts w:cstheme="minorHAnsi"/>
          <w:sz w:val="20"/>
          <w:szCs w:val="20"/>
        </w:rPr>
        <w:t>Боханский</w:t>
      </w:r>
      <w:proofErr w:type="spellEnd"/>
      <w:r w:rsidRPr="008B4451">
        <w:rPr>
          <w:rFonts w:cstheme="minorHAnsi"/>
          <w:sz w:val="20"/>
          <w:szCs w:val="20"/>
        </w:rPr>
        <w:t xml:space="preserve"> район».</w:t>
      </w:r>
    </w:p>
    <w:p w:rsidR="008B4451" w:rsidRPr="008B4451" w:rsidRDefault="008B4451" w:rsidP="008B4451">
      <w:pPr>
        <w:pStyle w:val="a7"/>
        <w:widowControl w:val="0"/>
        <w:numPr>
          <w:ilvl w:val="0"/>
          <w:numId w:val="5"/>
        </w:numPr>
        <w:autoSpaceDE w:val="0"/>
        <w:autoSpaceDN w:val="0"/>
        <w:adjustRightInd w:val="0"/>
        <w:spacing w:after="0" w:line="240" w:lineRule="auto"/>
        <w:jc w:val="both"/>
        <w:rPr>
          <w:rFonts w:cstheme="minorHAnsi"/>
          <w:sz w:val="20"/>
          <w:szCs w:val="20"/>
        </w:rPr>
      </w:pPr>
      <w:proofErr w:type="gramStart"/>
      <w:r w:rsidRPr="008B4451">
        <w:rPr>
          <w:rFonts w:cstheme="minorHAnsi"/>
          <w:sz w:val="20"/>
          <w:szCs w:val="20"/>
        </w:rPr>
        <w:t>Контроль за</w:t>
      </w:r>
      <w:proofErr w:type="gramEnd"/>
      <w:r w:rsidRPr="008B4451">
        <w:rPr>
          <w:rFonts w:cstheme="minorHAnsi"/>
          <w:sz w:val="20"/>
          <w:szCs w:val="20"/>
        </w:rPr>
        <w:t xml:space="preserve"> выполнением настоящего постановления возложить на заместителя главы администрации </w:t>
      </w:r>
      <w:proofErr w:type="spellStart"/>
      <w:r w:rsidRPr="008B4451">
        <w:rPr>
          <w:rFonts w:cstheme="minorHAnsi"/>
          <w:sz w:val="20"/>
          <w:szCs w:val="20"/>
        </w:rPr>
        <w:t>Федурину</w:t>
      </w:r>
      <w:proofErr w:type="spellEnd"/>
      <w:r w:rsidRPr="008B4451">
        <w:rPr>
          <w:rFonts w:cstheme="minorHAnsi"/>
          <w:sz w:val="20"/>
          <w:szCs w:val="20"/>
        </w:rPr>
        <w:t xml:space="preserve"> Н.А.</w:t>
      </w:r>
    </w:p>
    <w:p w:rsidR="008B4451" w:rsidRPr="008B4451" w:rsidRDefault="008B4451" w:rsidP="008B4451">
      <w:pPr>
        <w:widowControl w:val="0"/>
        <w:autoSpaceDE w:val="0"/>
        <w:autoSpaceDN w:val="0"/>
        <w:adjustRightInd w:val="0"/>
        <w:rPr>
          <w:rFonts w:cstheme="minorHAnsi"/>
          <w:sz w:val="20"/>
          <w:szCs w:val="20"/>
        </w:rPr>
      </w:pPr>
    </w:p>
    <w:p w:rsidR="008B4451" w:rsidRPr="008B4451" w:rsidRDefault="008B4451" w:rsidP="008B4451">
      <w:pPr>
        <w:widowControl w:val="0"/>
        <w:autoSpaceDE w:val="0"/>
        <w:autoSpaceDN w:val="0"/>
        <w:adjustRightInd w:val="0"/>
        <w:ind w:firstLine="540"/>
        <w:rPr>
          <w:rFonts w:cstheme="minorHAnsi"/>
          <w:sz w:val="20"/>
          <w:szCs w:val="20"/>
        </w:rPr>
      </w:pPr>
    </w:p>
    <w:p w:rsidR="008B4451" w:rsidRPr="008B4451" w:rsidRDefault="008B4451" w:rsidP="008B4451">
      <w:pPr>
        <w:widowControl w:val="0"/>
        <w:autoSpaceDE w:val="0"/>
        <w:autoSpaceDN w:val="0"/>
        <w:adjustRightInd w:val="0"/>
        <w:ind w:firstLine="540"/>
        <w:rPr>
          <w:rFonts w:cstheme="minorHAnsi"/>
          <w:sz w:val="20"/>
          <w:szCs w:val="20"/>
        </w:rPr>
      </w:pPr>
    </w:p>
    <w:p w:rsidR="008B4451" w:rsidRPr="008B4451" w:rsidRDefault="008B4451" w:rsidP="008B4451">
      <w:pPr>
        <w:widowControl w:val="0"/>
        <w:autoSpaceDE w:val="0"/>
        <w:autoSpaceDN w:val="0"/>
        <w:adjustRightInd w:val="0"/>
        <w:rPr>
          <w:rFonts w:cstheme="minorHAnsi"/>
          <w:sz w:val="20"/>
          <w:szCs w:val="20"/>
        </w:rPr>
      </w:pPr>
      <w:r w:rsidRPr="008B4451">
        <w:rPr>
          <w:rFonts w:cstheme="minorHAnsi"/>
          <w:sz w:val="20"/>
          <w:szCs w:val="20"/>
        </w:rPr>
        <w:lastRenderedPageBreak/>
        <w:t xml:space="preserve">  </w:t>
      </w: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8B4451">
        <w:rPr>
          <w:rFonts w:cstheme="minorHAnsi"/>
          <w:sz w:val="20"/>
          <w:szCs w:val="20"/>
        </w:rPr>
        <w:t>С.Н. Нефедье</w:t>
      </w:r>
      <w:r>
        <w:rPr>
          <w:rFonts w:cstheme="minorHAnsi"/>
          <w:sz w:val="20"/>
          <w:szCs w:val="20"/>
        </w:rPr>
        <w:t>в</w:t>
      </w:r>
    </w:p>
    <w:p w:rsidR="008B4451" w:rsidRPr="008B4451" w:rsidRDefault="008B4451" w:rsidP="008B4451">
      <w:pPr>
        <w:widowControl w:val="0"/>
        <w:autoSpaceDE w:val="0"/>
        <w:autoSpaceDN w:val="0"/>
        <w:adjustRightInd w:val="0"/>
        <w:rPr>
          <w:rFonts w:cstheme="minorHAnsi"/>
          <w:sz w:val="20"/>
          <w:szCs w:val="20"/>
        </w:rPr>
      </w:pPr>
    </w:p>
    <w:p w:rsidR="008B4451" w:rsidRPr="008B4451" w:rsidRDefault="008B4451" w:rsidP="008B4451">
      <w:pPr>
        <w:widowControl w:val="0"/>
        <w:autoSpaceDE w:val="0"/>
        <w:autoSpaceDN w:val="0"/>
        <w:adjustRightInd w:val="0"/>
        <w:jc w:val="center"/>
        <w:outlineLvl w:val="0"/>
        <w:rPr>
          <w:rFonts w:cstheme="minorHAnsi"/>
          <w:sz w:val="20"/>
          <w:szCs w:val="20"/>
        </w:rPr>
      </w:pPr>
      <w:bookmarkStart w:id="0" w:name="Par47"/>
      <w:bookmarkEnd w:id="0"/>
      <w:r w:rsidRPr="008B4451">
        <w:rPr>
          <w:rFonts w:cstheme="minorHAnsi"/>
          <w:sz w:val="20"/>
          <w:szCs w:val="20"/>
        </w:rPr>
        <w:t xml:space="preserve">                                                              Приложение  к постановлению</w:t>
      </w:r>
    </w:p>
    <w:p w:rsidR="008B4451" w:rsidRPr="008B4451" w:rsidRDefault="008B4451" w:rsidP="008B4451">
      <w:pPr>
        <w:widowControl w:val="0"/>
        <w:autoSpaceDE w:val="0"/>
        <w:autoSpaceDN w:val="0"/>
        <w:adjustRightInd w:val="0"/>
        <w:jc w:val="center"/>
        <w:rPr>
          <w:rFonts w:cstheme="minorHAnsi"/>
          <w:sz w:val="20"/>
          <w:szCs w:val="20"/>
        </w:rPr>
      </w:pPr>
      <w:r w:rsidRPr="008B4451">
        <w:rPr>
          <w:rFonts w:cstheme="minorHAnsi"/>
          <w:sz w:val="20"/>
          <w:szCs w:val="20"/>
        </w:rPr>
        <w:t xml:space="preserve">                                                                           главы муниципального образования</w:t>
      </w:r>
    </w:p>
    <w:p w:rsidR="008B4451" w:rsidRPr="008B4451" w:rsidRDefault="008B4451" w:rsidP="008B4451">
      <w:pPr>
        <w:widowControl w:val="0"/>
        <w:autoSpaceDE w:val="0"/>
        <w:autoSpaceDN w:val="0"/>
        <w:adjustRightInd w:val="0"/>
        <w:jc w:val="center"/>
        <w:rPr>
          <w:rFonts w:cstheme="minorHAnsi"/>
          <w:sz w:val="20"/>
          <w:szCs w:val="20"/>
        </w:rPr>
      </w:pPr>
      <w:r w:rsidRPr="008B4451">
        <w:rPr>
          <w:rFonts w:cstheme="minorHAnsi"/>
          <w:sz w:val="20"/>
          <w:szCs w:val="20"/>
        </w:rPr>
        <w:t xml:space="preserve">                                                   </w:t>
      </w:r>
      <w:r>
        <w:rPr>
          <w:rFonts w:cstheme="minorHAnsi"/>
          <w:sz w:val="20"/>
          <w:szCs w:val="20"/>
        </w:rPr>
        <w:t xml:space="preserve">                           от «</w:t>
      </w:r>
      <w:r w:rsidRPr="008B4451">
        <w:rPr>
          <w:rFonts w:cstheme="minorHAnsi"/>
          <w:sz w:val="20"/>
          <w:szCs w:val="20"/>
        </w:rPr>
        <w:t>01» сентября</w:t>
      </w:r>
      <w:r>
        <w:rPr>
          <w:rFonts w:cstheme="minorHAnsi"/>
          <w:sz w:val="20"/>
          <w:szCs w:val="20"/>
        </w:rPr>
        <w:t xml:space="preserve"> </w:t>
      </w:r>
      <w:r w:rsidRPr="008B4451">
        <w:rPr>
          <w:rFonts w:cstheme="minorHAnsi"/>
          <w:sz w:val="20"/>
          <w:szCs w:val="20"/>
        </w:rPr>
        <w:t>2014 года № 100</w:t>
      </w:r>
    </w:p>
    <w:p w:rsidR="008B4451" w:rsidRPr="008B4451" w:rsidRDefault="008B4451" w:rsidP="008B4451">
      <w:pPr>
        <w:widowControl w:val="0"/>
        <w:autoSpaceDE w:val="0"/>
        <w:autoSpaceDN w:val="0"/>
        <w:adjustRightInd w:val="0"/>
        <w:rPr>
          <w:rFonts w:cstheme="minorHAnsi"/>
          <w:sz w:val="20"/>
          <w:szCs w:val="20"/>
        </w:rPr>
      </w:pPr>
    </w:p>
    <w:p w:rsidR="008B4451" w:rsidRPr="008B4451" w:rsidRDefault="008B4451" w:rsidP="008B4451">
      <w:pPr>
        <w:widowControl w:val="0"/>
        <w:autoSpaceDE w:val="0"/>
        <w:autoSpaceDN w:val="0"/>
        <w:adjustRightInd w:val="0"/>
        <w:rPr>
          <w:rFonts w:cstheme="minorHAnsi"/>
          <w:sz w:val="20"/>
          <w:szCs w:val="20"/>
        </w:rPr>
      </w:pPr>
    </w:p>
    <w:p w:rsidR="008B4451" w:rsidRPr="008B4451" w:rsidRDefault="008B4451" w:rsidP="008B4451">
      <w:pPr>
        <w:widowControl w:val="0"/>
        <w:autoSpaceDE w:val="0"/>
        <w:autoSpaceDN w:val="0"/>
        <w:adjustRightInd w:val="0"/>
        <w:jc w:val="center"/>
        <w:rPr>
          <w:rFonts w:cstheme="minorHAnsi"/>
          <w:b/>
          <w:bCs/>
          <w:sz w:val="20"/>
          <w:szCs w:val="20"/>
        </w:rPr>
      </w:pPr>
      <w:bookmarkStart w:id="1" w:name="Par53"/>
      <w:bookmarkEnd w:id="1"/>
      <w:r w:rsidRPr="008B4451">
        <w:rPr>
          <w:rFonts w:cstheme="minorHAnsi"/>
          <w:b/>
          <w:bCs/>
          <w:sz w:val="20"/>
          <w:szCs w:val="20"/>
        </w:rPr>
        <w:t>ПОЛОЖЕНИЕ</w:t>
      </w:r>
    </w:p>
    <w:p w:rsidR="008B4451" w:rsidRPr="008B4451" w:rsidRDefault="008B4451" w:rsidP="008B4451">
      <w:pPr>
        <w:widowControl w:val="0"/>
        <w:autoSpaceDE w:val="0"/>
        <w:autoSpaceDN w:val="0"/>
        <w:adjustRightInd w:val="0"/>
        <w:jc w:val="center"/>
        <w:rPr>
          <w:rFonts w:cstheme="minorHAnsi"/>
          <w:b/>
          <w:bCs/>
          <w:sz w:val="20"/>
          <w:szCs w:val="20"/>
        </w:rPr>
      </w:pPr>
      <w:r w:rsidRPr="008B4451">
        <w:rPr>
          <w:rFonts w:cstheme="minorHAnsi"/>
          <w:b/>
          <w:bCs/>
          <w:sz w:val="20"/>
          <w:szCs w:val="20"/>
        </w:rPr>
        <w:t>О СООБЩЕНИИ МУНИЦИПАЛЬНЫМИ СЛУЖАЩИМИ</w:t>
      </w:r>
    </w:p>
    <w:p w:rsidR="008B4451" w:rsidRPr="008B4451" w:rsidRDefault="008B4451" w:rsidP="008B4451">
      <w:pPr>
        <w:widowControl w:val="0"/>
        <w:autoSpaceDE w:val="0"/>
        <w:autoSpaceDN w:val="0"/>
        <w:adjustRightInd w:val="0"/>
        <w:jc w:val="center"/>
        <w:rPr>
          <w:rFonts w:cstheme="minorHAnsi"/>
          <w:b/>
          <w:bCs/>
          <w:sz w:val="20"/>
          <w:szCs w:val="20"/>
        </w:rPr>
      </w:pPr>
      <w:r w:rsidRPr="008B4451">
        <w:rPr>
          <w:rFonts w:cstheme="minorHAnsi"/>
          <w:b/>
          <w:bCs/>
          <w:sz w:val="20"/>
          <w:szCs w:val="20"/>
        </w:rPr>
        <w:t xml:space="preserve">АДМИНИСТРАЦИИ МУНИЦИПАЛЬНОГО ОБРАЗОВАНИЯ </w:t>
      </w:r>
    </w:p>
    <w:p w:rsidR="008B4451" w:rsidRPr="008B4451" w:rsidRDefault="008B4451" w:rsidP="008B4451">
      <w:pPr>
        <w:widowControl w:val="0"/>
        <w:autoSpaceDE w:val="0"/>
        <w:autoSpaceDN w:val="0"/>
        <w:adjustRightInd w:val="0"/>
        <w:jc w:val="center"/>
        <w:rPr>
          <w:rFonts w:cstheme="minorHAnsi"/>
          <w:b/>
          <w:bCs/>
          <w:sz w:val="20"/>
          <w:szCs w:val="20"/>
        </w:rPr>
      </w:pPr>
      <w:r w:rsidRPr="008B4451">
        <w:rPr>
          <w:rFonts w:cstheme="minorHAnsi"/>
          <w:b/>
          <w:bCs/>
          <w:sz w:val="20"/>
          <w:szCs w:val="20"/>
        </w:rPr>
        <w:t>«ОЛОНКИ»</w:t>
      </w:r>
    </w:p>
    <w:p w:rsidR="008B4451" w:rsidRPr="008B4451" w:rsidRDefault="008B4451" w:rsidP="008B4451">
      <w:pPr>
        <w:widowControl w:val="0"/>
        <w:autoSpaceDE w:val="0"/>
        <w:autoSpaceDN w:val="0"/>
        <w:adjustRightInd w:val="0"/>
        <w:jc w:val="center"/>
        <w:rPr>
          <w:rFonts w:cstheme="minorHAnsi"/>
          <w:b/>
          <w:bCs/>
          <w:sz w:val="20"/>
          <w:szCs w:val="20"/>
        </w:rPr>
      </w:pPr>
      <w:r w:rsidRPr="008B4451">
        <w:rPr>
          <w:rFonts w:cstheme="minorHAnsi"/>
          <w:b/>
          <w:bCs/>
          <w:sz w:val="20"/>
          <w:szCs w:val="20"/>
        </w:rPr>
        <w:t xml:space="preserve">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p>
    <w:p w:rsidR="008B4451" w:rsidRPr="008B4451" w:rsidRDefault="008B4451" w:rsidP="008B4451">
      <w:pPr>
        <w:widowControl w:val="0"/>
        <w:autoSpaceDE w:val="0"/>
        <w:autoSpaceDN w:val="0"/>
        <w:adjustRightInd w:val="0"/>
        <w:rPr>
          <w:rFonts w:cstheme="minorHAnsi"/>
          <w:sz w:val="20"/>
          <w:szCs w:val="20"/>
        </w:rPr>
      </w:pP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 </w:t>
      </w:r>
      <w:proofErr w:type="gramStart"/>
      <w:r w:rsidRPr="008B4451">
        <w:rPr>
          <w:rFonts w:cstheme="minorHAnsi"/>
          <w:sz w:val="20"/>
          <w:szCs w:val="20"/>
        </w:rPr>
        <w:t xml:space="preserve">Настоящее положение разработано в соответствии с </w:t>
      </w:r>
      <w:hyperlink r:id="rId14" w:history="1">
        <w:r w:rsidRPr="008B4451">
          <w:rPr>
            <w:rFonts w:cstheme="minorHAnsi"/>
            <w:color w:val="0000FF"/>
            <w:sz w:val="20"/>
            <w:szCs w:val="20"/>
          </w:rPr>
          <w:t>Постановлением</w:t>
        </w:r>
      </w:hyperlink>
      <w:r w:rsidRPr="008B4451">
        <w:rPr>
          <w:rFonts w:cstheme="minorHAnsi"/>
          <w:sz w:val="20"/>
          <w:szCs w:val="20"/>
        </w:rPr>
        <w:t xml:space="preserve">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N 10) и определяет лиц, которые должны уведомлять</w:t>
      </w:r>
      <w:proofErr w:type="gramEnd"/>
      <w:r w:rsidRPr="008B4451">
        <w:rPr>
          <w:rFonts w:cstheme="minorHAnsi"/>
          <w:sz w:val="20"/>
          <w:szCs w:val="20"/>
        </w:rPr>
        <w:t xml:space="preserve"> </w:t>
      </w:r>
      <w:proofErr w:type="gramStart"/>
      <w:r w:rsidRPr="008B4451">
        <w:rPr>
          <w:rFonts w:cstheme="minorHAnsi"/>
          <w:sz w:val="20"/>
          <w:szCs w:val="20"/>
        </w:rPr>
        <w:t>обо всех случаях получения подарка в связи с их должностным положением или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roofErr w:type="gramEnd"/>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должностным положением или в связи с исполнением должностных обязанностей" используются в том же значении, в каком они используются в </w:t>
      </w:r>
      <w:hyperlink r:id="rId15" w:history="1">
        <w:r w:rsidRPr="008B4451">
          <w:rPr>
            <w:rFonts w:cstheme="minorHAnsi"/>
            <w:color w:val="0000FF"/>
            <w:sz w:val="20"/>
            <w:szCs w:val="20"/>
          </w:rPr>
          <w:t>Постановлении</w:t>
        </w:r>
      </w:hyperlink>
      <w:r w:rsidRPr="008B4451">
        <w:rPr>
          <w:rFonts w:cstheme="minorHAnsi"/>
          <w:sz w:val="20"/>
          <w:szCs w:val="20"/>
        </w:rPr>
        <w:t xml:space="preserve"> Правительства РФ N 10.</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3. Лицами, которые обязаны уведомлять обо всех случаях получения подарка в связи с их должностным положением или исполнением ими служебных (должностных) обязанностей, являются глава муниципального образования, муниципальные служащие администрации муниципального образования (далее - лицо, замещающее муниципальную должность, муниципальный служащий).       </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lastRenderedPageBreak/>
        <w:t xml:space="preserve">4. </w:t>
      </w:r>
      <w:proofErr w:type="gramStart"/>
      <w:r w:rsidRPr="008B4451">
        <w:rPr>
          <w:rFonts w:cstheme="minorHAnsi"/>
          <w:sz w:val="20"/>
          <w:szCs w:val="20"/>
        </w:rPr>
        <w:t xml:space="preserve">Лицо, замещающее муниципальную должность, муниципальный служащий обязаны в порядке, предусмотренном </w:t>
      </w:r>
      <w:hyperlink r:id="rId16" w:history="1">
        <w:r w:rsidRPr="008B4451">
          <w:rPr>
            <w:rFonts w:cstheme="minorHAnsi"/>
            <w:color w:val="0000FF"/>
            <w:sz w:val="20"/>
            <w:szCs w:val="20"/>
          </w:rPr>
          <w:t>Постановлением</w:t>
        </w:r>
      </w:hyperlink>
      <w:r w:rsidRPr="008B4451">
        <w:rPr>
          <w:rFonts w:cstheme="minorHAnsi"/>
          <w:sz w:val="20"/>
          <w:szCs w:val="20"/>
        </w:rPr>
        <w:t xml:space="preserve"> Правительства РФ N 10 и настоящим положением, уведомлять обо всех случаях получения подарка в связи с их должностным положением или исполнением ими должностных обязанностей в администрации муниципального образования (далее - муниципальный орган), в которых указанные лица проходят муниципальную службу или осуществляют трудовую деятельность.</w:t>
      </w:r>
      <w:proofErr w:type="gramEnd"/>
    </w:p>
    <w:p w:rsidR="008B4451" w:rsidRPr="008B4451" w:rsidRDefault="008B4451" w:rsidP="008B4451">
      <w:pPr>
        <w:widowControl w:val="0"/>
        <w:autoSpaceDE w:val="0"/>
        <w:autoSpaceDN w:val="0"/>
        <w:adjustRightInd w:val="0"/>
        <w:ind w:firstLine="540"/>
        <w:jc w:val="both"/>
        <w:rPr>
          <w:rFonts w:cstheme="minorHAnsi"/>
          <w:sz w:val="20"/>
          <w:szCs w:val="20"/>
        </w:rPr>
      </w:pPr>
      <w:bookmarkStart w:id="2" w:name="Par64"/>
      <w:bookmarkEnd w:id="2"/>
      <w:r w:rsidRPr="008B4451">
        <w:rPr>
          <w:rFonts w:cstheme="minorHAnsi"/>
          <w:sz w:val="20"/>
          <w:szCs w:val="20"/>
        </w:rPr>
        <w:t xml:space="preserve">5. Уведомление о получении подарка в связи с должностным положением или исполнением должностных обязанностей (далее - уведомление) по форме, утвержденной </w:t>
      </w:r>
      <w:hyperlink r:id="rId17" w:history="1">
        <w:r w:rsidRPr="008B4451">
          <w:rPr>
            <w:rFonts w:cstheme="minorHAnsi"/>
            <w:color w:val="0000FF"/>
            <w:sz w:val="20"/>
            <w:szCs w:val="20"/>
          </w:rPr>
          <w:t>Постановлением</w:t>
        </w:r>
      </w:hyperlink>
      <w:r w:rsidRPr="008B4451">
        <w:rPr>
          <w:rFonts w:cstheme="minorHAnsi"/>
          <w:sz w:val="20"/>
          <w:szCs w:val="20"/>
        </w:rPr>
        <w:t xml:space="preserve"> Правительства РФ N 10, представляется не позднее 3 рабочих дней со дня получения подарка в хозяйственное управление аппарата администрации муниципального образования.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B4451" w:rsidRPr="008B4451" w:rsidRDefault="008B4451" w:rsidP="008B4451">
      <w:pPr>
        <w:widowControl w:val="0"/>
        <w:autoSpaceDE w:val="0"/>
        <w:autoSpaceDN w:val="0"/>
        <w:adjustRightInd w:val="0"/>
        <w:ind w:firstLine="540"/>
        <w:jc w:val="both"/>
        <w:rPr>
          <w:rFonts w:cstheme="minorHAnsi"/>
          <w:sz w:val="20"/>
          <w:szCs w:val="20"/>
        </w:rPr>
      </w:pPr>
      <w:bookmarkStart w:id="3" w:name="Par65"/>
      <w:bookmarkEnd w:id="3"/>
      <w:r w:rsidRPr="008B4451">
        <w:rPr>
          <w:rFonts w:cstheme="minorHAnsi"/>
          <w:sz w:val="20"/>
          <w:szCs w:val="20"/>
        </w:rPr>
        <w:t>В случае</w:t>
      </w:r>
      <w:proofErr w:type="gramStart"/>
      <w:r w:rsidRPr="008B4451">
        <w:rPr>
          <w:rFonts w:cstheme="minorHAnsi"/>
          <w:sz w:val="20"/>
          <w:szCs w:val="20"/>
        </w:rPr>
        <w:t>,</w:t>
      </w:r>
      <w:proofErr w:type="gramEnd"/>
      <w:r w:rsidRPr="008B4451">
        <w:rPr>
          <w:rFonts w:cstheme="minorHAnsi"/>
          <w:sz w:val="20"/>
          <w:szCs w:val="20"/>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При невозможности подачи уведомления в сроки, указанные в </w:t>
      </w:r>
      <w:hyperlink w:anchor="Par64" w:history="1">
        <w:r w:rsidRPr="008B4451">
          <w:rPr>
            <w:rFonts w:cstheme="minorHAnsi"/>
            <w:color w:val="0000FF"/>
            <w:sz w:val="20"/>
            <w:szCs w:val="20"/>
          </w:rPr>
          <w:t>абзацах первом</w:t>
        </w:r>
      </w:hyperlink>
      <w:r w:rsidRPr="008B4451">
        <w:rPr>
          <w:rFonts w:cstheme="minorHAnsi"/>
          <w:sz w:val="20"/>
          <w:szCs w:val="20"/>
        </w:rPr>
        <w:t xml:space="preserve"> и </w:t>
      </w:r>
      <w:hyperlink w:anchor="Par65" w:history="1">
        <w:r w:rsidRPr="008B4451">
          <w:rPr>
            <w:rFonts w:cstheme="minorHAnsi"/>
            <w:color w:val="0000FF"/>
            <w:sz w:val="20"/>
            <w:szCs w:val="20"/>
          </w:rPr>
          <w:t>втором</w:t>
        </w:r>
      </w:hyperlink>
      <w:r w:rsidRPr="008B4451">
        <w:rPr>
          <w:rFonts w:cstheme="minorHAnsi"/>
          <w:sz w:val="20"/>
          <w:szCs w:val="20"/>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администрации муниципального образования по поступлению и выбытию материальных ценностей (далее - комиссия), образованную в соответствии с законодательством о бухгалтерском учете.</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Регистрация уведомлений и передача их в комиссию осуществляется ответственным должностным лицом администрации муниципального образования, назначенным на основании распоряжения главы администрации муниципального образования (далее – должностное лицо).</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Ответственное должностное лицо ведет </w:t>
      </w:r>
      <w:hyperlink w:anchor="Par108" w:history="1">
        <w:r w:rsidRPr="008B4451">
          <w:rPr>
            <w:rFonts w:cstheme="minorHAnsi"/>
            <w:color w:val="0000FF"/>
            <w:sz w:val="20"/>
            <w:szCs w:val="20"/>
          </w:rPr>
          <w:t>журнал</w:t>
        </w:r>
      </w:hyperlink>
      <w:r w:rsidRPr="008B4451">
        <w:rPr>
          <w:rFonts w:cstheme="minorHAnsi"/>
          <w:sz w:val="20"/>
          <w:szCs w:val="20"/>
        </w:rPr>
        <w:t xml:space="preserve"> регистрации уведомлений о получении подарков по форме согласно приложению N 1 к настоящему положению, который должен быть прошит и пронумерован, скреплен печатью.</w:t>
      </w:r>
    </w:p>
    <w:p w:rsidR="008B4451" w:rsidRPr="008B4451" w:rsidRDefault="008B4451" w:rsidP="008B4451">
      <w:pPr>
        <w:widowControl w:val="0"/>
        <w:autoSpaceDE w:val="0"/>
        <w:autoSpaceDN w:val="0"/>
        <w:adjustRightInd w:val="0"/>
        <w:ind w:firstLine="540"/>
        <w:jc w:val="both"/>
        <w:rPr>
          <w:rFonts w:cstheme="minorHAnsi"/>
          <w:sz w:val="20"/>
          <w:szCs w:val="20"/>
        </w:rPr>
      </w:pPr>
      <w:bookmarkStart w:id="4" w:name="Par70"/>
      <w:bookmarkEnd w:id="4"/>
      <w:r w:rsidRPr="008B4451">
        <w:rPr>
          <w:rFonts w:cstheme="minorHAnsi"/>
          <w:sz w:val="20"/>
          <w:szCs w:val="20"/>
        </w:rPr>
        <w:t xml:space="preserve">7. </w:t>
      </w:r>
      <w:proofErr w:type="gramStart"/>
      <w:r w:rsidRPr="008B4451">
        <w:rPr>
          <w:rFonts w:cstheme="minorHAnsi"/>
          <w:sz w:val="20"/>
          <w:szCs w:val="20"/>
        </w:rPr>
        <w:t xml:space="preserve">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бухгалтерского учета администрации муниципального образования, который принимает его на хранение по </w:t>
      </w:r>
      <w:hyperlink w:anchor="Par190" w:history="1">
        <w:r w:rsidRPr="008B4451">
          <w:rPr>
            <w:rFonts w:cstheme="minorHAnsi"/>
            <w:color w:val="0000FF"/>
            <w:sz w:val="20"/>
            <w:szCs w:val="20"/>
          </w:rPr>
          <w:t>акту</w:t>
        </w:r>
      </w:hyperlink>
      <w:r w:rsidRPr="008B4451">
        <w:rPr>
          <w:rFonts w:cstheme="minorHAnsi"/>
          <w:sz w:val="20"/>
          <w:szCs w:val="20"/>
        </w:rPr>
        <w:t xml:space="preserve"> </w:t>
      </w:r>
      <w:r w:rsidRPr="008B4451">
        <w:rPr>
          <w:rFonts w:cstheme="minorHAnsi"/>
          <w:sz w:val="20"/>
          <w:szCs w:val="20"/>
        </w:rPr>
        <w:lastRenderedPageBreak/>
        <w:t>приема-передачи, составленному в двух экземплярах, по одному для каждой из сторон по форме согласно Приложению N 2 к настоящему положению, не позднее 5</w:t>
      </w:r>
      <w:proofErr w:type="gramEnd"/>
      <w:r w:rsidRPr="008B4451">
        <w:rPr>
          <w:rFonts w:cstheme="minorHAnsi"/>
          <w:sz w:val="20"/>
          <w:szCs w:val="20"/>
        </w:rPr>
        <w:t xml:space="preserve"> рабочих дней со дня регистрации уведомления в соответствующем журнале регистрации.</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Ответственное должностное лицо проводит регистрацию актов приема-передачи подарков в </w:t>
      </w:r>
      <w:hyperlink w:anchor="Par252" w:history="1">
        <w:r w:rsidRPr="008B4451">
          <w:rPr>
            <w:rFonts w:cstheme="minorHAnsi"/>
            <w:color w:val="0000FF"/>
            <w:sz w:val="20"/>
            <w:szCs w:val="20"/>
          </w:rPr>
          <w:t>книге</w:t>
        </w:r>
      </w:hyperlink>
      <w:r w:rsidRPr="008B4451">
        <w:rPr>
          <w:rFonts w:cstheme="minorHAnsi"/>
          <w:sz w:val="20"/>
          <w:szCs w:val="20"/>
        </w:rPr>
        <w:t xml:space="preserve"> учета актов приема-передачи подарков по форме согласно Приложению N 3 к настоящему положению (далее - книга учета) по мере поступления.</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Книга учета должна быть пронумерована, прошнурована и скреплена печатью.</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70" w:history="1">
        <w:r w:rsidRPr="008B4451">
          <w:rPr>
            <w:rFonts w:cstheme="minorHAnsi"/>
            <w:color w:val="0000FF"/>
            <w:sz w:val="20"/>
            <w:szCs w:val="20"/>
          </w:rPr>
          <w:t>пунктом 7</w:t>
        </w:r>
      </w:hyperlink>
      <w:r w:rsidRPr="008B4451">
        <w:rPr>
          <w:rFonts w:cstheme="minorHAnsi"/>
          <w:sz w:val="20"/>
          <w:szCs w:val="20"/>
        </w:rPr>
        <w:t xml:space="preserve"> настоящего положения.</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9. </w:t>
      </w:r>
      <w:proofErr w:type="gramStart"/>
      <w:r w:rsidRPr="008B4451">
        <w:rPr>
          <w:rFonts w:cstheme="minorHAnsi"/>
          <w:sz w:val="20"/>
          <w:szCs w:val="20"/>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8B4451">
        <w:rPr>
          <w:rFonts w:cstheme="minorHAnsi"/>
          <w:sz w:val="20"/>
          <w:szCs w:val="20"/>
        </w:rPr>
        <w:t xml:space="preserve"> или повреждение подарка несет лицо, получившее подарок.</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10. </w:t>
      </w:r>
      <w:proofErr w:type="gramStart"/>
      <w:r w:rsidRPr="008B4451">
        <w:rPr>
          <w:rFonts w:cstheme="minorHAnsi"/>
          <w:sz w:val="20"/>
          <w:szCs w:val="20"/>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w:t>
      </w:r>
      <w:proofErr w:type="gramEnd"/>
      <w:r w:rsidRPr="008B4451">
        <w:rPr>
          <w:rFonts w:cstheme="minorHAnsi"/>
          <w:sz w:val="20"/>
          <w:szCs w:val="20"/>
        </w:rPr>
        <w:t xml:space="preserve">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11. Отдел бухгалтерского учета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Принятый на хранение подарок должен иметь инвентаризационную </w:t>
      </w:r>
      <w:hyperlink w:anchor="Par307" w:history="1">
        <w:r w:rsidRPr="008B4451">
          <w:rPr>
            <w:rFonts w:cstheme="minorHAnsi"/>
            <w:color w:val="0000FF"/>
            <w:sz w:val="20"/>
            <w:szCs w:val="20"/>
          </w:rPr>
          <w:t>карточку</w:t>
        </w:r>
      </w:hyperlink>
      <w:r w:rsidRPr="008B4451">
        <w:rPr>
          <w:rFonts w:cstheme="minorHAnsi"/>
          <w:sz w:val="20"/>
          <w:szCs w:val="20"/>
        </w:rPr>
        <w:t xml:space="preserve"> подарка согласно приложению N 4 к настоящему положению, а также ярлык с указанием наименования подарка и номера акта приема-передачи подарков.</w:t>
      </w:r>
    </w:p>
    <w:p w:rsidR="008B4451" w:rsidRPr="008B4451" w:rsidRDefault="008B4451" w:rsidP="008B4451">
      <w:pPr>
        <w:widowControl w:val="0"/>
        <w:autoSpaceDE w:val="0"/>
        <w:autoSpaceDN w:val="0"/>
        <w:adjustRightInd w:val="0"/>
        <w:ind w:firstLine="540"/>
        <w:jc w:val="both"/>
        <w:rPr>
          <w:rFonts w:cstheme="minorHAnsi"/>
          <w:sz w:val="20"/>
          <w:szCs w:val="20"/>
        </w:rPr>
      </w:pPr>
      <w:bookmarkStart w:id="5" w:name="Par78"/>
      <w:bookmarkEnd w:id="5"/>
      <w:r w:rsidRPr="008B4451">
        <w:rPr>
          <w:rFonts w:cstheme="minorHAnsi"/>
          <w:sz w:val="20"/>
          <w:szCs w:val="20"/>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B4451" w:rsidRPr="008B4451" w:rsidRDefault="008B4451" w:rsidP="008B4451">
      <w:pPr>
        <w:widowControl w:val="0"/>
        <w:autoSpaceDE w:val="0"/>
        <w:autoSpaceDN w:val="0"/>
        <w:adjustRightInd w:val="0"/>
        <w:ind w:firstLine="540"/>
        <w:jc w:val="both"/>
        <w:rPr>
          <w:rFonts w:cstheme="minorHAnsi"/>
          <w:sz w:val="20"/>
          <w:szCs w:val="20"/>
        </w:rPr>
      </w:pPr>
      <w:bookmarkStart w:id="6" w:name="Par79"/>
      <w:bookmarkEnd w:id="6"/>
      <w:r w:rsidRPr="008B4451">
        <w:rPr>
          <w:rFonts w:cstheme="minorHAnsi"/>
          <w:sz w:val="20"/>
          <w:szCs w:val="20"/>
        </w:rPr>
        <w:t xml:space="preserve">13. </w:t>
      </w:r>
      <w:proofErr w:type="gramStart"/>
      <w:r w:rsidRPr="008B4451">
        <w:rPr>
          <w:rFonts w:cstheme="minorHAnsi"/>
          <w:sz w:val="20"/>
          <w:szCs w:val="20"/>
        </w:rPr>
        <w:t xml:space="preserve">Отдел бухгалтерского учета администрации муниципального образования в течение 3 месяцев со дня поступления заявления, указанного в </w:t>
      </w:r>
      <w:hyperlink w:anchor="Par78" w:history="1">
        <w:r w:rsidRPr="008B4451">
          <w:rPr>
            <w:rFonts w:cstheme="minorHAnsi"/>
            <w:color w:val="0000FF"/>
            <w:sz w:val="20"/>
            <w:szCs w:val="20"/>
          </w:rPr>
          <w:t>пункте 12</w:t>
        </w:r>
      </w:hyperlink>
      <w:r w:rsidRPr="008B4451">
        <w:rPr>
          <w:rFonts w:cstheme="minorHAnsi"/>
          <w:sz w:val="20"/>
          <w:szCs w:val="20"/>
        </w:rPr>
        <w:t xml:space="preserve"> настоящего положения, организует оценку стоимости подарка для </w:t>
      </w:r>
      <w:r w:rsidRPr="008B4451">
        <w:rPr>
          <w:rFonts w:cstheme="minorHAnsi"/>
          <w:sz w:val="20"/>
          <w:szCs w:val="20"/>
        </w:rPr>
        <w:lastRenderedPageBreak/>
        <w:t>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14. Подарок, в отношении которого не поступило заявление, указанное в </w:t>
      </w:r>
      <w:hyperlink w:anchor="Par78" w:history="1">
        <w:r w:rsidRPr="008B4451">
          <w:rPr>
            <w:rFonts w:cstheme="minorHAnsi"/>
            <w:color w:val="0000FF"/>
            <w:sz w:val="20"/>
            <w:szCs w:val="20"/>
          </w:rPr>
          <w:t>пункте 12</w:t>
        </w:r>
      </w:hyperlink>
      <w:r w:rsidRPr="008B4451">
        <w:rPr>
          <w:rFonts w:cstheme="minorHAnsi"/>
          <w:sz w:val="20"/>
          <w:szCs w:val="20"/>
        </w:rPr>
        <w:t xml:space="preserve">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8B4451" w:rsidRPr="008B4451" w:rsidRDefault="008B4451" w:rsidP="008B4451">
      <w:pPr>
        <w:widowControl w:val="0"/>
        <w:autoSpaceDE w:val="0"/>
        <w:autoSpaceDN w:val="0"/>
        <w:adjustRightInd w:val="0"/>
        <w:ind w:firstLine="540"/>
        <w:jc w:val="both"/>
        <w:rPr>
          <w:rFonts w:cstheme="minorHAnsi"/>
          <w:sz w:val="20"/>
          <w:szCs w:val="20"/>
        </w:rPr>
      </w:pPr>
      <w:bookmarkStart w:id="7" w:name="Par81"/>
      <w:bookmarkEnd w:id="7"/>
      <w:r w:rsidRPr="008B4451">
        <w:rPr>
          <w:rFonts w:cstheme="minorHAnsi"/>
          <w:sz w:val="20"/>
          <w:szCs w:val="20"/>
        </w:rPr>
        <w:t>15. В случае нецелесообразности использования подарка главой муниципального образования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16. Оценка стоимости подарка для реализации (выкупа), предусмотренная </w:t>
      </w:r>
      <w:hyperlink w:anchor="Par79" w:history="1">
        <w:r w:rsidRPr="008B4451">
          <w:rPr>
            <w:rFonts w:cstheme="minorHAnsi"/>
            <w:color w:val="0000FF"/>
            <w:sz w:val="20"/>
            <w:szCs w:val="20"/>
          </w:rPr>
          <w:t>пунктами 13</w:t>
        </w:r>
      </w:hyperlink>
      <w:r w:rsidRPr="008B4451">
        <w:rPr>
          <w:rFonts w:cstheme="minorHAnsi"/>
          <w:sz w:val="20"/>
          <w:szCs w:val="20"/>
        </w:rPr>
        <w:t xml:space="preserve"> и </w:t>
      </w:r>
      <w:hyperlink w:anchor="Par81" w:history="1">
        <w:r w:rsidRPr="008B4451">
          <w:rPr>
            <w:rFonts w:cstheme="minorHAnsi"/>
            <w:color w:val="0000FF"/>
            <w:sz w:val="20"/>
            <w:szCs w:val="20"/>
          </w:rPr>
          <w:t>15</w:t>
        </w:r>
      </w:hyperlink>
      <w:r w:rsidRPr="008B4451">
        <w:rPr>
          <w:rFonts w:cstheme="minorHAnsi"/>
          <w:sz w:val="20"/>
          <w:szCs w:val="20"/>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17. В случае</w:t>
      </w:r>
      <w:proofErr w:type="gramStart"/>
      <w:r w:rsidRPr="008B4451">
        <w:rPr>
          <w:rFonts w:cstheme="minorHAnsi"/>
          <w:sz w:val="20"/>
          <w:szCs w:val="20"/>
        </w:rPr>
        <w:t>,</w:t>
      </w:r>
      <w:proofErr w:type="gramEnd"/>
      <w:r w:rsidRPr="008B4451">
        <w:rPr>
          <w:rFonts w:cstheme="minorHAnsi"/>
          <w:sz w:val="20"/>
          <w:szCs w:val="20"/>
        </w:rPr>
        <w:t xml:space="preserve">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B4451" w:rsidRPr="008B4451" w:rsidRDefault="008B4451" w:rsidP="008B4451">
      <w:pPr>
        <w:widowControl w:val="0"/>
        <w:autoSpaceDE w:val="0"/>
        <w:autoSpaceDN w:val="0"/>
        <w:adjustRightInd w:val="0"/>
        <w:ind w:firstLine="540"/>
        <w:jc w:val="both"/>
        <w:rPr>
          <w:rFonts w:cstheme="minorHAnsi"/>
          <w:sz w:val="20"/>
          <w:szCs w:val="20"/>
        </w:rPr>
      </w:pPr>
      <w:r w:rsidRPr="008B4451">
        <w:rPr>
          <w:rFonts w:cstheme="minorHAnsi"/>
          <w:sz w:val="20"/>
          <w:szCs w:val="20"/>
        </w:rPr>
        <w:t>18. Средства, вырученные от реализации (выкупа) подарка, зачисляются в доход бюджета муниципального образования в порядке, установленном бюджетным законодательством Российской Федерации.</w:t>
      </w:r>
    </w:p>
    <w:p w:rsidR="008B4451" w:rsidRPr="008B4451" w:rsidRDefault="008B4451" w:rsidP="008B4451">
      <w:pPr>
        <w:widowControl w:val="0"/>
        <w:autoSpaceDE w:val="0"/>
        <w:autoSpaceDN w:val="0"/>
        <w:adjustRightInd w:val="0"/>
        <w:jc w:val="both"/>
        <w:rPr>
          <w:rFonts w:cstheme="minorHAnsi"/>
          <w:sz w:val="20"/>
          <w:szCs w:val="20"/>
        </w:rPr>
      </w:pPr>
    </w:p>
    <w:p w:rsidR="008B4451" w:rsidRPr="008B4451" w:rsidRDefault="008B4451" w:rsidP="008B4451">
      <w:pPr>
        <w:pStyle w:val="a8"/>
        <w:spacing w:line="360" w:lineRule="auto"/>
        <w:rPr>
          <w:rFonts w:asciiTheme="minorHAnsi" w:hAnsiTheme="minorHAnsi" w:cstheme="minorHAnsi"/>
          <w:sz w:val="20"/>
          <w:szCs w:val="20"/>
          <w:lang w:val="ru-RU"/>
        </w:rPr>
      </w:pPr>
    </w:p>
    <w:p w:rsidR="008B4451" w:rsidRPr="008B4451" w:rsidRDefault="008B4451" w:rsidP="008B4451">
      <w:pPr>
        <w:rPr>
          <w:rFonts w:cstheme="minorHAnsi"/>
          <w:sz w:val="20"/>
          <w:szCs w:val="20"/>
        </w:rPr>
      </w:pPr>
    </w:p>
    <w:p w:rsidR="008B4451" w:rsidRPr="008B4451" w:rsidRDefault="008B4451" w:rsidP="008B4451">
      <w:pPr>
        <w:rPr>
          <w:rFonts w:cstheme="minorHAnsi"/>
          <w:sz w:val="20"/>
          <w:szCs w:val="20"/>
        </w:rPr>
      </w:pPr>
    </w:p>
    <w:p w:rsidR="008B4451" w:rsidRPr="008B4451" w:rsidRDefault="008B4451" w:rsidP="008B4451">
      <w:pPr>
        <w:rPr>
          <w:rFonts w:cstheme="minorHAnsi"/>
          <w:sz w:val="20"/>
          <w:szCs w:val="20"/>
        </w:rPr>
      </w:pPr>
    </w:p>
    <w:p w:rsidR="008B4451" w:rsidRPr="00F07F77" w:rsidRDefault="008B4451" w:rsidP="008B4451">
      <w:pPr>
        <w:rPr>
          <w:rFonts w:cstheme="minorHAnsi"/>
          <w:sz w:val="20"/>
          <w:szCs w:val="20"/>
        </w:rPr>
      </w:pPr>
    </w:p>
    <w:p w:rsidR="008B4451" w:rsidRPr="00F07F77" w:rsidRDefault="008B4451" w:rsidP="008B4451">
      <w:pPr>
        <w:rPr>
          <w:rFonts w:cstheme="minorHAnsi"/>
          <w:sz w:val="20"/>
          <w:szCs w:val="20"/>
        </w:rPr>
      </w:pPr>
    </w:p>
    <w:tbl>
      <w:tblPr>
        <w:tblpPr w:leftFromText="180" w:rightFromText="180" w:vertAnchor="text" w:horzAnchor="margin" w:tblpXSpec="center" w:tblpY="1248"/>
        <w:tblW w:w="0" w:type="auto"/>
        <w:tblLook w:val="04A0"/>
      </w:tblPr>
      <w:tblGrid>
        <w:gridCol w:w="4361"/>
      </w:tblGrid>
      <w:tr w:rsidR="008B4451" w:rsidRPr="00945C27" w:rsidTr="005C3661">
        <w:tc>
          <w:tcPr>
            <w:tcW w:w="4361" w:type="dxa"/>
          </w:tcPr>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A4A45" w:rsidRDefault="008A4A45"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Default="008B4451" w:rsidP="005C3661">
            <w:pPr>
              <w:pStyle w:val="a3"/>
              <w:jc w:val="center"/>
              <w:rPr>
                <w:rFonts w:ascii="Times New Roman" w:hAnsi="Times New Roman"/>
                <w:sz w:val="12"/>
                <w:szCs w:val="12"/>
              </w:rPr>
            </w:pPr>
          </w:p>
          <w:p w:rsidR="008B4451" w:rsidRPr="00945C27" w:rsidRDefault="008B4451" w:rsidP="005C3661">
            <w:pPr>
              <w:pStyle w:val="a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8B4451" w:rsidRPr="00945C27" w:rsidRDefault="008B4451" w:rsidP="005C3661">
            <w:pPr>
              <w:pStyle w:val="a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8B4451" w:rsidRPr="00945C27" w:rsidRDefault="008B4451" w:rsidP="005C3661">
            <w:pPr>
              <w:pStyle w:val="a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8B4451" w:rsidRPr="00945C27" w:rsidRDefault="008B4451" w:rsidP="005C3661">
            <w:pPr>
              <w:pStyle w:val="a3"/>
              <w:jc w:val="center"/>
              <w:rPr>
                <w:rFonts w:ascii="Times New Roman" w:hAnsi="Times New Roman"/>
                <w:sz w:val="12"/>
                <w:szCs w:val="12"/>
              </w:rPr>
            </w:pPr>
            <w:r w:rsidRPr="00945C27">
              <w:rPr>
                <w:rFonts w:ascii="Times New Roman" w:hAnsi="Times New Roman"/>
                <w:sz w:val="12"/>
                <w:szCs w:val="12"/>
              </w:rPr>
              <w:t>8(39538) 92-237</w:t>
            </w:r>
          </w:p>
          <w:p w:rsidR="008B4451" w:rsidRPr="00945C27" w:rsidRDefault="008B4451" w:rsidP="005C3661">
            <w:pPr>
              <w:pStyle w:val="a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8B4451" w:rsidRPr="00945C27" w:rsidRDefault="008B4451" w:rsidP="005C3661">
            <w:pPr>
              <w:pStyle w:val="a3"/>
              <w:jc w:val="center"/>
              <w:rPr>
                <w:rFonts w:ascii="Times New Roman" w:hAnsi="Times New Roman"/>
                <w:sz w:val="12"/>
                <w:szCs w:val="12"/>
              </w:rPr>
            </w:pPr>
            <w:r w:rsidRPr="00945C27">
              <w:rPr>
                <w:rFonts w:ascii="Times New Roman" w:hAnsi="Times New Roman"/>
                <w:sz w:val="12"/>
                <w:szCs w:val="12"/>
              </w:rPr>
              <w:t xml:space="preserve">с. Олонки, ул. Калинина, д. 5 </w:t>
            </w:r>
          </w:p>
          <w:p w:rsidR="008B4451" w:rsidRPr="00945C27" w:rsidRDefault="008B4451" w:rsidP="005C3661">
            <w:pPr>
              <w:pStyle w:val="a3"/>
              <w:jc w:val="center"/>
              <w:rPr>
                <w:rFonts w:ascii="Times New Roman" w:hAnsi="Times New Roman"/>
                <w:sz w:val="20"/>
                <w:szCs w:val="20"/>
              </w:rPr>
            </w:pPr>
            <w:r w:rsidRPr="00945C27">
              <w:rPr>
                <w:rFonts w:ascii="Times New Roman" w:hAnsi="Times New Roman"/>
                <w:sz w:val="12"/>
                <w:szCs w:val="12"/>
              </w:rPr>
              <w:t xml:space="preserve">Тираж 50 экз. номер подписан </w:t>
            </w:r>
            <w:r w:rsidR="00701A78">
              <w:rPr>
                <w:rFonts w:ascii="Times New Roman" w:hAnsi="Times New Roman"/>
                <w:sz w:val="12"/>
                <w:szCs w:val="12"/>
              </w:rPr>
              <w:t>30</w:t>
            </w:r>
            <w:r w:rsidR="0059202B">
              <w:rPr>
                <w:rFonts w:ascii="Times New Roman" w:hAnsi="Times New Roman"/>
                <w:sz w:val="12"/>
                <w:szCs w:val="12"/>
              </w:rPr>
              <w:t>.09</w:t>
            </w:r>
            <w:r w:rsidRPr="00945C27">
              <w:rPr>
                <w:rFonts w:ascii="Times New Roman" w:hAnsi="Times New Roman"/>
                <w:sz w:val="12"/>
                <w:szCs w:val="12"/>
              </w:rPr>
              <w:t>.2014 г.</w:t>
            </w:r>
          </w:p>
        </w:tc>
      </w:tr>
    </w:tbl>
    <w:p w:rsidR="008B4451" w:rsidRDefault="008B4451" w:rsidP="008B4451"/>
    <w:p w:rsidR="008B4451" w:rsidRDefault="008B4451" w:rsidP="008B4451"/>
    <w:p w:rsidR="008B4451" w:rsidRDefault="008B4451" w:rsidP="008B4451"/>
    <w:p w:rsidR="008B4451" w:rsidRDefault="008B4451" w:rsidP="008B4451"/>
    <w:p w:rsidR="008B4451" w:rsidRDefault="008B4451" w:rsidP="008B4451"/>
    <w:p w:rsidR="008B4451" w:rsidRDefault="008B4451" w:rsidP="008B4451"/>
    <w:p w:rsidR="00235922" w:rsidRDefault="00235922"/>
    <w:sectPr w:rsidR="00235922" w:rsidSect="00C53AF1">
      <w:footerReference w:type="default" r:id="rId18"/>
      <w:pgSz w:w="8419" w:h="11907" w:orient="landscape" w:code="9"/>
      <w:pgMar w:top="567"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9A" w:rsidRDefault="000A5D9A" w:rsidP="000A5D9A">
      <w:r>
        <w:separator/>
      </w:r>
    </w:p>
  </w:endnote>
  <w:endnote w:type="continuationSeparator" w:id="1">
    <w:p w:rsidR="000A5D9A" w:rsidRDefault="000A5D9A" w:rsidP="000A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9504"/>
      <w:showingPlcHdr/>
    </w:sdtPr>
    <w:sdtContent>
      <w:p w:rsidR="0070349A" w:rsidRDefault="00701A78">
        <w:pPr>
          <w:pStyle w:val="a5"/>
          <w:jc w:val="right"/>
        </w:pPr>
        <w:r>
          <w:t xml:space="preserve">     </w:t>
        </w:r>
      </w:p>
    </w:sdtContent>
  </w:sdt>
  <w:p w:rsidR="0070349A" w:rsidRDefault="003550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9A" w:rsidRDefault="000A5D9A" w:rsidP="000A5D9A">
      <w:r>
        <w:separator/>
      </w:r>
    </w:p>
  </w:footnote>
  <w:footnote w:type="continuationSeparator" w:id="1">
    <w:p w:rsidR="000A5D9A" w:rsidRDefault="000A5D9A" w:rsidP="000A5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C4C"/>
    <w:multiLevelType w:val="hybridMultilevel"/>
    <w:tmpl w:val="F74A61F4"/>
    <w:lvl w:ilvl="0" w:tplc="E62475A0">
      <w:start w:val="1"/>
      <w:numFmt w:val="decimal"/>
      <w:lvlText w:val="%1."/>
      <w:lvlJc w:val="left"/>
      <w:pPr>
        <w:ind w:left="169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28FD3ACD"/>
    <w:multiLevelType w:val="hybridMultilevel"/>
    <w:tmpl w:val="88FC8F62"/>
    <w:lvl w:ilvl="0" w:tplc="88DC05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D65F8"/>
    <w:multiLevelType w:val="hybridMultilevel"/>
    <w:tmpl w:val="4B849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505DF"/>
    <w:multiLevelType w:val="hybridMultilevel"/>
    <w:tmpl w:val="88FC8F62"/>
    <w:lvl w:ilvl="0" w:tplc="88DC05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630460"/>
    <w:multiLevelType w:val="hybridMultilevel"/>
    <w:tmpl w:val="1C2E9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bookFoldPrinting/>
  <w:characterSpacingControl w:val="doNotCompress"/>
  <w:footnotePr>
    <w:footnote w:id="0"/>
    <w:footnote w:id="1"/>
  </w:footnotePr>
  <w:endnotePr>
    <w:endnote w:id="0"/>
    <w:endnote w:id="1"/>
  </w:endnotePr>
  <w:compat/>
  <w:rsids>
    <w:rsidRoot w:val="008B4451"/>
    <w:rsid w:val="00002313"/>
    <w:rsid w:val="000A5D9A"/>
    <w:rsid w:val="00235922"/>
    <w:rsid w:val="0035500B"/>
    <w:rsid w:val="00361523"/>
    <w:rsid w:val="004D02E4"/>
    <w:rsid w:val="0051034F"/>
    <w:rsid w:val="0059202B"/>
    <w:rsid w:val="00701A78"/>
    <w:rsid w:val="007C3CD4"/>
    <w:rsid w:val="007E4E46"/>
    <w:rsid w:val="008A4A45"/>
    <w:rsid w:val="008B4451"/>
    <w:rsid w:val="00B66A1B"/>
    <w:rsid w:val="00C25FAA"/>
    <w:rsid w:val="00C5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51"/>
  </w:style>
  <w:style w:type="paragraph" w:styleId="2">
    <w:name w:val="heading 2"/>
    <w:basedOn w:val="a"/>
    <w:next w:val="a"/>
    <w:link w:val="20"/>
    <w:qFormat/>
    <w:rsid w:val="008B445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4451"/>
    <w:rPr>
      <w:rFonts w:ascii="Cambria" w:eastAsia="Times New Roman" w:hAnsi="Cambria" w:cs="Times New Roman"/>
      <w:b/>
      <w:bCs/>
      <w:i/>
      <w:iCs/>
      <w:sz w:val="28"/>
      <w:szCs w:val="28"/>
    </w:rPr>
  </w:style>
  <w:style w:type="paragraph" w:styleId="a3">
    <w:name w:val="No Spacing"/>
    <w:link w:val="a4"/>
    <w:uiPriority w:val="1"/>
    <w:qFormat/>
    <w:rsid w:val="008B4451"/>
    <w:pPr>
      <w:suppressAutoHyphens/>
    </w:pPr>
    <w:rPr>
      <w:rFonts w:ascii="Calibri" w:eastAsia="Times New Roman" w:hAnsi="Calibri" w:cs="Times New Roman"/>
      <w:lang w:eastAsia="ar-SA"/>
    </w:rPr>
  </w:style>
  <w:style w:type="paragraph" w:styleId="a5">
    <w:name w:val="footer"/>
    <w:basedOn w:val="a"/>
    <w:link w:val="a6"/>
    <w:unhideWhenUsed/>
    <w:rsid w:val="008B4451"/>
    <w:pPr>
      <w:tabs>
        <w:tab w:val="center" w:pos="4677"/>
        <w:tab w:val="right" w:pos="9355"/>
      </w:tabs>
    </w:pPr>
  </w:style>
  <w:style w:type="character" w:customStyle="1" w:styleId="a6">
    <w:name w:val="Нижний колонтитул Знак"/>
    <w:basedOn w:val="a0"/>
    <w:link w:val="a5"/>
    <w:rsid w:val="008B4451"/>
  </w:style>
  <w:style w:type="paragraph" w:styleId="a7">
    <w:name w:val="List Paragraph"/>
    <w:basedOn w:val="a"/>
    <w:uiPriority w:val="34"/>
    <w:qFormat/>
    <w:rsid w:val="008B4451"/>
    <w:pPr>
      <w:spacing w:after="200" w:line="276" w:lineRule="auto"/>
      <w:ind w:left="720"/>
      <w:contextualSpacing/>
    </w:pPr>
  </w:style>
  <w:style w:type="paragraph" w:styleId="a8">
    <w:name w:val="Body Text"/>
    <w:basedOn w:val="a"/>
    <w:link w:val="a9"/>
    <w:rsid w:val="008B4451"/>
    <w:pPr>
      <w:spacing w:after="120"/>
    </w:pPr>
    <w:rPr>
      <w:rFonts w:ascii="Times New Roman" w:eastAsia="Times New Roman" w:hAnsi="Times New Roman" w:cs="Times New Roman"/>
      <w:sz w:val="24"/>
      <w:szCs w:val="24"/>
      <w:lang w:val="en-US"/>
    </w:rPr>
  </w:style>
  <w:style w:type="character" w:customStyle="1" w:styleId="a9">
    <w:name w:val="Основной текст Знак"/>
    <w:basedOn w:val="a0"/>
    <w:link w:val="a8"/>
    <w:rsid w:val="008B4451"/>
    <w:rPr>
      <w:rFonts w:ascii="Times New Roman" w:eastAsia="Times New Roman" w:hAnsi="Times New Roman" w:cs="Times New Roman"/>
      <w:sz w:val="24"/>
      <w:szCs w:val="24"/>
      <w:lang w:val="en-US"/>
    </w:rPr>
  </w:style>
  <w:style w:type="paragraph" w:customStyle="1" w:styleId="ConsPlusTitle">
    <w:name w:val="ConsPlusTitle"/>
    <w:rsid w:val="008B4451"/>
    <w:pPr>
      <w:widowControl w:val="0"/>
      <w:autoSpaceDE w:val="0"/>
      <w:autoSpaceDN w:val="0"/>
      <w:adjustRightInd w:val="0"/>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B4451"/>
    <w:rPr>
      <w:rFonts w:ascii="Tahoma" w:hAnsi="Tahoma" w:cs="Tahoma"/>
      <w:sz w:val="16"/>
      <w:szCs w:val="16"/>
    </w:rPr>
  </w:style>
  <w:style w:type="character" w:customStyle="1" w:styleId="ab">
    <w:name w:val="Текст выноски Знак"/>
    <w:basedOn w:val="a0"/>
    <w:link w:val="aa"/>
    <w:uiPriority w:val="99"/>
    <w:semiHidden/>
    <w:rsid w:val="008B4451"/>
    <w:rPr>
      <w:rFonts w:ascii="Tahoma" w:hAnsi="Tahoma" w:cs="Tahoma"/>
      <w:sz w:val="16"/>
      <w:szCs w:val="16"/>
    </w:rPr>
  </w:style>
  <w:style w:type="paragraph" w:customStyle="1" w:styleId="consplusnormal">
    <w:name w:val="consplusnormal"/>
    <w:basedOn w:val="a"/>
    <w:rsid w:val="008B4451"/>
    <w:pPr>
      <w:spacing w:before="30" w:after="30"/>
    </w:pPr>
    <w:rPr>
      <w:rFonts w:ascii="Times New Roman" w:eastAsia="Calibri" w:hAnsi="Times New Roman" w:cs="Times New Roman"/>
      <w:sz w:val="24"/>
      <w:szCs w:val="24"/>
      <w:lang w:eastAsia="ru-RU"/>
    </w:rPr>
  </w:style>
  <w:style w:type="paragraph" w:customStyle="1" w:styleId="1">
    <w:name w:val="Без интервала1"/>
    <w:rsid w:val="008B4451"/>
    <w:rPr>
      <w:rFonts w:ascii="Calibri" w:eastAsia="Times New Roman" w:hAnsi="Calibri" w:cs="Times New Roman"/>
    </w:rPr>
  </w:style>
  <w:style w:type="paragraph" w:customStyle="1" w:styleId="ConsTitle">
    <w:name w:val="ConsTitle"/>
    <w:rsid w:val="008B4451"/>
    <w:pPr>
      <w:widowControl w:val="0"/>
      <w:autoSpaceDE w:val="0"/>
      <w:autoSpaceDN w:val="0"/>
      <w:adjustRightInd w:val="0"/>
      <w:ind w:right="19772"/>
    </w:pPr>
    <w:rPr>
      <w:rFonts w:ascii="Arial" w:eastAsia="Calibri" w:hAnsi="Arial" w:cs="Arial"/>
      <w:b/>
      <w:bCs/>
      <w:sz w:val="16"/>
      <w:szCs w:val="16"/>
    </w:rPr>
  </w:style>
  <w:style w:type="character" w:customStyle="1" w:styleId="ac">
    <w:name w:val="Гипертекстовая ссылка"/>
    <w:basedOn w:val="a0"/>
    <w:rsid w:val="008B4451"/>
    <w:rPr>
      <w:rFonts w:cs="Times New Roman"/>
      <w:b/>
      <w:bCs/>
      <w:color w:val="008000"/>
      <w:sz w:val="20"/>
      <w:szCs w:val="20"/>
      <w:u w:val="single"/>
    </w:rPr>
  </w:style>
  <w:style w:type="paragraph" w:customStyle="1" w:styleId="ConsNormal">
    <w:name w:val="ConsNormal"/>
    <w:rsid w:val="00C25FAA"/>
    <w:pPr>
      <w:ind w:firstLine="720"/>
    </w:pPr>
    <w:rPr>
      <w:rFonts w:ascii="Arial" w:eastAsia="Times New Roman" w:hAnsi="Arial" w:cs="Times New Roman"/>
      <w:snapToGrid w:val="0"/>
      <w:sz w:val="20"/>
      <w:szCs w:val="20"/>
      <w:lang w:eastAsia="ru-RU"/>
    </w:rPr>
  </w:style>
  <w:style w:type="paragraph" w:customStyle="1" w:styleId="ConsPlusNormal0">
    <w:name w:val="ConsPlusNormal"/>
    <w:rsid w:val="00C25FA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Cell">
    <w:name w:val="ConsPlusCell"/>
    <w:uiPriority w:val="99"/>
    <w:rsid w:val="00C25FAA"/>
    <w:pPr>
      <w:widowControl w:val="0"/>
      <w:autoSpaceDE w:val="0"/>
      <w:autoSpaceDN w:val="0"/>
      <w:adjustRightInd w:val="0"/>
    </w:pPr>
    <w:rPr>
      <w:rFonts w:ascii="Calibri" w:eastAsiaTheme="minorEastAsia" w:hAnsi="Calibri" w:cs="Calibri"/>
      <w:lang w:eastAsia="ru-RU"/>
    </w:rPr>
  </w:style>
  <w:style w:type="character" w:customStyle="1" w:styleId="ad">
    <w:name w:val="Не вступил в силу"/>
    <w:basedOn w:val="a0"/>
    <w:rsid w:val="00C25FAA"/>
    <w:rPr>
      <w:rFonts w:ascii="Verdana" w:hAnsi="Verdana"/>
      <w:color w:val="008080"/>
      <w:sz w:val="20"/>
      <w:szCs w:val="20"/>
      <w:lang w:val="en-US" w:eastAsia="en-US" w:bidi="ar-SA"/>
    </w:rPr>
  </w:style>
  <w:style w:type="paragraph" w:customStyle="1" w:styleId="ConsNonformat">
    <w:name w:val="ConsNonformat"/>
    <w:rsid w:val="00C25FAA"/>
    <w:rPr>
      <w:rFonts w:ascii="Courier New" w:eastAsia="Times New Roman" w:hAnsi="Courier New" w:cs="Times New Roman"/>
      <w:snapToGrid w:val="0"/>
      <w:sz w:val="20"/>
      <w:szCs w:val="20"/>
      <w:lang w:eastAsia="ru-RU"/>
    </w:rPr>
  </w:style>
  <w:style w:type="character" w:customStyle="1" w:styleId="a4">
    <w:name w:val="Без интервала Знак"/>
    <w:link w:val="a3"/>
    <w:uiPriority w:val="1"/>
    <w:rsid w:val="0035500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9C117F07478B97D2527F1FDF92A1649DE7265E2746EC1E76035F35055A5497BD35CD9E6AED7BAfC7BL" TargetMode="External"/><Relationship Id="rId13" Type="http://schemas.openxmlformats.org/officeDocument/2006/relationships/hyperlink" Target="consultantplus://offline/ref=C649C117F07478B97D2527F1FDF92A1649DE7265E2746EC1E76035F35055A5497BD35CD9E6AED7BAfC7B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50BFB24633B0AB113A4290BBFC997BFD49C3697EA089E79587D1E521350Y4C" TargetMode="External"/><Relationship Id="rId12" Type="http://schemas.openxmlformats.org/officeDocument/2006/relationships/hyperlink" Target="consultantplus://offline/main?base=LAW;n=115838;fld=134" TargetMode="External"/><Relationship Id="rId17" Type="http://schemas.openxmlformats.org/officeDocument/2006/relationships/hyperlink" Target="consultantplus://offline/ref=9C54D03F3E61BA041C952DA0515FE4C720CE1DBFE866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FE866470B0BCFDFE242T7V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footnotes" Target="footnotes.xml"/><Relationship Id="rId15" Type="http://schemas.openxmlformats.org/officeDocument/2006/relationships/hyperlink" Target="consultantplus://offline/ref=9C54D03F3E61BA041C952DA0515FE4C720CE1DBFE866470B0BCFDFE242T7V2H" TargetMode="External"/><Relationship Id="rId10" Type="http://schemas.openxmlformats.org/officeDocument/2006/relationships/hyperlink" Target="consultantplus://offline/main?base=LAW;n=116687;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E9FA5C1645ED005A66B5ECA8569299157EE4B4A26717FD0D0A376B90FE61O" TargetMode="External"/><Relationship Id="rId14" Type="http://schemas.openxmlformats.org/officeDocument/2006/relationships/hyperlink" Target="consultantplus://offline/ref=9C54D03F3E61BA041C952DA0515FE4C720CE1DBFE866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Глава МО Олонки</cp:lastModifiedBy>
  <cp:revision>7</cp:revision>
  <cp:lastPrinted>2014-11-19T13:10:00Z</cp:lastPrinted>
  <dcterms:created xsi:type="dcterms:W3CDTF">2011-03-02T09:30:00Z</dcterms:created>
  <dcterms:modified xsi:type="dcterms:W3CDTF">2011-03-08T08:04:00Z</dcterms:modified>
</cp:coreProperties>
</file>