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BF" w:rsidRPr="00FC5F6F" w:rsidRDefault="00026BBF" w:rsidP="00026BBF">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026BBF" w:rsidRPr="00FC5F6F" w:rsidRDefault="00026BBF" w:rsidP="00026BBF">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Pr="00FC5F6F" w:rsidRDefault="00026BBF" w:rsidP="00026BBF">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026BBF" w:rsidRPr="007F65AC" w:rsidRDefault="00026BBF" w:rsidP="00026BBF">
      <w:pPr>
        <w:jc w:val="center"/>
        <w:rPr>
          <w:rFonts w:ascii="Times New Roman" w:hAnsi="Times New Roman" w:cs="Times New Roman"/>
          <w:b/>
          <w:sz w:val="24"/>
          <w:szCs w:val="24"/>
        </w:rPr>
      </w:pPr>
      <w:r>
        <w:rPr>
          <w:rFonts w:ascii="Times New Roman" w:hAnsi="Times New Roman" w:cs="Times New Roman"/>
          <w:b/>
          <w:sz w:val="24"/>
          <w:szCs w:val="24"/>
        </w:rPr>
        <w:t>№11(18) от 31.07.2014</w:t>
      </w:r>
      <w:r w:rsidRPr="007F65AC">
        <w:rPr>
          <w:rFonts w:ascii="Times New Roman" w:hAnsi="Times New Roman" w:cs="Times New Roman"/>
          <w:b/>
          <w:sz w:val="24"/>
          <w:szCs w:val="24"/>
        </w:rPr>
        <w:t xml:space="preserve"> г. </w:t>
      </w: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Default="00026BBF" w:rsidP="00026BBF">
      <w:pPr>
        <w:jc w:val="center"/>
      </w:pPr>
    </w:p>
    <w:p w:rsidR="00026BBF" w:rsidRPr="00FC5F6F" w:rsidRDefault="00026BBF" w:rsidP="00026BBF">
      <w:pPr>
        <w:jc w:val="center"/>
        <w:rPr>
          <w:b/>
          <w:sz w:val="24"/>
          <w:szCs w:val="24"/>
        </w:rPr>
      </w:pPr>
      <w:r w:rsidRPr="00FC5F6F">
        <w:rPr>
          <w:b/>
          <w:sz w:val="24"/>
          <w:szCs w:val="24"/>
        </w:rPr>
        <w:t>с. Олонки</w:t>
      </w: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8496"/>
        <w:rPr>
          <w:rFonts w:asciiTheme="minorHAnsi" w:hAnsiTheme="minorHAnsi" w:cstheme="minorHAnsi"/>
          <w:b/>
        </w:rPr>
      </w:pPr>
    </w:p>
    <w:p w:rsidR="00026BBF" w:rsidRDefault="00026BBF" w:rsidP="00026BBF">
      <w:pPr>
        <w:pStyle w:val="a3"/>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026BBF" w:rsidRPr="00FC5F6F" w:rsidRDefault="00026BBF" w:rsidP="00026BBF">
      <w:pPr>
        <w:pStyle w:val="a3"/>
        <w:ind w:left="142"/>
        <w:jc w:val="center"/>
        <w:rPr>
          <w:rFonts w:ascii="Times New Roman" w:hAnsi="Times New Roman"/>
          <w:b/>
          <w:sz w:val="36"/>
          <w:szCs w:val="36"/>
        </w:rPr>
      </w:pPr>
      <w:r>
        <w:rPr>
          <w:rFonts w:ascii="Times New Roman" w:hAnsi="Times New Roman"/>
          <w:b/>
          <w:sz w:val="36"/>
          <w:szCs w:val="36"/>
        </w:rPr>
        <w:t>ОБРАЗОВАНИЕ</w:t>
      </w:r>
    </w:p>
    <w:p w:rsidR="00026BBF" w:rsidRPr="00FC5F6F" w:rsidRDefault="00026BBF" w:rsidP="00026BBF">
      <w:pPr>
        <w:pStyle w:val="a3"/>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026BBF" w:rsidRPr="00236604" w:rsidRDefault="00026BBF" w:rsidP="00026BBF">
      <w:pPr>
        <w:pStyle w:val="a3"/>
        <w:ind w:left="8496"/>
        <w:rPr>
          <w:rFonts w:asciiTheme="minorHAnsi" w:hAnsiTheme="minorHAnsi" w:cstheme="minorHAnsi"/>
          <w:b/>
          <w:sz w:val="32"/>
          <w:szCs w:val="32"/>
        </w:rPr>
      </w:pPr>
    </w:p>
    <w:p w:rsidR="00026BBF" w:rsidRPr="00236604" w:rsidRDefault="00026BBF" w:rsidP="00026BBF">
      <w:pPr>
        <w:pStyle w:val="a3"/>
        <w:ind w:left="8496"/>
        <w:rPr>
          <w:rFonts w:asciiTheme="minorHAnsi" w:hAnsiTheme="minorHAnsi" w:cstheme="minorHAnsi"/>
          <w:b/>
          <w:sz w:val="32"/>
          <w:szCs w:val="32"/>
        </w:rPr>
      </w:pPr>
    </w:p>
    <w:p w:rsidR="00026BBF" w:rsidRPr="00236604" w:rsidRDefault="00026BBF" w:rsidP="00026BBF">
      <w:pPr>
        <w:pStyle w:val="a3"/>
        <w:ind w:left="8496"/>
        <w:rPr>
          <w:rFonts w:asciiTheme="minorHAnsi" w:hAnsiTheme="minorHAnsi" w:cstheme="minorHAnsi"/>
          <w:b/>
          <w:sz w:val="32"/>
          <w:szCs w:val="32"/>
        </w:rPr>
      </w:pPr>
    </w:p>
    <w:p w:rsidR="00026BBF" w:rsidRPr="00236604" w:rsidRDefault="00026BBF" w:rsidP="00026BBF">
      <w:pPr>
        <w:pStyle w:val="a3"/>
        <w:ind w:left="8496"/>
        <w:rPr>
          <w:rFonts w:asciiTheme="minorHAnsi" w:hAnsiTheme="minorHAnsi" w:cstheme="minorHAnsi"/>
          <w:b/>
          <w:sz w:val="32"/>
          <w:szCs w:val="32"/>
        </w:rPr>
      </w:pPr>
    </w:p>
    <w:p w:rsidR="00026BBF" w:rsidRPr="00236604"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pStyle w:val="a3"/>
        <w:ind w:left="8496"/>
        <w:rPr>
          <w:rFonts w:asciiTheme="minorHAnsi" w:hAnsiTheme="minorHAnsi" w:cstheme="minorHAnsi"/>
          <w:b/>
          <w:sz w:val="32"/>
          <w:szCs w:val="32"/>
        </w:rPr>
      </w:pPr>
    </w:p>
    <w:p w:rsidR="00026BBF" w:rsidRDefault="00026BBF" w:rsidP="00026BBF">
      <w:pPr>
        <w:rPr>
          <w:rFonts w:eastAsia="Times New Roman" w:cstheme="minorHAnsi"/>
          <w:b/>
          <w:sz w:val="32"/>
          <w:szCs w:val="32"/>
          <w:lang w:eastAsia="ar-SA"/>
        </w:rPr>
      </w:pPr>
    </w:p>
    <w:p w:rsidR="00026BBF" w:rsidRPr="000B376F" w:rsidRDefault="00026BBF" w:rsidP="00026BBF">
      <w:pPr>
        <w:rPr>
          <w:rFonts w:eastAsia="Times New Roman" w:cstheme="minorHAnsi"/>
          <w:b/>
          <w:sz w:val="32"/>
          <w:szCs w:val="32"/>
          <w:lang w:eastAsia="ar-SA"/>
        </w:rPr>
      </w:pP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lastRenderedPageBreak/>
        <w:t>РОССИЙСКАЯ ФЕДЕРАЦИЯ</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ИРКУТСКАЯ ОБЛАСТЬ</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БОХАНСКИЙ РАЙОН</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ДУМА</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МУНИЦИПАЛЬНОГО ОБРАЗОВАНИЯ «ОЛОНКИ»</w:t>
      </w:r>
    </w:p>
    <w:p w:rsidR="00026BBF" w:rsidRPr="00026BBF" w:rsidRDefault="00026BBF" w:rsidP="00026BBF">
      <w:pPr>
        <w:pStyle w:val="a3"/>
        <w:jc w:val="center"/>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r w:rsidRPr="00026BBF">
        <w:rPr>
          <w:rFonts w:asciiTheme="minorHAnsi" w:hAnsiTheme="minorHAnsi" w:cstheme="minorHAnsi"/>
          <w:b/>
          <w:sz w:val="20"/>
          <w:szCs w:val="20"/>
        </w:rPr>
        <w:t>десятая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t>третьего созыва</w:t>
      </w: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r w:rsidRPr="00026BBF">
        <w:rPr>
          <w:rFonts w:asciiTheme="minorHAnsi" w:hAnsiTheme="minorHAnsi" w:cstheme="minorHAnsi"/>
          <w:b/>
          <w:sz w:val="20"/>
          <w:szCs w:val="20"/>
        </w:rPr>
        <w:t>30.07.</w:t>
      </w:r>
      <w:r>
        <w:rPr>
          <w:rFonts w:asciiTheme="minorHAnsi" w:hAnsiTheme="minorHAnsi" w:cstheme="minorHAnsi"/>
          <w:b/>
          <w:sz w:val="20"/>
          <w:szCs w:val="20"/>
        </w:rPr>
        <w:t xml:space="preserve">2014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t xml:space="preserve"> с. Олонки</w:t>
      </w: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РЕШЕНИЕ № 45</w:t>
      </w:r>
    </w:p>
    <w:p w:rsidR="00026BBF" w:rsidRPr="00026BBF" w:rsidRDefault="00026BBF" w:rsidP="00026BBF">
      <w:pPr>
        <w:pStyle w:val="ConsTitle"/>
        <w:widowControl/>
        <w:spacing w:line="360" w:lineRule="auto"/>
        <w:ind w:right="0"/>
        <w:jc w:val="center"/>
        <w:rPr>
          <w:rFonts w:asciiTheme="minorHAnsi" w:hAnsiTheme="minorHAnsi" w:cstheme="minorHAnsi"/>
          <w:sz w:val="20"/>
          <w:szCs w:val="20"/>
        </w:rPr>
      </w:pPr>
    </w:p>
    <w:p w:rsidR="00026BBF" w:rsidRPr="00026BBF" w:rsidRDefault="00026BBF" w:rsidP="00026BBF">
      <w:pPr>
        <w:rPr>
          <w:rFonts w:cstheme="minorHAnsi"/>
          <w:sz w:val="20"/>
          <w:szCs w:val="20"/>
        </w:rPr>
      </w:pPr>
      <w:r w:rsidRPr="00026BBF">
        <w:rPr>
          <w:rFonts w:cstheme="minorHAnsi"/>
          <w:sz w:val="20"/>
          <w:szCs w:val="20"/>
        </w:rPr>
        <w:t xml:space="preserve">«О внесении дополнений в Решение Думы </w:t>
      </w:r>
    </w:p>
    <w:p w:rsidR="00026BBF" w:rsidRPr="00026BBF" w:rsidRDefault="00026BBF" w:rsidP="00026BBF">
      <w:pPr>
        <w:rPr>
          <w:rFonts w:cstheme="minorHAnsi"/>
          <w:sz w:val="20"/>
          <w:szCs w:val="20"/>
        </w:rPr>
      </w:pPr>
      <w:r w:rsidRPr="00026BBF">
        <w:rPr>
          <w:rFonts w:cstheme="minorHAnsi"/>
          <w:sz w:val="20"/>
          <w:szCs w:val="20"/>
        </w:rPr>
        <w:t xml:space="preserve">МО «Олонки № 18 от 23.12.2013 г. </w:t>
      </w:r>
    </w:p>
    <w:p w:rsidR="00026BBF" w:rsidRPr="00026BBF" w:rsidRDefault="00026BBF" w:rsidP="00026BBF">
      <w:pPr>
        <w:rPr>
          <w:rFonts w:cstheme="minorHAnsi"/>
          <w:sz w:val="20"/>
          <w:szCs w:val="20"/>
        </w:rPr>
      </w:pPr>
      <w:r w:rsidRPr="00026BBF">
        <w:rPr>
          <w:rFonts w:cstheme="minorHAnsi"/>
          <w:sz w:val="20"/>
          <w:szCs w:val="20"/>
        </w:rPr>
        <w:t xml:space="preserve">«Об утверждении плана приватизации </w:t>
      </w:r>
    </w:p>
    <w:p w:rsidR="00026BBF" w:rsidRPr="00026BBF" w:rsidRDefault="00026BBF" w:rsidP="00026BBF">
      <w:pPr>
        <w:rPr>
          <w:rFonts w:cstheme="minorHAnsi"/>
          <w:sz w:val="20"/>
          <w:szCs w:val="20"/>
        </w:rPr>
      </w:pPr>
      <w:r w:rsidRPr="00026BBF">
        <w:rPr>
          <w:rFonts w:cstheme="minorHAnsi"/>
          <w:sz w:val="20"/>
          <w:szCs w:val="20"/>
        </w:rPr>
        <w:t>муниципального образования «Олонки»</w:t>
      </w:r>
    </w:p>
    <w:p w:rsidR="00026BBF" w:rsidRPr="00026BBF" w:rsidRDefault="00026BBF" w:rsidP="00026BBF">
      <w:pPr>
        <w:rPr>
          <w:rFonts w:cstheme="minorHAnsi"/>
          <w:sz w:val="20"/>
          <w:szCs w:val="20"/>
        </w:rPr>
      </w:pPr>
      <w:r w:rsidRPr="00026BBF">
        <w:rPr>
          <w:rFonts w:cstheme="minorHAnsi"/>
          <w:sz w:val="20"/>
          <w:szCs w:val="20"/>
        </w:rPr>
        <w:t>на 2014 г.»</w:t>
      </w:r>
    </w:p>
    <w:p w:rsidR="00026BBF" w:rsidRPr="00026BBF" w:rsidRDefault="00026BBF" w:rsidP="00026BBF">
      <w:pPr>
        <w:rPr>
          <w:rFonts w:cstheme="minorHAnsi"/>
          <w:sz w:val="20"/>
          <w:szCs w:val="20"/>
        </w:rPr>
      </w:pPr>
    </w:p>
    <w:p w:rsidR="00026BBF" w:rsidRPr="00026BBF" w:rsidRDefault="00026BBF" w:rsidP="00026BBF">
      <w:pPr>
        <w:pStyle w:val="ac"/>
        <w:ind w:firstLine="540"/>
        <w:jc w:val="both"/>
        <w:rPr>
          <w:rFonts w:asciiTheme="minorHAnsi" w:hAnsiTheme="minorHAnsi" w:cstheme="minorHAnsi"/>
          <w:sz w:val="20"/>
          <w:szCs w:val="20"/>
          <w:lang w:val="ru-RU"/>
        </w:rPr>
      </w:pPr>
      <w:r w:rsidRPr="00026BBF">
        <w:rPr>
          <w:rFonts w:asciiTheme="minorHAnsi" w:hAnsiTheme="minorHAnsi" w:cstheme="minorHAnsi"/>
          <w:sz w:val="20"/>
          <w:szCs w:val="20"/>
          <w:lang w:val="ru-RU"/>
        </w:rPr>
        <w:t xml:space="preserve">В соответствии ст. 14, ст. 51 Федерального закона №131-ФЗ «Об общих принципах организации местного самоуправления в Российской Федерации» от 06.10.2003 г., на основании </w:t>
      </w:r>
      <w:r w:rsidR="00BE102C">
        <w:fldChar w:fldCharType="begin"/>
      </w:r>
      <w:r w:rsidR="00BE102C">
        <w:instrText>HYPERLINK</w:instrText>
      </w:r>
      <w:r w:rsidR="00BE102C" w:rsidRPr="001246C6">
        <w:rPr>
          <w:lang w:val="ru-RU"/>
        </w:rPr>
        <w:instrText xml:space="preserve"> "</w:instrText>
      </w:r>
      <w:r w:rsidR="00BE102C">
        <w:instrText>consultantplus</w:instrText>
      </w:r>
      <w:r w:rsidR="00BE102C" w:rsidRPr="001246C6">
        <w:rPr>
          <w:lang w:val="ru-RU"/>
        </w:rPr>
        <w:instrText>://</w:instrText>
      </w:r>
      <w:r w:rsidR="00BE102C">
        <w:instrText>offline</w:instrText>
      </w:r>
      <w:r w:rsidR="00BE102C" w:rsidRPr="001246C6">
        <w:rPr>
          <w:lang w:val="ru-RU"/>
        </w:rPr>
        <w:instrText>/</w:instrText>
      </w:r>
      <w:r w:rsidR="00BE102C">
        <w:instrText>ref</w:instrText>
      </w:r>
      <w:r w:rsidR="00BE102C" w:rsidRPr="001246C6">
        <w:rPr>
          <w:lang w:val="ru-RU"/>
        </w:rPr>
        <w:instrText>=705</w:instrText>
      </w:r>
      <w:r w:rsidR="00BE102C">
        <w:instrText>EFE</w:instrText>
      </w:r>
      <w:r w:rsidR="00BE102C" w:rsidRPr="001246C6">
        <w:rPr>
          <w:lang w:val="ru-RU"/>
        </w:rPr>
        <w:instrText>9</w:instrText>
      </w:r>
      <w:r w:rsidR="00BE102C">
        <w:instrText>C</w:instrText>
      </w:r>
      <w:r w:rsidR="00BE102C" w:rsidRPr="001246C6">
        <w:rPr>
          <w:lang w:val="ru-RU"/>
        </w:rPr>
        <w:instrText>8</w:instrText>
      </w:r>
      <w:r w:rsidR="00BE102C">
        <w:instrText>DFB</w:instrText>
      </w:r>
      <w:r w:rsidR="00BE102C" w:rsidRPr="001246C6">
        <w:rPr>
          <w:lang w:val="ru-RU"/>
        </w:rPr>
        <w:instrText>84</w:instrText>
      </w:r>
      <w:r w:rsidR="00BE102C">
        <w:instrText>DFF</w:instrText>
      </w:r>
      <w:r w:rsidR="00BE102C" w:rsidRPr="001246C6">
        <w:rPr>
          <w:lang w:val="ru-RU"/>
        </w:rPr>
        <w:instrText>953</w:instrText>
      </w:r>
      <w:r w:rsidR="00BE102C">
        <w:instrText>FC</w:instrText>
      </w:r>
      <w:r w:rsidR="00BE102C" w:rsidRPr="001246C6">
        <w:rPr>
          <w:lang w:val="ru-RU"/>
        </w:rPr>
        <w:instrText>6448</w:instrText>
      </w:r>
      <w:r w:rsidR="00BE102C">
        <w:instrText>A</w:instrText>
      </w:r>
      <w:r w:rsidR="00BE102C" w:rsidRPr="001246C6">
        <w:rPr>
          <w:lang w:val="ru-RU"/>
        </w:rPr>
        <w:instrText>5705</w:instrText>
      </w:r>
      <w:r w:rsidR="00BE102C">
        <w:instrText>C</w:instrText>
      </w:r>
      <w:r w:rsidR="00BE102C" w:rsidRPr="001246C6">
        <w:rPr>
          <w:lang w:val="ru-RU"/>
        </w:rPr>
        <w:instrText>1</w:instrText>
      </w:r>
      <w:r w:rsidR="00BE102C">
        <w:instrText>EC</w:instrText>
      </w:r>
      <w:r w:rsidR="00BE102C" w:rsidRPr="001246C6">
        <w:rPr>
          <w:lang w:val="ru-RU"/>
        </w:rPr>
        <w:instrText>2</w:instrText>
      </w:r>
      <w:r w:rsidR="00BE102C">
        <w:instrText>DF</w:instrText>
      </w:r>
      <w:r w:rsidR="00BE102C" w:rsidRPr="001246C6">
        <w:rPr>
          <w:lang w:val="ru-RU"/>
        </w:rPr>
        <w:instrText>39</w:instrText>
      </w:r>
      <w:r w:rsidR="00BE102C">
        <w:instrText>F</w:instrText>
      </w:r>
      <w:r w:rsidR="00BE102C" w:rsidRPr="001246C6">
        <w:rPr>
          <w:lang w:val="ru-RU"/>
        </w:rPr>
        <w:instrText>54</w:instrText>
      </w:r>
      <w:r w:rsidR="00BE102C">
        <w:instrText>FD</w:instrText>
      </w:r>
      <w:r w:rsidR="00BE102C" w:rsidRPr="001246C6">
        <w:rPr>
          <w:lang w:val="ru-RU"/>
        </w:rPr>
        <w:instrText>90982</w:instrText>
      </w:r>
      <w:r w:rsidR="00BE102C">
        <w:instrText>FB</w:instrText>
      </w:r>
      <w:r w:rsidR="00BE102C" w:rsidRPr="001246C6">
        <w:rPr>
          <w:lang w:val="ru-RU"/>
        </w:rPr>
        <w:instrText>7110</w:instrText>
      </w:r>
      <w:r w:rsidR="00BE102C">
        <w:instrText>AFCAE</w:instrText>
      </w:r>
      <w:r w:rsidR="00BE102C" w:rsidRPr="001246C6">
        <w:rPr>
          <w:lang w:val="ru-RU"/>
        </w:rPr>
        <w:instrText>1</w:instrText>
      </w:r>
      <w:r w:rsidR="00BE102C">
        <w:instrText>DB</w:instrText>
      </w:r>
      <w:r w:rsidR="00BE102C" w:rsidRPr="001246C6">
        <w:rPr>
          <w:lang w:val="ru-RU"/>
        </w:rPr>
        <w:instrText>2</w:instrText>
      </w:r>
      <w:r w:rsidR="00BE102C">
        <w:instrText>A</w:instrText>
      </w:r>
      <w:r w:rsidR="00BE102C" w:rsidRPr="001246C6">
        <w:rPr>
          <w:lang w:val="ru-RU"/>
        </w:rPr>
        <w:instrText>1</w:instrText>
      </w:r>
      <w:r w:rsidR="00BE102C">
        <w:instrText>C</w:instrText>
      </w:r>
      <w:r w:rsidR="00BE102C" w:rsidRPr="001246C6">
        <w:rPr>
          <w:lang w:val="ru-RU"/>
        </w:rPr>
        <w:instrText>948</w:instrText>
      </w:r>
      <w:r w:rsidR="00BE102C">
        <w:instrText>F</w:instrText>
      </w:r>
      <w:r w:rsidR="00BE102C" w:rsidRPr="001246C6">
        <w:rPr>
          <w:lang w:val="ru-RU"/>
        </w:rPr>
        <w:instrText>384</w:instrText>
      </w:r>
      <w:r w:rsidR="00BE102C">
        <w:instrText>C</w:instrText>
      </w:r>
      <w:r w:rsidR="00BE102C" w:rsidRPr="001246C6">
        <w:rPr>
          <w:lang w:val="ru-RU"/>
        </w:rPr>
        <w:instrText>37</w:instrText>
      </w:r>
      <w:r w:rsidR="00BE102C">
        <w:instrText>F</w:instrText>
      </w:r>
      <w:r w:rsidR="00BE102C" w:rsidRPr="001246C6">
        <w:rPr>
          <w:lang w:val="ru-RU"/>
        </w:rPr>
        <w:instrText>2</w:instrText>
      </w:r>
      <w:r w:rsidR="00BE102C">
        <w:instrText>IE</w:instrText>
      </w:r>
      <w:r w:rsidR="00BE102C" w:rsidRPr="001246C6">
        <w:rPr>
          <w:lang w:val="ru-RU"/>
        </w:rPr>
        <w:instrText>78</w:instrText>
      </w:r>
      <w:r w:rsidR="00BE102C">
        <w:instrText>M</w:instrText>
      </w:r>
      <w:r w:rsidR="00BE102C" w:rsidRPr="001246C6">
        <w:rPr>
          <w:lang w:val="ru-RU"/>
        </w:rPr>
        <w:instrText>"</w:instrText>
      </w:r>
      <w:r w:rsidR="00BE102C">
        <w:fldChar w:fldCharType="separate"/>
      </w:r>
      <w:r w:rsidRPr="00026BBF">
        <w:rPr>
          <w:rFonts w:asciiTheme="minorHAnsi" w:hAnsiTheme="minorHAnsi" w:cstheme="minorHAnsi"/>
          <w:sz w:val="20"/>
          <w:szCs w:val="20"/>
          <w:lang w:val="ru-RU"/>
        </w:rPr>
        <w:t>Устава</w:t>
      </w:r>
      <w:r w:rsidR="00BE102C">
        <w:fldChar w:fldCharType="end"/>
      </w:r>
      <w:r w:rsidRPr="00026BBF">
        <w:rPr>
          <w:rFonts w:asciiTheme="minorHAnsi" w:hAnsiTheme="minorHAnsi" w:cstheme="minorHAnsi"/>
          <w:sz w:val="20"/>
          <w:szCs w:val="20"/>
          <w:lang w:val="ru-RU"/>
        </w:rPr>
        <w:t xml:space="preserve"> муниципального образования «Олонки» </w:t>
      </w:r>
      <w:r w:rsidRPr="00026BBF">
        <w:rPr>
          <w:rFonts w:asciiTheme="minorHAnsi" w:eastAsia="Calibri" w:hAnsiTheme="minorHAnsi" w:cstheme="minorHAnsi"/>
          <w:sz w:val="20"/>
          <w:szCs w:val="20"/>
          <w:lang w:val="ru-RU"/>
        </w:rPr>
        <w:t>Дума муниципального образования «Олонки»</w:t>
      </w:r>
      <w:r w:rsidRPr="00026BBF">
        <w:rPr>
          <w:rFonts w:asciiTheme="minorHAnsi" w:hAnsiTheme="minorHAnsi" w:cstheme="minorHAnsi"/>
          <w:sz w:val="20"/>
          <w:szCs w:val="20"/>
          <w:lang w:val="ru-RU"/>
        </w:rPr>
        <w:t>:</w:t>
      </w:r>
    </w:p>
    <w:p w:rsidR="00026BBF" w:rsidRPr="00026BBF" w:rsidRDefault="00026BBF" w:rsidP="00026BBF">
      <w:pPr>
        <w:pStyle w:val="aff1"/>
        <w:spacing w:before="0" w:beforeAutospacing="0" w:after="0" w:afterAutospacing="0"/>
        <w:jc w:val="center"/>
        <w:rPr>
          <w:rFonts w:asciiTheme="minorHAnsi" w:hAnsiTheme="minorHAnsi" w:cstheme="minorHAnsi"/>
          <w:sz w:val="20"/>
          <w:szCs w:val="20"/>
        </w:rPr>
      </w:pPr>
      <w:r w:rsidRPr="00026BBF">
        <w:rPr>
          <w:rFonts w:asciiTheme="minorHAnsi" w:hAnsiTheme="minorHAnsi" w:cstheme="minorHAnsi"/>
          <w:sz w:val="20"/>
          <w:szCs w:val="20"/>
        </w:rPr>
        <w:t>РЕШИЛА:</w:t>
      </w:r>
    </w:p>
    <w:p w:rsidR="00026BBF" w:rsidRPr="00026BBF" w:rsidRDefault="00026BBF" w:rsidP="00026BBF">
      <w:pPr>
        <w:pStyle w:val="aff1"/>
        <w:spacing w:before="0" w:beforeAutospacing="0" w:after="0" w:afterAutospacing="0"/>
        <w:rPr>
          <w:rFonts w:asciiTheme="minorHAnsi" w:hAnsiTheme="minorHAnsi" w:cstheme="minorHAnsi"/>
          <w:sz w:val="20"/>
          <w:szCs w:val="20"/>
        </w:rPr>
      </w:pPr>
    </w:p>
    <w:p w:rsidR="00026BBF" w:rsidRPr="00026BBF" w:rsidRDefault="00026BBF" w:rsidP="00026BBF">
      <w:pPr>
        <w:pStyle w:val="aff1"/>
        <w:numPr>
          <w:ilvl w:val="0"/>
          <w:numId w:val="37"/>
        </w:numPr>
        <w:spacing w:before="0" w:beforeAutospacing="0" w:after="0" w:afterAutospacing="0"/>
        <w:rPr>
          <w:rFonts w:asciiTheme="minorHAnsi" w:hAnsiTheme="minorHAnsi" w:cstheme="minorHAnsi"/>
          <w:sz w:val="20"/>
          <w:szCs w:val="20"/>
        </w:rPr>
      </w:pPr>
      <w:r w:rsidRPr="00026BBF">
        <w:rPr>
          <w:rFonts w:asciiTheme="minorHAnsi" w:hAnsiTheme="minorHAnsi" w:cstheme="minorHAnsi"/>
          <w:sz w:val="20"/>
          <w:szCs w:val="20"/>
        </w:rPr>
        <w:t>Внести дополнения в Решение Думы МО «Олонки» № 18 от 23.12.2014 г. «Об утверждении плана приватизации муниципального образования «Олонки» на 2014 год» следующего содержания:</w:t>
      </w:r>
    </w:p>
    <w:p w:rsidR="00026BBF" w:rsidRPr="00026BBF" w:rsidRDefault="00026BBF" w:rsidP="00026BBF">
      <w:pPr>
        <w:pStyle w:val="aff1"/>
        <w:spacing w:before="0" w:beforeAutospacing="0" w:after="0" w:afterAutospacing="0"/>
        <w:ind w:firstLine="360"/>
        <w:jc w:val="both"/>
        <w:rPr>
          <w:rFonts w:asciiTheme="minorHAnsi" w:hAnsiTheme="minorHAnsi" w:cstheme="minorHAnsi"/>
          <w:sz w:val="20"/>
          <w:szCs w:val="20"/>
        </w:rPr>
      </w:pPr>
      <w:r w:rsidRPr="00026BBF">
        <w:rPr>
          <w:rFonts w:asciiTheme="minorHAnsi" w:hAnsiTheme="minorHAnsi" w:cstheme="minorHAnsi"/>
          <w:sz w:val="20"/>
          <w:szCs w:val="20"/>
        </w:rPr>
        <w:t>В перечень объектов недвижимого имущества муниципального образования «Олонки»,  планируемые для приватизации на 2014 г. в таблицу внести дополнительную строку следующего содержания:</w:t>
      </w:r>
    </w:p>
    <w:tbl>
      <w:tblPr>
        <w:tblW w:w="75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5"/>
        <w:gridCol w:w="2744"/>
        <w:gridCol w:w="1418"/>
        <w:gridCol w:w="1275"/>
        <w:gridCol w:w="993"/>
        <w:gridCol w:w="709"/>
      </w:tblGrid>
      <w:tr w:rsidR="00026BBF" w:rsidRPr="00026BBF" w:rsidTr="00026BBF">
        <w:trPr>
          <w:trHeight w:val="737"/>
        </w:trPr>
        <w:tc>
          <w:tcPr>
            <w:tcW w:w="375" w:type="dxa"/>
            <w:vAlign w:val="center"/>
          </w:tcPr>
          <w:p w:rsidR="00026BBF" w:rsidRPr="00026BBF" w:rsidRDefault="00026BBF" w:rsidP="00026BBF">
            <w:pPr>
              <w:pStyle w:val="ac"/>
              <w:jc w:val="center"/>
              <w:rPr>
                <w:rFonts w:asciiTheme="minorHAnsi" w:hAnsiTheme="minorHAnsi" w:cstheme="minorHAnsi"/>
                <w:sz w:val="20"/>
                <w:szCs w:val="20"/>
              </w:rPr>
            </w:pPr>
            <w:r w:rsidRPr="00026BBF">
              <w:rPr>
                <w:rFonts w:asciiTheme="minorHAnsi" w:hAnsiTheme="minorHAnsi" w:cstheme="minorHAnsi"/>
                <w:sz w:val="20"/>
                <w:szCs w:val="20"/>
              </w:rPr>
              <w:t>4</w:t>
            </w:r>
          </w:p>
        </w:tc>
        <w:tc>
          <w:tcPr>
            <w:tcW w:w="2744" w:type="dxa"/>
          </w:tcPr>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Трактор Беларусь МТЗ-82.1</w:t>
            </w:r>
          </w:p>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Год изготовления ТС 2004 г.</w:t>
            </w:r>
          </w:p>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Модель и № двигателя – 08103496 № 601429;</w:t>
            </w:r>
          </w:p>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Цвет кузова – светло-голубой</w:t>
            </w:r>
          </w:p>
          <w:p w:rsidR="00026BBF" w:rsidRPr="00026BBF" w:rsidRDefault="00026BBF" w:rsidP="00026BBF">
            <w:pPr>
              <w:pStyle w:val="ac"/>
              <w:spacing w:after="0"/>
              <w:rPr>
                <w:rFonts w:asciiTheme="minorHAnsi" w:hAnsiTheme="minorHAnsi" w:cstheme="minorHAnsi"/>
                <w:sz w:val="20"/>
                <w:szCs w:val="20"/>
              </w:rPr>
            </w:pPr>
            <w:proofErr w:type="spellStart"/>
            <w:r w:rsidRPr="00026BBF">
              <w:rPr>
                <w:rFonts w:asciiTheme="minorHAnsi" w:hAnsiTheme="minorHAnsi" w:cstheme="minorHAnsi"/>
                <w:sz w:val="20"/>
                <w:szCs w:val="20"/>
              </w:rPr>
              <w:t>Гос</w:t>
            </w:r>
            <w:proofErr w:type="spellEnd"/>
            <w:r w:rsidRPr="00026BBF">
              <w:rPr>
                <w:rFonts w:asciiTheme="minorHAnsi" w:hAnsiTheme="minorHAnsi" w:cstheme="minorHAnsi"/>
                <w:sz w:val="20"/>
                <w:szCs w:val="20"/>
              </w:rPr>
              <w:t xml:space="preserve">. </w:t>
            </w:r>
            <w:proofErr w:type="spellStart"/>
            <w:r w:rsidRPr="00026BBF">
              <w:rPr>
                <w:rFonts w:asciiTheme="minorHAnsi" w:hAnsiTheme="minorHAnsi" w:cstheme="minorHAnsi"/>
                <w:sz w:val="20"/>
                <w:szCs w:val="20"/>
              </w:rPr>
              <w:t>Номер</w:t>
            </w:r>
            <w:proofErr w:type="spellEnd"/>
            <w:r w:rsidRPr="00026BBF">
              <w:rPr>
                <w:rFonts w:asciiTheme="minorHAnsi" w:hAnsiTheme="minorHAnsi" w:cstheme="minorHAnsi"/>
                <w:sz w:val="20"/>
                <w:szCs w:val="20"/>
              </w:rPr>
              <w:t xml:space="preserve"> УО 5201</w:t>
            </w:r>
          </w:p>
        </w:tc>
        <w:tc>
          <w:tcPr>
            <w:tcW w:w="1418" w:type="dxa"/>
          </w:tcPr>
          <w:p w:rsidR="00026BBF" w:rsidRPr="00026BBF" w:rsidRDefault="00026BBF" w:rsidP="00026BBF">
            <w:pPr>
              <w:rPr>
                <w:rFonts w:cstheme="minorHAnsi"/>
                <w:sz w:val="20"/>
                <w:szCs w:val="20"/>
              </w:rPr>
            </w:pPr>
            <w:r w:rsidRPr="00026BBF">
              <w:rPr>
                <w:rFonts w:cstheme="minorHAnsi"/>
                <w:sz w:val="20"/>
                <w:szCs w:val="20"/>
              </w:rPr>
              <w:t>с. Олонки ул. Калинина, 5</w:t>
            </w:r>
          </w:p>
        </w:tc>
        <w:tc>
          <w:tcPr>
            <w:tcW w:w="1275" w:type="dxa"/>
          </w:tcPr>
          <w:p w:rsidR="00026BBF" w:rsidRPr="00026BBF" w:rsidRDefault="00026BBF" w:rsidP="00026BBF">
            <w:pPr>
              <w:pStyle w:val="ac"/>
              <w:rPr>
                <w:rFonts w:asciiTheme="minorHAnsi" w:hAnsiTheme="minorHAnsi" w:cstheme="minorHAnsi"/>
                <w:sz w:val="20"/>
                <w:szCs w:val="20"/>
              </w:rPr>
            </w:pPr>
            <w:proofErr w:type="spellStart"/>
            <w:r w:rsidRPr="00026BBF">
              <w:rPr>
                <w:rFonts w:asciiTheme="minorHAnsi" w:hAnsiTheme="minorHAnsi" w:cstheme="minorHAnsi"/>
                <w:sz w:val="20"/>
                <w:szCs w:val="20"/>
              </w:rPr>
              <w:t>Износ</w:t>
            </w:r>
            <w:proofErr w:type="spellEnd"/>
            <w:r w:rsidRPr="00026BBF">
              <w:rPr>
                <w:rFonts w:asciiTheme="minorHAnsi" w:hAnsiTheme="minorHAnsi" w:cstheme="minorHAnsi"/>
                <w:sz w:val="20"/>
                <w:szCs w:val="20"/>
              </w:rPr>
              <w:t xml:space="preserve"> 100%</w:t>
            </w:r>
          </w:p>
          <w:p w:rsidR="00026BBF" w:rsidRPr="00026BBF" w:rsidRDefault="00026BBF" w:rsidP="00026BBF">
            <w:pPr>
              <w:pStyle w:val="ac"/>
              <w:rPr>
                <w:rFonts w:asciiTheme="minorHAnsi" w:hAnsiTheme="minorHAnsi" w:cstheme="minorHAnsi"/>
                <w:sz w:val="20"/>
                <w:szCs w:val="20"/>
              </w:rPr>
            </w:pPr>
            <w:proofErr w:type="spellStart"/>
            <w:r w:rsidRPr="00026BBF">
              <w:rPr>
                <w:rFonts w:asciiTheme="minorHAnsi" w:hAnsiTheme="minorHAnsi" w:cstheme="minorHAnsi"/>
                <w:sz w:val="20"/>
                <w:szCs w:val="20"/>
              </w:rPr>
              <w:t>Остаточная</w:t>
            </w:r>
            <w:proofErr w:type="spellEnd"/>
            <w:r w:rsidRPr="00026BBF">
              <w:rPr>
                <w:rFonts w:asciiTheme="minorHAnsi" w:hAnsiTheme="minorHAnsi" w:cstheme="minorHAnsi"/>
                <w:sz w:val="20"/>
                <w:szCs w:val="20"/>
              </w:rPr>
              <w:t xml:space="preserve"> </w:t>
            </w:r>
            <w:proofErr w:type="spellStart"/>
            <w:r w:rsidRPr="00026BBF">
              <w:rPr>
                <w:rFonts w:asciiTheme="minorHAnsi" w:hAnsiTheme="minorHAnsi" w:cstheme="minorHAnsi"/>
                <w:sz w:val="20"/>
                <w:szCs w:val="20"/>
              </w:rPr>
              <w:t>стоимость</w:t>
            </w:r>
            <w:proofErr w:type="spellEnd"/>
            <w:r w:rsidRPr="00026BBF">
              <w:rPr>
                <w:rFonts w:asciiTheme="minorHAnsi" w:hAnsiTheme="minorHAnsi" w:cstheme="minorHAnsi"/>
                <w:sz w:val="20"/>
                <w:szCs w:val="20"/>
              </w:rPr>
              <w:t xml:space="preserve"> 0 </w:t>
            </w:r>
            <w:proofErr w:type="spellStart"/>
            <w:r w:rsidRPr="00026BBF">
              <w:rPr>
                <w:rFonts w:asciiTheme="minorHAnsi" w:hAnsiTheme="minorHAnsi" w:cstheme="minorHAnsi"/>
                <w:sz w:val="20"/>
                <w:szCs w:val="20"/>
              </w:rPr>
              <w:t>руб</w:t>
            </w:r>
            <w:proofErr w:type="spellEnd"/>
            <w:r w:rsidRPr="00026BBF">
              <w:rPr>
                <w:rFonts w:asciiTheme="minorHAnsi" w:hAnsiTheme="minorHAnsi" w:cstheme="minorHAnsi"/>
                <w:sz w:val="20"/>
                <w:szCs w:val="20"/>
              </w:rPr>
              <w:t>.</w:t>
            </w:r>
          </w:p>
        </w:tc>
        <w:tc>
          <w:tcPr>
            <w:tcW w:w="993" w:type="dxa"/>
          </w:tcPr>
          <w:p w:rsidR="00026BBF" w:rsidRPr="00026BBF" w:rsidRDefault="00026BBF" w:rsidP="00026BBF">
            <w:pPr>
              <w:pStyle w:val="ac"/>
              <w:rPr>
                <w:rFonts w:asciiTheme="minorHAnsi" w:hAnsiTheme="minorHAnsi" w:cstheme="minorHAnsi"/>
                <w:sz w:val="20"/>
                <w:szCs w:val="20"/>
              </w:rPr>
            </w:pPr>
            <w:r w:rsidRPr="00026BBF">
              <w:rPr>
                <w:rFonts w:asciiTheme="minorHAnsi" w:hAnsiTheme="minorHAnsi" w:cstheme="minorHAnsi"/>
                <w:sz w:val="20"/>
                <w:szCs w:val="20"/>
              </w:rPr>
              <w:t xml:space="preserve">3-4 </w:t>
            </w:r>
            <w:proofErr w:type="spellStart"/>
            <w:r w:rsidRPr="00026BBF">
              <w:rPr>
                <w:rFonts w:asciiTheme="minorHAnsi" w:hAnsiTheme="minorHAnsi" w:cstheme="minorHAnsi"/>
                <w:sz w:val="20"/>
                <w:szCs w:val="20"/>
              </w:rPr>
              <w:t>квартал</w:t>
            </w:r>
            <w:proofErr w:type="spellEnd"/>
            <w:r w:rsidRPr="00026BBF">
              <w:rPr>
                <w:rFonts w:asciiTheme="minorHAnsi" w:hAnsiTheme="minorHAnsi" w:cstheme="minorHAnsi"/>
                <w:sz w:val="20"/>
                <w:szCs w:val="20"/>
              </w:rPr>
              <w:t xml:space="preserve"> 2014 г.</w:t>
            </w:r>
          </w:p>
        </w:tc>
        <w:tc>
          <w:tcPr>
            <w:tcW w:w="709" w:type="dxa"/>
          </w:tcPr>
          <w:p w:rsidR="00026BBF" w:rsidRPr="00026BBF" w:rsidRDefault="00026BBF" w:rsidP="00026BBF">
            <w:pPr>
              <w:pStyle w:val="ac"/>
              <w:rPr>
                <w:rFonts w:asciiTheme="minorHAnsi" w:hAnsiTheme="minorHAnsi" w:cstheme="minorHAnsi"/>
                <w:sz w:val="20"/>
                <w:szCs w:val="20"/>
              </w:rPr>
            </w:pPr>
            <w:r w:rsidRPr="00026BBF">
              <w:rPr>
                <w:rFonts w:asciiTheme="minorHAnsi" w:hAnsiTheme="minorHAnsi" w:cstheme="minorHAnsi"/>
                <w:sz w:val="20"/>
                <w:szCs w:val="20"/>
              </w:rPr>
              <w:t xml:space="preserve">350 </w:t>
            </w:r>
            <w:proofErr w:type="spellStart"/>
            <w:r w:rsidRPr="00026BBF">
              <w:rPr>
                <w:rFonts w:asciiTheme="minorHAnsi" w:hAnsiTheme="minorHAnsi" w:cstheme="minorHAnsi"/>
                <w:sz w:val="20"/>
                <w:szCs w:val="20"/>
              </w:rPr>
              <w:t>тыс</w:t>
            </w:r>
            <w:proofErr w:type="spellEnd"/>
            <w:r w:rsidRPr="00026BBF">
              <w:rPr>
                <w:rFonts w:asciiTheme="minorHAnsi" w:hAnsiTheme="minorHAnsi" w:cstheme="minorHAnsi"/>
                <w:sz w:val="20"/>
                <w:szCs w:val="20"/>
              </w:rPr>
              <w:t xml:space="preserve">. </w:t>
            </w:r>
            <w:proofErr w:type="spellStart"/>
            <w:proofErr w:type="gramStart"/>
            <w:r w:rsidRPr="00026BBF">
              <w:rPr>
                <w:rFonts w:asciiTheme="minorHAnsi" w:hAnsiTheme="minorHAnsi" w:cstheme="minorHAnsi"/>
                <w:sz w:val="20"/>
                <w:szCs w:val="20"/>
              </w:rPr>
              <w:t>руб</w:t>
            </w:r>
            <w:proofErr w:type="spellEnd"/>
            <w:proofErr w:type="gramEnd"/>
            <w:r w:rsidRPr="00026BBF">
              <w:rPr>
                <w:rFonts w:asciiTheme="minorHAnsi" w:hAnsiTheme="minorHAnsi" w:cstheme="minorHAnsi"/>
                <w:sz w:val="20"/>
                <w:szCs w:val="20"/>
              </w:rPr>
              <w:t>.</w:t>
            </w:r>
          </w:p>
        </w:tc>
      </w:tr>
    </w:tbl>
    <w:p w:rsidR="00026BBF" w:rsidRPr="00026BBF" w:rsidRDefault="00026BBF" w:rsidP="00026BBF">
      <w:pPr>
        <w:pStyle w:val="aff1"/>
        <w:spacing w:before="0" w:beforeAutospacing="0" w:after="0" w:afterAutospacing="0"/>
        <w:jc w:val="both"/>
        <w:rPr>
          <w:rFonts w:asciiTheme="minorHAnsi" w:hAnsiTheme="minorHAnsi" w:cstheme="minorHAnsi"/>
          <w:sz w:val="20"/>
          <w:szCs w:val="20"/>
        </w:rPr>
      </w:pPr>
    </w:p>
    <w:p w:rsidR="00026BBF" w:rsidRPr="00026BBF" w:rsidRDefault="00026BBF" w:rsidP="00026BBF">
      <w:pPr>
        <w:pStyle w:val="ac"/>
        <w:spacing w:after="0"/>
        <w:rPr>
          <w:rFonts w:asciiTheme="minorHAnsi" w:hAnsiTheme="minorHAnsi" w:cstheme="minorHAnsi"/>
          <w:sz w:val="20"/>
          <w:szCs w:val="20"/>
          <w:lang w:val="ru-RU"/>
        </w:rPr>
      </w:pPr>
    </w:p>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 xml:space="preserve">Глава МО «Олонки»                                                     </w:t>
      </w:r>
      <w:r>
        <w:rPr>
          <w:rFonts w:asciiTheme="minorHAnsi" w:hAnsiTheme="minorHAnsi" w:cstheme="minorHAnsi"/>
          <w:sz w:val="20"/>
          <w:szCs w:val="20"/>
          <w:lang w:val="ru-RU"/>
        </w:rPr>
        <w:t xml:space="preserve">                    </w:t>
      </w:r>
      <w:proofErr w:type="spellStart"/>
      <w:r>
        <w:rPr>
          <w:rFonts w:asciiTheme="minorHAnsi" w:hAnsiTheme="minorHAnsi" w:cstheme="minorHAnsi"/>
          <w:sz w:val="20"/>
          <w:szCs w:val="20"/>
          <w:lang w:val="ru-RU"/>
        </w:rPr>
        <w:t>С.Н.Нефедье</w:t>
      </w:r>
      <w:proofErr w:type="spellEnd"/>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lastRenderedPageBreak/>
        <w:t>РОССИЙСКАЯ ФЕДЕРАЦИЯ</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ИРКУТСКАЯ ОБЛАСТЬ</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БОХАНСКИЙ РАЙОН</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ДУМА</w:t>
      </w: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МУНИЦИПАЛЬНОГО ОБРАЗОВАНИЯ «ОЛОНКИ»</w:t>
      </w:r>
    </w:p>
    <w:p w:rsidR="00026BBF" w:rsidRPr="00026BBF" w:rsidRDefault="00026BBF" w:rsidP="00026BBF">
      <w:pPr>
        <w:pStyle w:val="a3"/>
        <w:jc w:val="center"/>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r w:rsidRPr="00026BBF">
        <w:rPr>
          <w:rFonts w:asciiTheme="minorHAnsi" w:hAnsiTheme="minorHAnsi" w:cstheme="minorHAnsi"/>
          <w:b/>
          <w:sz w:val="20"/>
          <w:szCs w:val="20"/>
        </w:rPr>
        <w:t>десятая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t>третьего созыва</w:t>
      </w: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rPr>
          <w:rFonts w:asciiTheme="minorHAnsi" w:hAnsiTheme="minorHAnsi" w:cstheme="minorHAnsi"/>
          <w:b/>
          <w:sz w:val="20"/>
          <w:szCs w:val="20"/>
        </w:rPr>
      </w:pPr>
      <w:r w:rsidRPr="00026BBF">
        <w:rPr>
          <w:rFonts w:asciiTheme="minorHAnsi" w:hAnsiTheme="minorHAnsi" w:cstheme="minorHAnsi"/>
          <w:b/>
          <w:sz w:val="20"/>
          <w:szCs w:val="20"/>
        </w:rPr>
        <w:t>30.07.</w:t>
      </w:r>
      <w:r>
        <w:rPr>
          <w:rFonts w:asciiTheme="minorHAnsi" w:hAnsiTheme="minorHAnsi" w:cstheme="minorHAnsi"/>
          <w:b/>
          <w:sz w:val="20"/>
          <w:szCs w:val="20"/>
        </w:rPr>
        <w:t xml:space="preserve">2014  года </w:t>
      </w:r>
      <w:r>
        <w:rPr>
          <w:rFonts w:asciiTheme="minorHAnsi" w:hAnsiTheme="minorHAnsi" w:cstheme="minorHAnsi"/>
          <w:b/>
          <w:sz w:val="20"/>
          <w:szCs w:val="20"/>
        </w:rPr>
        <w:tab/>
      </w:r>
      <w:r>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r>
      <w:r w:rsidRPr="00026BBF">
        <w:rPr>
          <w:rFonts w:asciiTheme="minorHAnsi" w:hAnsiTheme="minorHAnsi" w:cstheme="minorHAnsi"/>
          <w:b/>
          <w:sz w:val="20"/>
          <w:szCs w:val="20"/>
        </w:rPr>
        <w:tab/>
        <w:t xml:space="preserve"> с. Олонки</w:t>
      </w:r>
    </w:p>
    <w:p w:rsidR="00026BBF" w:rsidRPr="00026BBF" w:rsidRDefault="00026BBF" w:rsidP="00026BBF">
      <w:pPr>
        <w:pStyle w:val="a3"/>
        <w:rPr>
          <w:rFonts w:asciiTheme="minorHAnsi" w:hAnsiTheme="minorHAnsi" w:cstheme="minorHAnsi"/>
          <w:b/>
          <w:sz w:val="20"/>
          <w:szCs w:val="20"/>
        </w:rPr>
      </w:pPr>
    </w:p>
    <w:p w:rsidR="00026BBF" w:rsidRPr="00026BBF" w:rsidRDefault="00026BBF" w:rsidP="00026BBF">
      <w:pPr>
        <w:pStyle w:val="a3"/>
        <w:jc w:val="center"/>
        <w:rPr>
          <w:rFonts w:asciiTheme="minorHAnsi" w:hAnsiTheme="minorHAnsi" w:cstheme="minorHAnsi"/>
          <w:b/>
          <w:sz w:val="20"/>
          <w:szCs w:val="20"/>
        </w:rPr>
      </w:pPr>
      <w:r w:rsidRPr="00026BBF">
        <w:rPr>
          <w:rFonts w:asciiTheme="minorHAnsi" w:hAnsiTheme="minorHAnsi" w:cstheme="minorHAnsi"/>
          <w:b/>
          <w:sz w:val="20"/>
          <w:szCs w:val="20"/>
        </w:rPr>
        <w:t>РЕШЕНИЕ № 46</w:t>
      </w:r>
    </w:p>
    <w:p w:rsidR="00026BBF" w:rsidRPr="00026BBF" w:rsidRDefault="00026BBF" w:rsidP="00026BBF">
      <w:pPr>
        <w:pStyle w:val="ConsTitle"/>
        <w:widowControl/>
        <w:spacing w:line="360" w:lineRule="auto"/>
        <w:ind w:right="0"/>
        <w:jc w:val="center"/>
        <w:rPr>
          <w:rFonts w:asciiTheme="minorHAnsi" w:hAnsiTheme="minorHAnsi" w:cstheme="minorHAnsi"/>
          <w:sz w:val="20"/>
          <w:szCs w:val="20"/>
        </w:rPr>
      </w:pPr>
    </w:p>
    <w:p w:rsidR="00026BBF" w:rsidRPr="00026BBF" w:rsidRDefault="00026BBF" w:rsidP="00026BBF">
      <w:pPr>
        <w:rPr>
          <w:rFonts w:cstheme="minorHAnsi"/>
          <w:sz w:val="20"/>
          <w:szCs w:val="20"/>
        </w:rPr>
      </w:pPr>
      <w:r w:rsidRPr="00026BBF">
        <w:rPr>
          <w:rFonts w:cstheme="minorHAnsi"/>
          <w:sz w:val="20"/>
          <w:szCs w:val="20"/>
        </w:rPr>
        <w:t>«Об утверждении «Положения о бюджетном процессе»</w:t>
      </w:r>
    </w:p>
    <w:p w:rsidR="00026BBF" w:rsidRPr="00026BBF" w:rsidRDefault="00026BBF" w:rsidP="00026BBF">
      <w:pPr>
        <w:rPr>
          <w:rFonts w:cstheme="minorHAnsi"/>
          <w:sz w:val="20"/>
          <w:szCs w:val="20"/>
        </w:rPr>
      </w:pPr>
    </w:p>
    <w:p w:rsidR="00026BBF" w:rsidRPr="00026BBF" w:rsidRDefault="00026BBF" w:rsidP="00026BBF">
      <w:pPr>
        <w:ind w:firstLine="708"/>
        <w:jc w:val="both"/>
        <w:rPr>
          <w:rFonts w:cstheme="minorHAnsi"/>
          <w:snapToGrid w:val="0"/>
          <w:sz w:val="20"/>
          <w:szCs w:val="20"/>
        </w:rPr>
      </w:pPr>
      <w:r w:rsidRPr="00026BBF">
        <w:rPr>
          <w:rFonts w:cstheme="minorHAnsi"/>
          <w:snapToGrid w:val="0"/>
          <w:sz w:val="20"/>
          <w:szCs w:val="20"/>
        </w:rPr>
        <w:t>На основании Устава МО «Олонки», в соответствии с Федеральным Законом от 05.04.13 № 44-ФЗ «О контрактной системе в сфере закупок», статьями 265, 160.2-1 Бюджетного кодекса РФ Дума муниципального образования «Олонки» РЕШИЛА:</w:t>
      </w:r>
    </w:p>
    <w:p w:rsidR="00026BBF" w:rsidRPr="00026BBF" w:rsidRDefault="00026BBF" w:rsidP="00026BBF">
      <w:pPr>
        <w:numPr>
          <w:ilvl w:val="0"/>
          <w:numId w:val="38"/>
        </w:numPr>
        <w:suppressAutoHyphens/>
        <w:ind w:left="0" w:firstLine="0"/>
        <w:jc w:val="both"/>
        <w:rPr>
          <w:rFonts w:cstheme="minorHAnsi"/>
          <w:snapToGrid w:val="0"/>
          <w:sz w:val="20"/>
          <w:szCs w:val="20"/>
        </w:rPr>
      </w:pPr>
      <w:r w:rsidRPr="00026BBF">
        <w:rPr>
          <w:rFonts w:cstheme="minorHAnsi"/>
          <w:snapToGrid w:val="0"/>
          <w:sz w:val="20"/>
          <w:szCs w:val="20"/>
        </w:rPr>
        <w:t>Утвердить «Положение о бюджетном процессе  муниципального образования «Олонки».</w:t>
      </w:r>
    </w:p>
    <w:p w:rsidR="00026BBF" w:rsidRPr="00026BBF" w:rsidRDefault="00026BBF" w:rsidP="00026BBF">
      <w:pPr>
        <w:numPr>
          <w:ilvl w:val="0"/>
          <w:numId w:val="38"/>
        </w:numPr>
        <w:suppressAutoHyphens/>
        <w:ind w:left="0" w:firstLine="0"/>
        <w:jc w:val="both"/>
        <w:rPr>
          <w:rFonts w:cstheme="minorHAnsi"/>
          <w:snapToGrid w:val="0"/>
          <w:sz w:val="20"/>
          <w:szCs w:val="20"/>
        </w:rPr>
      </w:pPr>
      <w:r w:rsidRPr="00026BBF">
        <w:rPr>
          <w:rFonts w:cstheme="minorHAnsi"/>
          <w:snapToGrid w:val="0"/>
          <w:sz w:val="20"/>
          <w:szCs w:val="20"/>
        </w:rPr>
        <w:t>Отменить «Положение о бюджетном процессе  муниципального образования «Олонки»</w:t>
      </w:r>
      <w:proofErr w:type="gramStart"/>
      <w:r w:rsidRPr="00026BBF">
        <w:rPr>
          <w:rFonts w:cstheme="minorHAnsi"/>
          <w:snapToGrid w:val="0"/>
          <w:sz w:val="20"/>
          <w:szCs w:val="20"/>
        </w:rPr>
        <w:t xml:space="preserve"> ,</w:t>
      </w:r>
      <w:proofErr w:type="gramEnd"/>
      <w:r w:rsidRPr="00026BBF">
        <w:rPr>
          <w:rFonts w:cstheme="minorHAnsi"/>
          <w:snapToGrid w:val="0"/>
          <w:sz w:val="20"/>
          <w:szCs w:val="20"/>
        </w:rPr>
        <w:t xml:space="preserve"> утвержденное Решением Думы МО «Олонки» №69 от 28.04.11</w:t>
      </w:r>
    </w:p>
    <w:p w:rsidR="00026BBF" w:rsidRPr="00026BBF" w:rsidRDefault="00026BBF" w:rsidP="00026BBF">
      <w:pPr>
        <w:pStyle w:val="ac"/>
        <w:spacing w:after="0"/>
        <w:rPr>
          <w:rFonts w:asciiTheme="minorHAnsi" w:hAnsiTheme="minorHAnsi" w:cstheme="minorHAnsi"/>
          <w:sz w:val="20"/>
          <w:szCs w:val="20"/>
          <w:lang w:val="ru-RU"/>
        </w:rPr>
      </w:pPr>
    </w:p>
    <w:p w:rsidR="00026BBF" w:rsidRPr="00026BBF" w:rsidRDefault="00026BBF" w:rsidP="00026BBF">
      <w:pPr>
        <w:pStyle w:val="ac"/>
        <w:spacing w:after="0"/>
        <w:rPr>
          <w:rFonts w:asciiTheme="minorHAnsi" w:hAnsiTheme="minorHAnsi" w:cstheme="minorHAnsi"/>
          <w:sz w:val="20"/>
          <w:szCs w:val="20"/>
          <w:lang w:val="ru-RU"/>
        </w:rPr>
      </w:pPr>
      <w:r w:rsidRPr="00026BBF">
        <w:rPr>
          <w:rFonts w:asciiTheme="minorHAnsi" w:hAnsiTheme="minorHAnsi" w:cstheme="minorHAnsi"/>
          <w:sz w:val="20"/>
          <w:szCs w:val="20"/>
          <w:lang w:val="ru-RU"/>
        </w:rPr>
        <w:t>Глава МО «Олонки»                                                                         С.Н.Нефедьев</w:t>
      </w:r>
    </w:p>
    <w:p w:rsidR="00026BBF" w:rsidRPr="00026BBF" w:rsidRDefault="00026BBF" w:rsidP="00026BBF">
      <w:pPr>
        <w:pStyle w:val="ac"/>
        <w:spacing w:line="360" w:lineRule="auto"/>
        <w:rPr>
          <w:rFonts w:asciiTheme="minorHAnsi" w:hAnsiTheme="minorHAnsi" w:cstheme="minorHAnsi"/>
          <w:sz w:val="20"/>
          <w:szCs w:val="20"/>
          <w:lang w:val="ru-RU"/>
        </w:rPr>
      </w:pPr>
    </w:p>
    <w:tbl>
      <w:tblPr>
        <w:tblW w:w="5081" w:type="pct"/>
        <w:tblLook w:val="01E0"/>
      </w:tblPr>
      <w:tblGrid>
        <w:gridCol w:w="3595"/>
        <w:gridCol w:w="3595"/>
      </w:tblGrid>
      <w:tr w:rsidR="00026BBF" w:rsidRPr="00026BBF" w:rsidTr="00026BBF">
        <w:trPr>
          <w:trHeight w:val="699"/>
        </w:trPr>
        <w:tc>
          <w:tcPr>
            <w:tcW w:w="2500" w:type="pct"/>
          </w:tcPr>
          <w:p w:rsidR="00026BBF" w:rsidRPr="00026BBF" w:rsidRDefault="00026BBF" w:rsidP="00026BBF">
            <w:pPr>
              <w:widowControl w:val="0"/>
              <w:autoSpaceDE w:val="0"/>
              <w:autoSpaceDN w:val="0"/>
              <w:adjustRightInd w:val="0"/>
              <w:jc w:val="both"/>
              <w:rPr>
                <w:rFonts w:cstheme="minorHAnsi"/>
                <w:sz w:val="20"/>
                <w:szCs w:val="20"/>
              </w:rPr>
            </w:pPr>
          </w:p>
        </w:tc>
        <w:tc>
          <w:tcPr>
            <w:tcW w:w="2500" w:type="pct"/>
          </w:tcPr>
          <w:p w:rsidR="00026BBF" w:rsidRPr="00026BBF" w:rsidRDefault="00026BBF" w:rsidP="00026BBF">
            <w:pPr>
              <w:widowControl w:val="0"/>
              <w:autoSpaceDE w:val="0"/>
              <w:autoSpaceDN w:val="0"/>
              <w:adjustRightInd w:val="0"/>
              <w:ind w:left="-105"/>
              <w:outlineLvl w:val="0"/>
              <w:rPr>
                <w:rFonts w:cstheme="minorHAnsi"/>
                <w:sz w:val="20"/>
                <w:szCs w:val="20"/>
              </w:rPr>
            </w:pPr>
            <w:r w:rsidRPr="00026BBF">
              <w:rPr>
                <w:rFonts w:cstheme="minorHAnsi"/>
                <w:sz w:val="20"/>
                <w:szCs w:val="20"/>
              </w:rPr>
              <w:t>Приложение к решению Думы                                                                   № 46 от «30»июля 2014г.</w:t>
            </w:r>
          </w:p>
          <w:p w:rsidR="00026BBF" w:rsidRPr="00026BBF" w:rsidRDefault="00026BBF" w:rsidP="00026BBF">
            <w:pPr>
              <w:widowControl w:val="0"/>
              <w:autoSpaceDE w:val="0"/>
              <w:autoSpaceDN w:val="0"/>
              <w:adjustRightInd w:val="0"/>
              <w:jc w:val="both"/>
              <w:rPr>
                <w:rFonts w:cstheme="minorHAnsi"/>
                <w:sz w:val="20"/>
                <w:szCs w:val="20"/>
              </w:rPr>
            </w:pPr>
          </w:p>
        </w:tc>
      </w:tr>
    </w:tbl>
    <w:p w:rsidR="00026BBF" w:rsidRPr="00026BBF" w:rsidRDefault="00026BBF" w:rsidP="00026BBF">
      <w:pPr>
        <w:widowControl w:val="0"/>
        <w:autoSpaceDE w:val="0"/>
        <w:autoSpaceDN w:val="0"/>
        <w:adjustRightInd w:val="0"/>
        <w:outlineLvl w:val="0"/>
        <w:rPr>
          <w:rFonts w:cstheme="minorHAnsi"/>
          <w:sz w:val="20"/>
          <w:szCs w:val="20"/>
        </w:rPr>
      </w:pPr>
      <w:bookmarkStart w:id="0" w:name="Par42"/>
      <w:bookmarkEnd w:id="0"/>
      <w:r w:rsidRPr="00026BBF">
        <w:rPr>
          <w:rFonts w:cstheme="minorHAnsi"/>
          <w:sz w:val="20"/>
          <w:szCs w:val="20"/>
        </w:rPr>
        <w:t xml:space="preserve">                                                            </w:t>
      </w:r>
    </w:p>
    <w:p w:rsidR="00026BBF" w:rsidRPr="00026BBF" w:rsidRDefault="00026BBF" w:rsidP="00026BBF">
      <w:pPr>
        <w:widowControl w:val="0"/>
        <w:autoSpaceDE w:val="0"/>
        <w:autoSpaceDN w:val="0"/>
        <w:adjustRightInd w:val="0"/>
        <w:jc w:val="center"/>
        <w:rPr>
          <w:rFonts w:cstheme="minorHAnsi"/>
          <w:b/>
          <w:bCs/>
          <w:sz w:val="20"/>
          <w:szCs w:val="20"/>
        </w:rPr>
      </w:pPr>
      <w:bookmarkStart w:id="1" w:name="Par48"/>
      <w:bookmarkEnd w:id="1"/>
      <w:r w:rsidRPr="00026BBF">
        <w:rPr>
          <w:rFonts w:cstheme="minorHAnsi"/>
          <w:b/>
          <w:bCs/>
          <w:sz w:val="20"/>
          <w:szCs w:val="20"/>
        </w:rPr>
        <w:t>ПОЛОЖЕНИЕ</w:t>
      </w:r>
    </w:p>
    <w:p w:rsidR="00026BBF" w:rsidRPr="00026BBF" w:rsidRDefault="00026BBF" w:rsidP="00026BBF">
      <w:pPr>
        <w:widowControl w:val="0"/>
        <w:autoSpaceDE w:val="0"/>
        <w:autoSpaceDN w:val="0"/>
        <w:adjustRightInd w:val="0"/>
        <w:jc w:val="center"/>
        <w:rPr>
          <w:rFonts w:cstheme="minorHAnsi"/>
          <w:b/>
          <w:bCs/>
          <w:sz w:val="20"/>
          <w:szCs w:val="20"/>
        </w:rPr>
      </w:pPr>
      <w:r w:rsidRPr="00026BBF">
        <w:rPr>
          <w:rFonts w:cstheme="minorHAnsi"/>
          <w:b/>
          <w:bCs/>
          <w:sz w:val="20"/>
          <w:szCs w:val="20"/>
        </w:rPr>
        <w:t xml:space="preserve">О БЮДЖЕТНОМ ПРОЦЕССЕ </w:t>
      </w:r>
    </w:p>
    <w:p w:rsidR="00026BBF" w:rsidRPr="00026BBF" w:rsidRDefault="00026BBF" w:rsidP="00026BBF">
      <w:pPr>
        <w:widowControl w:val="0"/>
        <w:autoSpaceDE w:val="0"/>
        <w:autoSpaceDN w:val="0"/>
        <w:adjustRightInd w:val="0"/>
        <w:jc w:val="center"/>
        <w:rPr>
          <w:rFonts w:cstheme="minorHAnsi"/>
          <w:b/>
          <w:bCs/>
          <w:sz w:val="20"/>
          <w:szCs w:val="20"/>
        </w:rPr>
      </w:pPr>
      <w:r w:rsidRPr="00026BBF">
        <w:rPr>
          <w:rFonts w:cstheme="minorHAnsi"/>
          <w:b/>
          <w:bCs/>
          <w:sz w:val="20"/>
          <w:szCs w:val="20"/>
        </w:rPr>
        <w:t>МУНИЦИПАЛЬНОГО ОБРАЗОВАНИЯ</w:t>
      </w:r>
    </w:p>
    <w:p w:rsidR="00026BBF" w:rsidRPr="00026BBF" w:rsidRDefault="00026BBF" w:rsidP="00026BBF">
      <w:pPr>
        <w:widowControl w:val="0"/>
        <w:autoSpaceDE w:val="0"/>
        <w:autoSpaceDN w:val="0"/>
        <w:adjustRightInd w:val="0"/>
        <w:jc w:val="center"/>
        <w:rPr>
          <w:rFonts w:cstheme="minorHAnsi"/>
          <w:b/>
          <w:bCs/>
          <w:sz w:val="20"/>
          <w:szCs w:val="20"/>
        </w:rPr>
      </w:pPr>
      <w:r w:rsidRPr="00026BBF">
        <w:rPr>
          <w:rFonts w:cstheme="minorHAnsi"/>
          <w:b/>
          <w:bCs/>
          <w:sz w:val="20"/>
          <w:szCs w:val="20"/>
        </w:rPr>
        <w:t xml:space="preserve">«ОЛОНКИ» </w:t>
      </w:r>
    </w:p>
    <w:p w:rsidR="00026BBF" w:rsidRPr="00026BBF" w:rsidRDefault="00026BBF" w:rsidP="00026BBF">
      <w:pPr>
        <w:widowControl w:val="0"/>
        <w:autoSpaceDE w:val="0"/>
        <w:autoSpaceDN w:val="0"/>
        <w:adjustRightInd w:val="0"/>
        <w:rPr>
          <w:rFonts w:cstheme="minorHAnsi"/>
          <w:sz w:val="20"/>
          <w:szCs w:val="20"/>
        </w:rPr>
      </w:pPr>
      <w:r w:rsidRPr="00026BBF">
        <w:rPr>
          <w:rFonts w:cstheme="minorHAnsi"/>
          <w:sz w:val="20"/>
          <w:szCs w:val="20"/>
        </w:rPr>
        <w:t xml:space="preserve"> </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w:t>
      </w:r>
      <w:r w:rsidRPr="00026BBF">
        <w:rPr>
          <w:rFonts w:cstheme="minorHAnsi"/>
          <w:sz w:val="20"/>
          <w:szCs w:val="20"/>
        </w:rPr>
        <w:lastRenderedPageBreak/>
        <w:t>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jc w:val="center"/>
        <w:outlineLvl w:val="1"/>
        <w:rPr>
          <w:rFonts w:cstheme="minorHAnsi"/>
          <w:sz w:val="20"/>
          <w:szCs w:val="20"/>
        </w:rPr>
      </w:pPr>
      <w:bookmarkStart w:id="2" w:name="Par61"/>
      <w:bookmarkEnd w:id="2"/>
      <w:r w:rsidRPr="00026BBF">
        <w:rPr>
          <w:rFonts w:cstheme="minorHAnsi"/>
          <w:sz w:val="20"/>
          <w:szCs w:val="20"/>
        </w:rPr>
        <w:t>Раздел I. УЧАСТНИКИ БЮДЖЕТНОГО ПРОЦЕССА В МУНИЦИПАЛЬНОМ ОБРАЗОВАНИИ</w:t>
      </w:r>
    </w:p>
    <w:p w:rsidR="00026BBF" w:rsidRPr="00026BBF" w:rsidRDefault="00026BBF" w:rsidP="00026BBF">
      <w:pPr>
        <w:widowControl w:val="0"/>
        <w:autoSpaceDE w:val="0"/>
        <w:autoSpaceDN w:val="0"/>
        <w:adjustRightInd w:val="0"/>
        <w:jc w:val="center"/>
        <w:rPr>
          <w:rFonts w:cstheme="minorHAnsi"/>
          <w:sz w:val="20"/>
          <w:szCs w:val="20"/>
        </w:rPr>
      </w:pPr>
      <w:r w:rsidRPr="00026BBF">
        <w:rPr>
          <w:rFonts w:cstheme="minorHAnsi"/>
          <w:sz w:val="20"/>
          <w:szCs w:val="20"/>
        </w:rPr>
        <w:t>И ИХ БЮДЖЕТНЫЕ ПОЛНОМОЧИЯ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3" w:name="Par64"/>
      <w:bookmarkEnd w:id="3"/>
      <w:r w:rsidRPr="00026BBF">
        <w:rPr>
          <w:rFonts w:cstheme="minorHAnsi"/>
          <w:sz w:val="20"/>
          <w:szCs w:val="20"/>
        </w:rPr>
        <w:t>Статья 1. Участники бюджетного процесса в муниципальном образовании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Участниками бюджетного процесса в муниципальном образовании являются: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Дума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мэр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администрация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r w:rsidRPr="00026BBF">
        <w:rPr>
          <w:rFonts w:cstheme="minorHAnsi"/>
          <w:sz w:val="20"/>
          <w:szCs w:val="20"/>
        </w:rPr>
        <w:t xml:space="preserve">         4) финансовый отдел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ревизионная комиссия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6) главные распорядители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7) главные администраторы доходов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8) главные администраторы источников финансирования дефицита </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9) получатели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10) иные участники в соответствии с Бюджетным </w:t>
      </w:r>
      <w:hyperlink r:id="rId7" w:history="1">
        <w:r w:rsidRPr="00026BBF">
          <w:rPr>
            <w:rFonts w:cstheme="minorHAnsi"/>
            <w:sz w:val="20"/>
            <w:szCs w:val="20"/>
          </w:rPr>
          <w:t>кодексом</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 w:name="Par81"/>
      <w:bookmarkEnd w:id="4"/>
      <w:r w:rsidRPr="00026BBF">
        <w:rPr>
          <w:rFonts w:cstheme="minorHAnsi"/>
          <w:sz w:val="20"/>
          <w:szCs w:val="20"/>
        </w:rPr>
        <w:t>Статья 2. Бюджетные полномочия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Дума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устанавливает порядок рассмотрения проекта бюджета и утверждения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рассматривает и утверждает бюджет муниципального образования и годовой отчет о его исполнении;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формирует и определяет правовой статус ревизионной комиссии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 xml:space="preserve">5) осуществляют иные полномочия в соответствии с Бюджетным </w:t>
      </w:r>
      <w:hyperlink r:id="rId8" w:history="1">
        <w:r w:rsidRPr="00026BBF">
          <w:rPr>
            <w:rFonts w:cstheme="minorHAnsi"/>
            <w:sz w:val="20"/>
            <w:szCs w:val="20"/>
          </w:rPr>
          <w:t>кодексом</w:t>
        </w:r>
      </w:hyperlink>
      <w:r w:rsidRPr="00026BBF">
        <w:rPr>
          <w:rFonts w:cstheme="minorHAnsi"/>
          <w:sz w:val="20"/>
          <w:szCs w:val="20"/>
        </w:rPr>
        <w:t xml:space="preserve"> Российской Федерации, Федеральным </w:t>
      </w:r>
      <w:hyperlink r:id="rId9" w:history="1">
        <w:r w:rsidRPr="00026BBF">
          <w:rPr>
            <w:rFonts w:cstheme="minorHAnsi"/>
            <w:sz w:val="20"/>
            <w:szCs w:val="20"/>
          </w:rPr>
          <w:t>законом</w:t>
        </w:r>
      </w:hyperlink>
      <w:r w:rsidRPr="00026BBF">
        <w:rPr>
          <w:rFonts w:cstheme="minorHAnsi"/>
          <w:sz w:val="20"/>
          <w:szCs w:val="20"/>
        </w:rPr>
        <w:t xml:space="preserve"> "Об общих принципах организации местного самоуправления в Российской Федерации", Федеральным </w:t>
      </w:r>
      <w:hyperlink r:id="rId10" w:history="1">
        <w:r w:rsidRPr="00026BBF">
          <w:rPr>
            <w:rFonts w:cstheme="minorHAnsi"/>
            <w:sz w:val="20"/>
            <w:szCs w:val="20"/>
          </w:rPr>
          <w:t>законом</w:t>
        </w:r>
      </w:hyperlink>
      <w:r w:rsidRPr="00026BBF">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026BBF">
          <w:rPr>
            <w:rFonts w:cstheme="minorHAnsi"/>
            <w:sz w:val="20"/>
            <w:szCs w:val="20"/>
          </w:rPr>
          <w:t>Уставом</w:t>
        </w:r>
      </w:hyperlink>
      <w:r w:rsidRPr="00026BBF">
        <w:rPr>
          <w:rFonts w:cstheme="minorHAnsi"/>
          <w:sz w:val="20"/>
          <w:szCs w:val="20"/>
        </w:rPr>
        <w:t xml:space="preserve">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 w:name="Par93"/>
      <w:bookmarkEnd w:id="5"/>
      <w:r w:rsidRPr="00026BBF">
        <w:rPr>
          <w:rFonts w:cstheme="minorHAnsi"/>
          <w:sz w:val="20"/>
          <w:szCs w:val="20"/>
        </w:rPr>
        <w:t>Статья 3. Бюджетные полномочия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Администрация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обеспечивает исполнение бюджета и составление бюджетной отчетности;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обеспечивает управление муниципальным долгом;</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5) осуществляет иные бюджетные полномочия, определенные Бюджетным </w:t>
      </w:r>
      <w:hyperlink r:id="rId12"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6" w:name="Par102"/>
      <w:bookmarkEnd w:id="6"/>
      <w:r w:rsidRPr="00026BBF">
        <w:rPr>
          <w:rFonts w:cstheme="minorHAnsi"/>
          <w:sz w:val="20"/>
          <w:szCs w:val="20"/>
        </w:rPr>
        <w:t>Статья 4. Бюджетные полномочия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Финансовый отдел администрации муниципального образования является финансовым органом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Финансовый отдел администрации муниципального образования обладает следующими бюджетными полномочиями: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организует исполнение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устанавливает порядок составления бюджетной отчетности;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5) осуществляет внутренний муниципальный финансовый </w:t>
      </w:r>
      <w:proofErr w:type="gramStart"/>
      <w:r w:rsidRPr="00026BBF">
        <w:rPr>
          <w:rFonts w:cstheme="minorHAnsi"/>
          <w:sz w:val="20"/>
          <w:szCs w:val="20"/>
        </w:rPr>
        <w:t>контроль за</w:t>
      </w:r>
      <w:proofErr w:type="gramEnd"/>
      <w:r w:rsidRPr="00026BBF">
        <w:rPr>
          <w:rFonts w:cstheme="minorHAnsi"/>
          <w:sz w:val="20"/>
          <w:szCs w:val="20"/>
        </w:rPr>
        <w:t xml:space="preserve"> </w:t>
      </w:r>
      <w:r w:rsidRPr="00026BBF">
        <w:rPr>
          <w:rFonts w:cstheme="minorHAnsi"/>
          <w:sz w:val="20"/>
          <w:szCs w:val="20"/>
        </w:rPr>
        <w:lastRenderedPageBreak/>
        <w:t>исполнением бюджета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r w:rsidRPr="00026BBF">
        <w:rPr>
          <w:rFonts w:cstheme="minorHAnsi"/>
          <w:sz w:val="20"/>
          <w:szCs w:val="20"/>
        </w:rPr>
        <w:t xml:space="preserve">         6) устанавливает перечень и коды целевых статей расходов бюджета, если иное не установлено Бюджетным </w:t>
      </w:r>
      <w:hyperlink r:id="rId13" w:history="1">
        <w:r w:rsidRPr="00026BBF">
          <w:rPr>
            <w:rFonts w:cstheme="minorHAnsi"/>
            <w:sz w:val="20"/>
            <w:szCs w:val="20"/>
          </w:rPr>
          <w:t>кодексом</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7) применяет бюджетные меры принуждения, предусмотренные Бюджетным </w:t>
      </w:r>
      <w:hyperlink r:id="rId14" w:history="1">
        <w:r w:rsidRPr="00026BBF">
          <w:rPr>
            <w:rFonts w:cstheme="minorHAnsi"/>
            <w:sz w:val="20"/>
            <w:szCs w:val="20"/>
          </w:rPr>
          <w:t>кодексом</w:t>
        </w:r>
      </w:hyperlink>
      <w:r w:rsidRPr="00026BBF">
        <w:rPr>
          <w:rFonts w:cstheme="minorHAnsi"/>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8) осуществляет иные бюджетные полномочия, определенные Бюджетным </w:t>
      </w:r>
      <w:hyperlink r:id="rId15"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7" w:name="Par128"/>
      <w:bookmarkEnd w:id="7"/>
      <w:r w:rsidRPr="00026BBF">
        <w:rPr>
          <w:rFonts w:cstheme="minorHAnsi"/>
          <w:sz w:val="20"/>
          <w:szCs w:val="20"/>
        </w:rPr>
        <w:t>Статья 5. Бюджетные полномочия ревизионной комиссии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Ревизионная комиссия Думы муниципального образования осуществляет бюджетные полномочия </w:t>
      </w:r>
      <w:proofErr w:type="gramStart"/>
      <w:r w:rsidRPr="00026BBF">
        <w:rPr>
          <w:rFonts w:cstheme="minorHAnsi"/>
          <w:sz w:val="20"/>
          <w:szCs w:val="20"/>
        </w:rPr>
        <w:t>по</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осуществлению внешнего муниципального финансового контроля в соответствии с Бюджетным </w:t>
      </w:r>
      <w:hyperlink r:id="rId16" w:history="1">
        <w:r w:rsidRPr="00026BBF">
          <w:rPr>
            <w:rFonts w:cstheme="minorHAnsi"/>
            <w:sz w:val="20"/>
            <w:szCs w:val="20"/>
          </w:rPr>
          <w:t>кодексом</w:t>
        </w:r>
      </w:hyperlink>
      <w:r w:rsidRPr="00026BBF">
        <w:rPr>
          <w:rFonts w:cstheme="minorHAnsi"/>
          <w:sz w:val="20"/>
          <w:szCs w:val="20"/>
        </w:rPr>
        <w:t xml:space="preserve"> Российской Федерации, Федеральным </w:t>
      </w:r>
      <w:hyperlink r:id="rId17" w:history="1">
        <w:r w:rsidRPr="00026BBF">
          <w:rPr>
            <w:rFonts w:cstheme="minorHAnsi"/>
            <w:sz w:val="20"/>
            <w:szCs w:val="20"/>
          </w:rPr>
          <w:t>законом</w:t>
        </w:r>
      </w:hyperlink>
      <w:r w:rsidRPr="00026BBF">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аудиту эффективности, направленному на определение экономности и результативности использования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экспертизе муниципальных программ;</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другим вопросам, установленным Федеральным </w:t>
      </w:r>
      <w:hyperlink r:id="rId18" w:history="1">
        <w:r w:rsidRPr="00026BBF">
          <w:rPr>
            <w:rFonts w:cstheme="minorHAnsi"/>
            <w:sz w:val="20"/>
            <w:szCs w:val="20"/>
          </w:rPr>
          <w:t>законом</w:t>
        </w:r>
      </w:hyperlink>
      <w:r w:rsidRPr="00026BBF">
        <w:rPr>
          <w:rFonts w:cstheme="minorHAnsi"/>
          <w:sz w:val="20"/>
          <w:szCs w:val="20"/>
        </w:rPr>
        <w:t xml:space="preserve"> "Об общих принципах организации и деятельности контрольно-счетных органов субъектов </w:t>
      </w:r>
      <w:r w:rsidRPr="00026BBF">
        <w:rPr>
          <w:rFonts w:cstheme="minorHAnsi"/>
          <w:sz w:val="20"/>
          <w:szCs w:val="20"/>
        </w:rPr>
        <w:lastRenderedPageBreak/>
        <w:t>Российской Федерации и муниципальных образований".</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8" w:name="Par142"/>
      <w:bookmarkEnd w:id="8"/>
      <w:r w:rsidRPr="00026BBF">
        <w:rPr>
          <w:rFonts w:cstheme="minorHAnsi"/>
          <w:sz w:val="20"/>
          <w:szCs w:val="20"/>
        </w:rPr>
        <w:t>Статья 6. Бюджетные полномочия главного распорядителя бюджетных средств</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Главный распорядитель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обеспечивает результативность, </w:t>
      </w:r>
      <w:proofErr w:type="spellStart"/>
      <w:r w:rsidRPr="00026BBF">
        <w:rPr>
          <w:rFonts w:cstheme="minorHAnsi"/>
          <w:sz w:val="20"/>
          <w:szCs w:val="20"/>
        </w:rPr>
        <w:t>адресность</w:t>
      </w:r>
      <w:proofErr w:type="spellEnd"/>
      <w:r w:rsidRPr="00026BBF">
        <w:rPr>
          <w:rFonts w:cstheme="minorHAnsi"/>
          <w:sz w:val="20"/>
          <w:szCs w:val="20"/>
        </w:rPr>
        <w:t xml:space="preserve"> и целевой характер использования бюджетных сре</w:t>
      </w:r>
      <w:proofErr w:type="gramStart"/>
      <w:r w:rsidRPr="00026BBF">
        <w:rPr>
          <w:rFonts w:cstheme="minorHAnsi"/>
          <w:sz w:val="20"/>
          <w:szCs w:val="20"/>
        </w:rPr>
        <w:t>дств в с</w:t>
      </w:r>
      <w:proofErr w:type="gramEnd"/>
      <w:r w:rsidRPr="00026BBF">
        <w:rPr>
          <w:rFonts w:cstheme="minorHAnsi"/>
          <w:sz w:val="20"/>
          <w:szCs w:val="20"/>
        </w:rPr>
        <w:t>оответствии с утвержденными ему бюджетными ассигнованиями и лимитами бюджетных обязательств;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формирует перечень подведомственных ему получателей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осуществляет планирование соответствующих расходов бюджета, составляет обоснования бюджетных ассигнований;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6) вносит предложения по формированию и изменению лимитов бюджетных обязательств;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7) вносит предложения по формированию и изменению сводной бюджетной росписи;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9) формирует и утверждает муниципальные задания;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sidRPr="00026BBF">
          <w:rPr>
            <w:rFonts w:cstheme="minorHAnsi"/>
            <w:sz w:val="20"/>
            <w:szCs w:val="20"/>
          </w:rPr>
          <w:t>кодексом</w:t>
        </w:r>
      </w:hyperlink>
      <w:r w:rsidRPr="00026BBF">
        <w:rPr>
          <w:rFonts w:cstheme="minorHAnsi"/>
          <w:sz w:val="20"/>
          <w:szCs w:val="20"/>
        </w:rPr>
        <w:t xml:space="preserve"> Российской Федерации, условий, целей и порядка, установленных при их предоставлении;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11) осуществляет внутренний финансовый контроль и внутренний финансовый аудит;</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12) формирует бюджетную отчетность главного распорядителя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14) осуществляет иные бюджетные полномочия, определенные Бюджетным </w:t>
      </w:r>
      <w:hyperlink r:id="rId20"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w:t>
      </w:r>
      <w:r w:rsidRPr="00026BBF">
        <w:rPr>
          <w:rFonts w:cstheme="minorHAnsi"/>
          <w:sz w:val="20"/>
          <w:szCs w:val="20"/>
        </w:rPr>
        <w:lastRenderedPageBreak/>
        <w:t>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9" w:name="Par165"/>
      <w:bookmarkEnd w:id="9"/>
      <w:r w:rsidRPr="00026BBF">
        <w:rPr>
          <w:rFonts w:cstheme="minorHAnsi"/>
          <w:sz w:val="20"/>
          <w:szCs w:val="20"/>
        </w:rPr>
        <w:t xml:space="preserve">Статья 7. Бюджетные полномочия главного администратора доходов бюджета </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Главный администратор доходов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формирует перечень подведомственных ему администраторов доходов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представляет сведения, необходимые для составления проекта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представляет сведения для составления и ведения кассового плана;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формирует и представляет бюджетную отчетность главного администратора доходов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осуществляет внутренний финансовый контроль и внутренний финансовый аудит;</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6) осуществляет иные бюджетные полномочия, определенные Бюджетным </w:t>
      </w:r>
      <w:hyperlink r:id="rId21"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0" w:name="Par180"/>
      <w:bookmarkEnd w:id="10"/>
      <w:r w:rsidRPr="00026BBF">
        <w:rPr>
          <w:rFonts w:cstheme="minorHAnsi"/>
          <w:sz w:val="20"/>
          <w:szCs w:val="20"/>
        </w:rPr>
        <w:t xml:space="preserve">Статья 8. Главный администратор источников финансирования дефицита бюджета </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Главный администратор источников финансирования дефицита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формирует перечни подведомственных ему администраторов источников финансирования дефицита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осуществляет планирование (прогнозирование) поступлений и выплат по источникам финансирования дефицита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3) обеспечивает </w:t>
      </w:r>
      <w:proofErr w:type="spellStart"/>
      <w:r w:rsidRPr="00026BBF">
        <w:rPr>
          <w:rFonts w:cstheme="minorHAnsi"/>
          <w:sz w:val="20"/>
          <w:szCs w:val="20"/>
        </w:rPr>
        <w:t>адресность</w:t>
      </w:r>
      <w:proofErr w:type="spellEnd"/>
      <w:r w:rsidRPr="00026BBF">
        <w:rPr>
          <w:rFonts w:cstheme="minorHAnsi"/>
          <w:sz w:val="20"/>
          <w:szCs w:val="20"/>
        </w:rPr>
        <w:t xml:space="preserve"> и целевой характер использования выделенных в его распоряжение ассигнований, предназначенных для погашения </w:t>
      </w:r>
      <w:proofErr w:type="gramStart"/>
      <w:r w:rsidRPr="00026BBF">
        <w:rPr>
          <w:rFonts w:cstheme="minorHAnsi"/>
          <w:sz w:val="20"/>
          <w:szCs w:val="20"/>
        </w:rPr>
        <w:t>источников финансирования дефицита бюджета поселения</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осуществляет внутренний финансовый контроль и внутренний финансовый аудит;</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5) формирует бюджетную отчетность главного </w:t>
      </w:r>
      <w:proofErr w:type="gramStart"/>
      <w:r w:rsidRPr="00026BBF">
        <w:rPr>
          <w:rFonts w:cstheme="minorHAnsi"/>
          <w:sz w:val="20"/>
          <w:szCs w:val="20"/>
        </w:rPr>
        <w:t>администратора источников финансирования дефицита бюджета поселения</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6) осуществляет иные бюджетные полномочия, определенные Бюджетным </w:t>
      </w:r>
      <w:hyperlink r:id="rId22"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1" w:name="Par191"/>
      <w:bookmarkEnd w:id="11"/>
      <w:r w:rsidRPr="00026BBF">
        <w:rPr>
          <w:rFonts w:cstheme="minorHAnsi"/>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Главный распорядитель бюджетных средств осуществляет внутренний финансовый контроль, направленный </w:t>
      </w:r>
      <w:proofErr w:type="gramStart"/>
      <w:r w:rsidRPr="00026BBF">
        <w:rPr>
          <w:rFonts w:cstheme="minorHAnsi"/>
          <w:sz w:val="20"/>
          <w:szCs w:val="20"/>
        </w:rPr>
        <w:t>на</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подготовку и организацию мер по повышению экономности и результативности использования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оценки надежности внутреннего финансового контроля и подготовки рекомендаций по повышению его эффективности;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подготовки предложений по повышению экономности и </w:t>
      </w:r>
      <w:r w:rsidRPr="00026BBF">
        <w:rPr>
          <w:rFonts w:cstheme="minorHAnsi"/>
          <w:sz w:val="20"/>
          <w:szCs w:val="20"/>
        </w:rPr>
        <w:lastRenderedPageBreak/>
        <w:t>результативности использования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2" w:name="Par207"/>
      <w:bookmarkEnd w:id="12"/>
      <w:r w:rsidRPr="00026BBF">
        <w:rPr>
          <w:rFonts w:cstheme="minorHAnsi"/>
          <w:sz w:val="20"/>
          <w:szCs w:val="20"/>
        </w:rPr>
        <w:t>Статья 10. Бюджетные полномочия получателя бюджетных средств</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Получатель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составляет и исполняет бюджетную смету;</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принимает и (или) исполняет в пределах доведенных лимитов бюджетных обязательств бюджетные обязательства;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обеспечивает результативность, целевой характер использования предусмотренных ему бюджетных ассигнований;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вносит соответствующему главному распорядителю бюджетных сре</w:t>
      </w:r>
      <w:proofErr w:type="gramStart"/>
      <w:r w:rsidRPr="00026BBF">
        <w:rPr>
          <w:rFonts w:cstheme="minorHAnsi"/>
          <w:sz w:val="20"/>
          <w:szCs w:val="20"/>
        </w:rPr>
        <w:t>дств пр</w:t>
      </w:r>
      <w:proofErr w:type="gramEnd"/>
      <w:r w:rsidRPr="00026BBF">
        <w:rPr>
          <w:rFonts w:cstheme="minorHAnsi"/>
          <w:sz w:val="20"/>
          <w:szCs w:val="20"/>
        </w:rPr>
        <w:t>едложения по изменению бюджетной росписи;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ведет бюджетный учет (обеспечивает ведение бюджетного учета);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7) осуществляет иные бюджетные полномочия, определенные Бюджетным </w:t>
      </w:r>
      <w:hyperlink r:id="rId23"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3" w:name="Par220"/>
      <w:bookmarkEnd w:id="13"/>
      <w:r w:rsidRPr="00026BBF">
        <w:rPr>
          <w:rFonts w:cstheme="minorHAnsi"/>
          <w:sz w:val="20"/>
          <w:szCs w:val="20"/>
        </w:rPr>
        <w:t>Статья 11. Бюджетные полномочия иных участников бюджетного процесса в муниципальном образовании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4" w:history="1">
        <w:r w:rsidRPr="00026BBF">
          <w:rPr>
            <w:rFonts w:cstheme="minorHAnsi"/>
            <w:sz w:val="20"/>
            <w:szCs w:val="20"/>
          </w:rPr>
          <w:t>кодексом</w:t>
        </w:r>
      </w:hyperlink>
      <w:r w:rsidRPr="00026BBF">
        <w:rPr>
          <w:rFonts w:cstheme="minorHAnsi"/>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026BBF">
        <w:rPr>
          <w:rFonts w:cstheme="minorHAnsi"/>
          <w:sz w:val="20"/>
          <w:szCs w:val="20"/>
        </w:rPr>
        <w:t>источников финансирования дефицита бюджета поселения</w:t>
      </w:r>
      <w:proofErr w:type="gramEnd"/>
      <w:r w:rsidRPr="00026BBF">
        <w:rPr>
          <w:rFonts w:cstheme="minorHAnsi"/>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jc w:val="center"/>
        <w:outlineLvl w:val="1"/>
        <w:rPr>
          <w:rFonts w:cstheme="minorHAnsi"/>
          <w:sz w:val="20"/>
          <w:szCs w:val="20"/>
        </w:rPr>
      </w:pPr>
      <w:bookmarkStart w:id="14" w:name="Par225"/>
      <w:bookmarkEnd w:id="14"/>
      <w:r w:rsidRPr="00026BBF">
        <w:rPr>
          <w:rFonts w:cstheme="minorHAnsi"/>
          <w:sz w:val="20"/>
          <w:szCs w:val="20"/>
        </w:rPr>
        <w:lastRenderedPageBreak/>
        <w:t>Раздел II. СОСТАВЛЕНИЕ ПРОЕКТА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5" w:name="Par227"/>
      <w:bookmarkEnd w:id="15"/>
      <w:r w:rsidRPr="00026BBF">
        <w:rPr>
          <w:rFonts w:cstheme="minorHAnsi"/>
          <w:sz w:val="20"/>
          <w:szCs w:val="20"/>
        </w:rPr>
        <w:t>Статья 12. Порядок и сроки составления проекта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Проект бюджета поселения составляется и утверждается сроком на три года -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Составление проекта бюджета поселения - исключительная компетенция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5" w:history="1">
        <w:r w:rsidRPr="00026BBF">
          <w:rPr>
            <w:rFonts w:cstheme="minorHAnsi"/>
            <w:sz w:val="20"/>
            <w:szCs w:val="20"/>
          </w:rPr>
          <w:t>кодексом</w:t>
        </w:r>
      </w:hyperlink>
      <w:r w:rsidRPr="00026BBF">
        <w:rPr>
          <w:rFonts w:cstheme="minorHAnsi"/>
          <w:sz w:val="20"/>
          <w:szCs w:val="20"/>
        </w:rPr>
        <w:t xml:space="preserve"> Российской Федерации и принимаемыми с соблюдением его требований решениями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6" w:name="Par240"/>
      <w:bookmarkEnd w:id="16"/>
      <w:r w:rsidRPr="00026BBF">
        <w:rPr>
          <w:rFonts w:cstheme="minorHAnsi"/>
          <w:sz w:val="20"/>
          <w:szCs w:val="20"/>
        </w:rPr>
        <w:t>Статья 13. Сведения, необходимые для составления проекта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Составление проекта бюджета поселения основывается </w:t>
      </w:r>
      <w:proofErr w:type="gramStart"/>
      <w:r w:rsidRPr="00026BBF">
        <w:rPr>
          <w:rFonts w:cstheme="minorHAnsi"/>
          <w:sz w:val="20"/>
          <w:szCs w:val="20"/>
        </w:rPr>
        <w:t>на</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Бюджетном </w:t>
      </w:r>
      <w:proofErr w:type="gramStart"/>
      <w:r w:rsidRPr="00026BBF">
        <w:rPr>
          <w:rFonts w:cstheme="minorHAnsi"/>
          <w:sz w:val="20"/>
          <w:szCs w:val="20"/>
        </w:rPr>
        <w:t>послании</w:t>
      </w:r>
      <w:proofErr w:type="gramEnd"/>
      <w:r w:rsidRPr="00026BBF">
        <w:rPr>
          <w:rFonts w:cstheme="minorHAnsi"/>
          <w:sz w:val="20"/>
          <w:szCs w:val="20"/>
        </w:rPr>
        <w:t xml:space="preserve"> Президента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w:t>
      </w:r>
      <w:proofErr w:type="gramStart"/>
      <w:r w:rsidRPr="00026BBF">
        <w:rPr>
          <w:rFonts w:cstheme="minorHAnsi"/>
          <w:sz w:val="20"/>
          <w:szCs w:val="20"/>
        </w:rPr>
        <w:t>прогнозе</w:t>
      </w:r>
      <w:proofErr w:type="gramEnd"/>
      <w:r w:rsidRPr="00026BBF">
        <w:rPr>
          <w:rFonts w:cstheme="minorHAnsi"/>
          <w:sz w:val="20"/>
          <w:szCs w:val="20"/>
        </w:rPr>
        <w:t xml:space="preserve"> социально-экономического развития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3) основных </w:t>
      </w:r>
      <w:proofErr w:type="gramStart"/>
      <w:r w:rsidRPr="00026BBF">
        <w:rPr>
          <w:rFonts w:cstheme="minorHAnsi"/>
          <w:sz w:val="20"/>
          <w:szCs w:val="20"/>
        </w:rPr>
        <w:t>направлениях</w:t>
      </w:r>
      <w:proofErr w:type="gramEnd"/>
      <w:r w:rsidRPr="00026BBF">
        <w:rPr>
          <w:rFonts w:cstheme="minorHAnsi"/>
          <w:sz w:val="20"/>
          <w:szCs w:val="20"/>
        </w:rPr>
        <w:t xml:space="preserve"> бюджетной и налоговой политики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4) муниципальных </w:t>
      </w:r>
      <w:proofErr w:type="gramStart"/>
      <w:r w:rsidRPr="00026BBF">
        <w:rPr>
          <w:rFonts w:cstheme="minorHAnsi"/>
          <w:sz w:val="20"/>
          <w:szCs w:val="20"/>
        </w:rPr>
        <w:t>программах</w:t>
      </w:r>
      <w:proofErr w:type="gramEnd"/>
      <w:r w:rsidRPr="00026BBF">
        <w:rPr>
          <w:rFonts w:cstheme="minorHAnsi"/>
          <w:sz w:val="20"/>
          <w:szCs w:val="20"/>
        </w:rPr>
        <w:t>.</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7" w:name="Par249"/>
      <w:bookmarkEnd w:id="17"/>
      <w:r w:rsidRPr="00026BBF">
        <w:rPr>
          <w:rFonts w:cstheme="minorHAnsi"/>
          <w:sz w:val="20"/>
          <w:szCs w:val="20"/>
        </w:rPr>
        <w:t xml:space="preserve">Статья 14. Прогноз социально-экономического развития поселения </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18" w:name="Par254"/>
      <w:bookmarkStart w:id="19" w:name="Par259"/>
      <w:bookmarkEnd w:id="18"/>
      <w:bookmarkEnd w:id="19"/>
      <w:r w:rsidRPr="00026BBF">
        <w:rPr>
          <w:rFonts w:cstheme="minorHAnsi"/>
          <w:sz w:val="20"/>
          <w:szCs w:val="20"/>
        </w:rPr>
        <w:t>Статья 15. Прогнозирование доходов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 xml:space="preserve">1. Доходы бюджета поселения прогнозируются на основе прогноза социально-экономического развития </w:t>
      </w:r>
      <w:proofErr w:type="gramStart"/>
      <w:r w:rsidRPr="00026BBF">
        <w:rPr>
          <w:rFonts w:cstheme="minorHAnsi"/>
          <w:sz w:val="20"/>
          <w:szCs w:val="20"/>
        </w:rPr>
        <w:t>поселения</w:t>
      </w:r>
      <w:proofErr w:type="gramEnd"/>
      <w:r w:rsidRPr="00026BBF">
        <w:rPr>
          <w:rFonts w:cstheme="minorHAnsi"/>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w:t>
      </w:r>
      <w:proofErr w:type="gramStart"/>
      <w:r w:rsidRPr="00026BBF">
        <w:rPr>
          <w:rFonts w:cstheme="minorHAnsi"/>
          <w:sz w:val="20"/>
          <w:szCs w:val="20"/>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026BBF">
        <w:rPr>
          <w:rFonts w:cstheme="minorHAnsi"/>
          <w:sz w:val="20"/>
          <w:szCs w:val="20"/>
        </w:rPr>
        <w:t xml:space="preserve"> образования не ранее 1 января года, следующего за очередным финансовым годом.</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0" w:name="Par266"/>
      <w:bookmarkEnd w:id="20"/>
      <w:r w:rsidRPr="00026BBF">
        <w:rPr>
          <w:rFonts w:cstheme="minorHAnsi"/>
          <w:sz w:val="20"/>
          <w:szCs w:val="20"/>
        </w:rPr>
        <w:t>Статья 16. Планирование бюджетных ассигнований</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1" w:name="Par271"/>
      <w:bookmarkEnd w:id="21"/>
    </w:p>
    <w:p w:rsidR="00026BBF" w:rsidRPr="00026BBF" w:rsidRDefault="00026BBF" w:rsidP="00026BBF">
      <w:pPr>
        <w:widowControl w:val="0"/>
        <w:autoSpaceDE w:val="0"/>
        <w:autoSpaceDN w:val="0"/>
        <w:adjustRightInd w:val="0"/>
        <w:ind w:firstLine="540"/>
        <w:jc w:val="both"/>
        <w:outlineLvl w:val="2"/>
        <w:rPr>
          <w:rFonts w:cstheme="minorHAnsi"/>
          <w:sz w:val="20"/>
          <w:szCs w:val="20"/>
        </w:rPr>
      </w:pPr>
      <w:r w:rsidRPr="00026BBF">
        <w:rPr>
          <w:rFonts w:cstheme="minorHAnsi"/>
          <w:sz w:val="20"/>
          <w:szCs w:val="20"/>
        </w:rPr>
        <w:t>Статья 17. Резервный фонд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В расходной части бюджета поселения образуется резервный фонд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2" w:name="Par278"/>
      <w:bookmarkEnd w:id="22"/>
      <w:r w:rsidRPr="00026BBF">
        <w:rPr>
          <w:rFonts w:cstheme="minorHAnsi"/>
          <w:sz w:val="20"/>
          <w:szCs w:val="20"/>
        </w:rPr>
        <w:lastRenderedPageBreak/>
        <w:t>Статья 18. Муниципальный дорожный фонд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Муниципальный дорожный фонд муниципального образования создается решением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jc w:val="center"/>
        <w:outlineLvl w:val="1"/>
        <w:rPr>
          <w:rFonts w:cstheme="minorHAnsi"/>
          <w:sz w:val="20"/>
          <w:szCs w:val="20"/>
        </w:rPr>
      </w:pPr>
      <w:bookmarkStart w:id="23" w:name="Par286"/>
      <w:bookmarkEnd w:id="23"/>
      <w:r w:rsidRPr="00026BBF">
        <w:rPr>
          <w:rFonts w:cstheme="minorHAnsi"/>
          <w:sz w:val="20"/>
          <w:szCs w:val="20"/>
        </w:rPr>
        <w:t>Раздел III. РАССМОТРЕНИЕ И УТВЕРЖДЕНИЕ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4" w:name="Par288"/>
      <w:bookmarkEnd w:id="24"/>
      <w:r w:rsidRPr="00026BBF">
        <w:rPr>
          <w:rFonts w:cstheme="minorHAnsi"/>
          <w:sz w:val="20"/>
          <w:szCs w:val="20"/>
        </w:rPr>
        <w:t>Статья 19. Содержание решения о бюджете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026BBF">
        <w:rPr>
          <w:rFonts w:cstheme="minorHAnsi"/>
          <w:sz w:val="20"/>
          <w:szCs w:val="20"/>
        </w:rPr>
        <w:t>профицит</w:t>
      </w:r>
      <w:proofErr w:type="spellEnd"/>
      <w:r w:rsidRPr="00026BBF">
        <w:rPr>
          <w:rFonts w:cstheme="minorHAnsi"/>
          <w:sz w:val="20"/>
          <w:szCs w:val="20"/>
        </w:rPr>
        <w:t xml:space="preserve">) бюджета </w:t>
      </w:r>
      <w:proofErr w:type="gramStart"/>
      <w:r w:rsidRPr="00026BBF">
        <w:rPr>
          <w:rFonts w:cstheme="minorHAnsi"/>
          <w:sz w:val="20"/>
          <w:szCs w:val="20"/>
        </w:rPr>
        <w:t>поселения</w:t>
      </w:r>
      <w:proofErr w:type="gramEnd"/>
      <w:r w:rsidRPr="00026BBF">
        <w:rPr>
          <w:rFonts w:cstheme="minorHAnsi"/>
          <w:sz w:val="20"/>
          <w:szCs w:val="20"/>
        </w:rPr>
        <w:t xml:space="preserve"> а также иные показатели, установленные Бюджетным </w:t>
      </w:r>
      <w:hyperlink r:id="rId26" w:history="1">
        <w:r w:rsidRPr="00026BBF">
          <w:rPr>
            <w:rFonts w:cstheme="minorHAnsi"/>
            <w:sz w:val="20"/>
            <w:szCs w:val="20"/>
          </w:rPr>
          <w:t>кодексом</w:t>
        </w:r>
      </w:hyperlink>
      <w:r w:rsidRPr="00026BBF">
        <w:rPr>
          <w:rFonts w:cstheme="minorHAnsi"/>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Решением о бюджете поселения утверждаются: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перечень главных администраторов доходов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перечень главных </w:t>
      </w:r>
      <w:proofErr w:type="gramStart"/>
      <w:r w:rsidRPr="00026BBF">
        <w:rPr>
          <w:rFonts w:cstheme="minorHAnsi"/>
          <w:sz w:val="20"/>
          <w:szCs w:val="20"/>
        </w:rPr>
        <w:t>администраторов источников финансирования дефицита бюджета поселения</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3) распределение бюджетных ассигнований по целевым статьям (муниципальным программам и </w:t>
      </w:r>
      <w:proofErr w:type="spellStart"/>
      <w:r w:rsidRPr="00026BBF">
        <w:rPr>
          <w:rFonts w:cstheme="minorHAnsi"/>
          <w:sz w:val="20"/>
          <w:szCs w:val="20"/>
        </w:rPr>
        <w:t>непрограммным</w:t>
      </w:r>
      <w:proofErr w:type="spellEnd"/>
      <w:r w:rsidRPr="00026BBF">
        <w:rPr>
          <w:rFonts w:cstheme="minorHAnsi"/>
          <w:sz w:val="20"/>
          <w:szCs w:val="20"/>
        </w:rPr>
        <w:t xml:space="preserve"> направлениям деятельности), группам и подгруппам </w:t>
      </w:r>
      <w:proofErr w:type="gramStart"/>
      <w:r w:rsidRPr="00026BBF">
        <w:rPr>
          <w:rFonts w:cstheme="minorHAnsi"/>
          <w:sz w:val="20"/>
          <w:szCs w:val="20"/>
        </w:rPr>
        <w:t>видов расходов классификации расходов бюджетов</w:t>
      </w:r>
      <w:proofErr w:type="gramEnd"/>
      <w:r w:rsidRPr="00026BBF">
        <w:rPr>
          <w:rFonts w:cstheme="minorHAnsi"/>
          <w:sz w:val="20"/>
          <w:szCs w:val="20"/>
        </w:rPr>
        <w:t xml:space="preserve">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ведомственная структура расходов бюджета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6) общий объем бюджетных ассигнований, направляемых на исполнение публичных нормативных обязательств;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026BBF">
        <w:rPr>
          <w:rFonts w:cstheme="minorHAnsi"/>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9) объем бюджетных ассигнований муниципального дорожного фонда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10) источники финансирования дефицита бюджета поселения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26BBF">
        <w:rPr>
          <w:rFonts w:cstheme="minorHAnsi"/>
          <w:sz w:val="20"/>
          <w:szCs w:val="20"/>
        </w:rPr>
        <w:t>указанием</w:t>
      </w:r>
      <w:proofErr w:type="gramEnd"/>
      <w:r w:rsidRPr="00026BBF">
        <w:rPr>
          <w:rFonts w:cstheme="minorHAnsi"/>
          <w:sz w:val="20"/>
          <w:szCs w:val="20"/>
        </w:rPr>
        <w:t xml:space="preserve"> в том числе верхнего предела долга по муниципальным гарантиям;</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12) иные показатели бюджета поселения, установленные Бюджетным </w:t>
      </w:r>
      <w:hyperlink r:id="rId27" w:history="1">
        <w:r w:rsidRPr="00026BBF">
          <w:rPr>
            <w:rFonts w:cstheme="minorHAnsi"/>
            <w:sz w:val="20"/>
            <w:szCs w:val="20"/>
          </w:rPr>
          <w:t>кодексом</w:t>
        </w:r>
      </w:hyperlink>
      <w:r w:rsidRPr="00026BBF">
        <w:rPr>
          <w:rFonts w:cstheme="minorHAnsi"/>
          <w:sz w:val="20"/>
          <w:szCs w:val="20"/>
        </w:rPr>
        <w:t xml:space="preserve"> Российской Федерации, принимаемыми в соответствии с ним решениями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5" w:name="Par346"/>
      <w:bookmarkEnd w:id="25"/>
      <w:r w:rsidRPr="00026BBF">
        <w:rPr>
          <w:rFonts w:cstheme="minorHAnsi"/>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Одновременно с проектом решения о бюджете поселения в Думу муниципального образования представляются: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основные направления бюджетной и налоговой политики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прогноз социально-экономического развития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пояснительная записка к проекту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6) распределение </w:t>
      </w:r>
      <w:proofErr w:type="gramStart"/>
      <w:r w:rsidRPr="00026BBF">
        <w:rPr>
          <w:rFonts w:cstheme="minorHAnsi"/>
          <w:sz w:val="20"/>
          <w:szCs w:val="20"/>
        </w:rPr>
        <w:t xml:space="preserve">источников финансирования дефицита бюджета </w:t>
      </w:r>
      <w:r w:rsidRPr="00026BBF">
        <w:rPr>
          <w:rFonts w:cstheme="minorHAnsi"/>
          <w:sz w:val="20"/>
          <w:szCs w:val="20"/>
        </w:rPr>
        <w:lastRenderedPageBreak/>
        <w:t>поселения</w:t>
      </w:r>
      <w:proofErr w:type="gramEnd"/>
      <w:r w:rsidRPr="00026BBF">
        <w:rPr>
          <w:rFonts w:cstheme="minorHAnsi"/>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8) оценка ожидаемого исполнения бюджета поселения на текущий финансовый год;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9) паспорта муниципальных программ;</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10) иные документы и материалы, установленные Бюджетным </w:t>
      </w:r>
      <w:hyperlink r:id="rId28" w:history="1">
        <w:r w:rsidRPr="00026BBF">
          <w:rPr>
            <w:rFonts w:cstheme="minorHAnsi"/>
            <w:sz w:val="20"/>
            <w:szCs w:val="20"/>
          </w:rPr>
          <w:t>кодексом</w:t>
        </w:r>
      </w:hyperlink>
      <w:r w:rsidRPr="00026BBF">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6" w:name="Par379"/>
      <w:bookmarkEnd w:id="26"/>
      <w:r w:rsidRPr="00026BBF">
        <w:rPr>
          <w:rFonts w:cstheme="minorHAnsi"/>
          <w:sz w:val="20"/>
          <w:szCs w:val="20"/>
        </w:rPr>
        <w:t>Статья 21. Внесение проекта бюджета поселения на рассмотрение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026BBF">
          <w:rPr>
            <w:rFonts w:cstheme="minorHAnsi"/>
            <w:sz w:val="20"/>
            <w:szCs w:val="20"/>
          </w:rPr>
          <w:t xml:space="preserve">статьей </w:t>
        </w:r>
      </w:hyperlink>
      <w:r w:rsidRPr="00026BBF">
        <w:rPr>
          <w:rFonts w:cstheme="minorHAnsi"/>
          <w:sz w:val="20"/>
          <w:szCs w:val="20"/>
        </w:rPr>
        <w:t>20 настоящего Положения.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7" w:name="Par390"/>
      <w:bookmarkEnd w:id="27"/>
      <w:r w:rsidRPr="00026BBF">
        <w:rPr>
          <w:rFonts w:cstheme="minorHAnsi"/>
          <w:sz w:val="20"/>
          <w:szCs w:val="20"/>
        </w:rPr>
        <w:t>Статья 22. Публичные слушания по проекту решения о бюджете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28" w:name="Par394"/>
      <w:bookmarkEnd w:id="28"/>
      <w:r w:rsidRPr="00026BBF">
        <w:rPr>
          <w:rFonts w:cstheme="minorHAnsi"/>
          <w:sz w:val="20"/>
          <w:szCs w:val="20"/>
        </w:rPr>
        <w:t>Статья 23. Подготовка к рассмотрению проекта решения о бюджете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 xml:space="preserve">1. Рассмотрение проекта решения о бюджете поселения осуществляется в соответствии с </w:t>
      </w:r>
      <w:hyperlink r:id="rId29"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 с учетом особенностей, предусмотренных </w:t>
      </w:r>
      <w:hyperlink w:anchor="Par397" w:history="1">
        <w:r w:rsidRPr="00026BBF">
          <w:rPr>
            <w:rFonts w:cstheme="minorHAnsi"/>
            <w:sz w:val="20"/>
            <w:szCs w:val="20"/>
          </w:rPr>
          <w:t>частями 2</w:t>
        </w:r>
      </w:hyperlink>
      <w:r w:rsidRPr="00026BBF">
        <w:rPr>
          <w:rFonts w:cstheme="minorHAnsi"/>
          <w:sz w:val="20"/>
          <w:szCs w:val="20"/>
        </w:rPr>
        <w:t xml:space="preserve"> - </w:t>
      </w:r>
      <w:hyperlink w:anchor="Par406" w:history="1">
        <w:r w:rsidRPr="00026BBF">
          <w:rPr>
            <w:rFonts w:cstheme="minorHAnsi"/>
            <w:sz w:val="20"/>
            <w:szCs w:val="20"/>
          </w:rPr>
          <w:t>4</w:t>
        </w:r>
      </w:hyperlink>
      <w:r w:rsidRPr="00026BBF">
        <w:rPr>
          <w:rFonts w:cstheme="minorHAnsi"/>
          <w:sz w:val="20"/>
          <w:szCs w:val="20"/>
        </w:rPr>
        <w:t xml:space="preserve"> настоящей статьи.</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29" w:name="Par397"/>
      <w:bookmarkEnd w:id="29"/>
      <w:r w:rsidRPr="00026BBF">
        <w:rPr>
          <w:rFonts w:cstheme="minorHAnsi"/>
          <w:sz w:val="20"/>
          <w:szCs w:val="20"/>
        </w:rPr>
        <w:t xml:space="preserve">2. </w:t>
      </w:r>
      <w:proofErr w:type="gramStart"/>
      <w:r w:rsidRPr="00026BBF">
        <w:rPr>
          <w:rFonts w:cstheme="minorHAnsi"/>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026BBF">
        <w:rPr>
          <w:rFonts w:cstheme="minorHAnsi"/>
          <w:sz w:val="20"/>
          <w:szCs w:val="20"/>
        </w:rPr>
        <w:t xml:space="preserve"> подготовки поправок.</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30" w:name="Par402"/>
      <w:bookmarkEnd w:id="30"/>
      <w:proofErr w:type="gramStart"/>
      <w:r w:rsidRPr="00026BBF">
        <w:rPr>
          <w:rFonts w:cstheme="minorHAnsi"/>
          <w:sz w:val="20"/>
          <w:szCs w:val="20"/>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rsidRPr="00026BBF">
        <w:rPr>
          <w:rFonts w:cstheme="minorHAnsi"/>
          <w:sz w:val="20"/>
          <w:szCs w:val="20"/>
        </w:rPr>
        <w:t>непрограммным</w:t>
      </w:r>
      <w:proofErr w:type="spellEnd"/>
      <w:r w:rsidRPr="00026BBF">
        <w:rPr>
          <w:rFonts w:cstheme="minorHAnsi"/>
          <w:sz w:val="20"/>
          <w:szCs w:val="20"/>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026BBF">
        <w:rPr>
          <w:rFonts w:cstheme="minorHAnsi"/>
          <w:sz w:val="20"/>
          <w:szCs w:val="20"/>
        </w:rPr>
        <w:t>непрограммным</w:t>
      </w:r>
      <w:proofErr w:type="spellEnd"/>
      <w:r w:rsidRPr="00026BBF">
        <w:rPr>
          <w:rFonts w:cstheme="minorHAnsi"/>
          <w:sz w:val="20"/>
          <w:szCs w:val="20"/>
        </w:rPr>
        <w:t xml:space="preserve"> направлениям деятельности), группам и подгруппам видов расходов классификации расходов бюджетов либо указание</w:t>
      </w:r>
      <w:proofErr w:type="gramEnd"/>
      <w:r w:rsidRPr="00026BBF">
        <w:rPr>
          <w:rFonts w:cstheme="minorHAnsi"/>
          <w:sz w:val="20"/>
          <w:szCs w:val="20"/>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31" w:name="Par404"/>
      <w:bookmarkEnd w:id="31"/>
      <w:r w:rsidRPr="00026BBF">
        <w:rPr>
          <w:rFonts w:cstheme="minorHAnsi"/>
          <w:sz w:val="20"/>
          <w:szCs w:val="20"/>
        </w:rPr>
        <w:t xml:space="preserve">Поправки, не соответствующие требованиям, предусмотренным </w:t>
      </w:r>
      <w:hyperlink w:anchor="Par402" w:history="1">
        <w:r w:rsidRPr="00026BBF">
          <w:rPr>
            <w:rFonts w:cstheme="minorHAnsi"/>
            <w:sz w:val="20"/>
            <w:szCs w:val="20"/>
          </w:rPr>
          <w:t>абзацем третьим</w:t>
        </w:r>
      </w:hyperlink>
      <w:r w:rsidRPr="00026BBF">
        <w:rPr>
          <w:rFonts w:cstheme="minorHAnsi"/>
          <w:sz w:val="20"/>
          <w:szCs w:val="20"/>
        </w:rPr>
        <w:t xml:space="preserve"> настоящей части, не рассматриваются.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32" w:name="Par406"/>
      <w:bookmarkEnd w:id="32"/>
      <w:r w:rsidRPr="00026BBF">
        <w:rPr>
          <w:rFonts w:cstheme="minorHAnsi"/>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026BBF">
        <w:rPr>
          <w:rFonts w:cstheme="minorHAnsi"/>
          <w:sz w:val="20"/>
          <w:szCs w:val="20"/>
        </w:rPr>
        <w:t>позднее</w:t>
      </w:r>
      <w:proofErr w:type="gramEnd"/>
      <w:r w:rsidRPr="00026BBF">
        <w:rPr>
          <w:rFonts w:cstheme="minorHAnsi"/>
          <w:sz w:val="20"/>
          <w:szCs w:val="20"/>
        </w:rPr>
        <w:t xml:space="preserve"> чем за два дня до дня заседания Думы муниципального образования </w:t>
      </w:r>
      <w:r w:rsidRPr="00026BBF">
        <w:rPr>
          <w:rFonts w:cstheme="minorHAnsi"/>
          <w:sz w:val="20"/>
          <w:szCs w:val="20"/>
        </w:rPr>
        <w:lastRenderedPageBreak/>
        <w:t xml:space="preserve">принимает решение по проекту решения о бюджете поселения в соответствии с </w:t>
      </w:r>
      <w:hyperlink r:id="rId30"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33" w:name="Par408"/>
      <w:bookmarkEnd w:id="33"/>
      <w:r w:rsidRPr="00026BBF">
        <w:rPr>
          <w:rFonts w:cstheme="minorHAnsi"/>
          <w:sz w:val="20"/>
          <w:szCs w:val="20"/>
        </w:rPr>
        <w:t>Статья 24. Рассмотрение и утверждение проекта решения о бюджете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Рассмотрение и утверждение проекта решения о бюджете поселения осуществляется в соответствии с </w:t>
      </w:r>
      <w:hyperlink r:id="rId31"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 с учетом особенностей, предусмотренных </w:t>
      </w:r>
      <w:hyperlink w:anchor="Par411" w:history="1">
        <w:r w:rsidRPr="00026BBF">
          <w:rPr>
            <w:rFonts w:cstheme="minorHAnsi"/>
            <w:sz w:val="20"/>
            <w:szCs w:val="20"/>
          </w:rPr>
          <w:t>частью второй</w:t>
        </w:r>
      </w:hyperlink>
      <w:r w:rsidRPr="00026BBF">
        <w:rPr>
          <w:rFonts w:cstheme="minorHAnsi"/>
          <w:sz w:val="20"/>
          <w:szCs w:val="20"/>
        </w:rPr>
        <w:t xml:space="preserve"> настоящей статьи.</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34" w:name="Par411"/>
      <w:bookmarkEnd w:id="34"/>
      <w:r w:rsidRPr="00026BBF">
        <w:rPr>
          <w:rFonts w:cstheme="minorHAnsi"/>
          <w:sz w:val="20"/>
          <w:szCs w:val="20"/>
        </w:rPr>
        <w:t>2. При рассмотрении проекта решения о бюджете поселения Дума муниципального образования заслушивает доклады:</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председателя постоянной комиссии Думы муниципального образования по экономической политике и бюджету;</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Председателя ревизионной комиссии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Решение о бюджете поселения вступает в силу с 1 января очередного финансового года.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026BBF">
          <w:rPr>
            <w:rFonts w:cstheme="minorHAnsi"/>
            <w:sz w:val="20"/>
            <w:szCs w:val="20"/>
          </w:rPr>
          <w:t>кодексом</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35" w:name="Par423"/>
      <w:bookmarkEnd w:id="35"/>
      <w:r w:rsidRPr="00026BBF">
        <w:rPr>
          <w:rFonts w:cstheme="minorHAnsi"/>
          <w:sz w:val="20"/>
          <w:szCs w:val="20"/>
        </w:rPr>
        <w:t>Статья 25. Внесение изменений в решение о бюджете поселения на текущий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w:t>
      </w:r>
      <w:proofErr w:type="gramStart"/>
      <w:r w:rsidRPr="00026BBF">
        <w:rPr>
          <w:rFonts w:cstheme="minorHAnsi"/>
          <w:sz w:val="20"/>
          <w:szCs w:val="20"/>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026BBF">
        <w:rPr>
          <w:rFonts w:cstheme="minorHAnsi"/>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w:t>
      </w:r>
      <w:proofErr w:type="gramStart"/>
      <w:r w:rsidRPr="00026BBF">
        <w:rPr>
          <w:rFonts w:cstheme="minorHAnsi"/>
          <w:sz w:val="20"/>
          <w:szCs w:val="20"/>
        </w:rPr>
        <w:t xml:space="preserve">Подготовка к рассмотрению проекта решения о внесении изменений в решение о бюджете поселения на текущий финансовый год и плановый </w:t>
      </w:r>
      <w:r w:rsidRPr="00026BBF">
        <w:rPr>
          <w:rFonts w:cstheme="minorHAnsi"/>
          <w:sz w:val="20"/>
          <w:szCs w:val="20"/>
        </w:rPr>
        <w:lastRenderedPageBreak/>
        <w:t xml:space="preserve">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3"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 с учетом особенностей, предусмотренных </w:t>
      </w:r>
      <w:hyperlink w:anchor="Par430" w:history="1">
        <w:r w:rsidRPr="00026BBF">
          <w:rPr>
            <w:rFonts w:cstheme="minorHAnsi"/>
            <w:sz w:val="20"/>
            <w:szCs w:val="20"/>
          </w:rPr>
          <w:t>частями 3</w:t>
        </w:r>
      </w:hyperlink>
      <w:r w:rsidRPr="00026BBF">
        <w:rPr>
          <w:rFonts w:cstheme="minorHAnsi"/>
          <w:sz w:val="20"/>
          <w:szCs w:val="20"/>
        </w:rPr>
        <w:t xml:space="preserve"> - </w:t>
      </w:r>
      <w:hyperlink w:anchor="Par436" w:history="1">
        <w:r w:rsidRPr="00026BBF">
          <w:rPr>
            <w:rFonts w:cstheme="minorHAnsi"/>
            <w:sz w:val="20"/>
            <w:szCs w:val="20"/>
          </w:rPr>
          <w:t>5</w:t>
        </w:r>
      </w:hyperlink>
      <w:r w:rsidRPr="00026BBF">
        <w:rPr>
          <w:rFonts w:cstheme="minorHAnsi"/>
          <w:sz w:val="20"/>
          <w:szCs w:val="20"/>
        </w:rPr>
        <w:t xml:space="preserve"> настоящей статьи.</w:t>
      </w:r>
      <w:proofErr w:type="gramEnd"/>
    </w:p>
    <w:p w:rsidR="00026BBF" w:rsidRPr="00026BBF" w:rsidRDefault="00026BBF" w:rsidP="00026BBF">
      <w:pPr>
        <w:widowControl w:val="0"/>
        <w:autoSpaceDE w:val="0"/>
        <w:autoSpaceDN w:val="0"/>
        <w:adjustRightInd w:val="0"/>
        <w:ind w:firstLine="540"/>
        <w:jc w:val="both"/>
        <w:rPr>
          <w:rFonts w:cstheme="minorHAnsi"/>
          <w:sz w:val="20"/>
          <w:szCs w:val="20"/>
        </w:rPr>
      </w:pPr>
      <w:bookmarkStart w:id="36" w:name="Par430"/>
      <w:bookmarkEnd w:id="36"/>
      <w:r w:rsidRPr="00026BBF">
        <w:rPr>
          <w:rFonts w:cstheme="minorHAnsi"/>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026BBF">
          <w:rPr>
            <w:rFonts w:cstheme="minorHAnsi"/>
            <w:sz w:val="20"/>
            <w:szCs w:val="20"/>
          </w:rPr>
          <w:t>абзацами третьим</w:t>
        </w:r>
      </w:hyperlink>
      <w:r w:rsidRPr="00026BBF">
        <w:rPr>
          <w:rFonts w:cstheme="minorHAnsi"/>
          <w:sz w:val="20"/>
          <w:szCs w:val="20"/>
        </w:rPr>
        <w:t xml:space="preserve">, </w:t>
      </w:r>
      <w:hyperlink w:anchor="Par404" w:history="1">
        <w:r w:rsidRPr="00026BBF">
          <w:rPr>
            <w:rFonts w:cstheme="minorHAnsi"/>
            <w:sz w:val="20"/>
            <w:szCs w:val="20"/>
          </w:rPr>
          <w:t xml:space="preserve">четвертым части 2 статьи </w:t>
        </w:r>
      </w:hyperlink>
      <w:r w:rsidRPr="00026BBF">
        <w:rPr>
          <w:rFonts w:cstheme="minorHAnsi"/>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026BBF">
        <w:rPr>
          <w:rFonts w:cstheme="minorHAnsi"/>
          <w:sz w:val="20"/>
          <w:szCs w:val="20"/>
        </w:rPr>
        <w:t xml:space="preserve"> решение о бюджете поселения на текущий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026BBF">
        <w:rPr>
          <w:rFonts w:cstheme="minorHAnsi"/>
          <w:sz w:val="20"/>
          <w:szCs w:val="20"/>
        </w:rPr>
        <w:t>позднее</w:t>
      </w:r>
      <w:proofErr w:type="gramEnd"/>
      <w:r w:rsidRPr="00026BBF">
        <w:rPr>
          <w:rFonts w:cstheme="minorHAnsi"/>
          <w:sz w:val="20"/>
          <w:szCs w:val="20"/>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026BBF">
        <w:rPr>
          <w:rFonts w:cstheme="minorHAnsi"/>
          <w:sz w:val="20"/>
          <w:szCs w:val="20"/>
        </w:rPr>
        <w:t>бюджете</w:t>
      </w:r>
      <w:proofErr w:type="gramEnd"/>
      <w:r w:rsidRPr="00026BBF">
        <w:rPr>
          <w:rFonts w:cstheme="minorHAnsi"/>
          <w:sz w:val="20"/>
          <w:szCs w:val="20"/>
        </w:rPr>
        <w:t xml:space="preserve"> поселения на текущий финансовый год и плановый период в соответствии с </w:t>
      </w:r>
      <w:hyperlink r:id="rId34"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37" w:name="Par436"/>
      <w:bookmarkEnd w:id="37"/>
      <w:r w:rsidRPr="00026BBF">
        <w:rPr>
          <w:rFonts w:cstheme="minorHAnsi"/>
          <w:sz w:val="20"/>
          <w:szCs w:val="20"/>
        </w:rPr>
        <w:t xml:space="preserve">5. </w:t>
      </w:r>
      <w:proofErr w:type="gramStart"/>
      <w:r w:rsidRPr="00026BBF">
        <w:rPr>
          <w:rFonts w:cstheme="minorHAnsi"/>
          <w:sz w:val="20"/>
          <w:szCs w:val="20"/>
        </w:rPr>
        <w:t>При рассмотрении проекта решения о внесении изменений в решение о бюджете поселения на текущий финансовый год</w:t>
      </w:r>
      <w:proofErr w:type="gramEnd"/>
      <w:r w:rsidRPr="00026BBF">
        <w:rPr>
          <w:rFonts w:cstheme="minorHAnsi"/>
          <w:sz w:val="20"/>
          <w:szCs w:val="20"/>
        </w:rPr>
        <w:t xml:space="preserve"> и плановый период Дума муниципального образования заслушивает доклады:</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председателя постоянной комиссии Думы муниципального образования по экономической политике и бюджету;</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Председателя ревизионной комиссии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r w:rsidRPr="00026BBF">
        <w:rPr>
          <w:rFonts w:cstheme="minorHAnsi"/>
          <w:sz w:val="20"/>
          <w:szCs w:val="20"/>
        </w:rPr>
        <w:t xml:space="preserve"> </w:t>
      </w:r>
    </w:p>
    <w:p w:rsidR="00026BBF" w:rsidRPr="00026BBF" w:rsidRDefault="00026BBF" w:rsidP="00026BBF">
      <w:pPr>
        <w:widowControl w:val="0"/>
        <w:autoSpaceDE w:val="0"/>
        <w:autoSpaceDN w:val="0"/>
        <w:adjustRightInd w:val="0"/>
        <w:jc w:val="center"/>
        <w:outlineLvl w:val="1"/>
        <w:rPr>
          <w:rFonts w:cstheme="minorHAnsi"/>
          <w:sz w:val="20"/>
          <w:szCs w:val="20"/>
        </w:rPr>
      </w:pPr>
      <w:bookmarkStart w:id="38" w:name="Par444"/>
      <w:bookmarkEnd w:id="38"/>
      <w:r w:rsidRPr="00026BBF">
        <w:rPr>
          <w:rFonts w:cstheme="minorHAnsi"/>
          <w:sz w:val="20"/>
          <w:szCs w:val="20"/>
        </w:rPr>
        <w:t>Раздел IV. ИСПОЛНЕНИЕ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39" w:name="Par446"/>
      <w:bookmarkEnd w:id="39"/>
      <w:r w:rsidRPr="00026BBF">
        <w:rPr>
          <w:rFonts w:cstheme="minorHAnsi"/>
          <w:sz w:val="20"/>
          <w:szCs w:val="20"/>
        </w:rPr>
        <w:t>Статья 26. Организация исполнения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Исполнение бюджета поселения обеспечивается администрацией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Бюджет муниципального образования исполняется на основе единства кассы и подведомственности расходов.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Кассовое обслуживание единого счета бюджета поселения осуществляется Федеральным казначейством.</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0" w:name="Par454"/>
      <w:bookmarkEnd w:id="40"/>
      <w:r w:rsidRPr="00026BBF">
        <w:rPr>
          <w:rFonts w:cstheme="minorHAnsi"/>
          <w:sz w:val="20"/>
          <w:szCs w:val="20"/>
        </w:rPr>
        <w:t>Статья 27. Сводная бюджетная роспись</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Порядок составления и ведения сводной бюджетной росписи устанавливается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r w:rsidRPr="00026BBF">
        <w:rPr>
          <w:rFonts w:cstheme="minorHAnsi"/>
          <w:sz w:val="20"/>
          <w:szCs w:val="20"/>
        </w:rPr>
        <w:t xml:space="preserve"> </w:t>
      </w: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1" w:name="Par459"/>
      <w:bookmarkEnd w:id="41"/>
      <w:r w:rsidRPr="00026BBF">
        <w:rPr>
          <w:rFonts w:cstheme="minorHAnsi"/>
          <w:sz w:val="20"/>
          <w:szCs w:val="20"/>
        </w:rPr>
        <w:t>Статья 28. Кассовый план</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026BBF">
        <w:rPr>
          <w:rFonts w:cstheme="minorHAnsi"/>
          <w:sz w:val="20"/>
          <w:szCs w:val="20"/>
        </w:rPr>
        <w:t>источников финансирования дефицита бюджета поселения</w:t>
      </w:r>
      <w:proofErr w:type="gramEnd"/>
      <w:r w:rsidRPr="00026BBF">
        <w:rPr>
          <w:rFonts w:cstheme="minorHAnsi"/>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Составление и ведение кассового плана осуществляется финансовым отделом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r w:rsidRPr="00026BBF">
        <w:rPr>
          <w:rFonts w:cstheme="minorHAnsi"/>
          <w:sz w:val="20"/>
          <w:szCs w:val="20"/>
        </w:rPr>
        <w:t xml:space="preserve"> </w:t>
      </w: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2" w:name="Par466"/>
      <w:bookmarkEnd w:id="42"/>
      <w:r w:rsidRPr="00026BBF">
        <w:rPr>
          <w:rFonts w:cstheme="minorHAnsi"/>
          <w:sz w:val="20"/>
          <w:szCs w:val="20"/>
        </w:rPr>
        <w:t>Статья 29. Исполнение бюджета поселения по доходам и расходам</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35" w:history="1">
        <w:r w:rsidRPr="00026BBF">
          <w:rPr>
            <w:rFonts w:cstheme="minorHAnsi"/>
            <w:sz w:val="20"/>
            <w:szCs w:val="20"/>
          </w:rPr>
          <w:t>кодекса</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3" w:name="Par472"/>
      <w:bookmarkEnd w:id="43"/>
      <w:r w:rsidRPr="00026BBF">
        <w:rPr>
          <w:rFonts w:cstheme="minorHAnsi"/>
          <w:sz w:val="20"/>
          <w:szCs w:val="20"/>
        </w:rPr>
        <w:t>Статья 30. Бюджетные росписи главных распорядителей бюджетных средств</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4" w:name="Par477"/>
      <w:bookmarkEnd w:id="44"/>
      <w:r w:rsidRPr="00026BBF">
        <w:rPr>
          <w:rFonts w:cstheme="minorHAnsi"/>
          <w:sz w:val="20"/>
          <w:szCs w:val="20"/>
        </w:rPr>
        <w:t>Статья 31. Исполнение бюджета поселения по источникам финансирования дефицита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w:t>
      </w:r>
      <w:proofErr w:type="gramStart"/>
      <w:r w:rsidRPr="00026BBF">
        <w:rPr>
          <w:rFonts w:cstheme="minorHAnsi"/>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36" w:history="1">
        <w:r w:rsidRPr="00026BBF">
          <w:rPr>
            <w:rFonts w:cstheme="minorHAnsi"/>
            <w:sz w:val="20"/>
            <w:szCs w:val="20"/>
          </w:rPr>
          <w:t>кодекса</w:t>
        </w:r>
      </w:hyperlink>
      <w:r w:rsidRPr="00026BBF">
        <w:rPr>
          <w:rFonts w:cstheme="minorHAnsi"/>
          <w:sz w:val="20"/>
          <w:szCs w:val="20"/>
        </w:rPr>
        <w:t xml:space="preserve"> Российской Федерации.</w:t>
      </w:r>
      <w:proofErr w:type="gramEnd"/>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5" w:name="Par484"/>
      <w:bookmarkEnd w:id="45"/>
      <w:r w:rsidRPr="00026BBF">
        <w:rPr>
          <w:rFonts w:cstheme="minorHAnsi"/>
          <w:sz w:val="20"/>
          <w:szCs w:val="20"/>
        </w:rPr>
        <w:t>Статья 32. Лицевые счета для учета операций по исполнению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7" w:history="1">
        <w:r w:rsidRPr="00026BBF">
          <w:rPr>
            <w:rFonts w:cstheme="minorHAnsi"/>
            <w:sz w:val="20"/>
            <w:szCs w:val="20"/>
          </w:rPr>
          <w:t>кодекса</w:t>
        </w:r>
      </w:hyperlink>
      <w:r w:rsidRPr="00026BBF">
        <w:rPr>
          <w:rFonts w:cstheme="minorHAnsi"/>
          <w:sz w:val="20"/>
          <w:szCs w:val="20"/>
        </w:rPr>
        <w:t xml:space="preserve"> Российской Федерации в УФК по Иркутской области.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6" w:name="Par491"/>
      <w:bookmarkEnd w:id="46"/>
      <w:r w:rsidRPr="00026BBF">
        <w:rPr>
          <w:rFonts w:cstheme="minorHAnsi"/>
          <w:sz w:val="20"/>
          <w:szCs w:val="20"/>
        </w:rPr>
        <w:t>Статья 33. Бюджетная смета</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r w:rsidRPr="00026BBF">
        <w:rPr>
          <w:rFonts w:cstheme="minorHAnsi"/>
          <w:sz w:val="20"/>
          <w:szCs w:val="20"/>
        </w:rPr>
        <w:lastRenderedPageBreak/>
        <w:t>общими требованиями, установленными Министерством финансов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26BBF" w:rsidRPr="00026BBF" w:rsidRDefault="00026BBF" w:rsidP="00026BBF">
      <w:pPr>
        <w:widowControl w:val="0"/>
        <w:autoSpaceDE w:val="0"/>
        <w:autoSpaceDN w:val="0"/>
        <w:adjustRightInd w:val="0"/>
        <w:jc w:val="both"/>
        <w:rPr>
          <w:rFonts w:cstheme="minorHAnsi"/>
          <w:sz w:val="20"/>
          <w:szCs w:val="20"/>
        </w:rPr>
      </w:pPr>
      <w:bookmarkStart w:id="47" w:name="Par502"/>
      <w:bookmarkEnd w:id="47"/>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48" w:name="Par504"/>
      <w:bookmarkEnd w:id="48"/>
      <w:r w:rsidRPr="00026BBF">
        <w:rPr>
          <w:rFonts w:cstheme="minorHAnsi"/>
          <w:sz w:val="20"/>
          <w:szCs w:val="20"/>
        </w:rPr>
        <w:t>Статья 34. Завершение текущего финансового года</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Операции по исполнению бюджета поселения завершаются 31 декабря, за исключением операций, указанных в </w:t>
      </w:r>
      <w:hyperlink r:id="rId38" w:history="1">
        <w:r w:rsidRPr="00026BBF">
          <w:rPr>
            <w:rFonts w:cstheme="minorHAnsi"/>
            <w:sz w:val="20"/>
            <w:szCs w:val="20"/>
          </w:rPr>
          <w:t>пункте 2 статьи 242</w:t>
        </w:r>
      </w:hyperlink>
      <w:r w:rsidRPr="00026BBF">
        <w:rPr>
          <w:rFonts w:cstheme="minorHAnsi"/>
          <w:sz w:val="20"/>
          <w:szCs w:val="20"/>
        </w:rPr>
        <w:t xml:space="preserve"> Бюджетного кодекса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39" w:history="1">
        <w:r w:rsidRPr="00026BBF">
          <w:rPr>
            <w:rFonts w:cstheme="minorHAnsi"/>
            <w:sz w:val="20"/>
            <w:szCs w:val="20"/>
          </w:rPr>
          <w:t>кодекса</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Бюджетные ассигнования и лимиты бюджетных обязательств текущего финансового года прекращают свое действие 31 декабря.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Порядок обеспечения получателей бюджетных сре</w:t>
      </w:r>
      <w:proofErr w:type="gramStart"/>
      <w:r w:rsidRPr="00026BBF">
        <w:rPr>
          <w:rFonts w:cstheme="minorHAnsi"/>
          <w:sz w:val="20"/>
          <w:szCs w:val="20"/>
        </w:rPr>
        <w:t>дств пр</w:t>
      </w:r>
      <w:proofErr w:type="gramEnd"/>
      <w:r w:rsidRPr="00026BBF">
        <w:rPr>
          <w:rFonts w:cstheme="minorHAnsi"/>
          <w:sz w:val="20"/>
          <w:szCs w:val="20"/>
        </w:rP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r w:rsidRPr="00026BBF">
        <w:rPr>
          <w:rFonts w:cstheme="minorHAnsi"/>
          <w:sz w:val="20"/>
          <w:szCs w:val="20"/>
        </w:rPr>
        <w:lastRenderedPageBreak/>
        <w:t>устанавливается распоряжением руководителя финансового отдела администрации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jc w:val="center"/>
        <w:outlineLvl w:val="1"/>
        <w:rPr>
          <w:rFonts w:cstheme="minorHAnsi"/>
          <w:sz w:val="20"/>
          <w:szCs w:val="20"/>
        </w:rPr>
      </w:pPr>
      <w:bookmarkStart w:id="49" w:name="Par516"/>
      <w:bookmarkEnd w:id="49"/>
      <w:r w:rsidRPr="00026BBF">
        <w:rPr>
          <w:rFonts w:cstheme="minorHAnsi"/>
          <w:sz w:val="20"/>
          <w:szCs w:val="20"/>
        </w:rPr>
        <w:t>Раздел V. СОСТАВЛЕНИЕ, ВНЕШНЯЯ ПРОВЕРКА, РАССМОТРЕНИЕ</w:t>
      </w:r>
    </w:p>
    <w:p w:rsidR="00026BBF" w:rsidRPr="00026BBF" w:rsidRDefault="00026BBF" w:rsidP="00026BBF">
      <w:pPr>
        <w:widowControl w:val="0"/>
        <w:autoSpaceDE w:val="0"/>
        <w:autoSpaceDN w:val="0"/>
        <w:adjustRightInd w:val="0"/>
        <w:jc w:val="center"/>
        <w:rPr>
          <w:rFonts w:cstheme="minorHAnsi"/>
          <w:sz w:val="20"/>
          <w:szCs w:val="20"/>
        </w:rPr>
      </w:pPr>
      <w:r w:rsidRPr="00026BBF">
        <w:rPr>
          <w:rFonts w:cstheme="minorHAnsi"/>
          <w:sz w:val="20"/>
          <w:szCs w:val="20"/>
        </w:rPr>
        <w:t>И УТВЕРЖДЕНИЕ БЮДЖЕТНОЙ ОТЧЕТНОСТИ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0" w:name="Par519"/>
      <w:bookmarkEnd w:id="50"/>
      <w:r w:rsidRPr="00026BBF">
        <w:rPr>
          <w:rFonts w:cstheme="minorHAnsi"/>
          <w:sz w:val="20"/>
          <w:szCs w:val="20"/>
        </w:rPr>
        <w:t>Статья 35. Составление и представление бюджетной отчетности</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026BBF">
        <w:rPr>
          <w:rFonts w:cstheme="minorHAnsi"/>
          <w:sz w:val="20"/>
          <w:szCs w:val="20"/>
        </w:rPr>
        <w:t>источников финансирования дефицита бюджета поселения</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026BBF">
        <w:rPr>
          <w:rFonts w:cstheme="minorHAnsi"/>
          <w:sz w:val="20"/>
          <w:szCs w:val="20"/>
        </w:rPr>
        <w:t>отчетности соответствующих главных администраторов средств бюджета поселения</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Бюджетная отчетность поселения представляется финансовым отделом администрации муниципального образования в министерство финансов Иркутской области.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Годовой отчет об исполнении бюджета поселения утверждается решением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1" w:name="Par531"/>
      <w:bookmarkEnd w:id="51"/>
      <w:r w:rsidRPr="00026BBF">
        <w:rPr>
          <w:rFonts w:cstheme="minorHAnsi"/>
          <w:sz w:val="20"/>
          <w:szCs w:val="20"/>
        </w:rPr>
        <w:t>Статья 36. Решение Думы муниципального образования об исполнении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026BBF">
        <w:rPr>
          <w:rFonts w:cstheme="minorHAnsi"/>
          <w:sz w:val="20"/>
          <w:szCs w:val="20"/>
        </w:rPr>
        <w:t>профицита</w:t>
      </w:r>
      <w:proofErr w:type="spellEnd"/>
      <w:r w:rsidRPr="00026BBF">
        <w:rPr>
          <w:rFonts w:cstheme="minorHAnsi"/>
          <w:sz w:val="20"/>
          <w:szCs w:val="20"/>
        </w:rPr>
        <w:t xml:space="preserve">) </w:t>
      </w:r>
      <w:r w:rsidRPr="00026BBF">
        <w:rPr>
          <w:rFonts w:cstheme="minorHAnsi"/>
          <w:sz w:val="20"/>
          <w:szCs w:val="20"/>
        </w:rPr>
        <w:lastRenderedPageBreak/>
        <w:t>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Отдельными приложениями к решению об исполнении бюджета поселения за отчетный финансовый год утверждаются показатели: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доходов бюджета поселения по кодам классификации доходов бюджетов;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расходов бюджета поселения по ведомственной структуре расходов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расходов бюджета поселения по разделам и подразделам классификации расходов бюджетов;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5) расходов бюджета поселения по целевым статьям (муниципальным программам и </w:t>
      </w:r>
      <w:proofErr w:type="spellStart"/>
      <w:r w:rsidRPr="00026BBF">
        <w:rPr>
          <w:rFonts w:cstheme="minorHAnsi"/>
          <w:sz w:val="20"/>
          <w:szCs w:val="20"/>
        </w:rPr>
        <w:t>непрограммным</w:t>
      </w:r>
      <w:proofErr w:type="spellEnd"/>
      <w:r w:rsidRPr="00026BBF">
        <w:rPr>
          <w:rFonts w:cstheme="minorHAnsi"/>
          <w:sz w:val="20"/>
          <w:szCs w:val="20"/>
        </w:rPr>
        <w:t xml:space="preserve"> направлениям деятельности), группам и подгруппам </w:t>
      </w:r>
      <w:proofErr w:type="gramStart"/>
      <w:r w:rsidRPr="00026BBF">
        <w:rPr>
          <w:rFonts w:cstheme="minorHAnsi"/>
          <w:sz w:val="20"/>
          <w:szCs w:val="20"/>
        </w:rPr>
        <w:t>видов расходов классификации расходов бюджетов</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6) источников финансирования дефицита бюджета поселения по кодам </w:t>
      </w:r>
      <w:proofErr w:type="gramStart"/>
      <w:r w:rsidRPr="00026BBF">
        <w:rPr>
          <w:rFonts w:cstheme="minorHAnsi"/>
          <w:sz w:val="20"/>
          <w:szCs w:val="20"/>
        </w:rPr>
        <w:t>классификации источников финансирования дефицитов бюджетов</w:t>
      </w:r>
      <w:proofErr w:type="gramEnd"/>
      <w:r w:rsidRPr="00026BBF">
        <w:rPr>
          <w:rFonts w:cstheme="minorHAnsi"/>
          <w:sz w:val="20"/>
          <w:szCs w:val="20"/>
        </w:rPr>
        <w:t>;</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8) иные показатели, установленные Бюджетным </w:t>
      </w:r>
      <w:hyperlink r:id="rId40" w:history="1">
        <w:r w:rsidRPr="00026BBF">
          <w:rPr>
            <w:rFonts w:cstheme="minorHAnsi"/>
            <w:sz w:val="20"/>
            <w:szCs w:val="20"/>
          </w:rPr>
          <w:t>кодексом</w:t>
        </w:r>
      </w:hyperlink>
      <w:r w:rsidRPr="00026BBF">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2" w:name="Par548"/>
      <w:bookmarkEnd w:id="52"/>
      <w:r w:rsidRPr="00026BBF">
        <w:rPr>
          <w:rFonts w:cstheme="minorHAnsi"/>
          <w:sz w:val="20"/>
          <w:szCs w:val="20"/>
        </w:rPr>
        <w:t>Статья 37. Порядок осуществления внешней проверки годового отчета об исполнении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026BBF">
        <w:rPr>
          <w:rFonts w:cstheme="minorHAnsi"/>
          <w:sz w:val="20"/>
          <w:szCs w:val="20"/>
        </w:rPr>
        <w:t>отчетности главных администраторов средств бюджета поселения</w:t>
      </w:r>
      <w:proofErr w:type="gramEnd"/>
      <w:r w:rsidRPr="00026BBF">
        <w:rPr>
          <w:rFonts w:cstheme="minorHAnsi"/>
          <w:sz w:val="20"/>
          <w:szCs w:val="20"/>
        </w:rPr>
        <w:t xml:space="preserve"> и подготовку заключения на годовой отчет об исполнении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026BBF">
        <w:rPr>
          <w:rFonts w:cstheme="minorHAnsi"/>
          <w:sz w:val="20"/>
          <w:szCs w:val="20"/>
        </w:rPr>
        <w:t>Боханский</w:t>
      </w:r>
      <w:proofErr w:type="spellEnd"/>
      <w:r w:rsidRPr="00026BBF">
        <w:rPr>
          <w:rFonts w:cstheme="minorHAnsi"/>
          <w:sz w:val="20"/>
          <w:szCs w:val="20"/>
        </w:rPr>
        <w:t xml:space="preserve"> район».</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Годовая бюджетная отчетность главных администраторов средств бюджета поселения включает:</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отчет об исполнении бюджета главного администратора бюджетных средств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2) баланс главного администратора бюджетных средств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отчет о финансовых результатах деятельности;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отчет о движении денежных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пояснительную записку.</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Результаты внешней </w:t>
      </w:r>
      <w:proofErr w:type="gramStart"/>
      <w:r w:rsidRPr="00026BBF">
        <w:rPr>
          <w:rFonts w:cstheme="minorHAnsi"/>
          <w:sz w:val="20"/>
          <w:szCs w:val="20"/>
        </w:rPr>
        <w:t>проверки годовой бюджетной отчетности главных администраторов средств бюджета поселения</w:t>
      </w:r>
      <w:proofErr w:type="gramEnd"/>
      <w:r w:rsidRPr="00026BBF">
        <w:rPr>
          <w:rFonts w:cstheme="minorHAnsi"/>
          <w:sz w:val="20"/>
          <w:szCs w:val="20"/>
        </w:rPr>
        <w:t xml:space="preserve"> оформляются заключениями по каждому главному администратору средств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1" w:history="1">
        <w:r w:rsidRPr="00026BBF">
          <w:rPr>
            <w:rFonts w:cstheme="minorHAnsi"/>
            <w:sz w:val="20"/>
            <w:szCs w:val="20"/>
          </w:rPr>
          <w:t>Конституцией</w:t>
        </w:r>
      </w:hyperlink>
      <w:r w:rsidRPr="00026BBF">
        <w:rPr>
          <w:rFonts w:cstheme="minorHAnsi"/>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026BBF">
          <w:rPr>
            <w:rFonts w:cstheme="minorHAnsi"/>
            <w:sz w:val="20"/>
            <w:szCs w:val="20"/>
          </w:rPr>
          <w:t>частью второй статьи 38</w:t>
        </w:r>
      </w:hyperlink>
      <w:r w:rsidRPr="00026BBF">
        <w:rPr>
          <w:rFonts w:cstheme="minorHAnsi"/>
          <w:sz w:val="20"/>
          <w:szCs w:val="20"/>
        </w:rPr>
        <w:t xml:space="preserve"> настоящего Положения.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С учетом данных внешней </w:t>
      </w:r>
      <w:proofErr w:type="gramStart"/>
      <w:r w:rsidRPr="00026BBF">
        <w:rPr>
          <w:rFonts w:cstheme="minorHAnsi"/>
          <w:sz w:val="20"/>
          <w:szCs w:val="20"/>
        </w:rPr>
        <w:t>проверки годовой бюджетной отчетности главных администраторов средств бюджета поселения</w:t>
      </w:r>
      <w:proofErr w:type="gramEnd"/>
      <w:r w:rsidRPr="00026BBF">
        <w:rPr>
          <w:rFonts w:cstheme="minorHAnsi"/>
          <w:sz w:val="20"/>
          <w:szCs w:val="20"/>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3" w:name="Par569"/>
      <w:bookmarkEnd w:id="53"/>
      <w:r w:rsidRPr="00026BBF">
        <w:rPr>
          <w:rFonts w:cstheme="minorHAnsi"/>
          <w:sz w:val="20"/>
          <w:szCs w:val="20"/>
        </w:rPr>
        <w:t>Статья 38. Представление годового отчета об исполнении бюджета поселения в Думу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54" w:name="Par572"/>
      <w:bookmarkEnd w:id="54"/>
      <w:r w:rsidRPr="00026BBF">
        <w:rPr>
          <w:rFonts w:cstheme="minorHAnsi"/>
          <w:sz w:val="20"/>
          <w:szCs w:val="20"/>
        </w:rPr>
        <w:t xml:space="preserve">2. Одновременно с годовым отчетом об исполнении бюджета поселения </w:t>
      </w:r>
      <w:r w:rsidRPr="00026BBF">
        <w:rPr>
          <w:rFonts w:cstheme="minorHAnsi"/>
          <w:sz w:val="20"/>
          <w:szCs w:val="20"/>
        </w:rPr>
        <w:lastRenderedPageBreak/>
        <w:t>администрацией муниципального образования представляются: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проект решения Думы муниципального образования об исполнении бюджета поселения за отчетный финансовый год;</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баланс исполнения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отчет о финансовых результатах деятельности;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4) отчет о движении денежных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5) пояснительная записка;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6) отчет об использовании ассигнований резервного фонда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7) иная отчетность, предусмотренная Бюджетным </w:t>
      </w:r>
      <w:hyperlink r:id="rId42" w:history="1">
        <w:r w:rsidRPr="00026BBF">
          <w:rPr>
            <w:rFonts w:cstheme="minorHAnsi"/>
            <w:sz w:val="20"/>
            <w:szCs w:val="20"/>
          </w:rPr>
          <w:t>кодексом</w:t>
        </w:r>
      </w:hyperlink>
      <w:r w:rsidRPr="00026BBF">
        <w:rPr>
          <w:rFonts w:cstheme="minorHAnsi"/>
          <w:sz w:val="20"/>
          <w:szCs w:val="20"/>
        </w:rPr>
        <w:t xml:space="preserve"> Российской Федерации и принимаемыми в соответствии с ним решениями Думы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5" w:name="Par581"/>
      <w:bookmarkEnd w:id="55"/>
      <w:r w:rsidRPr="00026BBF">
        <w:rPr>
          <w:rFonts w:cstheme="minorHAnsi"/>
          <w:sz w:val="20"/>
          <w:szCs w:val="20"/>
        </w:rPr>
        <w:t>Статья 39. Публичные слушания по проекту решения об исполнении бюджета поселения за отчетный финансовый год</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56" w:name="Par585"/>
      <w:bookmarkEnd w:id="56"/>
      <w:r w:rsidRPr="00026BBF">
        <w:rPr>
          <w:rFonts w:cstheme="minorHAnsi"/>
          <w:sz w:val="20"/>
          <w:szCs w:val="20"/>
        </w:rPr>
        <w:t>Статья 40. Рассмотрение и утверждение годового отчета об исполнении бюджета поселения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Рассмотрение и утверждение годового отчета об исполнении бюджета поселения осуществляются в соответствии с </w:t>
      </w:r>
      <w:hyperlink r:id="rId43"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 с учетом особенностей, предусмотренных </w:t>
      </w:r>
      <w:hyperlink w:anchor="Par588" w:history="1">
        <w:r w:rsidRPr="00026BBF">
          <w:rPr>
            <w:rFonts w:cstheme="minorHAnsi"/>
            <w:sz w:val="20"/>
            <w:szCs w:val="20"/>
          </w:rPr>
          <w:t>частями 2</w:t>
        </w:r>
      </w:hyperlink>
      <w:r w:rsidRPr="00026BBF">
        <w:rPr>
          <w:rFonts w:cstheme="minorHAnsi"/>
          <w:sz w:val="20"/>
          <w:szCs w:val="20"/>
        </w:rPr>
        <w:t xml:space="preserve"> - </w:t>
      </w:r>
      <w:hyperlink w:anchor="Par594" w:history="1">
        <w:r w:rsidRPr="00026BBF">
          <w:rPr>
            <w:rFonts w:cstheme="minorHAnsi"/>
            <w:sz w:val="20"/>
            <w:szCs w:val="20"/>
          </w:rPr>
          <w:t>4</w:t>
        </w:r>
      </w:hyperlink>
      <w:r w:rsidRPr="00026BBF">
        <w:rPr>
          <w:rFonts w:cstheme="minorHAnsi"/>
          <w:sz w:val="20"/>
          <w:szCs w:val="20"/>
        </w:rPr>
        <w:t xml:space="preserve"> настоящей статьи.</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57" w:name="Par588"/>
      <w:bookmarkEnd w:id="57"/>
      <w:r w:rsidRPr="00026BBF">
        <w:rPr>
          <w:rFonts w:cstheme="minorHAnsi"/>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026BBF">
        <w:rPr>
          <w:rFonts w:cstheme="minorHAnsi"/>
          <w:sz w:val="20"/>
          <w:szCs w:val="20"/>
        </w:rPr>
        <w:t>позднее</w:t>
      </w:r>
      <w:proofErr w:type="gramEnd"/>
      <w:r w:rsidRPr="00026BBF">
        <w:rPr>
          <w:rFonts w:cstheme="minorHAnsi"/>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44" w:history="1">
        <w:r w:rsidRPr="00026BBF">
          <w:rPr>
            <w:rFonts w:cstheme="minorHAnsi"/>
            <w:sz w:val="20"/>
            <w:szCs w:val="20"/>
          </w:rPr>
          <w:t>Регламентом</w:t>
        </w:r>
      </w:hyperlink>
      <w:r w:rsidRPr="00026BBF">
        <w:rPr>
          <w:rFonts w:cstheme="minorHAnsi"/>
          <w:sz w:val="20"/>
          <w:szCs w:val="20"/>
        </w:rPr>
        <w:t xml:space="preserve">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При рассмотрении годового отчета об исполнении бюджета поселения Дума муниципального образования заслушивает доклады:</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w:t>
      </w:r>
      <w:r w:rsidRPr="00026BBF">
        <w:rPr>
          <w:rFonts w:cstheme="minorHAnsi"/>
          <w:sz w:val="20"/>
          <w:szCs w:val="20"/>
        </w:rPr>
        <w:lastRenderedPageBreak/>
        <w:t>данное полномочие;</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председателя постоянной комиссии Думы муниципального образования по экономической политике и бюджету;</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Председателя ревизионной комиссии Думы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bookmarkStart w:id="58" w:name="Par594"/>
      <w:bookmarkEnd w:id="58"/>
      <w:r w:rsidRPr="00026BBF">
        <w:rPr>
          <w:rFonts w:cstheme="minorHAnsi"/>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jc w:val="center"/>
        <w:outlineLvl w:val="1"/>
        <w:rPr>
          <w:rFonts w:cstheme="minorHAnsi"/>
          <w:sz w:val="20"/>
          <w:szCs w:val="20"/>
        </w:rPr>
      </w:pPr>
      <w:bookmarkStart w:id="59" w:name="Par596"/>
      <w:bookmarkEnd w:id="59"/>
      <w:r w:rsidRPr="00026BBF">
        <w:rPr>
          <w:rFonts w:cstheme="minorHAnsi"/>
          <w:sz w:val="20"/>
          <w:szCs w:val="20"/>
        </w:rPr>
        <w:t xml:space="preserve">Раздел VI. МУНИЦИПАЛЬНЫЙ ФИНАНСОВЫЙ КОНТРОЛЬ </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60" w:name="Par600"/>
      <w:bookmarkEnd w:id="60"/>
      <w:r w:rsidRPr="00026BBF">
        <w:rPr>
          <w:rFonts w:cstheme="minorHAnsi"/>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026BBF" w:rsidRPr="00026BBF" w:rsidRDefault="00026BBF" w:rsidP="00026BBF">
      <w:pPr>
        <w:widowControl w:val="0"/>
        <w:autoSpaceDE w:val="0"/>
        <w:autoSpaceDN w:val="0"/>
        <w:adjustRightInd w:val="0"/>
        <w:ind w:firstLine="54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проводятся проверки, ревизии и обследования;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направляются объектам контроля акты, заключения, представления и (или) предписания;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4. Порядок </w:t>
      </w:r>
      <w:proofErr w:type="gramStart"/>
      <w:r w:rsidRPr="00026BBF">
        <w:rPr>
          <w:rFonts w:cstheme="minorHAnsi"/>
          <w:sz w:val="20"/>
          <w:szCs w:val="20"/>
        </w:rPr>
        <w:t>осуществления полномочий уполномоченных структурных подразделений администрации муниципального образования</w:t>
      </w:r>
      <w:proofErr w:type="gramEnd"/>
      <w:r w:rsidRPr="00026BBF">
        <w:rPr>
          <w:rFonts w:cstheme="minorHAnsi"/>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w:t>
      </w:r>
      <w:r w:rsidRPr="00026BBF">
        <w:rPr>
          <w:rFonts w:cstheme="minorHAnsi"/>
          <w:sz w:val="20"/>
          <w:szCs w:val="20"/>
        </w:rPr>
        <w:lastRenderedPageBreak/>
        <w:t>муниципального образования.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61" w:name="Par614"/>
      <w:bookmarkEnd w:id="61"/>
      <w:r w:rsidRPr="00026BBF">
        <w:rPr>
          <w:rFonts w:cstheme="minorHAnsi"/>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контроль за не превышением суммы по операции над лимитами бюджетных обязательств и (или) бюджетными ассигнованиями;</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outlineLvl w:val="2"/>
        <w:rPr>
          <w:rFonts w:cstheme="minorHAnsi"/>
          <w:sz w:val="20"/>
          <w:szCs w:val="20"/>
        </w:rPr>
      </w:pPr>
      <w:bookmarkStart w:id="62" w:name="Par626"/>
      <w:bookmarkEnd w:id="62"/>
      <w:r w:rsidRPr="00026BBF">
        <w:rPr>
          <w:rFonts w:cstheme="minorHAnsi"/>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026BBF" w:rsidRPr="00026BBF" w:rsidRDefault="00026BBF" w:rsidP="00026BBF">
      <w:pPr>
        <w:widowControl w:val="0"/>
        <w:autoSpaceDE w:val="0"/>
        <w:autoSpaceDN w:val="0"/>
        <w:adjustRightInd w:val="0"/>
        <w:jc w:val="both"/>
        <w:rPr>
          <w:rFonts w:cstheme="minorHAnsi"/>
          <w:sz w:val="20"/>
          <w:szCs w:val="20"/>
        </w:rPr>
      </w:pP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26BBF" w:rsidRPr="00026BBF" w:rsidRDefault="00026BBF" w:rsidP="00026BBF">
      <w:pPr>
        <w:widowControl w:val="0"/>
        <w:autoSpaceDE w:val="0"/>
        <w:autoSpaceDN w:val="0"/>
        <w:adjustRightInd w:val="0"/>
        <w:ind w:firstLine="540"/>
        <w:jc w:val="both"/>
        <w:rPr>
          <w:rFonts w:cstheme="minorHAnsi"/>
          <w:sz w:val="20"/>
          <w:szCs w:val="20"/>
        </w:rPr>
      </w:pPr>
      <w:proofErr w:type="gramStart"/>
      <w:r w:rsidRPr="00026BBF">
        <w:rPr>
          <w:rFonts w:cstheme="minorHAnsi"/>
          <w:sz w:val="20"/>
          <w:szCs w:val="20"/>
        </w:rPr>
        <w:t>контроль за</w:t>
      </w:r>
      <w:proofErr w:type="gramEnd"/>
      <w:r w:rsidRPr="00026BBF">
        <w:rPr>
          <w:rFonts w:cstheme="minorHAnsi"/>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lastRenderedPageBreak/>
        <w:t xml:space="preserve">контроль в других сферах, установленных Федеральным </w:t>
      </w:r>
      <w:hyperlink r:id="rId45" w:history="1">
        <w:r w:rsidRPr="00026BBF">
          <w:rPr>
            <w:rFonts w:cstheme="minorHAnsi"/>
            <w:sz w:val="20"/>
            <w:szCs w:val="20"/>
          </w:rPr>
          <w:t>законом</w:t>
        </w:r>
      </w:hyperlink>
      <w:r w:rsidRPr="00026BBF">
        <w:rPr>
          <w:rFonts w:cstheme="minorHAnsi"/>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2. При осуществлении полномочий по внешнему муниципальному финансовому контролю ревизионной комиссией муниципального образования: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проводятся проверки, ревизии, обследования;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направляются объектам контроля акты, заключения, представления и (или) предписания;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направляются финансовому органу администрации муниципального образования уведомления о применении бюджетных мер принуждения;</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 xml:space="preserve">осуществляются иные мероприятия, предусмотренные Бюджетным </w:t>
      </w:r>
      <w:hyperlink r:id="rId46" w:history="1">
        <w:r w:rsidRPr="00026BBF">
          <w:rPr>
            <w:rFonts w:cstheme="minorHAnsi"/>
            <w:sz w:val="20"/>
            <w:szCs w:val="20"/>
          </w:rPr>
          <w:t>кодексом</w:t>
        </w:r>
      </w:hyperlink>
      <w:r w:rsidRPr="00026BBF">
        <w:rPr>
          <w:rFonts w:cstheme="minorHAnsi"/>
          <w:sz w:val="20"/>
          <w:szCs w:val="20"/>
        </w:rPr>
        <w:t xml:space="preserve"> Российской Федерации.</w:t>
      </w:r>
    </w:p>
    <w:p w:rsidR="00026BBF" w:rsidRPr="00026BBF" w:rsidRDefault="00026BBF" w:rsidP="00026BBF">
      <w:pPr>
        <w:widowControl w:val="0"/>
        <w:autoSpaceDE w:val="0"/>
        <w:autoSpaceDN w:val="0"/>
        <w:adjustRightInd w:val="0"/>
        <w:ind w:firstLine="540"/>
        <w:jc w:val="both"/>
        <w:rPr>
          <w:rFonts w:cstheme="minorHAnsi"/>
          <w:sz w:val="20"/>
          <w:szCs w:val="20"/>
        </w:rPr>
      </w:pPr>
      <w:r w:rsidRPr="00026BBF">
        <w:rPr>
          <w:rFonts w:cstheme="minorHAnsi"/>
          <w:sz w:val="20"/>
          <w:szCs w:val="20"/>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026BBF" w:rsidRDefault="00026BBF" w:rsidP="00026BBF">
      <w:bookmarkStart w:id="63" w:name="Par641"/>
      <w:bookmarkEnd w:id="63"/>
    </w:p>
    <w:p w:rsidR="00702E68" w:rsidRDefault="00702E68" w:rsidP="00702E68">
      <w:pPr>
        <w:widowControl w:val="0"/>
        <w:autoSpaceDE w:val="0"/>
        <w:autoSpaceDN w:val="0"/>
        <w:adjustRightInd w:val="0"/>
        <w:outlineLvl w:val="0"/>
        <w:rPr>
          <w:rFonts w:ascii="Calibri" w:hAnsi="Calibri" w:cs="Calibri"/>
        </w:rPr>
      </w:pPr>
    </w:p>
    <w:p w:rsidR="00702E68" w:rsidRPr="00702E68" w:rsidRDefault="00702E68" w:rsidP="00702E68">
      <w:pPr>
        <w:jc w:val="center"/>
        <w:rPr>
          <w:rFonts w:cstheme="minorHAnsi"/>
          <w:b/>
          <w:sz w:val="20"/>
          <w:szCs w:val="20"/>
        </w:rPr>
      </w:pPr>
      <w:r w:rsidRPr="00702E68">
        <w:rPr>
          <w:rFonts w:cstheme="minorHAnsi"/>
          <w:b/>
          <w:sz w:val="20"/>
          <w:szCs w:val="20"/>
        </w:rPr>
        <w:t>РОССИЙСКАЯ ФЕДЕРАЦИЯ</w:t>
      </w:r>
    </w:p>
    <w:p w:rsidR="00702E68" w:rsidRPr="00702E68" w:rsidRDefault="00702E68" w:rsidP="00702E68">
      <w:pPr>
        <w:jc w:val="center"/>
        <w:rPr>
          <w:rFonts w:cstheme="minorHAnsi"/>
          <w:b/>
          <w:sz w:val="20"/>
          <w:szCs w:val="20"/>
        </w:rPr>
      </w:pPr>
      <w:r w:rsidRPr="00702E68">
        <w:rPr>
          <w:rFonts w:cstheme="minorHAnsi"/>
          <w:b/>
          <w:sz w:val="20"/>
          <w:szCs w:val="20"/>
        </w:rPr>
        <w:t>ИРКУТСКАЯ ОБЛАСТЬ</w:t>
      </w:r>
    </w:p>
    <w:p w:rsidR="00702E68" w:rsidRPr="00702E68" w:rsidRDefault="00702E68" w:rsidP="00702E68">
      <w:pPr>
        <w:jc w:val="center"/>
        <w:rPr>
          <w:rFonts w:cstheme="minorHAnsi"/>
          <w:b/>
          <w:sz w:val="20"/>
          <w:szCs w:val="20"/>
        </w:rPr>
      </w:pPr>
      <w:r w:rsidRPr="00702E68">
        <w:rPr>
          <w:rFonts w:cstheme="minorHAnsi"/>
          <w:b/>
          <w:sz w:val="20"/>
          <w:szCs w:val="20"/>
        </w:rPr>
        <w:t>БОХАНСКИЙ РАЙОН</w:t>
      </w:r>
    </w:p>
    <w:p w:rsidR="00702E68" w:rsidRPr="00702E68" w:rsidRDefault="00702E68" w:rsidP="00702E68">
      <w:pPr>
        <w:jc w:val="center"/>
        <w:rPr>
          <w:rFonts w:cstheme="minorHAnsi"/>
          <w:b/>
          <w:sz w:val="20"/>
          <w:szCs w:val="20"/>
        </w:rPr>
      </w:pPr>
      <w:r w:rsidRPr="00702E68">
        <w:rPr>
          <w:rFonts w:cstheme="minorHAnsi"/>
          <w:b/>
          <w:sz w:val="20"/>
          <w:szCs w:val="20"/>
        </w:rPr>
        <w:t>Муниципальное образование «Олонки»</w:t>
      </w:r>
    </w:p>
    <w:p w:rsidR="00702E68" w:rsidRPr="00702E68" w:rsidRDefault="00702E68" w:rsidP="00702E68">
      <w:pPr>
        <w:jc w:val="center"/>
        <w:rPr>
          <w:rFonts w:cstheme="minorHAnsi"/>
          <w:b/>
          <w:sz w:val="20"/>
          <w:szCs w:val="20"/>
        </w:rPr>
      </w:pPr>
    </w:p>
    <w:p w:rsidR="00702E68" w:rsidRPr="00702E68" w:rsidRDefault="00702E68" w:rsidP="00702E68">
      <w:pPr>
        <w:jc w:val="center"/>
        <w:rPr>
          <w:rFonts w:cstheme="minorHAnsi"/>
          <w:b/>
          <w:sz w:val="20"/>
          <w:szCs w:val="20"/>
        </w:rPr>
      </w:pPr>
      <w:r w:rsidRPr="00702E68">
        <w:rPr>
          <w:rFonts w:cstheme="minorHAnsi"/>
          <w:b/>
          <w:sz w:val="20"/>
          <w:szCs w:val="20"/>
        </w:rPr>
        <w:t>ПОСТАНОВЛЕНИЕ</w:t>
      </w:r>
    </w:p>
    <w:p w:rsidR="00702E68" w:rsidRPr="00702E68" w:rsidRDefault="00702E68" w:rsidP="00702E68">
      <w:pPr>
        <w:rPr>
          <w:rFonts w:cstheme="minorHAnsi"/>
          <w:b/>
          <w:sz w:val="20"/>
          <w:szCs w:val="20"/>
        </w:rPr>
      </w:pPr>
    </w:p>
    <w:p w:rsidR="00702E68" w:rsidRPr="00702E68" w:rsidRDefault="00702E68" w:rsidP="00702E68">
      <w:pPr>
        <w:rPr>
          <w:rFonts w:cstheme="minorHAnsi"/>
          <w:b/>
          <w:bCs/>
          <w:sz w:val="20"/>
          <w:szCs w:val="20"/>
        </w:rPr>
      </w:pPr>
      <w:r w:rsidRPr="00702E68">
        <w:rPr>
          <w:rFonts w:cstheme="minorHAnsi"/>
          <w:b/>
          <w:sz w:val="20"/>
          <w:szCs w:val="20"/>
        </w:rPr>
        <w:t xml:space="preserve">03.07.2014 г. № 72 </w:t>
      </w:r>
      <w:r w:rsidRPr="00702E68">
        <w:rPr>
          <w:rFonts w:cstheme="minorHAnsi"/>
          <w:b/>
          <w:sz w:val="20"/>
          <w:szCs w:val="20"/>
        </w:rPr>
        <w:tab/>
        <w:t xml:space="preserve">                                                     с. Олонки</w:t>
      </w:r>
      <w:r w:rsidRPr="00702E68">
        <w:rPr>
          <w:rFonts w:cstheme="minorHAnsi"/>
          <w:b/>
          <w:sz w:val="20"/>
          <w:szCs w:val="20"/>
        </w:rPr>
        <w:tab/>
      </w:r>
    </w:p>
    <w:p w:rsidR="00702E68" w:rsidRPr="00702E68" w:rsidRDefault="00702E68" w:rsidP="00702E68">
      <w:pPr>
        <w:widowControl w:val="0"/>
        <w:autoSpaceDE w:val="0"/>
        <w:autoSpaceDN w:val="0"/>
        <w:adjustRightInd w:val="0"/>
        <w:rPr>
          <w:rFonts w:cstheme="minorHAnsi"/>
          <w:b/>
          <w:bCs/>
          <w:sz w:val="20"/>
          <w:szCs w:val="20"/>
        </w:rPr>
      </w:pPr>
    </w:p>
    <w:p w:rsidR="00702E68" w:rsidRPr="00702E68" w:rsidRDefault="00702E68" w:rsidP="00702E68">
      <w:pPr>
        <w:rPr>
          <w:rFonts w:cstheme="minorHAnsi"/>
          <w:sz w:val="20"/>
          <w:szCs w:val="20"/>
        </w:rPr>
      </w:pPr>
      <w:r w:rsidRPr="00702E68">
        <w:rPr>
          <w:rFonts w:cstheme="minorHAnsi"/>
          <w:bCs/>
          <w:sz w:val="20"/>
          <w:szCs w:val="20"/>
        </w:rPr>
        <w:t>«</w:t>
      </w:r>
      <w:r w:rsidRPr="00702E68">
        <w:rPr>
          <w:rFonts w:cstheme="minorHAnsi"/>
          <w:sz w:val="20"/>
          <w:szCs w:val="20"/>
        </w:rPr>
        <w:t xml:space="preserve">Об утверждении </w:t>
      </w:r>
      <w:proofErr w:type="gramStart"/>
      <w:r w:rsidRPr="00702E68">
        <w:rPr>
          <w:rFonts w:cstheme="minorHAnsi"/>
          <w:sz w:val="20"/>
          <w:szCs w:val="20"/>
        </w:rPr>
        <w:t>муниципальной</w:t>
      </w:r>
      <w:proofErr w:type="gramEnd"/>
      <w:r w:rsidRPr="00702E68">
        <w:rPr>
          <w:rFonts w:cstheme="minorHAnsi"/>
          <w:sz w:val="20"/>
          <w:szCs w:val="20"/>
        </w:rPr>
        <w:t xml:space="preserve"> </w:t>
      </w:r>
    </w:p>
    <w:p w:rsidR="00702E68" w:rsidRPr="00702E68" w:rsidRDefault="00702E68" w:rsidP="00702E68">
      <w:pPr>
        <w:rPr>
          <w:rFonts w:cstheme="minorHAnsi"/>
          <w:sz w:val="20"/>
          <w:szCs w:val="20"/>
        </w:rPr>
      </w:pPr>
      <w:r w:rsidRPr="00702E68">
        <w:rPr>
          <w:rFonts w:cstheme="minorHAnsi"/>
          <w:sz w:val="20"/>
          <w:szCs w:val="20"/>
        </w:rPr>
        <w:t>долгосрочной целевой программы</w:t>
      </w:r>
    </w:p>
    <w:p w:rsidR="00702E68" w:rsidRPr="00702E68" w:rsidRDefault="00702E68" w:rsidP="00702E68">
      <w:pPr>
        <w:rPr>
          <w:rFonts w:cstheme="minorHAnsi"/>
          <w:sz w:val="20"/>
          <w:szCs w:val="20"/>
        </w:rPr>
      </w:pPr>
      <w:r w:rsidRPr="00702E68">
        <w:rPr>
          <w:rFonts w:cstheme="minorHAnsi"/>
          <w:sz w:val="20"/>
          <w:szCs w:val="20"/>
        </w:rPr>
        <w:t xml:space="preserve"> по профилактике наркомании и </w:t>
      </w:r>
    </w:p>
    <w:p w:rsidR="00702E68" w:rsidRPr="00702E68" w:rsidRDefault="00702E68" w:rsidP="00702E68">
      <w:pPr>
        <w:rPr>
          <w:rFonts w:cstheme="minorHAnsi"/>
          <w:sz w:val="20"/>
          <w:szCs w:val="20"/>
        </w:rPr>
      </w:pPr>
      <w:r w:rsidRPr="00702E68">
        <w:rPr>
          <w:rFonts w:cstheme="minorHAnsi"/>
          <w:sz w:val="20"/>
          <w:szCs w:val="20"/>
        </w:rPr>
        <w:t xml:space="preserve">токсикомании на территории </w:t>
      </w:r>
    </w:p>
    <w:p w:rsidR="00702E68" w:rsidRPr="00702E68" w:rsidRDefault="00702E68" w:rsidP="00702E68">
      <w:pPr>
        <w:rPr>
          <w:rFonts w:cstheme="minorHAnsi"/>
          <w:sz w:val="20"/>
          <w:szCs w:val="20"/>
        </w:rPr>
      </w:pPr>
      <w:r w:rsidRPr="00702E68">
        <w:rPr>
          <w:rFonts w:cstheme="minorHAnsi"/>
          <w:sz w:val="20"/>
          <w:szCs w:val="20"/>
        </w:rPr>
        <w:t xml:space="preserve">муниципального образования «Олонки» </w:t>
      </w:r>
    </w:p>
    <w:p w:rsidR="00702E68" w:rsidRPr="00702E68" w:rsidRDefault="00702E68" w:rsidP="00702E68">
      <w:pPr>
        <w:rPr>
          <w:rFonts w:cstheme="minorHAnsi"/>
          <w:bCs/>
          <w:sz w:val="20"/>
          <w:szCs w:val="20"/>
        </w:rPr>
      </w:pPr>
      <w:r w:rsidRPr="00702E68">
        <w:rPr>
          <w:rFonts w:cstheme="minorHAnsi"/>
          <w:sz w:val="20"/>
          <w:szCs w:val="20"/>
        </w:rPr>
        <w:t xml:space="preserve"> на 2014- 2016 года </w:t>
      </w:r>
      <w:r w:rsidRPr="00702E68">
        <w:rPr>
          <w:rFonts w:cstheme="minorHAnsi"/>
          <w:bCs/>
          <w:sz w:val="20"/>
          <w:szCs w:val="20"/>
        </w:rPr>
        <w:t>»</w:t>
      </w:r>
    </w:p>
    <w:p w:rsidR="00702E68" w:rsidRPr="00702E68" w:rsidRDefault="00702E68" w:rsidP="00702E68">
      <w:pPr>
        <w:widowControl w:val="0"/>
        <w:autoSpaceDE w:val="0"/>
        <w:autoSpaceDN w:val="0"/>
        <w:adjustRightInd w:val="0"/>
        <w:jc w:val="center"/>
        <w:rPr>
          <w:rFonts w:cstheme="minorHAnsi"/>
          <w:sz w:val="20"/>
          <w:szCs w:val="20"/>
        </w:rPr>
      </w:pPr>
    </w:p>
    <w:p w:rsidR="00702E68" w:rsidRPr="00702E68" w:rsidRDefault="00702E68" w:rsidP="00702E68">
      <w:pPr>
        <w:ind w:firstLine="708"/>
        <w:jc w:val="both"/>
        <w:rPr>
          <w:rFonts w:cstheme="minorHAnsi"/>
          <w:sz w:val="20"/>
          <w:szCs w:val="20"/>
        </w:rPr>
      </w:pPr>
      <w:proofErr w:type="gramStart"/>
      <w:r w:rsidRPr="00702E68">
        <w:rPr>
          <w:rFonts w:eastAsia="Times New Roman" w:cstheme="minorHAnsi"/>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08.01.1998 года № 3 ФЗ «О наркотических средствах и психотропных веществах», в соответствии с Законом Иркутской области от 07.10.2009 г. № 62/28-оз «О профилактике незаконного потребления наркотических средств и психотропных веществ, </w:t>
      </w:r>
      <w:r w:rsidRPr="00702E68">
        <w:rPr>
          <w:rFonts w:cstheme="minorHAnsi"/>
          <w:sz w:val="20"/>
          <w:szCs w:val="20"/>
        </w:rPr>
        <w:t xml:space="preserve">наркомании и </w:t>
      </w:r>
      <w:proofErr w:type="gramEnd"/>
    </w:p>
    <w:p w:rsidR="00702E68" w:rsidRPr="00702E68" w:rsidRDefault="00702E68" w:rsidP="00702E68">
      <w:pPr>
        <w:jc w:val="both"/>
        <w:rPr>
          <w:rFonts w:eastAsia="Times New Roman" w:cstheme="minorHAnsi"/>
          <w:sz w:val="20"/>
          <w:szCs w:val="20"/>
          <w:lang w:eastAsia="ru-RU"/>
        </w:rPr>
      </w:pPr>
      <w:r w:rsidRPr="00702E68">
        <w:rPr>
          <w:rFonts w:cstheme="minorHAnsi"/>
          <w:sz w:val="20"/>
          <w:szCs w:val="20"/>
        </w:rPr>
        <w:lastRenderedPageBreak/>
        <w:t>токсикомании в Иркутской области</w:t>
      </w:r>
      <w:r w:rsidRPr="00702E68">
        <w:rPr>
          <w:rFonts w:eastAsia="Times New Roman" w:cstheme="minorHAnsi"/>
          <w:sz w:val="20"/>
          <w:szCs w:val="20"/>
          <w:lang w:eastAsia="ru-RU"/>
        </w:rPr>
        <w:t xml:space="preserve">» </w:t>
      </w:r>
    </w:p>
    <w:p w:rsidR="00702E68" w:rsidRPr="00702E68" w:rsidRDefault="00702E68" w:rsidP="00702E68">
      <w:pPr>
        <w:rPr>
          <w:rFonts w:eastAsia="Times New Roman" w:cstheme="minorHAnsi"/>
          <w:sz w:val="20"/>
          <w:szCs w:val="20"/>
          <w:lang w:eastAsia="ru-RU"/>
        </w:rPr>
      </w:pP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ПОСТАНОВЛЯЮ:</w:t>
      </w:r>
    </w:p>
    <w:p w:rsidR="00702E68" w:rsidRPr="00702E68" w:rsidRDefault="00702E68" w:rsidP="00702E68">
      <w:pPr>
        <w:jc w:val="center"/>
        <w:rPr>
          <w:rFonts w:eastAsia="Times New Roman" w:cstheme="minorHAnsi"/>
          <w:sz w:val="20"/>
          <w:szCs w:val="20"/>
          <w:lang w:eastAsia="ru-RU"/>
        </w:rPr>
      </w:pP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 xml:space="preserve">Утвердить целевую программу по профилактике и противодействию наркомании </w:t>
      </w:r>
      <w:r w:rsidRPr="00702E68">
        <w:rPr>
          <w:rFonts w:cstheme="minorHAnsi"/>
          <w:sz w:val="20"/>
          <w:szCs w:val="20"/>
        </w:rPr>
        <w:t>на территории муниципального образования «Олонки»</w:t>
      </w:r>
      <w:proofErr w:type="gramStart"/>
      <w:r w:rsidRPr="00702E68">
        <w:rPr>
          <w:rFonts w:cstheme="minorHAnsi"/>
          <w:sz w:val="20"/>
          <w:szCs w:val="20"/>
        </w:rPr>
        <w:t>.</w:t>
      </w:r>
      <w:proofErr w:type="gramEnd"/>
      <w:r w:rsidRPr="00702E68">
        <w:rPr>
          <w:rFonts w:cstheme="minorHAnsi"/>
          <w:sz w:val="20"/>
          <w:szCs w:val="20"/>
        </w:rPr>
        <w:t xml:space="preserve"> </w:t>
      </w:r>
      <w:r w:rsidRPr="00702E68">
        <w:rPr>
          <w:rFonts w:eastAsia="Times New Roman" w:cstheme="minorHAnsi"/>
          <w:color w:val="000000"/>
          <w:sz w:val="20"/>
          <w:szCs w:val="20"/>
          <w:lang w:eastAsia="ru-RU"/>
        </w:rPr>
        <w:t xml:space="preserve"> (</w:t>
      </w:r>
      <w:proofErr w:type="gramStart"/>
      <w:r w:rsidRPr="00702E68">
        <w:rPr>
          <w:rFonts w:eastAsia="Times New Roman" w:cstheme="minorHAnsi"/>
          <w:color w:val="000000"/>
          <w:sz w:val="20"/>
          <w:szCs w:val="20"/>
          <w:lang w:eastAsia="ru-RU"/>
        </w:rPr>
        <w:t>п</w:t>
      </w:r>
      <w:proofErr w:type="gramEnd"/>
      <w:r w:rsidRPr="00702E68">
        <w:rPr>
          <w:rFonts w:eastAsia="Times New Roman" w:cstheme="minorHAnsi"/>
          <w:color w:val="000000"/>
          <w:sz w:val="20"/>
          <w:szCs w:val="20"/>
          <w:lang w:eastAsia="ru-RU"/>
        </w:rPr>
        <w:t>риложение № 1).</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 xml:space="preserve">Утвердить состав </w:t>
      </w:r>
      <w:proofErr w:type="spellStart"/>
      <w:r w:rsidRPr="00702E68">
        <w:rPr>
          <w:rFonts w:eastAsia="Times New Roman" w:cstheme="minorHAnsi"/>
          <w:color w:val="000000"/>
          <w:sz w:val="20"/>
          <w:szCs w:val="20"/>
          <w:lang w:eastAsia="ru-RU"/>
        </w:rPr>
        <w:t>антинаркотической</w:t>
      </w:r>
      <w:proofErr w:type="spellEnd"/>
      <w:r w:rsidRPr="00702E68">
        <w:rPr>
          <w:rFonts w:eastAsia="Times New Roman" w:cstheme="minorHAnsi"/>
          <w:color w:val="000000"/>
          <w:sz w:val="20"/>
          <w:szCs w:val="20"/>
          <w:lang w:eastAsia="ru-RU"/>
        </w:rPr>
        <w:t xml:space="preserve"> комиссии муниципального образования «Олонки» (приложение № 2).</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 xml:space="preserve">Утвердить положение об </w:t>
      </w:r>
      <w:proofErr w:type="spellStart"/>
      <w:r w:rsidRPr="00702E68">
        <w:rPr>
          <w:rFonts w:eastAsia="Times New Roman" w:cstheme="minorHAnsi"/>
          <w:color w:val="000000"/>
          <w:sz w:val="20"/>
          <w:szCs w:val="20"/>
          <w:lang w:eastAsia="ru-RU"/>
        </w:rPr>
        <w:t>антинаркотической</w:t>
      </w:r>
      <w:proofErr w:type="spellEnd"/>
      <w:r w:rsidRPr="00702E68">
        <w:rPr>
          <w:rFonts w:eastAsia="Times New Roman" w:cstheme="minorHAnsi"/>
          <w:color w:val="000000"/>
          <w:sz w:val="20"/>
          <w:szCs w:val="20"/>
          <w:lang w:eastAsia="ru-RU"/>
        </w:rPr>
        <w:t xml:space="preserve"> комиссии муниципального образования «Олонки» (приложение № 3).</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 xml:space="preserve">Утвердить План </w:t>
      </w:r>
      <w:proofErr w:type="spellStart"/>
      <w:r w:rsidRPr="00702E68">
        <w:rPr>
          <w:rFonts w:eastAsia="Times New Roman" w:cstheme="minorHAnsi"/>
          <w:color w:val="000000"/>
          <w:sz w:val="20"/>
          <w:szCs w:val="20"/>
          <w:lang w:eastAsia="ru-RU"/>
        </w:rPr>
        <w:t>антинаркотических</w:t>
      </w:r>
      <w:proofErr w:type="spellEnd"/>
      <w:r w:rsidRPr="00702E68">
        <w:rPr>
          <w:rFonts w:eastAsia="Times New Roman" w:cstheme="minorHAnsi"/>
          <w:color w:val="000000"/>
          <w:sz w:val="20"/>
          <w:szCs w:val="20"/>
          <w:lang w:eastAsia="ru-RU"/>
        </w:rPr>
        <w:t xml:space="preserve"> мероприятий на территории муниципального образования «Олонки» (приложение № 4).</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 xml:space="preserve">Возложить обязанности по организации деятельности </w:t>
      </w:r>
      <w:proofErr w:type="spellStart"/>
      <w:r w:rsidRPr="00702E68">
        <w:rPr>
          <w:rFonts w:eastAsia="Times New Roman" w:cstheme="minorHAnsi"/>
          <w:color w:val="000000"/>
          <w:sz w:val="20"/>
          <w:szCs w:val="20"/>
          <w:lang w:eastAsia="ru-RU"/>
        </w:rPr>
        <w:t>антинаркотической</w:t>
      </w:r>
      <w:proofErr w:type="spellEnd"/>
      <w:r w:rsidRPr="00702E68">
        <w:rPr>
          <w:rFonts w:eastAsia="Times New Roman" w:cstheme="minorHAnsi"/>
          <w:color w:val="000000"/>
          <w:sz w:val="20"/>
          <w:szCs w:val="20"/>
          <w:lang w:eastAsia="ru-RU"/>
        </w:rPr>
        <w:t xml:space="preserve"> комиссии муниципального образования «Олонки» на   заместителя главы администрации муниципального образования «Олонки» </w:t>
      </w:r>
      <w:proofErr w:type="spellStart"/>
      <w:r w:rsidRPr="00702E68">
        <w:rPr>
          <w:rFonts w:eastAsia="Times New Roman" w:cstheme="minorHAnsi"/>
          <w:color w:val="000000"/>
          <w:sz w:val="20"/>
          <w:szCs w:val="20"/>
          <w:lang w:eastAsia="ru-RU"/>
        </w:rPr>
        <w:t>Федурину</w:t>
      </w:r>
      <w:proofErr w:type="spellEnd"/>
      <w:r w:rsidRPr="00702E68">
        <w:rPr>
          <w:rFonts w:eastAsia="Times New Roman" w:cstheme="minorHAnsi"/>
          <w:color w:val="000000"/>
          <w:sz w:val="20"/>
          <w:szCs w:val="20"/>
          <w:lang w:eastAsia="ru-RU"/>
        </w:rPr>
        <w:t xml:space="preserve">  Н. А. </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Настоящее постановление подлежит официальному опубликованию.</w:t>
      </w:r>
    </w:p>
    <w:p w:rsidR="00702E68" w:rsidRPr="00702E68" w:rsidRDefault="00702E68" w:rsidP="00702E68">
      <w:pPr>
        <w:pStyle w:val="a9"/>
        <w:numPr>
          <w:ilvl w:val="0"/>
          <w:numId w:val="19"/>
        </w:numPr>
        <w:spacing w:after="0" w:line="240" w:lineRule="auto"/>
        <w:jc w:val="both"/>
        <w:rPr>
          <w:rFonts w:eastAsia="Times New Roman" w:cstheme="minorHAnsi"/>
          <w:color w:val="000000"/>
          <w:sz w:val="20"/>
          <w:szCs w:val="20"/>
          <w:lang w:eastAsia="ru-RU"/>
        </w:rPr>
      </w:pPr>
      <w:r w:rsidRPr="00702E68">
        <w:rPr>
          <w:rFonts w:eastAsia="Times New Roman" w:cstheme="minorHAnsi"/>
          <w:color w:val="000000"/>
          <w:sz w:val="20"/>
          <w:szCs w:val="20"/>
          <w:lang w:eastAsia="ru-RU"/>
        </w:rPr>
        <w:t>Контроль над выполнением постановления оставляю за собой.</w:t>
      </w:r>
    </w:p>
    <w:p w:rsidR="00702E68" w:rsidRPr="00702E68" w:rsidRDefault="00702E68" w:rsidP="00702E68">
      <w:pPr>
        <w:rPr>
          <w:rFonts w:cstheme="minorHAnsi"/>
          <w:sz w:val="20"/>
          <w:szCs w:val="20"/>
        </w:rPr>
      </w:pPr>
    </w:p>
    <w:p w:rsidR="00702E68" w:rsidRPr="00702E68" w:rsidRDefault="00702E68" w:rsidP="00702E68">
      <w:pPr>
        <w:rPr>
          <w:rFonts w:cstheme="minorHAnsi"/>
          <w:sz w:val="20"/>
          <w:szCs w:val="20"/>
        </w:rPr>
      </w:pPr>
    </w:p>
    <w:p w:rsidR="00702E68" w:rsidRPr="00702E68" w:rsidRDefault="00702E68" w:rsidP="00702E68">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702E68">
        <w:rPr>
          <w:rFonts w:cstheme="minorHAnsi"/>
          <w:sz w:val="20"/>
          <w:szCs w:val="20"/>
        </w:rPr>
        <w:tab/>
        <w:t>С.Н. Нефедьев</w:t>
      </w:r>
    </w:p>
    <w:p w:rsidR="00702E68" w:rsidRPr="00702E68" w:rsidRDefault="00702E68" w:rsidP="00702E68">
      <w:pPr>
        <w:ind w:firstLine="720"/>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right"/>
        <w:rPr>
          <w:rFonts w:eastAsia="Times New Roman" w:cstheme="minorHAnsi"/>
          <w:sz w:val="20"/>
          <w:szCs w:val="20"/>
          <w:lang w:eastAsia="ru-RU"/>
        </w:rPr>
      </w:pP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Приложение 1</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к постановлению администрации</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МО «Олонки»</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от 03.07.2014 г. № 72</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b/>
          <w:bCs/>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ДОЛГОСРОЧНАЯ ЦЕЛЕВАЯ ПРОГРАММА</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ПРОФИЛАКТИКИ НАРКОМАНИИ, ТОКСИКОМАНИИ, АЛКОГОЛИЗМА И ИХ СОЦИАЛЬНЫХ ПОСЛЕДСТВИЙ НА ТЕРРИТОРИИ МУНИЦИПАЛЬНОГО ОБРАЗОВАНИЯ «ОЛОНКИ»</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НА 2014- 2016 ГОДЫ</w:t>
      </w:r>
    </w:p>
    <w:p w:rsidR="00702E68" w:rsidRPr="00702E68" w:rsidRDefault="00702E68" w:rsidP="00702E68">
      <w:pPr>
        <w:jc w:val="center"/>
        <w:rPr>
          <w:rFonts w:eastAsia="Times New Roman" w:cstheme="minorHAnsi"/>
          <w:sz w:val="20"/>
          <w:szCs w:val="20"/>
          <w:lang w:eastAsia="ru-RU"/>
        </w:rPr>
      </w:pP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Паспорт</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Долгосрочной целевой программы профилактики наркомании,</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 xml:space="preserve">токсикомании, алкоголизма и их социальных последствий </w:t>
      </w:r>
      <w:proofErr w:type="gramStart"/>
      <w:r w:rsidRPr="00702E68">
        <w:rPr>
          <w:rFonts w:eastAsia="Times New Roman" w:cstheme="minorHAnsi"/>
          <w:sz w:val="20"/>
          <w:szCs w:val="20"/>
          <w:lang w:eastAsia="ru-RU"/>
        </w:rPr>
        <w:t>на</w:t>
      </w:r>
      <w:proofErr w:type="gramEnd"/>
      <w:r w:rsidRPr="00702E68">
        <w:rPr>
          <w:rFonts w:eastAsia="Times New Roman" w:cstheme="minorHAnsi"/>
          <w:sz w:val="20"/>
          <w:szCs w:val="20"/>
          <w:lang w:eastAsia="ru-RU"/>
        </w:rPr>
        <w:t xml:space="preserve">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территории муниципального образования «Олонки» на 2014 - 2016 годы</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u w:val="single"/>
          <w:lang w:eastAsia="ru-RU"/>
        </w:rPr>
        <w:lastRenderedPageBreak/>
        <w:t>Наименование программы:</w:t>
      </w:r>
      <w:r w:rsidRPr="00702E68">
        <w:rPr>
          <w:rFonts w:eastAsia="Times New Roman" w:cstheme="minorHAnsi"/>
          <w:sz w:val="20"/>
          <w:szCs w:val="20"/>
          <w:lang w:eastAsia="ru-RU"/>
        </w:rPr>
        <w:t xml:space="preserve"> Долгосрочная целевая программа профилактики  наркомании, токсикомании, алкоголизма и их социальных последствий  на территории муниципального образования «Олонки» на 2014 - 2016 годы</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r w:rsidRPr="00702E68">
        <w:rPr>
          <w:rFonts w:eastAsia="Times New Roman" w:cstheme="minorHAnsi"/>
          <w:b/>
          <w:bCs/>
          <w:sz w:val="20"/>
          <w:szCs w:val="20"/>
          <w:u w:val="single"/>
          <w:lang w:eastAsia="ru-RU"/>
        </w:rPr>
        <w:t>Цель Программы</w:t>
      </w:r>
      <w:r w:rsidRPr="00702E68">
        <w:rPr>
          <w:rFonts w:eastAsia="Times New Roman" w:cstheme="minorHAnsi"/>
          <w:sz w:val="20"/>
          <w:szCs w:val="20"/>
          <w:lang w:eastAsia="ru-RU"/>
        </w:rPr>
        <w:t>: Ограничение  распространения  наркомании,   алкоголизма,                   токсикомании и связанных с ними негативных социальных последствий.</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u w:val="single"/>
          <w:lang w:eastAsia="ru-RU"/>
        </w:rPr>
        <w:t>Основание для разработки Программы</w:t>
      </w:r>
      <w:r w:rsidRPr="00702E68">
        <w:rPr>
          <w:rFonts w:eastAsia="Times New Roman" w:cstheme="minorHAnsi"/>
          <w:sz w:val="20"/>
          <w:szCs w:val="20"/>
          <w:lang w:eastAsia="ru-RU"/>
        </w:rPr>
        <w:t xml:space="preserve">: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Федеральный закон от 06.10.2003 № 131-ФЗ «Об общих принципах организации местного самоуправления в Российской федерации»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Федеральный закон от 08.01.1998 года № 3 ФЗ «О наркотических средствах и психотропных веществах»</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Закон Иркутской области от 07.10.2009 г. № 62/28-оз «О профилактике незаконного потребления наркотических средств и психотропных веществ, </w:t>
      </w:r>
      <w:r w:rsidRPr="00702E68">
        <w:rPr>
          <w:rFonts w:cstheme="minorHAnsi"/>
          <w:sz w:val="20"/>
          <w:szCs w:val="20"/>
        </w:rPr>
        <w:t>наркомании и токсикомании в Иркутской области</w:t>
      </w:r>
      <w:r w:rsidRPr="00702E68">
        <w:rPr>
          <w:rFonts w:eastAsia="Times New Roman" w:cstheme="minorHAnsi"/>
          <w:sz w:val="20"/>
          <w:szCs w:val="20"/>
          <w:lang w:eastAsia="ru-RU"/>
        </w:rPr>
        <w:t>»;</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 </w:t>
      </w:r>
      <w:r w:rsidRPr="00702E68">
        <w:rPr>
          <w:rFonts w:eastAsia="Times New Roman" w:cstheme="minorHAnsi"/>
          <w:b/>
          <w:bCs/>
          <w:sz w:val="20"/>
          <w:szCs w:val="20"/>
          <w:u w:val="single"/>
          <w:lang w:eastAsia="ru-RU"/>
        </w:rPr>
        <w:t>Заказчик Программы:</w:t>
      </w:r>
      <w:r w:rsidRPr="00702E68">
        <w:rPr>
          <w:rFonts w:eastAsia="Times New Roman" w:cstheme="minorHAnsi"/>
          <w:sz w:val="20"/>
          <w:szCs w:val="20"/>
          <w:lang w:eastAsia="ru-RU"/>
        </w:rPr>
        <w:t xml:space="preserve"> - Администрация муниципального образования «Олонки»</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r w:rsidRPr="00702E68">
        <w:rPr>
          <w:rFonts w:eastAsia="Times New Roman" w:cstheme="minorHAnsi"/>
          <w:b/>
          <w:bCs/>
          <w:sz w:val="20"/>
          <w:szCs w:val="20"/>
          <w:u w:val="single"/>
          <w:lang w:eastAsia="ru-RU"/>
        </w:rPr>
        <w:t>Разработчик Программы:</w:t>
      </w:r>
      <w:r w:rsidRPr="00702E68">
        <w:rPr>
          <w:rFonts w:eastAsia="Times New Roman" w:cstheme="minorHAnsi"/>
          <w:sz w:val="20"/>
          <w:szCs w:val="20"/>
          <w:lang w:eastAsia="ru-RU"/>
        </w:rPr>
        <w:t xml:space="preserve"> - Администрация муниципального образования «Олонки» </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u w:val="single"/>
          <w:lang w:eastAsia="ru-RU"/>
        </w:rPr>
        <w:t>Исполнители мероприятий Программы</w:t>
      </w:r>
      <w:r w:rsidRPr="00702E68">
        <w:rPr>
          <w:rFonts w:eastAsia="Times New Roman" w:cstheme="minorHAnsi"/>
          <w:b/>
          <w:bCs/>
          <w:sz w:val="20"/>
          <w:szCs w:val="20"/>
          <w:lang w:eastAsia="ru-RU"/>
        </w:rPr>
        <w:t>:</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АНК (</w:t>
      </w:r>
      <w:proofErr w:type="spellStart"/>
      <w:r w:rsidRPr="00702E68">
        <w:rPr>
          <w:rFonts w:eastAsia="Times New Roman" w:cstheme="minorHAnsi"/>
          <w:sz w:val="20"/>
          <w:szCs w:val="20"/>
          <w:lang w:eastAsia="ru-RU"/>
        </w:rPr>
        <w:t>Антинаркотическая</w:t>
      </w:r>
      <w:proofErr w:type="spellEnd"/>
      <w:r w:rsidRPr="00702E68">
        <w:rPr>
          <w:rFonts w:eastAsia="Times New Roman" w:cstheme="minorHAnsi"/>
          <w:sz w:val="20"/>
          <w:szCs w:val="20"/>
          <w:lang w:eastAsia="ru-RU"/>
        </w:rPr>
        <w:t xml:space="preserve"> комиссия);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Полиция (Участковый);</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Администрация муниципального образования «Олонки»;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Муниципальное бюджетное  образовательное учреждение «</w:t>
      </w:r>
      <w:proofErr w:type="spellStart"/>
      <w:r w:rsidRPr="00702E68">
        <w:rPr>
          <w:rFonts w:eastAsia="Times New Roman" w:cstheme="minorHAnsi"/>
          <w:sz w:val="20"/>
          <w:szCs w:val="20"/>
          <w:lang w:eastAsia="ru-RU"/>
        </w:rPr>
        <w:t>Олонская</w:t>
      </w:r>
      <w:proofErr w:type="spellEnd"/>
      <w:r w:rsidRPr="00702E68">
        <w:rPr>
          <w:rFonts w:eastAsia="Times New Roman" w:cstheme="minorHAnsi"/>
          <w:sz w:val="20"/>
          <w:szCs w:val="20"/>
          <w:lang w:eastAsia="ru-RU"/>
        </w:rPr>
        <w:t xml:space="preserve"> средняя общеобразовательная школа» (МБОУ «</w:t>
      </w:r>
      <w:proofErr w:type="spellStart"/>
      <w:r w:rsidRPr="00702E68">
        <w:rPr>
          <w:rFonts w:eastAsia="Times New Roman" w:cstheme="minorHAnsi"/>
          <w:sz w:val="20"/>
          <w:szCs w:val="20"/>
          <w:lang w:eastAsia="ru-RU"/>
        </w:rPr>
        <w:t>Олонская</w:t>
      </w:r>
      <w:proofErr w:type="spellEnd"/>
      <w:r w:rsidRPr="00702E68">
        <w:rPr>
          <w:rFonts w:eastAsia="Times New Roman" w:cstheme="minorHAnsi"/>
          <w:sz w:val="20"/>
          <w:szCs w:val="20"/>
          <w:lang w:eastAsia="ru-RU"/>
        </w:rPr>
        <w:t xml:space="preserve"> СОШ») (по согласованию);</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Муниципальное бюджетное учреждение культуры «Социально-культурный центр» (МБУК «СКЦ»);</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w:t>
      </w:r>
      <w:proofErr w:type="spellStart"/>
      <w:r w:rsidRPr="00702E68">
        <w:rPr>
          <w:rFonts w:eastAsia="Times New Roman" w:cstheme="minorHAnsi"/>
          <w:sz w:val="20"/>
          <w:szCs w:val="20"/>
          <w:lang w:eastAsia="ru-RU"/>
        </w:rPr>
        <w:t>Олонская</w:t>
      </w:r>
      <w:proofErr w:type="spellEnd"/>
      <w:r w:rsidRPr="00702E68">
        <w:rPr>
          <w:rFonts w:eastAsia="Times New Roman" w:cstheme="minorHAnsi"/>
          <w:sz w:val="20"/>
          <w:szCs w:val="20"/>
          <w:lang w:eastAsia="ru-RU"/>
        </w:rPr>
        <w:t xml:space="preserve"> участковая больница </w:t>
      </w:r>
      <w:proofErr w:type="gramStart"/>
      <w:r w:rsidRPr="00702E68">
        <w:rPr>
          <w:rFonts w:eastAsia="Times New Roman" w:cstheme="minorHAnsi"/>
          <w:sz w:val="20"/>
          <w:szCs w:val="20"/>
          <w:lang w:eastAsia="ru-RU"/>
        </w:rPr>
        <w:t xml:space="preserve">( </w:t>
      </w:r>
      <w:proofErr w:type="gramEnd"/>
      <w:r w:rsidRPr="00702E68">
        <w:rPr>
          <w:rFonts w:eastAsia="Times New Roman" w:cstheme="minorHAnsi"/>
          <w:sz w:val="20"/>
          <w:szCs w:val="20"/>
          <w:lang w:eastAsia="ru-RU"/>
        </w:rPr>
        <w:t>по согласованию);</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Привлечённые   специалисты администрации муниципального образования «Олонки», по согласованию   с  главой администрации муниципального образования «Олонки».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Привлеченные   специалисты   других   структур    по согласованию с руководителями этих структур.</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r w:rsidRPr="00702E68">
        <w:rPr>
          <w:rFonts w:eastAsia="Times New Roman" w:cstheme="minorHAnsi"/>
          <w:b/>
          <w:bCs/>
          <w:sz w:val="20"/>
          <w:szCs w:val="20"/>
          <w:u w:val="single"/>
          <w:lang w:eastAsia="ru-RU"/>
        </w:rPr>
        <w:t>Задачи и важнейшие целевые показатели Программы:</w:t>
      </w:r>
      <w:r w:rsidRPr="00702E68">
        <w:rPr>
          <w:rFonts w:eastAsia="Times New Roman" w:cstheme="minorHAnsi"/>
          <w:sz w:val="20"/>
          <w:szCs w:val="20"/>
          <w:lang w:eastAsia="ru-RU"/>
        </w:rPr>
        <w:t xml:space="preserve"> </w:t>
      </w:r>
    </w:p>
    <w:p w:rsidR="00702E68" w:rsidRPr="00702E68" w:rsidRDefault="00702E68" w:rsidP="00F35BED">
      <w:pPr>
        <w:ind w:firstLine="709"/>
        <w:jc w:val="both"/>
        <w:rPr>
          <w:rFonts w:eastAsia="Times New Roman" w:cstheme="minorHAnsi"/>
          <w:sz w:val="20"/>
          <w:szCs w:val="20"/>
          <w:lang w:eastAsia="ru-RU"/>
        </w:rPr>
      </w:pPr>
      <w:r w:rsidRPr="00702E68">
        <w:rPr>
          <w:rFonts w:eastAsia="Times New Roman" w:cstheme="minorHAnsi"/>
          <w:sz w:val="20"/>
          <w:szCs w:val="20"/>
          <w:lang w:eastAsia="ru-RU"/>
        </w:rPr>
        <w:lastRenderedPageBreak/>
        <w:t xml:space="preserve">Совершенствование системы  профилактики  злоупотребления наркотическими  средствами  и   другими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Повышение   информированности   населения            по проблемам   злоупотребления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Повышение     интереса     родителей     к      вопросам </w:t>
      </w:r>
      <w:proofErr w:type="spellStart"/>
      <w:r w:rsidRPr="00702E68">
        <w:rPr>
          <w:rFonts w:eastAsia="Times New Roman" w:cstheme="minorHAnsi"/>
          <w:sz w:val="20"/>
          <w:szCs w:val="20"/>
          <w:lang w:eastAsia="ru-RU"/>
        </w:rPr>
        <w:t>антинаркотического</w:t>
      </w:r>
      <w:proofErr w:type="spellEnd"/>
      <w:r w:rsidRPr="00702E68">
        <w:rPr>
          <w:rFonts w:eastAsia="Times New Roman" w:cstheme="minorHAnsi"/>
          <w:sz w:val="20"/>
          <w:szCs w:val="20"/>
          <w:lang w:eastAsia="ru-RU"/>
        </w:rPr>
        <w:t>   воспитания   детей   и   подростков.</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r w:rsidRPr="00702E68">
        <w:rPr>
          <w:rFonts w:eastAsia="Times New Roman" w:cstheme="minorHAnsi"/>
          <w:b/>
          <w:bCs/>
          <w:sz w:val="20"/>
          <w:szCs w:val="20"/>
          <w:u w:val="single"/>
          <w:lang w:eastAsia="ru-RU"/>
        </w:rPr>
        <w:t>Сроки реализации Программы:</w:t>
      </w:r>
      <w:r w:rsidRPr="00702E68">
        <w:rPr>
          <w:rFonts w:eastAsia="Times New Roman" w:cstheme="minorHAnsi"/>
          <w:sz w:val="20"/>
          <w:szCs w:val="20"/>
          <w:lang w:eastAsia="ru-RU"/>
        </w:rPr>
        <w:t>   2014 - 2016 годы.</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u w:val="single"/>
          <w:lang w:eastAsia="ru-RU"/>
        </w:rPr>
        <w:t>Планируемые результаты реализации Программы:</w:t>
      </w:r>
      <w:r w:rsidRPr="00702E68">
        <w:rPr>
          <w:rFonts w:eastAsia="Times New Roman" w:cstheme="minorHAnsi"/>
          <w:sz w:val="20"/>
          <w:szCs w:val="20"/>
          <w:lang w:eastAsia="ru-RU"/>
        </w:rPr>
        <w:t xml:space="preserve"> Снижение темпов роста  наркотизации   населения муниципального образования «Олонки»: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выявление потребителей </w:t>
      </w:r>
      <w:proofErr w:type="spellStart"/>
      <w:r w:rsidRPr="00702E68">
        <w:rPr>
          <w:rFonts w:eastAsia="Times New Roman" w:cstheme="minorHAnsi"/>
          <w:sz w:val="20"/>
          <w:szCs w:val="20"/>
          <w:lang w:eastAsia="ru-RU"/>
        </w:rPr>
        <w:t>психоактивных</w:t>
      </w:r>
      <w:proofErr w:type="spellEnd"/>
      <w:r w:rsidRPr="00702E68">
        <w:rPr>
          <w:rFonts w:eastAsia="Times New Roman" w:cstheme="minorHAnsi"/>
          <w:sz w:val="20"/>
          <w:szCs w:val="20"/>
          <w:lang w:eastAsia="ru-RU"/>
        </w:rPr>
        <w:t xml:space="preserve"> веществ на ранней стадии, снижение доступности </w:t>
      </w:r>
      <w:proofErr w:type="spellStart"/>
      <w:r w:rsidRPr="00702E68">
        <w:rPr>
          <w:rFonts w:eastAsia="Times New Roman" w:cstheme="minorHAnsi"/>
          <w:sz w:val="20"/>
          <w:szCs w:val="20"/>
          <w:lang w:eastAsia="ru-RU"/>
        </w:rPr>
        <w:t>психоактивных</w:t>
      </w:r>
      <w:proofErr w:type="spellEnd"/>
      <w:r w:rsidRPr="00702E68">
        <w:rPr>
          <w:rFonts w:eastAsia="Times New Roman" w:cstheme="minorHAnsi"/>
          <w:sz w:val="20"/>
          <w:szCs w:val="20"/>
          <w:lang w:eastAsia="ru-RU"/>
        </w:rPr>
        <w:t>  веще</w:t>
      </w:r>
      <w:proofErr w:type="gramStart"/>
      <w:r w:rsidRPr="00702E68">
        <w:rPr>
          <w:rFonts w:eastAsia="Times New Roman" w:cstheme="minorHAnsi"/>
          <w:sz w:val="20"/>
          <w:szCs w:val="20"/>
          <w:lang w:eastAsia="ru-RU"/>
        </w:rPr>
        <w:t>ств  дл</w:t>
      </w:r>
      <w:proofErr w:type="gramEnd"/>
      <w:r w:rsidRPr="00702E68">
        <w:rPr>
          <w:rFonts w:eastAsia="Times New Roman" w:cstheme="minorHAnsi"/>
          <w:sz w:val="20"/>
          <w:szCs w:val="20"/>
          <w:lang w:eastAsia="ru-RU"/>
        </w:rPr>
        <w:t>я молодежи;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повышение  информированности  населения  по проблемам злоупотребления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веществами,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повышение интереса родителей к вопросам </w:t>
      </w:r>
      <w:proofErr w:type="spellStart"/>
      <w:r w:rsidRPr="00702E68">
        <w:rPr>
          <w:rFonts w:eastAsia="Times New Roman" w:cstheme="minorHAnsi"/>
          <w:sz w:val="20"/>
          <w:szCs w:val="20"/>
          <w:lang w:eastAsia="ru-RU"/>
        </w:rPr>
        <w:t>антинаркотического</w:t>
      </w:r>
      <w:proofErr w:type="spellEnd"/>
      <w:r w:rsidRPr="00702E68">
        <w:rPr>
          <w:rFonts w:eastAsia="Times New Roman" w:cstheme="minorHAnsi"/>
          <w:sz w:val="20"/>
          <w:szCs w:val="20"/>
          <w:lang w:eastAsia="ru-RU"/>
        </w:rPr>
        <w:t xml:space="preserve"> воспитания   детей   и подростков;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формирование позитивного отношения населения муниципального образования «Олонки» к здоровому образу жизни.</w:t>
      </w:r>
    </w:p>
    <w:p w:rsidR="00702E68" w:rsidRPr="00702E68" w:rsidRDefault="00702E68" w:rsidP="00702E68">
      <w:pPr>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r w:rsidRPr="00702E68">
        <w:rPr>
          <w:rFonts w:eastAsia="Times New Roman" w:cstheme="minorHAnsi"/>
          <w:b/>
          <w:bCs/>
          <w:sz w:val="20"/>
          <w:szCs w:val="20"/>
          <w:u w:val="single"/>
          <w:lang w:eastAsia="ru-RU"/>
        </w:rPr>
        <w:t>Объемы и источники Программы</w:t>
      </w:r>
      <w:r w:rsidRPr="00702E68">
        <w:rPr>
          <w:rFonts w:eastAsia="Times New Roman" w:cstheme="minorHAnsi"/>
          <w:b/>
          <w:bCs/>
          <w:sz w:val="20"/>
          <w:szCs w:val="20"/>
          <w:lang w:eastAsia="ru-RU"/>
        </w:rPr>
        <w:t>:</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Источником финансирования целевой программы будет являться средства, включённые в бюджет администрации  муниципального образования «Олонки» на 2014 – 2016 годы.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Общие положения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ind w:firstLine="540"/>
        <w:jc w:val="both"/>
        <w:rPr>
          <w:rFonts w:eastAsia="Times New Roman" w:cstheme="minorHAnsi"/>
          <w:sz w:val="20"/>
          <w:szCs w:val="20"/>
          <w:lang w:eastAsia="ru-RU"/>
        </w:rPr>
      </w:pPr>
      <w:proofErr w:type="gramStart"/>
      <w:r w:rsidRPr="00702E68">
        <w:rPr>
          <w:rFonts w:eastAsia="Times New Roman" w:cstheme="minorHAnsi"/>
          <w:sz w:val="20"/>
          <w:szCs w:val="20"/>
          <w:lang w:eastAsia="ru-RU"/>
        </w:rPr>
        <w:t xml:space="preserve">Долгосрочная целевая программа профилактики наркомании, токсикомании, алкоголизма и их социальных последствий на территории муниципального образования «Олонки» на 2014 - 2016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roofErr w:type="gramEnd"/>
    </w:p>
    <w:p w:rsidR="00702E68" w:rsidRPr="00702E68" w:rsidRDefault="00702E68" w:rsidP="00702E68">
      <w:pPr>
        <w:ind w:firstLine="540"/>
        <w:jc w:val="both"/>
        <w:rPr>
          <w:rFonts w:eastAsia="Times New Roman" w:cstheme="minorHAnsi"/>
          <w:sz w:val="20"/>
          <w:szCs w:val="20"/>
          <w:lang w:eastAsia="ru-RU"/>
        </w:rPr>
      </w:pPr>
      <w:proofErr w:type="gramStart"/>
      <w:r w:rsidRPr="00702E68">
        <w:rPr>
          <w:rFonts w:eastAsia="Times New Roman" w:cstheme="minorHAnsi"/>
          <w:sz w:val="20"/>
          <w:szCs w:val="20"/>
          <w:lang w:eastAsia="ru-RU"/>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08.01.1998 </w:t>
      </w:r>
      <w:r w:rsidRPr="00702E68">
        <w:rPr>
          <w:rFonts w:eastAsia="Times New Roman" w:cstheme="minorHAnsi"/>
          <w:sz w:val="20"/>
          <w:szCs w:val="20"/>
          <w:lang w:eastAsia="ru-RU"/>
        </w:rPr>
        <w:lastRenderedPageBreak/>
        <w:t xml:space="preserve">года № 3 ФЗ «О наркотических средствах и психотропных веществах», Закона Иркутской области от 07.10.2009 г. № 62/28-оз «О профилактике незаконного потребления наркотических средств и психотропных веществ, </w:t>
      </w:r>
      <w:r w:rsidRPr="00702E68">
        <w:rPr>
          <w:rFonts w:cstheme="minorHAnsi"/>
          <w:sz w:val="20"/>
          <w:szCs w:val="20"/>
        </w:rPr>
        <w:t>наркомании и токсикомании в Иркутской области</w:t>
      </w:r>
      <w:r w:rsidRPr="00702E68">
        <w:rPr>
          <w:rFonts w:eastAsia="Times New Roman" w:cstheme="minorHAnsi"/>
          <w:sz w:val="20"/>
          <w:szCs w:val="20"/>
          <w:lang w:eastAsia="ru-RU"/>
        </w:rPr>
        <w:t>».</w:t>
      </w:r>
      <w:proofErr w:type="gramEnd"/>
    </w:p>
    <w:p w:rsidR="00702E68" w:rsidRPr="00702E68" w:rsidRDefault="00702E68" w:rsidP="00702E68">
      <w:pPr>
        <w:ind w:firstLine="540"/>
        <w:jc w:val="both"/>
        <w:rPr>
          <w:rFonts w:eastAsia="Times New Roman" w:cstheme="minorHAnsi"/>
          <w:sz w:val="20"/>
          <w:szCs w:val="20"/>
          <w:lang w:eastAsia="ru-RU"/>
        </w:rPr>
      </w:pP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Основные цели и задачи Программы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Основная цель Программы - ограничение распространения наркомании, алкоголизма, токсикомании и связанных с ними негативных социальных последствий на территории муниципального образования «Олонки».</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 xml:space="preserve">Данная цель может быть достигнута через совершенствование системы профилактики злоупотребления наркотическими средствами и другими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Для этого необходимо решить ряд задач, а именно:</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 xml:space="preserve">- повысить информированность населения муниципального образования «Олонки» по проблемам злоупотребления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 xml:space="preserve">- повысить интерес родителей к вопросам </w:t>
      </w:r>
      <w:proofErr w:type="spellStart"/>
      <w:r w:rsidRPr="00702E68">
        <w:rPr>
          <w:rFonts w:eastAsia="Times New Roman" w:cstheme="minorHAnsi"/>
          <w:sz w:val="20"/>
          <w:szCs w:val="20"/>
          <w:lang w:eastAsia="ru-RU"/>
        </w:rPr>
        <w:t>антинаркотического</w:t>
      </w:r>
      <w:proofErr w:type="spellEnd"/>
      <w:r w:rsidRPr="00702E68">
        <w:rPr>
          <w:rFonts w:eastAsia="Times New Roman" w:cstheme="minorHAnsi"/>
          <w:sz w:val="20"/>
          <w:szCs w:val="20"/>
          <w:lang w:eastAsia="ru-RU"/>
        </w:rPr>
        <w:t xml:space="preserve"> воспитания детей и подростков.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Сроки и этапы реализации Программы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Данная Программа предусматривает проведение долгосрочных мероприятий социального характера. Программа рассчитана на трехгодичный период с 2014 по 2016 годы.</w:t>
      </w:r>
    </w:p>
    <w:p w:rsidR="00702E68" w:rsidRPr="00702E68" w:rsidRDefault="00702E68" w:rsidP="00702E68">
      <w:pPr>
        <w:ind w:firstLine="540"/>
        <w:rPr>
          <w:rFonts w:eastAsia="Times New Roman" w:cstheme="minorHAnsi"/>
          <w:sz w:val="20"/>
          <w:szCs w:val="20"/>
          <w:lang w:eastAsia="ru-RU"/>
        </w:rPr>
      </w:pPr>
      <w:r w:rsidRPr="00702E68">
        <w:rPr>
          <w:rFonts w:eastAsia="Times New Roman" w:cstheme="minorHAnsi"/>
          <w:sz w:val="20"/>
          <w:szCs w:val="20"/>
          <w:lang w:eastAsia="ru-RU"/>
        </w:rPr>
        <w:t> </w:t>
      </w:r>
    </w:p>
    <w:tbl>
      <w:tblPr>
        <w:tblW w:w="7260" w:type="dxa"/>
        <w:tblInd w:w="70" w:type="dxa"/>
        <w:tblLayout w:type="fixed"/>
        <w:tblCellMar>
          <w:left w:w="0" w:type="dxa"/>
          <w:right w:w="0" w:type="dxa"/>
        </w:tblCellMar>
        <w:tblLook w:val="04A0"/>
      </w:tblPr>
      <w:tblGrid>
        <w:gridCol w:w="463"/>
        <w:gridCol w:w="734"/>
        <w:gridCol w:w="1775"/>
        <w:gridCol w:w="1133"/>
        <w:gridCol w:w="370"/>
        <w:gridCol w:w="763"/>
        <w:gridCol w:w="726"/>
        <w:gridCol w:w="123"/>
        <w:gridCol w:w="724"/>
        <w:gridCol w:w="419"/>
        <w:gridCol w:w="30"/>
      </w:tblGrid>
      <w:tr w:rsidR="00702E68" w:rsidRPr="00702E68" w:rsidTr="00702E68">
        <w:trPr>
          <w:cantSplit/>
          <w:trHeight w:val="360"/>
        </w:trPr>
        <w:tc>
          <w:tcPr>
            <w:tcW w:w="46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N </w:t>
            </w:r>
            <w:r w:rsidRPr="00702E68">
              <w:rPr>
                <w:rFonts w:eastAsia="Times New Roman" w:cstheme="minorHAnsi"/>
                <w:sz w:val="20"/>
                <w:szCs w:val="20"/>
                <w:lang w:eastAsia="ru-RU"/>
              </w:rPr>
              <w:br/>
            </w:r>
            <w:proofErr w:type="spellStart"/>
            <w:proofErr w:type="gramStart"/>
            <w:r w:rsidRPr="00702E68">
              <w:rPr>
                <w:rFonts w:eastAsia="Times New Roman" w:cstheme="minorHAnsi"/>
                <w:sz w:val="20"/>
                <w:szCs w:val="20"/>
                <w:lang w:eastAsia="ru-RU"/>
              </w:rPr>
              <w:t>п</w:t>
            </w:r>
            <w:proofErr w:type="spellEnd"/>
            <w:proofErr w:type="gramEnd"/>
            <w:r w:rsidRPr="00702E68">
              <w:rPr>
                <w:rFonts w:eastAsia="Times New Roman" w:cstheme="minorHAnsi"/>
                <w:sz w:val="20"/>
                <w:szCs w:val="20"/>
                <w:lang w:eastAsia="ru-RU"/>
              </w:rPr>
              <w:t>/</w:t>
            </w:r>
            <w:proofErr w:type="spellStart"/>
            <w:r w:rsidRPr="00702E68">
              <w:rPr>
                <w:rFonts w:eastAsia="Times New Roman" w:cstheme="minorHAnsi"/>
                <w:sz w:val="20"/>
                <w:szCs w:val="20"/>
                <w:lang w:eastAsia="ru-RU"/>
              </w:rPr>
              <w:t>п</w:t>
            </w:r>
            <w:proofErr w:type="spellEnd"/>
          </w:p>
        </w:tc>
        <w:tc>
          <w:tcPr>
            <w:tcW w:w="2509"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Перечень     </w:t>
            </w:r>
            <w:r w:rsidRPr="00702E68">
              <w:rPr>
                <w:rFonts w:eastAsia="Times New Roman" w:cstheme="minorHAnsi"/>
                <w:sz w:val="20"/>
                <w:szCs w:val="20"/>
                <w:lang w:eastAsia="ru-RU"/>
              </w:rPr>
              <w:br/>
              <w:t xml:space="preserve">мероприятий    </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Объемы и источники   </w:t>
            </w:r>
            <w:r w:rsidRPr="00702E68">
              <w:rPr>
                <w:rFonts w:eastAsia="Times New Roman" w:cstheme="minorHAnsi"/>
                <w:sz w:val="20"/>
                <w:szCs w:val="20"/>
                <w:lang w:eastAsia="ru-RU"/>
              </w:rPr>
              <w:br/>
              <w:t>финансирования</w:t>
            </w:r>
          </w:p>
        </w:tc>
        <w:tc>
          <w:tcPr>
            <w:tcW w:w="1133"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Срок    </w:t>
            </w:r>
            <w:r w:rsidRPr="00702E68">
              <w:rPr>
                <w:rFonts w:eastAsia="Times New Roman" w:cstheme="minorHAnsi"/>
                <w:sz w:val="20"/>
                <w:szCs w:val="20"/>
                <w:lang w:eastAsia="ru-RU"/>
              </w:rPr>
              <w:br/>
              <w:t xml:space="preserve">выполнения </w:t>
            </w:r>
          </w:p>
        </w:tc>
        <w:tc>
          <w:tcPr>
            <w:tcW w:w="849"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Исполнители </w:t>
            </w:r>
          </w:p>
        </w:tc>
        <w:tc>
          <w:tcPr>
            <w:tcW w:w="1143"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Сроки проведения</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276"/>
        </w:trPr>
        <w:tc>
          <w:tcPr>
            <w:tcW w:w="463" w:type="dxa"/>
            <w:vMerge/>
            <w:tcBorders>
              <w:top w:val="single" w:sz="8" w:space="0" w:color="auto"/>
              <w:left w:val="single" w:sz="8" w:space="0" w:color="auto"/>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2509"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33" w:type="dxa"/>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33"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849"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43"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276"/>
        </w:trPr>
        <w:tc>
          <w:tcPr>
            <w:tcW w:w="463" w:type="dxa"/>
            <w:vMerge/>
            <w:tcBorders>
              <w:top w:val="single" w:sz="8" w:space="0" w:color="auto"/>
              <w:left w:val="single" w:sz="8" w:space="0" w:color="auto"/>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2509"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33" w:type="dxa"/>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33"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849"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1143" w:type="dxa"/>
            <w:gridSpan w:val="2"/>
            <w:vMerge/>
            <w:tcBorders>
              <w:top w:val="single" w:sz="8" w:space="0" w:color="auto"/>
              <w:left w:val="nil"/>
              <w:bottom w:val="single" w:sz="8" w:space="0" w:color="auto"/>
              <w:right w:val="single" w:sz="8" w:space="0" w:color="auto"/>
            </w:tcBorders>
            <w:vAlign w:val="center"/>
            <w:hideMark/>
          </w:tcPr>
          <w:p w:rsidR="00702E68" w:rsidRPr="00702E68" w:rsidRDefault="00702E68" w:rsidP="00702E68">
            <w:pPr>
              <w:rPr>
                <w:rFonts w:eastAsia="Times New Roman" w:cstheme="minorHAnsi"/>
                <w:sz w:val="20"/>
                <w:szCs w:val="20"/>
                <w:lang w:eastAsia="ru-RU"/>
              </w:rPr>
            </w:pP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772"/>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1 </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Поведение заседаний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комиссии</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АНК </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 раз в квартал</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44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702E68">
              <w:rPr>
                <w:rFonts w:eastAsia="Times New Roman" w:cstheme="minorHAnsi"/>
                <w:sz w:val="20"/>
                <w:szCs w:val="20"/>
                <w:lang w:eastAsia="ru-RU"/>
              </w:rPr>
              <w:t>наркопреступности</w:t>
            </w:r>
            <w:proofErr w:type="spellEnd"/>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АНК    </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 мере необходимости</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92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3</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Сбор, обобщение и анализ информации о фактах распространения наркотических средств в местах проведения культурно-массовых и </w:t>
            </w:r>
            <w:proofErr w:type="spellStart"/>
            <w:r w:rsidRPr="00702E68">
              <w:rPr>
                <w:rFonts w:eastAsia="Times New Roman" w:cstheme="minorHAnsi"/>
                <w:sz w:val="20"/>
                <w:szCs w:val="20"/>
                <w:lang w:eastAsia="ru-RU"/>
              </w:rPr>
              <w:t>досуговых</w:t>
            </w:r>
            <w:proofErr w:type="spellEnd"/>
            <w:r w:rsidRPr="00702E68">
              <w:rPr>
                <w:rFonts w:eastAsia="Times New Roman" w:cstheme="minorHAnsi"/>
                <w:sz w:val="20"/>
                <w:szCs w:val="20"/>
                <w:lang w:eastAsia="ru-RU"/>
              </w:rPr>
              <w:t xml:space="preserve"> молодежных мероприятий.</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 МБУК «СКЦ»</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4</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 мере необходимости</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5</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 мере необходимости</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6</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2394"/>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7</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Посещение неблагополучных семей и семей социального риска для оказания практической помощи в воспитании и устройстве детей.</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8</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Распространение брошюр, листовок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направленности среди населения</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highlight w:val="yellow"/>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Март-май</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9</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Организация социально-значимой деятельности детей, подростков и молодежи по месту жительства. Трудоустройство на период каникул.</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Июнь, июль, август</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10</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Мониторинг информированности подростков о пагубном влиянии на здоровье человека </w:t>
            </w:r>
            <w:proofErr w:type="spellStart"/>
            <w:r w:rsidRPr="00702E68">
              <w:rPr>
                <w:rFonts w:eastAsia="Times New Roman" w:cstheme="minorHAnsi"/>
                <w:sz w:val="20"/>
                <w:szCs w:val="20"/>
                <w:lang w:eastAsia="ru-RU"/>
              </w:rPr>
              <w:t>табакокурения</w:t>
            </w:r>
            <w:proofErr w:type="spellEnd"/>
            <w:r w:rsidRPr="00702E68">
              <w:rPr>
                <w:rFonts w:eastAsia="Times New Roman" w:cstheme="minorHAnsi"/>
                <w:sz w:val="20"/>
                <w:szCs w:val="20"/>
                <w:lang w:eastAsia="ru-RU"/>
              </w:rPr>
              <w:t>, алкоголя, наркомании, ВИЧ.</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11</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мероприятий, лекций по профилактике наркомании (информационные стенды, читательские конференции)</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МБУК «СКЦ» </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Апрель, ноябрь</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12</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месячника по профилактике наркомании и правонарушений</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Апрель</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13</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рейдов по торговым точкам, занимающихся реализацией алкогольной продукции и пива.</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14</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рейдов по проверке дискотек, молодежных массовых мероприятий в вечернее время.</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1080"/>
        </w:trPr>
        <w:tc>
          <w:tcPr>
            <w:tcW w:w="4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15</w:t>
            </w:r>
          </w:p>
        </w:tc>
        <w:tc>
          <w:tcPr>
            <w:tcW w:w="250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Организация и проведение культурно-массовых мероприятий направленных на профилактику наркомании и </w:t>
            </w:r>
            <w:proofErr w:type="spellStart"/>
            <w:r w:rsidRPr="00702E68">
              <w:rPr>
                <w:rFonts w:eastAsia="Times New Roman" w:cstheme="minorHAnsi"/>
                <w:sz w:val="20"/>
                <w:szCs w:val="20"/>
                <w:lang w:eastAsia="ru-RU"/>
              </w:rPr>
              <w:t>наркопреступности</w:t>
            </w:r>
            <w:proofErr w:type="spellEnd"/>
            <w:r w:rsidRPr="00702E68">
              <w:rPr>
                <w:rFonts w:eastAsia="Times New Roman" w:cstheme="minorHAnsi"/>
                <w:sz w:val="20"/>
                <w:szCs w:val="20"/>
                <w:lang w:eastAsia="ru-RU"/>
              </w:rPr>
              <w:t>.</w:t>
            </w:r>
          </w:p>
        </w:tc>
        <w:tc>
          <w:tcPr>
            <w:tcW w:w="1133"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 требует финансирования</w:t>
            </w:r>
          </w:p>
        </w:tc>
        <w:tc>
          <w:tcPr>
            <w:tcW w:w="113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2014 – 2016</w:t>
            </w:r>
          </w:p>
        </w:tc>
        <w:tc>
          <w:tcPr>
            <w:tcW w:w="849"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МБУК «СКЦ»</w:t>
            </w:r>
          </w:p>
        </w:tc>
        <w:tc>
          <w:tcPr>
            <w:tcW w:w="114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 в рамках планов данных учреждений</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rPr>
          <w:cantSplit/>
          <w:trHeight w:val="352"/>
        </w:trPr>
        <w:tc>
          <w:tcPr>
            <w:tcW w:w="1197"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b/>
                <w:bCs/>
                <w:sz w:val="20"/>
                <w:szCs w:val="20"/>
                <w:lang w:eastAsia="ru-RU"/>
              </w:rPr>
              <w:t>Итого:</w:t>
            </w:r>
          </w:p>
        </w:tc>
        <w:tc>
          <w:tcPr>
            <w:tcW w:w="6033" w:type="dxa"/>
            <w:gridSpan w:val="8"/>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Общая сумма затрат по долгосрочной целевой программе: 0 рублей 00 копеек</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rPr>
                <w:rFonts w:eastAsia="Times New Roman" w:cstheme="minorHAnsi"/>
                <w:sz w:val="20"/>
                <w:szCs w:val="20"/>
                <w:lang w:eastAsia="ru-RU"/>
              </w:rPr>
            </w:pPr>
            <w:r w:rsidRPr="00702E68">
              <w:rPr>
                <w:rFonts w:eastAsia="Times New Roman" w:cstheme="minorHAnsi"/>
                <w:sz w:val="20"/>
                <w:szCs w:val="20"/>
                <w:lang w:eastAsia="ru-RU"/>
              </w:rPr>
              <w:t> </w:t>
            </w:r>
          </w:p>
        </w:tc>
      </w:tr>
      <w:tr w:rsidR="00702E68" w:rsidRPr="00702E68" w:rsidTr="00702E68">
        <w:tc>
          <w:tcPr>
            <w:tcW w:w="463"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734"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1775"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1503" w:type="dxa"/>
            <w:gridSpan w:val="2"/>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1489" w:type="dxa"/>
            <w:gridSpan w:val="2"/>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847" w:type="dxa"/>
            <w:gridSpan w:val="2"/>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419" w:type="dxa"/>
            <w:tcBorders>
              <w:top w:val="nil"/>
              <w:left w:val="nil"/>
              <w:bottom w:val="nil"/>
              <w:right w:val="nil"/>
            </w:tcBorders>
            <w:shd w:val="clear" w:color="auto" w:fill="auto"/>
            <w:vAlign w:val="center"/>
            <w:hideMark/>
          </w:tcPr>
          <w:p w:rsidR="00702E68" w:rsidRPr="00702E68" w:rsidRDefault="00702E68" w:rsidP="00702E68">
            <w:pPr>
              <w:spacing w:beforeAutospacing="1" w:afterAutospacing="1"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c>
          <w:tcPr>
            <w:tcW w:w="30" w:type="dxa"/>
            <w:tcBorders>
              <w:top w:val="nil"/>
              <w:left w:val="nil"/>
              <w:bottom w:val="nil"/>
              <w:right w:val="nil"/>
            </w:tcBorders>
            <w:shd w:val="clear" w:color="auto" w:fill="auto"/>
            <w:vAlign w:val="center"/>
            <w:hideMark/>
          </w:tcPr>
          <w:p w:rsidR="00702E68" w:rsidRPr="00702E68" w:rsidRDefault="00702E68" w:rsidP="00702E68">
            <w:pPr>
              <w:spacing w:line="0" w:lineRule="atLeast"/>
              <w:rPr>
                <w:rFonts w:eastAsia="Times New Roman" w:cstheme="minorHAnsi"/>
                <w:sz w:val="20"/>
                <w:szCs w:val="20"/>
                <w:lang w:eastAsia="ru-RU"/>
              </w:rPr>
            </w:pPr>
            <w:r w:rsidRPr="00702E68">
              <w:rPr>
                <w:rFonts w:eastAsia="Times New Roman" w:cstheme="minorHAnsi"/>
                <w:sz w:val="20"/>
                <w:szCs w:val="20"/>
                <w:lang w:eastAsia="ru-RU"/>
              </w:rPr>
              <w:t> </w:t>
            </w:r>
          </w:p>
        </w:tc>
      </w:tr>
    </w:tbl>
    <w:p w:rsidR="00702E68" w:rsidRPr="00702E68" w:rsidRDefault="00702E68" w:rsidP="00702E68">
      <w:pPr>
        <w:jc w:val="center"/>
        <w:rPr>
          <w:rFonts w:eastAsia="Times New Roman" w:cstheme="minorHAnsi"/>
          <w:b/>
          <w:bCs/>
          <w:sz w:val="20"/>
          <w:szCs w:val="20"/>
          <w:lang w:eastAsia="ru-RU"/>
        </w:rPr>
      </w:pP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
          <w:bCs/>
          <w:sz w:val="20"/>
          <w:szCs w:val="20"/>
          <w:lang w:eastAsia="ru-RU"/>
        </w:rPr>
        <w:t>Ресурсное обеспечение Программы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Источником финансирования целевой программы будет являться средства, включённые в бюджет  администрации муниципального образования «Олонки» №на 2014 – 2016 годы.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
          <w:bCs/>
          <w:sz w:val="20"/>
          <w:szCs w:val="20"/>
          <w:lang w:eastAsia="ru-RU"/>
        </w:rPr>
        <w:t>Организация управления (механизм реализации) Программы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Реализацию Программы обеспечивает администрация муниципального образования «Олонки» - заказчик Программы, которая: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ежегодно уточняет целевые показатели и затраты по программным мероприятиям, механизм реализации Программы;</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организует мониторинг, оценку достигнутых целей и эффективности Программы.</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 </w:t>
      </w:r>
    </w:p>
    <w:p w:rsidR="00702E68" w:rsidRPr="00702E68" w:rsidRDefault="00702E68" w:rsidP="00702E68">
      <w:pPr>
        <w:jc w:val="center"/>
        <w:rPr>
          <w:rFonts w:eastAsia="Times New Roman" w:cstheme="minorHAnsi"/>
          <w:sz w:val="20"/>
          <w:szCs w:val="20"/>
          <w:lang w:eastAsia="ru-RU"/>
        </w:rPr>
      </w:pPr>
      <w:proofErr w:type="gramStart"/>
      <w:r w:rsidRPr="00702E68">
        <w:rPr>
          <w:rFonts w:eastAsia="Times New Roman" w:cstheme="minorHAnsi"/>
          <w:b/>
          <w:bCs/>
          <w:sz w:val="20"/>
          <w:szCs w:val="20"/>
          <w:lang w:eastAsia="ru-RU"/>
        </w:rPr>
        <w:t>Контроль за</w:t>
      </w:r>
      <w:proofErr w:type="gramEnd"/>
      <w:r w:rsidRPr="00702E68">
        <w:rPr>
          <w:rFonts w:eastAsia="Times New Roman" w:cstheme="minorHAnsi"/>
          <w:b/>
          <w:bCs/>
          <w:sz w:val="20"/>
          <w:szCs w:val="20"/>
          <w:lang w:eastAsia="ru-RU"/>
        </w:rPr>
        <w:t xml:space="preserve"> ходом реализации Программы</w:t>
      </w:r>
    </w:p>
    <w:p w:rsidR="00702E68" w:rsidRPr="00702E68" w:rsidRDefault="00702E68" w:rsidP="00702E68">
      <w:pPr>
        <w:ind w:firstLine="540"/>
        <w:jc w:val="both"/>
        <w:rPr>
          <w:rFonts w:eastAsia="Times New Roman" w:cstheme="minorHAnsi"/>
          <w:sz w:val="20"/>
          <w:szCs w:val="20"/>
          <w:lang w:eastAsia="ru-RU"/>
        </w:rPr>
      </w:pPr>
      <w:proofErr w:type="gramStart"/>
      <w:r w:rsidRPr="00702E68">
        <w:rPr>
          <w:rFonts w:eastAsia="Times New Roman" w:cstheme="minorHAnsi"/>
          <w:sz w:val="20"/>
          <w:szCs w:val="20"/>
          <w:lang w:eastAsia="ru-RU"/>
        </w:rPr>
        <w:lastRenderedPageBreak/>
        <w:t>Контроль за</w:t>
      </w:r>
      <w:proofErr w:type="gramEnd"/>
      <w:r w:rsidRPr="00702E68">
        <w:rPr>
          <w:rFonts w:eastAsia="Times New Roman" w:cstheme="minorHAnsi"/>
          <w:sz w:val="20"/>
          <w:szCs w:val="20"/>
          <w:lang w:eastAsia="ru-RU"/>
        </w:rPr>
        <w:t xml:space="preserve"> ходом реализации целевой Программы осуществляет администрация муниципального образования «Олонки»  </w:t>
      </w:r>
      <w:proofErr w:type="spellStart"/>
      <w:r w:rsidRPr="00702E68">
        <w:rPr>
          <w:rFonts w:eastAsia="Times New Roman" w:cstheme="minorHAnsi"/>
          <w:sz w:val="20"/>
          <w:szCs w:val="20"/>
          <w:lang w:eastAsia="ru-RU"/>
        </w:rPr>
        <w:t>Боханского</w:t>
      </w:r>
      <w:proofErr w:type="spellEnd"/>
      <w:r w:rsidRPr="00702E68">
        <w:rPr>
          <w:rFonts w:eastAsia="Times New Roman" w:cstheme="minorHAnsi"/>
          <w:sz w:val="20"/>
          <w:szCs w:val="20"/>
          <w:lang w:eastAsia="ru-RU"/>
        </w:rPr>
        <w:t xml:space="preserve"> района Иркутской области.</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Заказчик одновременно с годовым отчетом о деятельности отрасли в установленные сроки представляет отчет о результатах реализации целевой Программы.</w:t>
      </w:r>
    </w:p>
    <w:p w:rsidR="00702E68" w:rsidRPr="00702E68" w:rsidRDefault="00702E68" w:rsidP="00702E68">
      <w:pPr>
        <w:ind w:firstLine="540"/>
        <w:jc w:val="both"/>
        <w:rPr>
          <w:rFonts w:eastAsia="Times New Roman" w:cstheme="minorHAnsi"/>
          <w:sz w:val="20"/>
          <w:szCs w:val="20"/>
          <w:lang w:eastAsia="ru-RU"/>
        </w:rPr>
      </w:pPr>
      <w:r w:rsidRPr="00702E68">
        <w:rPr>
          <w:rFonts w:eastAsia="Times New Roman" w:cstheme="minorHAnsi"/>
          <w:sz w:val="20"/>
          <w:szCs w:val="20"/>
          <w:lang w:eastAsia="ru-RU"/>
        </w:rPr>
        <w:t>По истечении сроков реализации Программы заказчик представляет отчет о ее выполнении за весь период реализации.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
          <w:bCs/>
          <w:sz w:val="20"/>
          <w:szCs w:val="20"/>
          <w:lang w:eastAsia="ru-RU"/>
        </w:rPr>
        <w:t>Оценка эффективности социально-экономических результатов</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
          <w:bCs/>
          <w:sz w:val="20"/>
          <w:szCs w:val="20"/>
          <w:lang w:eastAsia="ru-RU"/>
        </w:rPr>
        <w:t>реализации Программы</w:t>
      </w:r>
    </w:p>
    <w:p w:rsidR="00702E68" w:rsidRPr="00702E68" w:rsidRDefault="00702E68" w:rsidP="00702E68">
      <w:pPr>
        <w:ind w:firstLine="567"/>
        <w:jc w:val="both"/>
        <w:rPr>
          <w:rFonts w:eastAsia="Times New Roman" w:cstheme="minorHAnsi"/>
          <w:sz w:val="20"/>
          <w:szCs w:val="20"/>
          <w:lang w:eastAsia="ru-RU"/>
        </w:rPr>
      </w:pPr>
      <w:r w:rsidRPr="00702E68">
        <w:rPr>
          <w:rFonts w:eastAsia="Times New Roman" w:cstheme="minorHAnsi"/>
          <w:sz w:val="20"/>
          <w:szCs w:val="20"/>
          <w:lang w:eastAsia="ru-RU"/>
        </w:rPr>
        <w:t>Реализация данной Программы в течение трех лет позволит:</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повысить информированность населения муниципального образования «Олонки</w:t>
      </w:r>
      <w:proofErr w:type="gramStart"/>
      <w:r w:rsidRPr="00702E68">
        <w:rPr>
          <w:rFonts w:eastAsia="Times New Roman" w:cstheme="minorHAnsi"/>
          <w:sz w:val="20"/>
          <w:szCs w:val="20"/>
          <w:lang w:eastAsia="ru-RU"/>
        </w:rPr>
        <w:t>»п</w:t>
      </w:r>
      <w:proofErr w:type="gramEnd"/>
      <w:r w:rsidRPr="00702E68">
        <w:rPr>
          <w:rFonts w:eastAsia="Times New Roman" w:cstheme="minorHAnsi"/>
          <w:sz w:val="20"/>
          <w:szCs w:val="20"/>
          <w:lang w:eastAsia="ru-RU"/>
        </w:rPr>
        <w:t xml:space="preserve">о проблемам злоупотребления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повысить интерес родителей к вопросам </w:t>
      </w:r>
      <w:proofErr w:type="spellStart"/>
      <w:r w:rsidRPr="00702E68">
        <w:rPr>
          <w:rFonts w:eastAsia="Times New Roman" w:cstheme="minorHAnsi"/>
          <w:sz w:val="20"/>
          <w:szCs w:val="20"/>
          <w:lang w:eastAsia="ru-RU"/>
        </w:rPr>
        <w:t>антинаркотического</w:t>
      </w:r>
      <w:proofErr w:type="spellEnd"/>
      <w:r w:rsidRPr="00702E68">
        <w:rPr>
          <w:rFonts w:eastAsia="Times New Roman" w:cstheme="minorHAnsi"/>
          <w:sz w:val="20"/>
          <w:szCs w:val="20"/>
          <w:lang w:eastAsia="ru-RU"/>
        </w:rPr>
        <w:t xml:space="preserve"> воспитания детей и подростков;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расширить охват детей, подростков и молодежи программами профилактики злоупотребления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в </w:t>
      </w:r>
      <w:proofErr w:type="spellStart"/>
      <w:r w:rsidRPr="00702E68">
        <w:rPr>
          <w:rFonts w:eastAsia="Times New Roman" w:cstheme="minorHAnsi"/>
          <w:sz w:val="20"/>
          <w:szCs w:val="20"/>
          <w:lang w:eastAsia="ru-RU"/>
        </w:rPr>
        <w:t>культурно-досуговых</w:t>
      </w:r>
      <w:proofErr w:type="spellEnd"/>
      <w:r w:rsidRPr="00702E68">
        <w:rPr>
          <w:rFonts w:eastAsia="Times New Roman" w:cstheme="minorHAnsi"/>
          <w:sz w:val="20"/>
          <w:szCs w:val="20"/>
          <w:lang w:eastAsia="ru-RU"/>
        </w:rPr>
        <w:t xml:space="preserve"> и библиотечных учреждениях.</w:t>
      </w:r>
    </w:p>
    <w:p w:rsidR="00702E68" w:rsidRPr="00702E68" w:rsidRDefault="00702E68" w:rsidP="00702E68">
      <w:pPr>
        <w:ind w:firstLine="567"/>
        <w:jc w:val="both"/>
        <w:rPr>
          <w:rFonts w:eastAsia="Times New Roman" w:cstheme="minorHAnsi"/>
          <w:sz w:val="20"/>
          <w:szCs w:val="20"/>
          <w:lang w:eastAsia="ru-RU"/>
        </w:rPr>
      </w:pPr>
      <w:r w:rsidRPr="00702E68">
        <w:rPr>
          <w:rFonts w:eastAsia="Times New Roman" w:cstheme="minorHAnsi"/>
          <w:sz w:val="20"/>
          <w:szCs w:val="20"/>
          <w:lang w:eastAsia="ru-RU"/>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702E68">
        <w:rPr>
          <w:rFonts w:eastAsia="Times New Roman" w:cstheme="minorHAnsi"/>
          <w:sz w:val="20"/>
          <w:szCs w:val="20"/>
          <w:lang w:eastAsia="ru-RU"/>
        </w:rPr>
        <w:t>психоактивными</w:t>
      </w:r>
      <w:proofErr w:type="spellEnd"/>
      <w:r w:rsidRPr="00702E68">
        <w:rPr>
          <w:rFonts w:eastAsia="Times New Roman" w:cstheme="minorHAnsi"/>
          <w:sz w:val="20"/>
          <w:szCs w:val="20"/>
          <w:lang w:eastAsia="ru-RU"/>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муниципальном образовании «Олонки»  </w:t>
      </w:r>
      <w:proofErr w:type="spellStart"/>
      <w:r w:rsidRPr="00702E68">
        <w:rPr>
          <w:rFonts w:eastAsia="Times New Roman" w:cstheme="minorHAnsi"/>
          <w:sz w:val="20"/>
          <w:szCs w:val="20"/>
          <w:lang w:eastAsia="ru-RU"/>
        </w:rPr>
        <w:t>Боханского</w:t>
      </w:r>
      <w:proofErr w:type="spellEnd"/>
      <w:r w:rsidRPr="00702E68">
        <w:rPr>
          <w:rFonts w:eastAsia="Times New Roman" w:cstheme="minorHAnsi"/>
          <w:sz w:val="20"/>
          <w:szCs w:val="20"/>
          <w:lang w:eastAsia="ru-RU"/>
        </w:rPr>
        <w:t xml:space="preserve"> района Иркутской области.</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Приложение 2</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к постановлению администрации</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МО «Олонки»</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от 03.07.2014 г. № 72</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СОСТАВ АНТИНАРКОТИЧЕСКОЙ КОМИССИИ, ДЕЙСТВУЮЩЕЙ</w:t>
      </w:r>
      <w:r w:rsidRPr="00702E68">
        <w:rPr>
          <w:rFonts w:eastAsia="Times New Roman" w:cstheme="minorHAnsi"/>
          <w:b/>
          <w:bCs/>
          <w:sz w:val="20"/>
          <w:szCs w:val="20"/>
          <w:lang w:eastAsia="ru-RU"/>
        </w:rPr>
        <w:t xml:space="preserve"> </w:t>
      </w:r>
      <w:r w:rsidRPr="00702E68">
        <w:rPr>
          <w:rFonts w:eastAsia="Times New Roman" w:cstheme="minorHAnsi"/>
          <w:bCs/>
          <w:sz w:val="20"/>
          <w:szCs w:val="20"/>
          <w:lang w:eastAsia="ru-RU"/>
        </w:rPr>
        <w:t>НА ТЕРРИТОРИИ МУНИЦИПАЛЬНОГО ОБРАЗОВАНИЯ «ОЛОНКИ»</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НА 2014- 2016 ГОДЫ</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1"/>
        <w:gridCol w:w="4554"/>
      </w:tblGrid>
      <w:tr w:rsidR="00702E68" w:rsidRPr="00702E68" w:rsidTr="00702E68">
        <w:tc>
          <w:tcPr>
            <w:tcW w:w="30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Нефедьев Сергей Николаевич</w:t>
            </w:r>
          </w:p>
        </w:tc>
        <w:tc>
          <w:tcPr>
            <w:tcW w:w="61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 глава администрации муниципального образования «Олонки»  </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proofErr w:type="spellStart"/>
            <w:r w:rsidRPr="00702E68">
              <w:rPr>
                <w:rFonts w:eastAsia="Times New Roman" w:cstheme="minorHAnsi"/>
                <w:sz w:val="20"/>
                <w:szCs w:val="20"/>
                <w:lang w:eastAsia="ru-RU"/>
              </w:rPr>
              <w:t>Федурина</w:t>
            </w:r>
            <w:proofErr w:type="spellEnd"/>
            <w:r w:rsidRPr="00702E68">
              <w:rPr>
                <w:rFonts w:eastAsia="Times New Roman" w:cstheme="minorHAnsi"/>
                <w:sz w:val="20"/>
                <w:szCs w:val="20"/>
                <w:lang w:eastAsia="ru-RU"/>
              </w:rPr>
              <w:t xml:space="preserve"> Наталья </w:t>
            </w:r>
            <w:r w:rsidRPr="00702E68">
              <w:rPr>
                <w:rFonts w:eastAsia="Times New Roman" w:cstheme="minorHAnsi"/>
                <w:sz w:val="20"/>
                <w:szCs w:val="20"/>
                <w:lang w:eastAsia="ru-RU"/>
              </w:rPr>
              <w:lastRenderedPageBreak/>
              <w:t>Александровна</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 xml:space="preserve">-заместитель главы администрации </w:t>
            </w:r>
            <w:r w:rsidRPr="00702E68">
              <w:rPr>
                <w:rFonts w:eastAsia="Times New Roman" w:cstheme="minorHAnsi"/>
                <w:sz w:val="20"/>
                <w:szCs w:val="20"/>
                <w:lang w:eastAsia="ru-RU"/>
              </w:rPr>
              <w:lastRenderedPageBreak/>
              <w:t xml:space="preserve">муниципального образования «Олонки»  </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Попова Наталья Николаевна</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 специалист 1 категории администрации муниципального образования «Олонки»  </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Новожилова Наталья Владимировна</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-директор МБУК «СКЦ»</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proofErr w:type="spellStart"/>
            <w:r w:rsidRPr="00702E68">
              <w:rPr>
                <w:rFonts w:eastAsia="Times New Roman" w:cstheme="minorHAnsi"/>
                <w:sz w:val="20"/>
                <w:szCs w:val="20"/>
                <w:lang w:eastAsia="ru-RU"/>
              </w:rPr>
              <w:t>Шафранская</w:t>
            </w:r>
            <w:proofErr w:type="spellEnd"/>
            <w:r w:rsidRPr="00702E68">
              <w:rPr>
                <w:rFonts w:eastAsia="Times New Roman" w:cstheme="minorHAnsi"/>
                <w:sz w:val="20"/>
                <w:szCs w:val="20"/>
                <w:lang w:eastAsia="ru-RU"/>
              </w:rPr>
              <w:t xml:space="preserve"> Любовь Анатольевна</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директор МБОУ «</w:t>
            </w:r>
            <w:proofErr w:type="spellStart"/>
            <w:r w:rsidRPr="00702E68">
              <w:rPr>
                <w:rFonts w:eastAsia="Times New Roman" w:cstheme="minorHAnsi"/>
                <w:sz w:val="20"/>
                <w:szCs w:val="20"/>
                <w:lang w:eastAsia="ru-RU"/>
              </w:rPr>
              <w:t>Олонская</w:t>
            </w:r>
            <w:proofErr w:type="spellEnd"/>
            <w:r w:rsidRPr="00702E68">
              <w:rPr>
                <w:rFonts w:eastAsia="Times New Roman" w:cstheme="minorHAnsi"/>
                <w:sz w:val="20"/>
                <w:szCs w:val="20"/>
                <w:lang w:eastAsia="ru-RU"/>
              </w:rPr>
              <w:t xml:space="preserve"> СОШ»</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proofErr w:type="spellStart"/>
            <w:r w:rsidRPr="00702E68">
              <w:rPr>
                <w:rFonts w:eastAsia="Times New Roman" w:cstheme="minorHAnsi"/>
                <w:sz w:val="20"/>
                <w:szCs w:val="20"/>
                <w:lang w:eastAsia="ru-RU"/>
              </w:rPr>
              <w:t>Алексеенко</w:t>
            </w:r>
            <w:proofErr w:type="spellEnd"/>
            <w:r w:rsidRPr="00702E68">
              <w:rPr>
                <w:rFonts w:eastAsia="Times New Roman" w:cstheme="minorHAnsi"/>
                <w:sz w:val="20"/>
                <w:szCs w:val="20"/>
                <w:lang w:eastAsia="ru-RU"/>
              </w:rPr>
              <w:t xml:space="preserve"> Николай Кузьмич</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глав</w:t>
            </w:r>
            <w:proofErr w:type="gramStart"/>
            <w:r w:rsidRPr="00702E68">
              <w:rPr>
                <w:rFonts w:eastAsia="Times New Roman" w:cstheme="minorHAnsi"/>
                <w:sz w:val="20"/>
                <w:szCs w:val="20"/>
                <w:lang w:eastAsia="ru-RU"/>
              </w:rPr>
              <w:t>.</w:t>
            </w:r>
            <w:proofErr w:type="gramEnd"/>
            <w:r w:rsidRPr="00702E68">
              <w:rPr>
                <w:rFonts w:eastAsia="Times New Roman" w:cstheme="minorHAnsi"/>
                <w:sz w:val="20"/>
                <w:szCs w:val="20"/>
                <w:lang w:eastAsia="ru-RU"/>
              </w:rPr>
              <w:t xml:space="preserve"> </w:t>
            </w:r>
            <w:proofErr w:type="gramStart"/>
            <w:r w:rsidRPr="00702E68">
              <w:rPr>
                <w:rFonts w:eastAsia="Times New Roman" w:cstheme="minorHAnsi"/>
                <w:sz w:val="20"/>
                <w:szCs w:val="20"/>
                <w:lang w:eastAsia="ru-RU"/>
              </w:rPr>
              <w:t>в</w:t>
            </w:r>
            <w:proofErr w:type="gramEnd"/>
            <w:r w:rsidRPr="00702E68">
              <w:rPr>
                <w:rFonts w:eastAsia="Times New Roman" w:cstheme="minorHAnsi"/>
                <w:sz w:val="20"/>
                <w:szCs w:val="20"/>
                <w:lang w:eastAsia="ru-RU"/>
              </w:rPr>
              <w:t xml:space="preserve">рач </w:t>
            </w:r>
            <w:proofErr w:type="spellStart"/>
            <w:r w:rsidRPr="00702E68">
              <w:rPr>
                <w:rFonts w:eastAsia="Times New Roman" w:cstheme="minorHAnsi"/>
                <w:sz w:val="20"/>
                <w:szCs w:val="20"/>
                <w:lang w:eastAsia="ru-RU"/>
              </w:rPr>
              <w:t>Олонской</w:t>
            </w:r>
            <w:proofErr w:type="spellEnd"/>
            <w:r w:rsidRPr="00702E68">
              <w:rPr>
                <w:rFonts w:eastAsia="Times New Roman" w:cstheme="minorHAnsi"/>
                <w:sz w:val="20"/>
                <w:szCs w:val="20"/>
                <w:lang w:eastAsia="ru-RU"/>
              </w:rPr>
              <w:t xml:space="preserve"> участковой больницы</w:t>
            </w:r>
          </w:p>
        </w:tc>
      </w:tr>
      <w:tr w:rsidR="00702E68" w:rsidRPr="00702E68" w:rsidTr="00702E68">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proofErr w:type="spellStart"/>
            <w:r w:rsidRPr="00702E68">
              <w:rPr>
                <w:rFonts w:eastAsia="Times New Roman" w:cstheme="minorHAnsi"/>
                <w:sz w:val="20"/>
                <w:szCs w:val="20"/>
                <w:lang w:eastAsia="ru-RU"/>
              </w:rPr>
              <w:t>Зангеев</w:t>
            </w:r>
            <w:proofErr w:type="spellEnd"/>
            <w:r w:rsidRPr="00702E68">
              <w:rPr>
                <w:rFonts w:eastAsia="Times New Roman" w:cstheme="minorHAnsi"/>
                <w:sz w:val="20"/>
                <w:szCs w:val="20"/>
                <w:lang w:eastAsia="ru-RU"/>
              </w:rPr>
              <w:t xml:space="preserve"> Руслан Робертович</w:t>
            </w:r>
          </w:p>
        </w:tc>
        <w:tc>
          <w:tcPr>
            <w:tcW w:w="6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участковый инспектор</w:t>
            </w:r>
          </w:p>
        </w:tc>
      </w:tr>
    </w:tbl>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Приложение 3</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к постановлению администрации</w:t>
      </w:r>
    </w:p>
    <w:p w:rsidR="00702E68" w:rsidRPr="00702E68" w:rsidRDefault="00702E68" w:rsidP="00702E68">
      <w:pPr>
        <w:jc w:val="right"/>
        <w:rPr>
          <w:rFonts w:eastAsia="Times New Roman" w:cstheme="minorHAnsi"/>
          <w:sz w:val="20"/>
          <w:szCs w:val="20"/>
          <w:lang w:eastAsia="ru-RU"/>
        </w:rPr>
      </w:pPr>
      <w:r w:rsidRPr="00702E68">
        <w:rPr>
          <w:rFonts w:eastAsia="Times New Roman" w:cstheme="minorHAnsi"/>
          <w:sz w:val="20"/>
          <w:szCs w:val="20"/>
          <w:lang w:eastAsia="ru-RU"/>
        </w:rPr>
        <w:t> МО «Олонки»</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                                                                                           от 03.07.2014 г. № 72 </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ПОЛОЖЕНИЕ</w:t>
      </w:r>
      <w:r w:rsidRPr="00702E68">
        <w:rPr>
          <w:rFonts w:eastAsia="Times New Roman" w:cstheme="minorHAnsi"/>
          <w:sz w:val="20"/>
          <w:szCs w:val="20"/>
          <w:lang w:eastAsia="ru-RU"/>
        </w:rPr>
        <w:t> </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ОБ АНТИНАРКОТИЧЕСКОЙ КОМИССИИ</w:t>
      </w:r>
      <w:r w:rsidRPr="00702E68">
        <w:rPr>
          <w:rFonts w:eastAsia="Times New Roman" w:cstheme="minorHAnsi"/>
          <w:b/>
          <w:bCs/>
          <w:sz w:val="20"/>
          <w:szCs w:val="20"/>
          <w:lang w:eastAsia="ru-RU"/>
        </w:rPr>
        <w:t xml:space="preserve"> </w:t>
      </w:r>
      <w:r w:rsidRPr="00702E68">
        <w:rPr>
          <w:rFonts w:eastAsia="Times New Roman" w:cstheme="minorHAnsi"/>
          <w:bCs/>
          <w:sz w:val="20"/>
          <w:szCs w:val="20"/>
          <w:lang w:eastAsia="ru-RU"/>
        </w:rPr>
        <w:t>ДЕЙСТВУЮЩЕЙ</w:t>
      </w:r>
      <w:r w:rsidRPr="00702E68">
        <w:rPr>
          <w:rFonts w:eastAsia="Times New Roman" w:cstheme="minorHAnsi"/>
          <w:b/>
          <w:bCs/>
          <w:sz w:val="20"/>
          <w:szCs w:val="20"/>
          <w:lang w:eastAsia="ru-RU"/>
        </w:rPr>
        <w:t xml:space="preserve"> </w:t>
      </w:r>
      <w:r w:rsidRPr="00702E68">
        <w:rPr>
          <w:rFonts w:eastAsia="Times New Roman" w:cstheme="minorHAnsi"/>
          <w:bCs/>
          <w:sz w:val="20"/>
          <w:szCs w:val="20"/>
          <w:lang w:eastAsia="ru-RU"/>
        </w:rPr>
        <w:t>НА ТЕРРИТОРИИ МУНИЦИПАЛЬНОГО ОБРАЗОВАНИЯ «ОЛОНКИ»</w:t>
      </w:r>
    </w:p>
    <w:p w:rsidR="00702E68" w:rsidRPr="00702E68" w:rsidRDefault="00702E68" w:rsidP="00702E68">
      <w:pPr>
        <w:jc w:val="center"/>
        <w:rPr>
          <w:rFonts w:eastAsia="Times New Roman" w:cstheme="minorHAnsi"/>
          <w:sz w:val="20"/>
          <w:szCs w:val="20"/>
          <w:lang w:eastAsia="ru-RU"/>
        </w:rPr>
      </w:pPr>
      <w:r w:rsidRPr="00702E68">
        <w:rPr>
          <w:rFonts w:eastAsia="Times New Roman" w:cstheme="minorHAnsi"/>
          <w:bCs/>
          <w:sz w:val="20"/>
          <w:szCs w:val="20"/>
          <w:lang w:eastAsia="ru-RU"/>
        </w:rPr>
        <w:t>НА 2014- 2016 ГОДЫ</w:t>
      </w:r>
      <w:r w:rsidRPr="00702E68">
        <w:rPr>
          <w:rFonts w:eastAsia="Times New Roman" w:cstheme="minorHAnsi"/>
          <w:sz w:val="20"/>
          <w:szCs w:val="20"/>
          <w:lang w:eastAsia="ru-RU"/>
        </w:rPr>
        <w:t> </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1. </w:t>
      </w:r>
      <w:proofErr w:type="spellStart"/>
      <w:r w:rsidRPr="00702E68">
        <w:rPr>
          <w:rFonts w:eastAsia="Times New Roman" w:cstheme="minorHAnsi"/>
          <w:sz w:val="20"/>
          <w:szCs w:val="20"/>
          <w:lang w:eastAsia="ru-RU"/>
        </w:rPr>
        <w:t>Антинаркотическая</w:t>
      </w:r>
      <w:proofErr w:type="spellEnd"/>
      <w:r w:rsidRPr="00702E68">
        <w:rPr>
          <w:rFonts w:eastAsia="Times New Roman" w:cstheme="minorHAnsi"/>
          <w:sz w:val="20"/>
          <w:szCs w:val="20"/>
          <w:lang w:eastAsia="ru-RU"/>
        </w:rPr>
        <w:t xml:space="preserve"> комиссия муниципального образования «Олонки» </w:t>
      </w:r>
      <w:proofErr w:type="spellStart"/>
      <w:r w:rsidRPr="00702E68">
        <w:rPr>
          <w:rFonts w:eastAsia="Times New Roman" w:cstheme="minorHAnsi"/>
          <w:sz w:val="20"/>
          <w:szCs w:val="20"/>
          <w:lang w:eastAsia="ru-RU"/>
        </w:rPr>
        <w:t>Боханского</w:t>
      </w:r>
      <w:proofErr w:type="spellEnd"/>
      <w:r w:rsidRPr="00702E68">
        <w:rPr>
          <w:rFonts w:eastAsia="Times New Roman" w:cstheme="minorHAnsi"/>
          <w:sz w:val="20"/>
          <w:szCs w:val="20"/>
          <w:lang w:eastAsia="ru-RU"/>
        </w:rPr>
        <w:t xml:space="preserve"> муниципального района Иркутской области (далее - Комиссия) является органом, осуществляющим деятельность по профилактике наркомании, а также минимизации и ликвидации последствий ее проявлений. Комиссия имеет сокращенное название - АНК.</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 2. </w:t>
      </w:r>
      <w:proofErr w:type="gramStart"/>
      <w:r w:rsidRPr="00702E68">
        <w:rPr>
          <w:rFonts w:eastAsia="Times New Roman" w:cstheme="minorHAnsi"/>
          <w:sz w:val="20"/>
          <w:szCs w:val="20"/>
          <w:lang w:eastAsia="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Новосибирской области, решениями Государственного </w:t>
      </w:r>
      <w:proofErr w:type="spellStart"/>
      <w:r w:rsidRPr="00702E68">
        <w:rPr>
          <w:rFonts w:eastAsia="Times New Roman" w:cstheme="minorHAnsi"/>
          <w:sz w:val="20"/>
          <w:szCs w:val="20"/>
          <w:lang w:eastAsia="ru-RU"/>
        </w:rPr>
        <w:t>антинаркотического</w:t>
      </w:r>
      <w:proofErr w:type="spellEnd"/>
      <w:r w:rsidRPr="00702E68">
        <w:rPr>
          <w:rFonts w:eastAsia="Times New Roman" w:cstheme="minorHAnsi"/>
          <w:sz w:val="20"/>
          <w:szCs w:val="20"/>
          <w:lang w:eastAsia="ru-RU"/>
        </w:rPr>
        <w:t xml:space="preserve"> комитета, нормативно-правовыми администрации муниципального образования «Олонки», решениями АНК Иркутской области и АНК </w:t>
      </w:r>
      <w:proofErr w:type="spellStart"/>
      <w:r w:rsidRPr="00702E68">
        <w:rPr>
          <w:rFonts w:eastAsia="Times New Roman" w:cstheme="minorHAnsi"/>
          <w:sz w:val="20"/>
          <w:szCs w:val="20"/>
          <w:lang w:eastAsia="ru-RU"/>
        </w:rPr>
        <w:t>Боханского</w:t>
      </w:r>
      <w:proofErr w:type="spellEnd"/>
      <w:r w:rsidRPr="00702E68">
        <w:rPr>
          <w:rFonts w:eastAsia="Times New Roman" w:cstheme="minorHAnsi"/>
          <w:sz w:val="20"/>
          <w:szCs w:val="20"/>
          <w:lang w:eastAsia="ru-RU"/>
        </w:rPr>
        <w:t xml:space="preserve"> муниципального района, а также настоящим Положением.</w:t>
      </w:r>
      <w:proofErr w:type="gramEnd"/>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3. Комиссия осуществляет свою деятельность во взаимодействии с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комиссией </w:t>
      </w:r>
      <w:proofErr w:type="spellStart"/>
      <w:r w:rsidRPr="00702E68">
        <w:rPr>
          <w:rFonts w:eastAsia="Times New Roman" w:cstheme="minorHAnsi"/>
          <w:sz w:val="20"/>
          <w:szCs w:val="20"/>
          <w:lang w:eastAsia="ru-RU"/>
        </w:rPr>
        <w:t>Боханского</w:t>
      </w:r>
      <w:proofErr w:type="spellEnd"/>
      <w:r w:rsidRPr="00702E68">
        <w:rPr>
          <w:rFonts w:eastAsia="Times New Roman" w:cstheme="minorHAnsi"/>
          <w:sz w:val="20"/>
          <w:szCs w:val="20"/>
          <w:lang w:eastAsia="ru-RU"/>
        </w:rPr>
        <w:t xml:space="preserve">  муниципального района, органами </w:t>
      </w:r>
      <w:r w:rsidRPr="00702E68">
        <w:rPr>
          <w:rFonts w:eastAsia="Times New Roman" w:cstheme="minorHAnsi"/>
          <w:sz w:val="20"/>
          <w:szCs w:val="20"/>
          <w:lang w:eastAsia="ru-RU"/>
        </w:rPr>
        <w:lastRenderedPageBreak/>
        <w:t xml:space="preserve">местного самоуправления муниципального образования «Олонки», общественными объединениями и организациями. </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4. Руководителем (председателем) Комиссии является выбранное большинством голосов лицо.</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5. Основными задачами Комиссии являются:</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а) деятельность по профилактике наркомании, а также по минимизации и ликвидации последствий ее проявлений;</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б) участие в реализации на территории муниципального образования «Олонки» государственной политики в области противодействия наркомании;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в) разработка мер по профилактике наркомании, устранению причин и условий, способствующих ее проявлению, осуществление контроля над реализацией этих мер;</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г) анализ эффективности работы на территории муниципального образования «Олонки» по профилактике наркомании, а также минимизация и ликвидация последствий ее проявлений, подготовка решений Комиссии по совершенствованию этой работы;</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ind w:firstLine="709"/>
        <w:jc w:val="both"/>
        <w:rPr>
          <w:rFonts w:eastAsia="Times New Roman" w:cstheme="minorHAnsi"/>
          <w:sz w:val="20"/>
          <w:szCs w:val="20"/>
          <w:lang w:eastAsia="ru-RU"/>
        </w:rPr>
      </w:pPr>
      <w:proofErr w:type="spellStart"/>
      <w:r w:rsidRPr="00702E68">
        <w:rPr>
          <w:rFonts w:eastAsia="Times New Roman" w:cstheme="minorHAnsi"/>
          <w:sz w:val="20"/>
          <w:szCs w:val="20"/>
          <w:lang w:eastAsia="ru-RU"/>
        </w:rPr>
        <w:t>д</w:t>
      </w:r>
      <w:proofErr w:type="spellEnd"/>
      <w:r w:rsidRPr="00702E68">
        <w:rPr>
          <w:rFonts w:eastAsia="Times New Roman" w:cstheme="minorHAnsi"/>
          <w:sz w:val="20"/>
          <w:szCs w:val="20"/>
          <w:lang w:eastAsia="ru-RU"/>
        </w:rPr>
        <w:t>) решение иных задач, предусмотренных законодательством Российской Федерации, по противодействию наркомании.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6. Для осуществления своих задач Комиссия имеет право:</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 а) принимать в пределах своей компетенции решения, касающиеся организации, координации и совершенствования деятельности на территории муниципального образования «Олонки» по профилактике наркомании, минимизации и ликвидации последствий ее проявления, а также осуществлять </w:t>
      </w:r>
      <w:proofErr w:type="gramStart"/>
      <w:r w:rsidRPr="00702E68">
        <w:rPr>
          <w:rFonts w:eastAsia="Times New Roman" w:cstheme="minorHAnsi"/>
          <w:sz w:val="20"/>
          <w:szCs w:val="20"/>
          <w:lang w:eastAsia="ru-RU"/>
        </w:rPr>
        <w:t>контроль за</w:t>
      </w:r>
      <w:proofErr w:type="gramEnd"/>
      <w:r w:rsidRPr="00702E68">
        <w:rPr>
          <w:rFonts w:eastAsia="Times New Roman" w:cstheme="minorHAnsi"/>
          <w:sz w:val="20"/>
          <w:szCs w:val="20"/>
          <w:lang w:eastAsia="ru-RU"/>
        </w:rPr>
        <w:t xml:space="preserve"> их исполнением;</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б) привлекать для участия в работе Комиссии должностных лиц и специалистов органов местного самоуправления муниципального образования «Олонки», а также представителей организаций и общественных объединений (с их согласия);</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муниципального образования «Олонки».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7. Комиссия осуществляет свою деятельность в соответствии с планом, утверждённым главой муниципального образования «Олонки».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9. Присутствие членов Комиссии на ее заседаниях обязательно. Члены Комиссии не вправе делегировать свои полномочия иным лицам.</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В случае невозможности присутствия члена Комиссии на заседании он обязан заблаговременно известить об этом председателя Комиссии.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lastRenderedPageBreak/>
        <w:t>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10. Заседание Комиссии считается правомочным, если на нем присутствует более половины ее членов.</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Члены Комиссии обладают равными правами при обсуждении рассматриваемых на заседании вопросов.</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В зависимости от вопросов, рассматриваемых на заседаниях Комиссии, к участию в них могут привлекаться иные лица.</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11. Решение Комиссии оформляется протоколом, который подписывается председателем Комиссии.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12. Организационное и материально-техническое обеспечение деятельности Комиссии осуществляется главой администрации муниципального образования «Олонки»</w:t>
      </w:r>
      <w:proofErr w:type="gramStart"/>
      <w:r w:rsidRPr="00702E68">
        <w:rPr>
          <w:rFonts w:eastAsia="Times New Roman" w:cstheme="minorHAnsi"/>
          <w:sz w:val="20"/>
          <w:szCs w:val="20"/>
          <w:lang w:eastAsia="ru-RU"/>
        </w:rPr>
        <w:t xml:space="preserve">  .</w:t>
      </w:r>
      <w:proofErr w:type="gramEnd"/>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 Для этих целей глава муниципального образования «Олонки»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13. Основными задачами ответственного секретаря АНК являются:</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а) разработка проекта плана работы Комиссии;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б) обеспечение подготовки и проведения заседаний Комиссии;</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xml:space="preserve"> в) обеспечение деятельности Комиссии по </w:t>
      </w:r>
      <w:proofErr w:type="gramStart"/>
      <w:r w:rsidRPr="00702E68">
        <w:rPr>
          <w:rFonts w:eastAsia="Times New Roman" w:cstheme="minorHAnsi"/>
          <w:sz w:val="20"/>
          <w:szCs w:val="20"/>
          <w:lang w:eastAsia="ru-RU"/>
        </w:rPr>
        <w:t>контролю за</w:t>
      </w:r>
      <w:proofErr w:type="gramEnd"/>
      <w:r w:rsidRPr="00702E68">
        <w:rPr>
          <w:rFonts w:eastAsia="Times New Roman" w:cstheme="minorHAnsi"/>
          <w:sz w:val="20"/>
          <w:szCs w:val="20"/>
          <w:lang w:eastAsia="ru-RU"/>
        </w:rPr>
        <w:t xml:space="preserve"> исполнением ее решений;</w:t>
      </w:r>
    </w:p>
    <w:p w:rsidR="00702E68" w:rsidRPr="00702E68" w:rsidRDefault="00702E68" w:rsidP="00702E68">
      <w:pPr>
        <w:ind w:firstLine="709"/>
        <w:jc w:val="both"/>
        <w:rPr>
          <w:rFonts w:eastAsia="Times New Roman" w:cstheme="minorHAnsi"/>
          <w:sz w:val="20"/>
          <w:szCs w:val="20"/>
          <w:lang w:eastAsia="ru-RU"/>
        </w:rPr>
      </w:pPr>
      <w:r w:rsidRPr="00702E68">
        <w:rPr>
          <w:rFonts w:eastAsia="Times New Roman" w:cstheme="minorHAnsi"/>
          <w:sz w:val="20"/>
          <w:szCs w:val="20"/>
          <w:lang w:eastAsia="ru-RU"/>
        </w:rPr>
        <w:t> г) организация и ведение делопроизводства Комиссии.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Приложение 4</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к постановлению администрации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МО «Олонки»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от 03.07.2014 г. № 72</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Cs/>
          <w:sz w:val="20"/>
          <w:szCs w:val="20"/>
          <w:lang w:eastAsia="ru-RU"/>
        </w:rPr>
        <w:t>ПЛАН АНТИНАРКОТИЧЕСКИХ МЕРОПРИЯТИЙ</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Cs/>
          <w:sz w:val="20"/>
          <w:szCs w:val="20"/>
          <w:lang w:eastAsia="ru-RU"/>
        </w:rPr>
        <w:t>НА ТЕРРИТОРИИ МУНИЦИПАЛЬНОГО ОБРАЗОВАНИЯ «ОЛОНКИ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Cs/>
          <w:sz w:val="20"/>
          <w:szCs w:val="20"/>
          <w:lang w:eastAsia="ru-RU"/>
        </w:rPr>
        <w:t>НА 2014 ГОД</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1. Оценка исходной ситуации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Проблемы наркомании, алкоголизма и других асоциальных явлений в молодежной среде в современном обществе являются одними из наиболее сложных проблем, порождающих острую необходимость решительных и активных действий по организации профилактических мероприятий, особенно </w:t>
      </w:r>
      <w:r w:rsidRPr="00702E68">
        <w:rPr>
          <w:rFonts w:eastAsia="Times New Roman" w:cstheme="minorHAnsi"/>
          <w:sz w:val="20"/>
          <w:szCs w:val="20"/>
          <w:lang w:eastAsia="ru-RU"/>
        </w:rPr>
        <w:lastRenderedPageBreak/>
        <w:t>среди молодежи, так как именно представители данной категории попадают в зависимость. Сложившаяся ситуация требует применения комплексного, концептуально осмысленного подхода к решению проблемы профилактической помощи, предупреждающей употребление наркотиков и развитие алкогольной зависимости.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 исключающих развитие наркотической или алкогольной зависимости.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Потребители наркотиков - это потенциальные </w:t>
      </w:r>
      <w:proofErr w:type="spellStart"/>
      <w:r w:rsidRPr="00702E68">
        <w:rPr>
          <w:rFonts w:eastAsia="Times New Roman" w:cstheme="minorHAnsi"/>
          <w:sz w:val="20"/>
          <w:szCs w:val="20"/>
          <w:lang w:eastAsia="ru-RU"/>
        </w:rPr>
        <w:t>инфекционосители</w:t>
      </w:r>
      <w:proofErr w:type="spellEnd"/>
      <w:r w:rsidRPr="00702E68">
        <w:rPr>
          <w:rFonts w:eastAsia="Times New Roman" w:cstheme="minorHAnsi"/>
          <w:sz w:val="20"/>
          <w:szCs w:val="20"/>
          <w:lang w:eastAsia="ru-RU"/>
        </w:rPr>
        <w:t xml:space="preserve"> гепатита</w:t>
      </w:r>
      <w:proofErr w:type="gramStart"/>
      <w:r w:rsidRPr="00702E68">
        <w:rPr>
          <w:rFonts w:eastAsia="Times New Roman" w:cstheme="minorHAnsi"/>
          <w:sz w:val="20"/>
          <w:szCs w:val="20"/>
          <w:lang w:eastAsia="ru-RU"/>
        </w:rPr>
        <w:t xml:space="preserve"> В</w:t>
      </w:r>
      <w:proofErr w:type="gramEnd"/>
      <w:r w:rsidRPr="00702E68">
        <w:rPr>
          <w:rFonts w:eastAsia="Times New Roman" w:cstheme="minorHAnsi"/>
          <w:sz w:val="20"/>
          <w:szCs w:val="20"/>
          <w:lang w:eastAsia="ru-RU"/>
        </w:rPr>
        <w:t>, С, ВИЧ, сифилиса и др.</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Проблемы, связанные с незаконным употреблением наркотиков, многогранны. При этом следует принять как факт, что сами по себе ни жесткая репрессивная политика, ни легализация наркотиков, уже испробованные в разных странах мира, этой проблемы до конца не снимают. Именно поэтому решение ее лежит в комплексном, тесном взаимодействии различных структур и ведомств по профилактической и предупредительной работе.</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Предотвращение появления спроса на наркотики, равно как и его сокращение, - эффективное средство в борьбе с наркоманией и </w:t>
      </w:r>
      <w:proofErr w:type="spellStart"/>
      <w:r w:rsidRPr="00702E68">
        <w:rPr>
          <w:rFonts w:eastAsia="Times New Roman" w:cstheme="minorHAnsi"/>
          <w:sz w:val="20"/>
          <w:szCs w:val="20"/>
          <w:lang w:eastAsia="ru-RU"/>
        </w:rPr>
        <w:t>наркопреступностью</w:t>
      </w:r>
      <w:proofErr w:type="spellEnd"/>
      <w:r w:rsidRPr="00702E68">
        <w:rPr>
          <w:rFonts w:eastAsia="Times New Roman" w:cstheme="minorHAnsi"/>
          <w:sz w:val="20"/>
          <w:szCs w:val="20"/>
          <w:lang w:eastAsia="ru-RU"/>
        </w:rPr>
        <w:t>.</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2. Цели, задачи, основные направления развития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Целью Плана является минимизация угрозы распространения наркомании, ВИЧ-инфекции и алкоголизма на территории муниципального образования «Олонки».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roofErr w:type="gramStart"/>
      <w:r w:rsidRPr="00702E68">
        <w:rPr>
          <w:rFonts w:eastAsia="Times New Roman" w:cstheme="minorHAnsi"/>
          <w:sz w:val="20"/>
          <w:szCs w:val="20"/>
          <w:lang w:eastAsia="ru-RU"/>
        </w:rPr>
        <w:t>- создание единой системы профилактики злоупотребления наркотиками различными категориями населения, включающую в себя комплекс мер, направленных на снижение вредных последствий злоупотребления наркотическими средствами и психотропными веществами, а также на предупреждение вовлечения несовершеннолетних и молодежи в процесс употребления наркотиков;</w:t>
      </w:r>
      <w:proofErr w:type="gramEnd"/>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пропаганда здорового образа жизни, информирования населения через средства массовой информации и выпуск печатной продукции о вреде алкоголизма, </w:t>
      </w:r>
      <w:proofErr w:type="spellStart"/>
      <w:r w:rsidRPr="00702E68">
        <w:rPr>
          <w:rFonts w:eastAsia="Times New Roman" w:cstheme="minorHAnsi"/>
          <w:sz w:val="20"/>
          <w:szCs w:val="20"/>
          <w:lang w:eastAsia="ru-RU"/>
        </w:rPr>
        <w:t>табакокурения</w:t>
      </w:r>
      <w:proofErr w:type="spellEnd"/>
      <w:r w:rsidRPr="00702E68">
        <w:rPr>
          <w:rFonts w:eastAsia="Times New Roman" w:cstheme="minorHAnsi"/>
          <w:sz w:val="20"/>
          <w:szCs w:val="20"/>
          <w:lang w:eastAsia="ru-RU"/>
        </w:rPr>
        <w:t>, наркомании;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формирования у молодёжи муниципального образования «Олонки» мотивации к здоровому образу жизни.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Для решения поставленной цели необходимо решить следующие задачи: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совершенствование системы профилактики наркотизации населения;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lastRenderedPageBreak/>
        <w:t> - повышение роли семьи в вопросах профилактики наркотизации детей и подростков.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В результате реализации мероприятий Плана, планируется достигнуть:</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повышение осведомленности всех категорий населения муниципального образования «Олонки» по проблемам алкоголизма, </w:t>
      </w:r>
      <w:proofErr w:type="spellStart"/>
      <w:r w:rsidRPr="00702E68">
        <w:rPr>
          <w:rFonts w:eastAsia="Times New Roman" w:cstheme="minorHAnsi"/>
          <w:sz w:val="20"/>
          <w:szCs w:val="20"/>
          <w:lang w:eastAsia="ru-RU"/>
        </w:rPr>
        <w:t>табакокурения</w:t>
      </w:r>
      <w:proofErr w:type="spellEnd"/>
      <w:r w:rsidRPr="00702E68">
        <w:rPr>
          <w:rFonts w:eastAsia="Times New Roman" w:cstheme="minorHAnsi"/>
          <w:sz w:val="20"/>
          <w:szCs w:val="20"/>
          <w:lang w:eastAsia="ru-RU"/>
        </w:rPr>
        <w:t xml:space="preserve"> и наркомании;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формирование среди населения поселений негативного отношения к употреблению </w:t>
      </w:r>
      <w:proofErr w:type="spellStart"/>
      <w:r w:rsidRPr="00702E68">
        <w:rPr>
          <w:rFonts w:eastAsia="Times New Roman" w:cstheme="minorHAnsi"/>
          <w:sz w:val="20"/>
          <w:szCs w:val="20"/>
          <w:lang w:eastAsia="ru-RU"/>
        </w:rPr>
        <w:t>психоактивных</w:t>
      </w:r>
      <w:proofErr w:type="spellEnd"/>
      <w:r w:rsidRPr="00702E68">
        <w:rPr>
          <w:rFonts w:eastAsia="Times New Roman" w:cstheme="minorHAnsi"/>
          <w:sz w:val="20"/>
          <w:szCs w:val="20"/>
          <w:lang w:eastAsia="ru-RU"/>
        </w:rPr>
        <w:t xml:space="preserve"> веществ и выработка в молодежной среде устойчивых механизмов неприятия употребления наркотиков;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обеспечение наиболее полного охвата всех групп населения муниципального образования «Олонки</w:t>
      </w:r>
      <w:proofErr w:type="gramStart"/>
      <w:r w:rsidRPr="00702E68">
        <w:rPr>
          <w:rFonts w:eastAsia="Times New Roman" w:cstheme="minorHAnsi"/>
          <w:sz w:val="20"/>
          <w:szCs w:val="20"/>
          <w:lang w:eastAsia="ru-RU"/>
        </w:rPr>
        <w:t>»м</w:t>
      </w:r>
      <w:proofErr w:type="gramEnd"/>
      <w:r w:rsidRPr="00702E68">
        <w:rPr>
          <w:rFonts w:eastAsia="Times New Roman" w:cstheme="minorHAnsi"/>
          <w:sz w:val="20"/>
          <w:szCs w:val="20"/>
          <w:lang w:eastAsia="ru-RU"/>
        </w:rPr>
        <w:t xml:space="preserve">ероприятиями по профилактике алкоголизма, </w:t>
      </w:r>
      <w:proofErr w:type="spellStart"/>
      <w:r w:rsidRPr="00702E68">
        <w:rPr>
          <w:rFonts w:eastAsia="Times New Roman" w:cstheme="minorHAnsi"/>
          <w:sz w:val="20"/>
          <w:szCs w:val="20"/>
          <w:lang w:eastAsia="ru-RU"/>
        </w:rPr>
        <w:t>табакокурения</w:t>
      </w:r>
      <w:proofErr w:type="spellEnd"/>
      <w:r w:rsidRPr="00702E68">
        <w:rPr>
          <w:rFonts w:eastAsia="Times New Roman" w:cstheme="minorHAnsi"/>
          <w:sz w:val="20"/>
          <w:szCs w:val="20"/>
          <w:lang w:eastAsia="ru-RU"/>
        </w:rPr>
        <w:t>, наркомании и токсикомании;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повышение заинтересованности руководителей соответствующих учреждений в проведении мероприятий, формирующих у молодежи мотивацию к здоровому образу жизни;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xml:space="preserve"> - активное участие самой молодежи в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пропаганде посредством создания групп по оказанию индивидуальной помощи молодежи и подросткам из групп риска, подготовки групп из числа студентов различных специальностей для проведения акций, встреч, бесед с подростками.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совершенствование единой межведомственной системы сбора, анализа и обобщения информации о распространении социально-негативных явлений, в том числе связанных с незаконным оборотом наркотических средств и психотропных веществ.</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b/>
          <w:bCs/>
          <w:sz w:val="20"/>
          <w:szCs w:val="20"/>
          <w:lang w:eastAsia="ru-RU"/>
        </w:rPr>
        <w:t>3.Перечень мероприятий</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Основными мероприятиями данной Программы являются: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организационные мероприятия;</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деятельность учреждений и организаций системы профилактики наркомании;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профилактика негативных последствий злоупотребления наркотическими средствами и психотропными веществами;</w:t>
      </w:r>
    </w:p>
    <w:p w:rsidR="00702E68" w:rsidRPr="00702E68" w:rsidRDefault="00702E68" w:rsidP="00702E68">
      <w:pPr>
        <w:jc w:val="both"/>
        <w:rPr>
          <w:rFonts w:eastAsia="Times New Roman" w:cstheme="minorHAnsi"/>
          <w:sz w:val="20"/>
          <w:szCs w:val="20"/>
          <w:lang w:eastAsia="ru-RU"/>
        </w:rPr>
      </w:pPr>
      <w:r w:rsidRPr="00702E68">
        <w:rPr>
          <w:rFonts w:eastAsia="Times New Roman" w:cstheme="minorHAnsi"/>
          <w:sz w:val="20"/>
          <w:szCs w:val="20"/>
          <w:lang w:eastAsia="ru-RU"/>
        </w:rPr>
        <w:t> - информационное обеспечение деятельности по Программе.</w:t>
      </w:r>
    </w:p>
    <w:p w:rsidR="00702E68" w:rsidRPr="00702E68" w:rsidRDefault="00702E68" w:rsidP="00702E68">
      <w:pPr>
        <w:rPr>
          <w:rFonts w:eastAsia="Times New Roman" w:cstheme="minorHAnsi"/>
          <w:sz w:val="20"/>
          <w:szCs w:val="20"/>
          <w:lang w:eastAsia="ru-RU"/>
        </w:rPr>
      </w:pPr>
    </w:p>
    <w:p w:rsidR="00702E68" w:rsidRPr="00702E68" w:rsidRDefault="00702E68" w:rsidP="00702E68">
      <w:pPr>
        <w:rPr>
          <w:rFonts w:eastAsia="Times New Roman" w:cstheme="minorHAnsi"/>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4"/>
        <w:gridCol w:w="3685"/>
        <w:gridCol w:w="992"/>
        <w:gridCol w:w="1701"/>
      </w:tblGrid>
      <w:tr w:rsidR="00702E68" w:rsidRPr="00702E68" w:rsidTr="00702E68">
        <w:trPr>
          <w:trHeight w:val="60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ind w:right="92"/>
              <w:rPr>
                <w:rFonts w:eastAsia="Times New Roman" w:cstheme="minorHAnsi"/>
                <w:sz w:val="20"/>
                <w:szCs w:val="20"/>
                <w:lang w:eastAsia="ru-RU"/>
              </w:rPr>
            </w:pPr>
            <w:r>
              <w:rPr>
                <w:rFonts w:eastAsia="Times New Roman" w:cstheme="minorHAnsi"/>
                <w:sz w:val="20"/>
                <w:szCs w:val="20"/>
                <w:lang w:eastAsia="ru-RU"/>
              </w:rPr>
              <w:t>№</w:t>
            </w:r>
            <w:r w:rsidRPr="00702E68">
              <w:rPr>
                <w:rFonts w:eastAsia="Times New Roman" w:cstheme="minorHAnsi"/>
                <w:sz w:val="20"/>
                <w:szCs w:val="20"/>
                <w:lang w:eastAsia="ru-RU"/>
              </w:rPr>
              <w:t>    </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Содержание  </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Исполнители </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Сроки проведения</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Поведение заседаний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комиссии</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1 раз в квартал          </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2.</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Участие в разработке проектов </w:t>
            </w:r>
            <w:r w:rsidRPr="00702E68">
              <w:rPr>
                <w:rFonts w:eastAsia="Times New Roman" w:cstheme="minorHAnsi"/>
                <w:sz w:val="20"/>
                <w:szCs w:val="20"/>
                <w:lang w:eastAsia="ru-RU"/>
              </w:rPr>
              <w:lastRenderedPageBreak/>
              <w:t xml:space="preserve">нормативно-правовых актов по совершенствованию законодательства в сфере профилактики наркомании и </w:t>
            </w:r>
            <w:proofErr w:type="spellStart"/>
            <w:r w:rsidRPr="00702E68">
              <w:rPr>
                <w:rFonts w:eastAsia="Times New Roman" w:cstheme="minorHAnsi"/>
                <w:sz w:val="20"/>
                <w:szCs w:val="20"/>
                <w:lang w:eastAsia="ru-RU"/>
              </w:rPr>
              <w:t>наркопреступности</w:t>
            </w:r>
            <w:proofErr w:type="spellEnd"/>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По мере </w:t>
            </w:r>
            <w:r w:rsidRPr="00702E68">
              <w:rPr>
                <w:rFonts w:eastAsia="Times New Roman" w:cstheme="minorHAnsi"/>
                <w:sz w:val="20"/>
                <w:szCs w:val="20"/>
                <w:lang w:eastAsia="ru-RU"/>
              </w:rPr>
              <w:lastRenderedPageBreak/>
              <w:t>необходимости</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3.</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Сбор, обобщение и анализ информации о фактах распространения наркотических средств в местах проведения культурно-массовых и </w:t>
            </w:r>
            <w:proofErr w:type="spellStart"/>
            <w:r w:rsidRPr="00702E68">
              <w:rPr>
                <w:rFonts w:eastAsia="Times New Roman" w:cstheme="minorHAnsi"/>
                <w:sz w:val="20"/>
                <w:szCs w:val="20"/>
                <w:lang w:eastAsia="ru-RU"/>
              </w:rPr>
              <w:t>досуговых</w:t>
            </w:r>
            <w:proofErr w:type="spellEnd"/>
            <w:r w:rsidRPr="00702E68">
              <w:rPr>
                <w:rFonts w:eastAsia="Times New Roman" w:cstheme="minorHAnsi"/>
                <w:sz w:val="20"/>
                <w:szCs w:val="20"/>
                <w:lang w:eastAsia="ru-RU"/>
              </w:rPr>
              <w:t xml:space="preserve"> молодежных мероприятий.</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4</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Администрация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 мере необходимости</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5</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 мере необходимости</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6</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7</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Посещение неблагополучных семей и семей социального риска для оказания практической помощи в воспитании и устройстве детей.</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8</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Распространение брошюр, листовок </w:t>
            </w:r>
            <w:proofErr w:type="spellStart"/>
            <w:r w:rsidRPr="00702E68">
              <w:rPr>
                <w:rFonts w:eastAsia="Times New Roman" w:cstheme="minorHAnsi"/>
                <w:sz w:val="20"/>
                <w:szCs w:val="20"/>
                <w:lang w:eastAsia="ru-RU"/>
              </w:rPr>
              <w:t>антинаркотической</w:t>
            </w:r>
            <w:proofErr w:type="spellEnd"/>
            <w:r w:rsidRPr="00702E68">
              <w:rPr>
                <w:rFonts w:eastAsia="Times New Roman" w:cstheme="minorHAnsi"/>
                <w:sz w:val="20"/>
                <w:szCs w:val="20"/>
                <w:lang w:eastAsia="ru-RU"/>
              </w:rPr>
              <w:t xml:space="preserve"> направленности среди населения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Март-май</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9</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Организация социально-значимой деятельности детей, подростков и молодежи по месту жительства. Трудоустройство на период каникул.</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Июнь, июль, август</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lastRenderedPageBreak/>
              <w:t>10</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Мониторинг информированности подростков о пагубном влиянии на здоровье человека </w:t>
            </w:r>
            <w:proofErr w:type="spellStart"/>
            <w:r w:rsidRPr="00702E68">
              <w:rPr>
                <w:rFonts w:eastAsia="Times New Roman" w:cstheme="minorHAnsi"/>
                <w:sz w:val="20"/>
                <w:szCs w:val="20"/>
                <w:lang w:eastAsia="ru-RU"/>
              </w:rPr>
              <w:t>табакокурения</w:t>
            </w:r>
            <w:proofErr w:type="spellEnd"/>
            <w:r w:rsidRPr="00702E68">
              <w:rPr>
                <w:rFonts w:eastAsia="Times New Roman" w:cstheme="minorHAnsi"/>
                <w:sz w:val="20"/>
                <w:szCs w:val="20"/>
                <w:lang w:eastAsia="ru-RU"/>
              </w:rPr>
              <w:t>, алкоголя, наркомании, ВИЧ.</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11</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мероприятий, лекций по профилактике наркомании (информационные стенды, читательские конференции)</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МБУК «СКЦ»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Апрель, ноябрь</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12</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месячника по профилактике наркомании и правонарушений</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 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Апрель</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13</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рейдов по торговым точкам, занимающихся реализацией алкогольной продукции и пива.</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АНК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14</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Проведение рейдов по проверке дискотек, молодежных массовых мероприятий в вечернее время.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Ежемесячно</w:t>
            </w:r>
          </w:p>
        </w:tc>
      </w:tr>
      <w:tr w:rsidR="00702E68" w:rsidRPr="00702E68" w:rsidTr="00702E68">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15</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xml:space="preserve">Организация и проведение культурно-массовых мероприятий направленных на профилактику наркомании и </w:t>
            </w:r>
            <w:proofErr w:type="spellStart"/>
            <w:r w:rsidRPr="00702E68">
              <w:rPr>
                <w:rFonts w:eastAsia="Times New Roman" w:cstheme="minorHAnsi"/>
                <w:sz w:val="20"/>
                <w:szCs w:val="20"/>
                <w:lang w:eastAsia="ru-RU"/>
              </w:rPr>
              <w:t>наркопреступности</w:t>
            </w:r>
            <w:proofErr w:type="spellEnd"/>
            <w:r w:rsidRPr="00702E68">
              <w:rPr>
                <w:rFonts w:eastAsia="Times New Roman" w:cstheme="minorHAnsi"/>
                <w:sz w:val="20"/>
                <w:szCs w:val="20"/>
                <w:lang w:eastAsia="ru-RU"/>
              </w:rPr>
              <w:t>.</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Администрация</w:t>
            </w:r>
          </w:p>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МБУК «СКЦ»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Постоянно в рамках планов данных учреждений</w:t>
            </w:r>
          </w:p>
        </w:tc>
      </w:tr>
    </w:tbl>
    <w:p w:rsidR="00702E68" w:rsidRPr="00702E68" w:rsidRDefault="00702E68" w:rsidP="00702E68">
      <w:pPr>
        <w:rPr>
          <w:rFonts w:eastAsia="Times New Roman" w:cstheme="minorHAnsi"/>
          <w:sz w:val="20"/>
          <w:szCs w:val="20"/>
          <w:lang w:eastAsia="ru-RU"/>
        </w:rPr>
      </w:pPr>
      <w:r w:rsidRPr="00702E68">
        <w:rPr>
          <w:rFonts w:eastAsia="Times New Roman" w:cstheme="minorHAnsi"/>
          <w:sz w:val="20"/>
          <w:szCs w:val="20"/>
          <w:lang w:eastAsia="ru-RU"/>
        </w:rPr>
        <w:t> </w:t>
      </w:r>
      <w:r w:rsidRPr="00A04532">
        <w:rPr>
          <w:rFonts w:ascii="Times New Roman" w:eastAsia="Times New Roman" w:hAnsi="Times New Roman" w:cs="Times New Roman"/>
          <w:sz w:val="24"/>
          <w:szCs w:val="24"/>
          <w:lang w:eastAsia="ru-RU"/>
        </w:rPr>
        <w:t> </w:t>
      </w:r>
    </w:p>
    <w:p w:rsidR="00702E68" w:rsidRDefault="00702E68" w:rsidP="00702E68">
      <w:pPr>
        <w:widowControl w:val="0"/>
        <w:autoSpaceDE w:val="0"/>
        <w:autoSpaceDN w:val="0"/>
        <w:adjustRightInd w:val="0"/>
        <w:jc w:val="both"/>
        <w:outlineLvl w:val="0"/>
        <w:rPr>
          <w:rFonts w:ascii="Calibri" w:hAnsi="Calibri" w:cs="Calibri"/>
        </w:rPr>
      </w:pPr>
    </w:p>
    <w:p w:rsidR="00702E68" w:rsidRPr="00702E68" w:rsidRDefault="00702E68" w:rsidP="00702E68">
      <w:pPr>
        <w:jc w:val="center"/>
        <w:rPr>
          <w:rFonts w:cstheme="minorHAnsi"/>
          <w:b/>
          <w:sz w:val="20"/>
          <w:szCs w:val="20"/>
        </w:rPr>
      </w:pPr>
      <w:r w:rsidRPr="00702E68">
        <w:rPr>
          <w:rFonts w:cstheme="minorHAnsi"/>
          <w:b/>
          <w:sz w:val="20"/>
          <w:szCs w:val="20"/>
        </w:rPr>
        <w:t>РОССИЙСКАЯ ФЕДЕРАЦИЯ</w:t>
      </w:r>
    </w:p>
    <w:p w:rsidR="00702E68" w:rsidRPr="00702E68" w:rsidRDefault="00702E68" w:rsidP="00702E68">
      <w:pPr>
        <w:jc w:val="center"/>
        <w:rPr>
          <w:rFonts w:cstheme="minorHAnsi"/>
          <w:b/>
          <w:sz w:val="20"/>
          <w:szCs w:val="20"/>
        </w:rPr>
      </w:pPr>
      <w:r w:rsidRPr="00702E68">
        <w:rPr>
          <w:rFonts w:cstheme="minorHAnsi"/>
          <w:b/>
          <w:sz w:val="20"/>
          <w:szCs w:val="20"/>
        </w:rPr>
        <w:t>ИРКУТСКАЯ ОБЛАСТЬ</w:t>
      </w:r>
    </w:p>
    <w:p w:rsidR="00702E68" w:rsidRPr="00702E68" w:rsidRDefault="00702E68" w:rsidP="00702E68">
      <w:pPr>
        <w:jc w:val="center"/>
        <w:rPr>
          <w:rFonts w:cstheme="minorHAnsi"/>
          <w:b/>
          <w:sz w:val="20"/>
          <w:szCs w:val="20"/>
        </w:rPr>
      </w:pPr>
      <w:r w:rsidRPr="00702E68">
        <w:rPr>
          <w:rFonts w:cstheme="minorHAnsi"/>
          <w:b/>
          <w:sz w:val="20"/>
          <w:szCs w:val="20"/>
        </w:rPr>
        <w:t>БОХАНСКИЙ РАЙОН</w:t>
      </w:r>
    </w:p>
    <w:p w:rsidR="00702E68" w:rsidRPr="00702E68" w:rsidRDefault="00702E68" w:rsidP="00702E68">
      <w:pPr>
        <w:jc w:val="center"/>
        <w:rPr>
          <w:rFonts w:cstheme="minorHAnsi"/>
          <w:b/>
          <w:sz w:val="20"/>
          <w:szCs w:val="20"/>
        </w:rPr>
      </w:pPr>
      <w:r w:rsidRPr="00702E68">
        <w:rPr>
          <w:rFonts w:cstheme="minorHAnsi"/>
          <w:b/>
          <w:sz w:val="20"/>
          <w:szCs w:val="20"/>
        </w:rPr>
        <w:t>Муниципальное образование «Олонки»</w:t>
      </w:r>
    </w:p>
    <w:p w:rsidR="00702E68" w:rsidRPr="00702E68" w:rsidRDefault="00702E68" w:rsidP="00702E68">
      <w:pPr>
        <w:jc w:val="center"/>
        <w:rPr>
          <w:rFonts w:cstheme="minorHAnsi"/>
          <w:b/>
          <w:sz w:val="20"/>
          <w:szCs w:val="20"/>
        </w:rPr>
      </w:pPr>
    </w:p>
    <w:p w:rsidR="00702E68" w:rsidRPr="00702E68" w:rsidRDefault="00702E68" w:rsidP="00702E68">
      <w:pPr>
        <w:jc w:val="center"/>
        <w:rPr>
          <w:rFonts w:cstheme="minorHAnsi"/>
          <w:b/>
          <w:sz w:val="20"/>
          <w:szCs w:val="20"/>
        </w:rPr>
      </w:pPr>
      <w:r w:rsidRPr="00702E68">
        <w:rPr>
          <w:rFonts w:cstheme="minorHAnsi"/>
          <w:b/>
          <w:sz w:val="20"/>
          <w:szCs w:val="20"/>
        </w:rPr>
        <w:t>ПОСТАНОВЛЕНИЕ</w:t>
      </w:r>
    </w:p>
    <w:p w:rsidR="00702E68" w:rsidRPr="00702E68" w:rsidRDefault="00702E68" w:rsidP="00702E68">
      <w:pPr>
        <w:rPr>
          <w:rFonts w:cstheme="minorHAnsi"/>
          <w:b/>
          <w:sz w:val="20"/>
          <w:szCs w:val="20"/>
        </w:rPr>
      </w:pPr>
    </w:p>
    <w:p w:rsidR="00702E68" w:rsidRPr="00702E68" w:rsidRDefault="00702E68" w:rsidP="00702E68">
      <w:pPr>
        <w:rPr>
          <w:rFonts w:cstheme="minorHAnsi"/>
          <w:b/>
          <w:sz w:val="20"/>
          <w:szCs w:val="20"/>
        </w:rPr>
      </w:pPr>
      <w:r w:rsidRPr="00702E68">
        <w:rPr>
          <w:rFonts w:cstheme="minorHAnsi"/>
          <w:b/>
          <w:sz w:val="20"/>
          <w:szCs w:val="20"/>
        </w:rPr>
        <w:t>30.06.2014 г.  № 72</w:t>
      </w:r>
      <w:r w:rsidRPr="00702E68">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02E68">
        <w:rPr>
          <w:rFonts w:cstheme="minorHAnsi"/>
          <w:b/>
          <w:sz w:val="20"/>
          <w:szCs w:val="20"/>
        </w:rPr>
        <w:tab/>
        <w:t>с. Олонки</w:t>
      </w:r>
    </w:p>
    <w:p w:rsidR="00702E68" w:rsidRPr="00702E68" w:rsidRDefault="00702E68" w:rsidP="00702E68">
      <w:pPr>
        <w:jc w:val="center"/>
        <w:rPr>
          <w:rFonts w:cstheme="minorHAnsi"/>
          <w:sz w:val="20"/>
          <w:szCs w:val="20"/>
        </w:rPr>
      </w:pPr>
    </w:p>
    <w:p w:rsidR="00702E68" w:rsidRPr="00702E68" w:rsidRDefault="00702E68" w:rsidP="00702E68">
      <w:pPr>
        <w:rPr>
          <w:rFonts w:cstheme="minorHAnsi"/>
          <w:sz w:val="20"/>
          <w:szCs w:val="20"/>
        </w:rPr>
      </w:pPr>
      <w:r w:rsidRPr="00702E68">
        <w:rPr>
          <w:rFonts w:cstheme="minorHAnsi"/>
          <w:sz w:val="20"/>
          <w:szCs w:val="20"/>
        </w:rPr>
        <w:t xml:space="preserve">«Об утверждении </w:t>
      </w:r>
      <w:proofErr w:type="gramStart"/>
      <w:r w:rsidRPr="00702E68">
        <w:rPr>
          <w:rFonts w:cstheme="minorHAnsi"/>
          <w:sz w:val="20"/>
          <w:szCs w:val="20"/>
        </w:rPr>
        <w:t>административного</w:t>
      </w:r>
      <w:proofErr w:type="gramEnd"/>
      <w:r w:rsidRPr="00702E68">
        <w:rPr>
          <w:rFonts w:cstheme="minorHAnsi"/>
          <w:sz w:val="20"/>
          <w:szCs w:val="20"/>
        </w:rPr>
        <w:t xml:space="preserve"> </w:t>
      </w:r>
    </w:p>
    <w:p w:rsidR="00702E68" w:rsidRPr="00702E68" w:rsidRDefault="00702E68" w:rsidP="00702E68">
      <w:pPr>
        <w:rPr>
          <w:rFonts w:cstheme="minorHAnsi"/>
          <w:sz w:val="20"/>
          <w:szCs w:val="20"/>
        </w:rPr>
      </w:pPr>
      <w:r w:rsidRPr="00702E68">
        <w:rPr>
          <w:rFonts w:cstheme="minorHAnsi"/>
          <w:sz w:val="20"/>
          <w:szCs w:val="20"/>
        </w:rPr>
        <w:t xml:space="preserve">регламента при осуществлении муниципального </w:t>
      </w:r>
    </w:p>
    <w:p w:rsidR="00702E68" w:rsidRPr="00702E68" w:rsidRDefault="00702E68" w:rsidP="00702E68">
      <w:pPr>
        <w:rPr>
          <w:rFonts w:cstheme="minorHAnsi"/>
          <w:sz w:val="20"/>
          <w:szCs w:val="20"/>
        </w:rPr>
      </w:pPr>
      <w:r w:rsidRPr="00702E68">
        <w:rPr>
          <w:rFonts w:cstheme="minorHAnsi"/>
          <w:sz w:val="20"/>
          <w:szCs w:val="20"/>
        </w:rPr>
        <w:t xml:space="preserve">контроля в сфере торговли (услуг) на территории </w:t>
      </w:r>
    </w:p>
    <w:p w:rsidR="00702E68" w:rsidRPr="00702E68" w:rsidRDefault="00702E68" w:rsidP="00702E68">
      <w:pPr>
        <w:rPr>
          <w:rFonts w:cstheme="minorHAnsi"/>
          <w:sz w:val="20"/>
          <w:szCs w:val="20"/>
        </w:rPr>
      </w:pPr>
      <w:r w:rsidRPr="00702E68">
        <w:rPr>
          <w:rFonts w:cstheme="minorHAnsi"/>
          <w:sz w:val="20"/>
          <w:szCs w:val="20"/>
        </w:rPr>
        <w:t xml:space="preserve">муниципального образования «Олонки» </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autoSpaceDE w:val="0"/>
        <w:autoSpaceDN w:val="0"/>
        <w:adjustRightInd w:val="0"/>
        <w:ind w:firstLine="540"/>
        <w:jc w:val="both"/>
        <w:rPr>
          <w:rFonts w:cstheme="minorHAnsi"/>
          <w:sz w:val="20"/>
          <w:szCs w:val="20"/>
        </w:rPr>
      </w:pPr>
      <w:proofErr w:type="gramStart"/>
      <w:r w:rsidRPr="00702E68">
        <w:rPr>
          <w:rFonts w:cstheme="minorHAnsi"/>
          <w:sz w:val="20"/>
          <w:szCs w:val="20"/>
        </w:rPr>
        <w:t xml:space="preserve">В соответствии с Федеральным </w:t>
      </w:r>
      <w:hyperlink r:id="rId47" w:history="1">
        <w:r w:rsidRPr="00702E68">
          <w:rPr>
            <w:rFonts w:cstheme="minorHAnsi"/>
            <w:sz w:val="20"/>
            <w:szCs w:val="20"/>
          </w:rPr>
          <w:t>законом</w:t>
        </w:r>
      </w:hyperlink>
      <w:r w:rsidRPr="00702E68">
        <w:rPr>
          <w:rFonts w:cstheme="minorHAnsi"/>
          <w:sz w:val="20"/>
          <w:szCs w:val="20"/>
        </w:rPr>
        <w:t xml:space="preserve"> от 06.10.2003 N 131-ФЗ "Об общих принципах организации местного самоуправления в Российской Федерации", Федеральным </w:t>
      </w:r>
      <w:hyperlink r:id="rId48" w:history="1">
        <w:r w:rsidRPr="00702E68">
          <w:rPr>
            <w:rFonts w:cstheme="minorHAnsi"/>
            <w:sz w:val="20"/>
            <w:szCs w:val="20"/>
          </w:rPr>
          <w:t>законом</w:t>
        </w:r>
      </w:hyperlink>
      <w:r w:rsidRPr="00702E68">
        <w:rPr>
          <w:rFonts w:cstheme="minorHAnsi"/>
          <w:sz w:val="20"/>
          <w:szCs w:val="20"/>
        </w:rPr>
        <w:t xml:space="preserve"> от 28.12.2009 N 381-ФЗ "Об основах </w:t>
      </w:r>
      <w:r w:rsidRPr="00702E68">
        <w:rPr>
          <w:rFonts w:cstheme="minorHAnsi"/>
          <w:sz w:val="20"/>
          <w:szCs w:val="20"/>
        </w:rPr>
        <w:lastRenderedPageBreak/>
        <w:t xml:space="preserve">государственного регулирования торговой деятельности в Российской Федерации", Федеральным </w:t>
      </w:r>
      <w:hyperlink r:id="rId49" w:history="1">
        <w:r w:rsidRPr="00702E68">
          <w:rPr>
            <w:rFonts w:cstheme="minorHAnsi"/>
            <w:sz w:val="20"/>
            <w:szCs w:val="20"/>
          </w:rPr>
          <w:t>законом</w:t>
        </w:r>
      </w:hyperlink>
      <w:r w:rsidRPr="00702E68">
        <w:rPr>
          <w:rFonts w:cstheme="minorHAnsi"/>
          <w:sz w:val="20"/>
          <w:szCs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w:t>
      </w:r>
      <w:proofErr w:type="gramEnd"/>
      <w:r w:rsidRPr="00702E68">
        <w:rPr>
          <w:rFonts w:cstheme="minorHAnsi"/>
          <w:sz w:val="20"/>
          <w:szCs w:val="20"/>
        </w:rPr>
        <w:t>. 6 Устава муниципального образования «Олонки»:</w:t>
      </w:r>
    </w:p>
    <w:p w:rsidR="00702E68" w:rsidRPr="00702E68" w:rsidRDefault="00702E68" w:rsidP="00702E68">
      <w:pPr>
        <w:jc w:val="center"/>
        <w:rPr>
          <w:rFonts w:cstheme="minorHAnsi"/>
          <w:sz w:val="20"/>
          <w:szCs w:val="20"/>
        </w:rPr>
      </w:pPr>
      <w:r w:rsidRPr="00702E68">
        <w:rPr>
          <w:rFonts w:cstheme="minorHAnsi"/>
          <w:sz w:val="20"/>
          <w:szCs w:val="20"/>
        </w:rPr>
        <w:t>ПОСТАНОВЛЯЮ:</w:t>
      </w:r>
    </w:p>
    <w:p w:rsidR="00702E68" w:rsidRPr="00702E68" w:rsidRDefault="00702E68" w:rsidP="00702E68">
      <w:pPr>
        <w:jc w:val="center"/>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 Утвердить административный </w:t>
      </w:r>
      <w:hyperlink w:anchor="Par30" w:history="1">
        <w:r w:rsidRPr="00702E68">
          <w:rPr>
            <w:rFonts w:cstheme="minorHAnsi"/>
            <w:sz w:val="20"/>
            <w:szCs w:val="20"/>
          </w:rPr>
          <w:t>регламент</w:t>
        </w:r>
      </w:hyperlink>
      <w:r w:rsidRPr="00702E68">
        <w:rPr>
          <w:rFonts w:cstheme="minorHAnsi"/>
          <w:sz w:val="20"/>
          <w:szCs w:val="20"/>
        </w:rPr>
        <w:t xml:space="preserve"> при осуществлении муниципального контроля в сфере торговли (услуг) на территории муниципального образования «Олонки» (приложение 1).</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 Настоящее постановление подлежит официальному опубликованию.</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 </w:t>
      </w:r>
      <w:proofErr w:type="gramStart"/>
      <w:r w:rsidRPr="00702E68">
        <w:rPr>
          <w:rFonts w:cstheme="minorHAnsi"/>
          <w:sz w:val="20"/>
          <w:szCs w:val="20"/>
        </w:rPr>
        <w:t>Контроль за</w:t>
      </w:r>
      <w:proofErr w:type="gramEnd"/>
      <w:r w:rsidRPr="00702E68">
        <w:rPr>
          <w:rFonts w:cstheme="minorHAnsi"/>
          <w:sz w:val="20"/>
          <w:szCs w:val="20"/>
        </w:rPr>
        <w:t xml:space="preserve"> выполнением настоящего постановления возложить на заместителя главы администрации </w:t>
      </w:r>
      <w:proofErr w:type="spellStart"/>
      <w:r w:rsidRPr="00702E68">
        <w:rPr>
          <w:rFonts w:cstheme="minorHAnsi"/>
          <w:sz w:val="20"/>
          <w:szCs w:val="20"/>
        </w:rPr>
        <w:t>Федурину</w:t>
      </w:r>
      <w:proofErr w:type="spellEnd"/>
      <w:r w:rsidRPr="00702E68">
        <w:rPr>
          <w:rFonts w:cstheme="minorHAnsi"/>
          <w:sz w:val="20"/>
          <w:szCs w:val="20"/>
        </w:rPr>
        <w:t xml:space="preserve"> Н.А.</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702E68">
        <w:rPr>
          <w:rFonts w:cstheme="minorHAnsi"/>
          <w:sz w:val="20"/>
          <w:szCs w:val="20"/>
        </w:rPr>
        <w:t>С.Н. Нефедьев</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right"/>
        <w:outlineLvl w:val="0"/>
        <w:rPr>
          <w:rFonts w:cstheme="minorHAnsi"/>
          <w:sz w:val="20"/>
          <w:szCs w:val="20"/>
        </w:rPr>
      </w:pPr>
    </w:p>
    <w:p w:rsidR="00702E68" w:rsidRPr="00702E68" w:rsidRDefault="00702E68" w:rsidP="00702E68">
      <w:pPr>
        <w:widowControl w:val="0"/>
        <w:autoSpaceDE w:val="0"/>
        <w:autoSpaceDN w:val="0"/>
        <w:adjustRightInd w:val="0"/>
        <w:jc w:val="right"/>
        <w:outlineLvl w:val="0"/>
        <w:rPr>
          <w:rFonts w:cstheme="minorHAnsi"/>
          <w:sz w:val="20"/>
          <w:szCs w:val="20"/>
        </w:rPr>
      </w:pPr>
      <w:r w:rsidRPr="00702E68">
        <w:rPr>
          <w:rFonts w:cstheme="minorHAnsi"/>
          <w:sz w:val="20"/>
          <w:szCs w:val="20"/>
        </w:rPr>
        <w:t>Приложение N 1</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к Постановлению главы</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МО «Олонки»</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от 30 июня 2014 г. N 72</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rPr>
          <w:rFonts w:cstheme="minorHAnsi"/>
          <w:b/>
          <w:bCs/>
          <w:sz w:val="20"/>
          <w:szCs w:val="20"/>
        </w:rPr>
      </w:pPr>
      <w:bookmarkStart w:id="64" w:name="Par30"/>
      <w:bookmarkEnd w:id="64"/>
      <w:r w:rsidRPr="00702E68">
        <w:rPr>
          <w:rFonts w:cstheme="minorHAnsi"/>
          <w:b/>
          <w:bCs/>
          <w:sz w:val="20"/>
          <w:szCs w:val="20"/>
        </w:rPr>
        <w:t>АДМИНИСТРАТИВНЫЙ РЕГЛАМЕНТ</w:t>
      </w:r>
    </w:p>
    <w:p w:rsidR="00702E68" w:rsidRPr="00702E68" w:rsidRDefault="00702E68" w:rsidP="00702E68">
      <w:pPr>
        <w:widowControl w:val="0"/>
        <w:autoSpaceDE w:val="0"/>
        <w:autoSpaceDN w:val="0"/>
        <w:adjustRightInd w:val="0"/>
        <w:jc w:val="center"/>
        <w:rPr>
          <w:rFonts w:cstheme="minorHAnsi"/>
          <w:b/>
          <w:bCs/>
          <w:sz w:val="20"/>
          <w:szCs w:val="20"/>
        </w:rPr>
      </w:pPr>
      <w:r w:rsidRPr="00702E68">
        <w:rPr>
          <w:rFonts w:cstheme="minorHAnsi"/>
          <w:b/>
          <w:bCs/>
          <w:sz w:val="20"/>
          <w:szCs w:val="20"/>
        </w:rPr>
        <w:t>ПРИ ОСУЩЕСТВЛЕНИИ МУНИЦИПАЛЬНОГО КОНТРОЛЯ В СФЕРЕ ТОРГОВЛИ</w:t>
      </w:r>
    </w:p>
    <w:p w:rsidR="00702E68" w:rsidRPr="00702E68" w:rsidRDefault="00702E68" w:rsidP="00702E68">
      <w:pPr>
        <w:widowControl w:val="0"/>
        <w:autoSpaceDE w:val="0"/>
        <w:autoSpaceDN w:val="0"/>
        <w:adjustRightInd w:val="0"/>
        <w:jc w:val="center"/>
        <w:rPr>
          <w:rFonts w:cstheme="minorHAnsi"/>
          <w:b/>
          <w:bCs/>
          <w:sz w:val="20"/>
          <w:szCs w:val="20"/>
        </w:rPr>
      </w:pPr>
      <w:r w:rsidRPr="00702E68">
        <w:rPr>
          <w:rFonts w:cstheme="minorHAnsi"/>
          <w:b/>
          <w:bCs/>
          <w:sz w:val="20"/>
          <w:szCs w:val="20"/>
        </w:rPr>
        <w:t>(УСЛУГ) НА ТЕРРИТОРИИ МУНИЦИПАЛЬНОГО ОБРАЗОВАНИЯ «ОЛОНКИ»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 Общие положения</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1.1. </w:t>
      </w:r>
      <w:proofErr w:type="gramStart"/>
      <w:r w:rsidRPr="00702E68">
        <w:rPr>
          <w:rFonts w:cstheme="minorHAnsi"/>
          <w:sz w:val="20"/>
          <w:szCs w:val="20"/>
        </w:rPr>
        <w:t>Административный регламент исполнения муниципальной функции по проведению проверок при осуществлении муниципального контроля в сфере торговли (услуг) на территории муниципального образования «Олонки» (далее - административный регламент) разработан в целях повышения качества исполнения муниципальной функции по осуществлению администрацией муниципального образования «Олонки» (далее - администрация) контроля в сфере торговли (услуг), принятию по результатам проверок мер, предусмотренных законодательством, и определяет сроки и последовательность административных процедур в</w:t>
      </w:r>
      <w:proofErr w:type="gramEnd"/>
      <w:r w:rsidRPr="00702E68">
        <w:rPr>
          <w:rFonts w:cstheme="minorHAnsi"/>
          <w:sz w:val="20"/>
          <w:szCs w:val="20"/>
        </w:rPr>
        <w:t xml:space="preserve"> формах </w:t>
      </w:r>
      <w:proofErr w:type="gramStart"/>
      <w:r w:rsidRPr="00702E68">
        <w:rPr>
          <w:rFonts w:cstheme="minorHAnsi"/>
          <w:sz w:val="20"/>
          <w:szCs w:val="20"/>
        </w:rPr>
        <w:t>плановой</w:t>
      </w:r>
      <w:proofErr w:type="gramEnd"/>
      <w:r w:rsidRPr="00702E68">
        <w:rPr>
          <w:rFonts w:cstheme="minorHAnsi"/>
          <w:sz w:val="20"/>
          <w:szCs w:val="20"/>
        </w:rPr>
        <w:t xml:space="preserve"> и внеплановой проверок и в видах документарной и выездной проверок.</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lastRenderedPageBreak/>
        <w:t xml:space="preserve">1.2. Уполномоченным органом местного самоуправления муниципального образования «Олонки» на осуществление муниципального контроля в сфере торговли (услуг) является администрация МО «Олонки». Исполнение функции муниципального контроля, предусмотренного настоящим административным регламентом, осуществляется должностными лицами </w:t>
      </w:r>
      <w:proofErr w:type="spellStart"/>
      <w:r w:rsidRPr="00702E68">
        <w:rPr>
          <w:rFonts w:cstheme="minorHAnsi"/>
          <w:sz w:val="20"/>
          <w:szCs w:val="20"/>
        </w:rPr>
        <w:t>администрацияи</w:t>
      </w:r>
      <w:proofErr w:type="spellEnd"/>
      <w:r w:rsidRPr="00702E68">
        <w:rPr>
          <w:rFonts w:cstheme="minorHAnsi"/>
          <w:sz w:val="20"/>
          <w:szCs w:val="20"/>
        </w:rPr>
        <w:t xml:space="preserve"> (далее - орган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 Исполнение муниципальной функции, предусмотренной настоящим административным регламентом, осуществляется в соответствии </w:t>
      </w:r>
      <w:proofErr w:type="gramStart"/>
      <w:r w:rsidRPr="00702E68">
        <w:rPr>
          <w:rFonts w:cstheme="minorHAnsi"/>
          <w:sz w:val="20"/>
          <w:szCs w:val="20"/>
        </w:rPr>
        <w:t>с</w:t>
      </w:r>
      <w:proofErr w:type="gramEnd"/>
      <w:r w:rsidRPr="00702E68">
        <w:rPr>
          <w:rFonts w:cstheme="minorHAnsi"/>
          <w:sz w:val="20"/>
          <w:szCs w:val="20"/>
        </w:rPr>
        <w:t>:</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Федеральным </w:t>
      </w:r>
      <w:hyperlink r:id="rId50" w:history="1">
        <w:r w:rsidRPr="00702E68">
          <w:rPr>
            <w:rFonts w:cstheme="minorHAnsi"/>
            <w:sz w:val="20"/>
            <w:szCs w:val="20"/>
          </w:rPr>
          <w:t>законом</w:t>
        </w:r>
      </w:hyperlink>
      <w:r w:rsidRPr="00702E68">
        <w:rPr>
          <w:rFonts w:cstheme="minorHAnsi"/>
          <w:sz w:val="20"/>
          <w:szCs w:val="20"/>
        </w:rPr>
        <w:t xml:space="preserve"> от 6 октября 2003 года N 131-ФЗ "Об общих принципах организации местного самоуправления в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Федеральным </w:t>
      </w:r>
      <w:hyperlink r:id="rId51" w:history="1">
        <w:r w:rsidRPr="00702E68">
          <w:rPr>
            <w:rFonts w:cstheme="minorHAnsi"/>
            <w:sz w:val="20"/>
            <w:szCs w:val="20"/>
          </w:rPr>
          <w:t>законом</w:t>
        </w:r>
      </w:hyperlink>
      <w:r w:rsidRPr="00702E68">
        <w:rPr>
          <w:rFonts w:cstheme="minorHAnsi"/>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Федеральным </w:t>
      </w:r>
      <w:hyperlink r:id="rId52" w:history="1">
        <w:r w:rsidRPr="00702E68">
          <w:rPr>
            <w:rFonts w:cstheme="minorHAnsi"/>
            <w:sz w:val="20"/>
            <w:szCs w:val="20"/>
          </w:rPr>
          <w:t>законом</w:t>
        </w:r>
      </w:hyperlink>
      <w:r w:rsidRPr="00702E68">
        <w:rPr>
          <w:rFonts w:cstheme="minorHAnsi"/>
          <w:sz w:val="20"/>
          <w:szCs w:val="20"/>
        </w:rPr>
        <w:t xml:space="preserve"> от 24 июля 2007 года N 209-ФЗ "О развитии малого и среднего предпринимательства в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Федеральным </w:t>
      </w:r>
      <w:hyperlink r:id="rId53" w:history="1">
        <w:r w:rsidRPr="00702E68">
          <w:rPr>
            <w:rFonts w:cstheme="minorHAnsi"/>
            <w:sz w:val="20"/>
            <w:szCs w:val="20"/>
          </w:rPr>
          <w:t>законом</w:t>
        </w:r>
      </w:hyperlink>
      <w:r w:rsidRPr="00702E68">
        <w:rPr>
          <w:rFonts w:cstheme="minorHAnsi"/>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Федеральным </w:t>
      </w:r>
      <w:hyperlink r:id="rId54" w:history="1">
        <w:r w:rsidRPr="00702E68">
          <w:rPr>
            <w:rFonts w:cstheme="minorHAnsi"/>
            <w:sz w:val="20"/>
            <w:szCs w:val="20"/>
          </w:rPr>
          <w:t>законом</w:t>
        </w:r>
      </w:hyperlink>
      <w:r w:rsidRPr="00702E68">
        <w:rPr>
          <w:rFonts w:cstheme="minorHAnsi"/>
          <w:sz w:val="20"/>
          <w:szCs w:val="20"/>
        </w:rPr>
        <w:t xml:space="preserve"> от 2 мая 2006 года N 59-ФЗ "О порядке рассмотрения обращений граждан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w:t>
      </w:r>
      <w:hyperlink r:id="rId55" w:history="1">
        <w:r w:rsidRPr="00702E68">
          <w:rPr>
            <w:rFonts w:cstheme="minorHAnsi"/>
            <w:sz w:val="20"/>
            <w:szCs w:val="20"/>
          </w:rPr>
          <w:t>постановлением</w:t>
        </w:r>
      </w:hyperlink>
      <w:r w:rsidRPr="00702E68">
        <w:rPr>
          <w:rFonts w:cstheme="minorHAnsi"/>
          <w:sz w:val="20"/>
          <w:szCs w:val="20"/>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702E68">
        <w:rPr>
          <w:rFonts w:cstheme="minorHAnsi"/>
          <w:sz w:val="20"/>
          <w:szCs w:val="20"/>
        </w:rPr>
        <w:t>контроля ежегодных планов проведения плановых проверок юридических лиц</w:t>
      </w:r>
      <w:proofErr w:type="gramEnd"/>
      <w:r w:rsidRPr="00702E68">
        <w:rPr>
          <w:rFonts w:cstheme="minorHAnsi"/>
          <w:sz w:val="20"/>
          <w:szCs w:val="20"/>
        </w:rPr>
        <w:t xml:space="preserve"> и индивидуальных предпринимателей";</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w:t>
      </w:r>
      <w:hyperlink r:id="rId56" w:history="1">
        <w:r w:rsidRPr="00702E68">
          <w:rPr>
            <w:rFonts w:cstheme="minorHAnsi"/>
            <w:sz w:val="20"/>
            <w:szCs w:val="20"/>
          </w:rPr>
          <w:t>Уставом</w:t>
        </w:r>
      </w:hyperlink>
      <w:r w:rsidRPr="00702E68">
        <w:rPr>
          <w:rFonts w:cstheme="minorHAnsi"/>
          <w:sz w:val="20"/>
          <w:szCs w:val="20"/>
        </w:rPr>
        <w:t xml:space="preserve"> муниципального образования «Олонки».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2. Основные понятия, используемые</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в административном регламенте</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2.1. В административном регламенте по исполнению муниципальной функции используются следующие основные понятия: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муниципальный контроль - деятельность органов (структурных подразделений) администрации муниципального образования «Олонки», уполномоченных на организацию и проведение на территории муниципального образования «Олонки» проверок соблюдения при осуществлении деятельности юридическими лицами, индивидуальными предпринимателями требований, установленных федеральными законами, законами Иркутской области, муниципальными правовыми актами, в случаях, если соответствующие виды контроля относятся к вопросам местного </w:t>
      </w:r>
      <w:r w:rsidRPr="00702E68">
        <w:rPr>
          <w:rFonts w:cstheme="minorHAnsi"/>
          <w:sz w:val="20"/>
          <w:szCs w:val="20"/>
        </w:rPr>
        <w:lastRenderedPageBreak/>
        <w:t>значения;</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мероприятия по контролю - действия должностного лица или органа муниципального контроля и привлекаемых в случае необходимости в установленном действующим федеральным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w:t>
      </w:r>
      <w:proofErr w:type="gramEnd"/>
      <w:r w:rsidRPr="00702E68">
        <w:rPr>
          <w:rFonts w:cstheme="minorHAnsi"/>
          <w:sz w:val="20"/>
          <w:szCs w:val="20"/>
        </w:rPr>
        <w:t>,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их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r w:rsidRPr="00702E68">
        <w:rPr>
          <w:rFonts w:cstheme="minorHAnsi"/>
          <w:sz w:val="20"/>
          <w:szCs w:val="20"/>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3. Порядок информирования о проведении проверок</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3.1. Ежегодный план проведения плановых проверок, утвержденный постановлением главы образования «Олонки», размещается на официальном сайте администрации образования «Олонки»: </w:t>
      </w:r>
      <w:proofErr w:type="spellStart"/>
      <w:r w:rsidRPr="00702E68">
        <w:rPr>
          <w:rFonts w:cstheme="minorHAnsi"/>
          <w:sz w:val="20"/>
          <w:szCs w:val="20"/>
        </w:rPr>
        <w:t>www</w:t>
      </w:r>
      <w:proofErr w:type="spellEnd"/>
      <w:r w:rsidRPr="00702E68">
        <w:rPr>
          <w:rFonts w:cstheme="minorHAnsi"/>
          <w:sz w:val="20"/>
          <w:szCs w:val="20"/>
        </w:rPr>
        <w:t>.</w:t>
      </w:r>
      <w:proofErr w:type="spellStart"/>
      <w:r w:rsidRPr="00702E68">
        <w:rPr>
          <w:rFonts w:cstheme="minorHAnsi"/>
          <w:sz w:val="20"/>
          <w:szCs w:val="20"/>
          <w:lang w:val="en-US"/>
        </w:rPr>
        <w:t>bohan</w:t>
      </w:r>
      <w:proofErr w:type="spellEnd"/>
      <w:r w:rsidRPr="00702E68">
        <w:rPr>
          <w:rFonts w:cstheme="minorHAnsi"/>
          <w:sz w:val="20"/>
          <w:szCs w:val="20"/>
        </w:rPr>
        <w:t>_</w:t>
      </w:r>
      <w:proofErr w:type="spellStart"/>
      <w:r w:rsidRPr="00702E68">
        <w:rPr>
          <w:rFonts w:cstheme="minorHAnsi"/>
          <w:sz w:val="20"/>
          <w:szCs w:val="20"/>
          <w:lang w:val="en-US"/>
        </w:rPr>
        <w:t>irkobl</w:t>
      </w:r>
      <w:proofErr w:type="spellEnd"/>
      <w:r w:rsidRPr="00702E68">
        <w:rPr>
          <w:rFonts w:cstheme="minorHAnsi"/>
          <w:sz w:val="20"/>
          <w:szCs w:val="20"/>
        </w:rPr>
        <w:t>.</w:t>
      </w:r>
      <w:proofErr w:type="spellStart"/>
      <w:r w:rsidRPr="00702E68">
        <w:rPr>
          <w:rFonts w:cstheme="minorHAnsi"/>
          <w:sz w:val="20"/>
          <w:szCs w:val="20"/>
          <w:lang w:val="en-US"/>
        </w:rPr>
        <w:t>ru</w:t>
      </w:r>
      <w:proofErr w:type="spell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3.2. Местонахождение муниципального контроля  администрации: </w:t>
      </w:r>
      <w:proofErr w:type="gramStart"/>
      <w:r w:rsidRPr="00702E68">
        <w:rPr>
          <w:rFonts w:cstheme="minorHAnsi"/>
          <w:sz w:val="20"/>
          <w:szCs w:val="20"/>
        </w:rPr>
        <w:t xml:space="preserve">Иркутская область, </w:t>
      </w:r>
      <w:proofErr w:type="spellStart"/>
      <w:r w:rsidRPr="00702E68">
        <w:rPr>
          <w:rFonts w:cstheme="minorHAnsi"/>
          <w:sz w:val="20"/>
          <w:szCs w:val="20"/>
        </w:rPr>
        <w:t>Боханский</w:t>
      </w:r>
      <w:proofErr w:type="spellEnd"/>
      <w:r w:rsidRPr="00702E68">
        <w:rPr>
          <w:rFonts w:cstheme="minorHAnsi"/>
          <w:sz w:val="20"/>
          <w:szCs w:val="20"/>
        </w:rPr>
        <w:t xml:space="preserve"> район, с. Олонки, ул. Калинина, д. 5, тел.: (39538) 92-3-37.</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3.3. О проведении плановой проверки администрация уведомляет </w:t>
      </w:r>
      <w:r w:rsidRPr="00702E68">
        <w:rPr>
          <w:rFonts w:cstheme="minorHAnsi"/>
          <w:sz w:val="20"/>
          <w:szCs w:val="20"/>
        </w:rPr>
        <w:lastRenderedPageBreak/>
        <w:t xml:space="preserve">гражданина, юридическое лицо, индивидуального предпринимателя не </w:t>
      </w:r>
      <w:proofErr w:type="gramStart"/>
      <w:r w:rsidRPr="00702E68">
        <w:rPr>
          <w:rFonts w:cstheme="minorHAnsi"/>
          <w:sz w:val="20"/>
          <w:szCs w:val="20"/>
        </w:rPr>
        <w:t>позднее</w:t>
      </w:r>
      <w:proofErr w:type="gramEnd"/>
      <w:r w:rsidRPr="00702E68">
        <w:rPr>
          <w:rFonts w:cstheme="minorHAnsi"/>
          <w:sz w:val="20"/>
          <w:szCs w:val="20"/>
        </w:rPr>
        <w:t xml:space="preserve"> чем за 3 рабочих дня до начала ее проведения в форме:</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устного информирования;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письменного информирования, путем направления копии распоряжения главы администрации о проведении проверки по муниципальному контролю в сфере торговли и оказания услуг, о начале ее проведения заказным почтовым отправлением с уведомлением о вручении или иным доступным способом.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3.4. Индивидуальное устное информирование о порядке исполнения муниципальной функции обеспечивается ответственными должностными лицами лично либо по телефону.</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3.5. Информирование осуществляется по следующим вопросам: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 нормативных правовых актах, на основании которых осуществляется данная муниципальная функция;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 результатах проводимой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 порядке обжалования действий и решений, осуществляемых и принимаемых в ходе исполнения муниципальной функции.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3.6. Информирование по иным вопросам осуществляется только на основании письменного обращения.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3.7. 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3.8. Ответ на письменное обращение осуществляется в порядке, установленном Федеральным </w:t>
      </w:r>
      <w:hyperlink r:id="rId57" w:history="1">
        <w:r w:rsidRPr="00702E68">
          <w:rPr>
            <w:rFonts w:cstheme="minorHAnsi"/>
            <w:sz w:val="20"/>
            <w:szCs w:val="20"/>
          </w:rPr>
          <w:t>законом</w:t>
        </w:r>
      </w:hyperlink>
      <w:r w:rsidRPr="00702E68">
        <w:rPr>
          <w:rFonts w:cstheme="minorHAnsi"/>
          <w:sz w:val="20"/>
          <w:szCs w:val="20"/>
        </w:rPr>
        <w:t xml:space="preserve"> от 02.05.2006 N 59-ФЗ "О порядке рассмотрения обращений граждан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3.9. О проведении внеплановой выездной проверки, за исключением внеплановой выездной проверки, </w:t>
      </w:r>
      <w:proofErr w:type="gramStart"/>
      <w:r w:rsidRPr="00702E68">
        <w:rPr>
          <w:rFonts w:cstheme="minorHAnsi"/>
          <w:sz w:val="20"/>
          <w:szCs w:val="20"/>
        </w:rPr>
        <w:t>основания</w:t>
      </w:r>
      <w:proofErr w:type="gramEnd"/>
      <w:r w:rsidRPr="00702E68">
        <w:rPr>
          <w:rFonts w:cstheme="minorHAnsi"/>
          <w:sz w:val="20"/>
          <w:szCs w:val="20"/>
        </w:rPr>
        <w:t xml:space="preserve"> проведения которой указаны в </w:t>
      </w:r>
      <w:hyperlink r:id="rId58" w:history="1">
        <w:r w:rsidRPr="00702E68">
          <w:rPr>
            <w:rFonts w:cstheme="minorHAnsi"/>
            <w:sz w:val="20"/>
            <w:szCs w:val="20"/>
          </w:rPr>
          <w:t>пункте 2 части 2 статьи 10</w:t>
        </w:r>
      </w:hyperlink>
      <w:r w:rsidRPr="00702E68">
        <w:rPr>
          <w:rFonts w:cstheme="minorHAnsi"/>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3.10. По вопросам проведения проверок можно получить консультацию путем непосредственного обращения в администрацию МО «Олонки».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lastRenderedPageBreak/>
        <w:t>3.11. Публичное информирование о порядке исполнения муниципальной функции осуществляется посредством размещения соответствующей информации в средствах массовой информации, в сети Интернет на официальном сайте администрации.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3.12. Плата за услуги организаци</w:t>
      </w:r>
      <w:proofErr w:type="gramStart"/>
      <w:r w:rsidRPr="00702E68">
        <w:rPr>
          <w:rFonts w:cstheme="minorHAnsi"/>
          <w:sz w:val="20"/>
          <w:szCs w:val="20"/>
        </w:rPr>
        <w:t>и(</w:t>
      </w:r>
      <w:proofErr w:type="spellStart"/>
      <w:proofErr w:type="gramEnd"/>
      <w:r w:rsidRPr="00702E68">
        <w:rPr>
          <w:rFonts w:cstheme="minorHAnsi"/>
          <w:sz w:val="20"/>
          <w:szCs w:val="20"/>
        </w:rPr>
        <w:t>ий</w:t>
      </w:r>
      <w:proofErr w:type="spellEnd"/>
      <w:r w:rsidRPr="00702E68">
        <w:rPr>
          <w:rFonts w:cstheme="minorHAnsi"/>
          <w:sz w:val="20"/>
          <w:szCs w:val="20"/>
        </w:rPr>
        <w:t>), участвующей(их) в исполнении муниципальной функции с лица, в отношении которого осуществляются мероприятия по контролю, не взимается.</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4. Сроки исполнения муниципальной функции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4.1. Срок проведения проверки юридического лица или индивидуального предпринимателя не может превышать срок, установленный </w:t>
      </w:r>
      <w:hyperlink r:id="rId59" w:history="1">
        <w:r w:rsidRPr="00702E68">
          <w:rPr>
            <w:rFonts w:cstheme="minorHAnsi"/>
            <w:sz w:val="20"/>
            <w:szCs w:val="20"/>
          </w:rPr>
          <w:t>статьей 13</w:t>
        </w:r>
      </w:hyperlink>
      <w:r w:rsidRPr="00702E68">
        <w:rPr>
          <w:rFonts w:cstheme="minorHAnsi"/>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4.2.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02E68">
        <w:rPr>
          <w:rFonts w:cstheme="minorHAnsi"/>
          <w:sz w:val="20"/>
          <w:szCs w:val="20"/>
        </w:rPr>
        <w:t>микропредприятия</w:t>
      </w:r>
      <w:proofErr w:type="spellEnd"/>
      <w:r w:rsidRPr="00702E68">
        <w:rPr>
          <w:rFonts w:cstheme="minorHAnsi"/>
          <w:sz w:val="20"/>
          <w:szCs w:val="20"/>
        </w:rPr>
        <w:t xml:space="preserve"> в год.</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4.3. </w:t>
      </w:r>
      <w:proofErr w:type="gramStart"/>
      <w:r w:rsidRPr="00702E68">
        <w:rPr>
          <w:rFonts w:cstheme="minorHAnsi"/>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02E68">
        <w:rPr>
          <w:rFonts w:cstheme="minorHAnsi"/>
          <w:sz w:val="20"/>
          <w:szCs w:val="20"/>
        </w:rPr>
        <w:t>микропредприятий</w:t>
      </w:r>
      <w:proofErr w:type="spellEnd"/>
      <w:r w:rsidRPr="00702E68">
        <w:rPr>
          <w:rFonts w:cstheme="minorHAnsi"/>
          <w:sz w:val="20"/>
          <w:szCs w:val="20"/>
        </w:rPr>
        <w:t xml:space="preserve"> - не более чем на пятнадцать часов.</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4.4. Срок проведения документарной и выездной проверок, даты начала и окончания проверок указываются в распоряжении главы администрации МО «Олонки».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5. Места исполнения муниципальной функции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5.1. Проверка проводится в форме документарной проверки и (или) выездной проверки. Документарная проверка проводится по месту нахождения органа муниципального контроля, адрес: Иркутская область, </w:t>
      </w:r>
      <w:proofErr w:type="spellStart"/>
      <w:r w:rsidRPr="00702E68">
        <w:rPr>
          <w:rFonts w:cstheme="minorHAnsi"/>
          <w:sz w:val="20"/>
          <w:szCs w:val="20"/>
        </w:rPr>
        <w:t>Боханский</w:t>
      </w:r>
      <w:proofErr w:type="spellEnd"/>
      <w:r w:rsidRPr="00702E68">
        <w:rPr>
          <w:rFonts w:cstheme="minorHAnsi"/>
          <w:sz w:val="20"/>
          <w:szCs w:val="20"/>
        </w:rPr>
        <w:t xml:space="preserve"> район, с. Олонки, ул. Калинина, д. 5.</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5.2.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6. Обязанности уполномоченных лиц</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6.1. Уполномоченные лица назначаются распоряжением главы администрации на каждую проверку и при проведении проверок обязаны:</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своевременно и в полной мере исполнять предоставленные в соответствии с законодательством Российской Федерации, законодательством Иркутской области, муниципальными правовыми актами администрации МО «Олонки»,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проводить проверку на основании распоряжения главы администрации МО «Олонки» о ее проведении в соответствии с ее назначением, формами и видами;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копии документа о согласовании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иметь копии документа о проведении проверки, согласованного с органами прокуратуры, в случае проведения внеплановой выездной проверки юридических лиц и индивидуальных предпринимателей по основаниям, предусмотренным </w:t>
      </w:r>
      <w:hyperlink r:id="rId60" w:history="1">
        <w:r w:rsidRPr="00702E68">
          <w:rPr>
            <w:rFonts w:cstheme="minorHAnsi"/>
            <w:sz w:val="20"/>
            <w:szCs w:val="20"/>
          </w:rPr>
          <w:t>частью 2 статьи 10</w:t>
        </w:r>
      </w:hyperlink>
      <w:r w:rsidRPr="00702E68">
        <w:rPr>
          <w:rFonts w:cstheme="minorHAnsi"/>
          <w:sz w:val="20"/>
          <w:szCs w:val="20"/>
        </w:rPr>
        <w:t xml:space="preserve"> Федерального закона от 26.12.2008 N 294-ФЗ;</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xml:space="preserve">- учитывать при определении мер, принимаемых по фактам выявленных </w:t>
      </w:r>
      <w:r w:rsidRPr="00702E68">
        <w:rPr>
          <w:rFonts w:cstheme="minorHAnsi"/>
          <w:sz w:val="20"/>
          <w:szCs w:val="20"/>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соблюдать сроки проведения проверки, установленные федеральным законодательством, законодательством Иркутской области, муниципальными правовыми актами администрации МО «Олонки», регламентирующими осуществление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Иркутской области;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осуществлять запись о проведенной проверке в журнале учета проверок.</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7. Ограничения при исполнении муниципальной функции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7.1. При проведении проверки уполномоченные лица не вправе:</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1" w:history="1">
        <w:r w:rsidRPr="00702E68">
          <w:rPr>
            <w:rFonts w:cstheme="minorHAnsi"/>
            <w:sz w:val="20"/>
            <w:szCs w:val="20"/>
          </w:rPr>
          <w:t>подпунктом "б" пункта 2 части 2 статьи 10</w:t>
        </w:r>
      </w:hyperlink>
      <w:r w:rsidRPr="00702E68">
        <w:rPr>
          <w:rFonts w:cstheme="minorHAnsi"/>
          <w:sz w:val="20"/>
          <w:szCs w:val="20"/>
        </w:rPr>
        <w:t xml:space="preserve"> Федерального закона от 26.12.2008 N 294-ФЗ;</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требовать представления документов, информации, образцов </w:t>
      </w:r>
      <w:r w:rsidRPr="00702E68">
        <w:rPr>
          <w:rFonts w:cstheme="minorHAnsi"/>
          <w:sz w:val="20"/>
          <w:szCs w:val="20"/>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превышать установленные сроки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 xml:space="preserve">8. Взаимодействие органов </w:t>
      </w:r>
      <w:proofErr w:type="gramStart"/>
      <w:r w:rsidRPr="00702E68">
        <w:rPr>
          <w:rFonts w:cstheme="minorHAnsi"/>
          <w:sz w:val="20"/>
          <w:szCs w:val="20"/>
        </w:rPr>
        <w:t>муниципального</w:t>
      </w:r>
      <w:proofErr w:type="gramEnd"/>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контроля при организации и проведении проверок</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8.1. Органы (структурные подразделения) администрации МО «Олонки», уполномоченные лица при организации и проведении проверок осуществляют взаимодействие по следующим вопросам: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определение целей, объема, сроков проведения плановых проверок;</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информирование о результатах проводимых проверок, состоянии соблюдения законодательства Российской Федерации и законодательства Иркутской области в соответствующей сфере деятельности и об эффективности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принятие административных регламентов взаимодействия органов муниципального контроля при осуществлении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повышение квалификации специалистов, осуществляющих муниципальный контроль;</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xml:space="preserve">- орган муниципального контроля, уполномоченные лица при организации для осуществления муниципальной функции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w:t>
      </w:r>
      <w:r w:rsidRPr="00702E68">
        <w:rPr>
          <w:rFonts w:cstheme="minorHAnsi"/>
          <w:sz w:val="20"/>
          <w:szCs w:val="20"/>
        </w:rPr>
        <w:lastRenderedPageBreak/>
        <w:t>проводимых проверок и необходимой отчетности о них.</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8.2. Плата с юридических лиц, индивидуальных предпринимателей за проведение мероприятий по контролю не взимается.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8.3. Орган муниципального контроля, уполномоченные лица взаимодействуют с </w:t>
      </w:r>
      <w:proofErr w:type="spellStart"/>
      <w:r w:rsidRPr="00702E68">
        <w:rPr>
          <w:rFonts w:cstheme="minorHAnsi"/>
          <w:sz w:val="20"/>
          <w:szCs w:val="20"/>
        </w:rPr>
        <w:t>саморегулируемыми</w:t>
      </w:r>
      <w:proofErr w:type="spellEnd"/>
      <w:r w:rsidRPr="00702E68">
        <w:rPr>
          <w:rFonts w:cstheme="minorHAnsi"/>
          <w:sz w:val="20"/>
          <w:szCs w:val="20"/>
        </w:rPr>
        <w:t xml:space="preserve"> организациями по вопросам защиты прав их членов при осуществлении муниципального контроля в сфере торговли (услуг).</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8.4. Администрация МО «Олонки» в порядке, установленном Правительством Российской Федерации, осуществляет подготовку докладов об осуществлении муниципального контроля в сфере торговли (услуг).</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9. Последовательность административных процедур</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9.1. Административные процедуры по проведению проверок включают следующие основные этапы:</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планирование проведения проверок;</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издание распоряжения о проведении проверок;</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проведение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оформление результатов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принятие предусмотренных законодательством мер при выявлении нарушений в деятельности субъекта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9.2. Последовательность административных процедур закреплена в </w:t>
      </w:r>
      <w:hyperlink w:anchor="Par311" w:history="1">
        <w:r w:rsidRPr="00702E68">
          <w:rPr>
            <w:rFonts w:cstheme="minorHAnsi"/>
            <w:sz w:val="20"/>
            <w:szCs w:val="20"/>
          </w:rPr>
          <w:t>блок-схеме</w:t>
        </w:r>
      </w:hyperlink>
      <w:r w:rsidRPr="00702E68">
        <w:rPr>
          <w:rFonts w:cstheme="minorHAnsi"/>
          <w:sz w:val="20"/>
          <w:szCs w:val="20"/>
        </w:rPr>
        <w:t>, являющейся приложением к административному регламенту (приложение 2).</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10. Планирование проведения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10.1. Плановые проверки проводятся на основании разрабатываемых администрацией МО «Олонки» в соответствии с ее полномочиями ежегодных планов не чаще чем один раз в три года.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В ежегодных планах проведения плановых проверок указываются следующие сведения: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цель и основание проведения каждой плановой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дата и сроки каждой плановой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lastRenderedPageBreak/>
        <w:t>- наименование органа, осуществляющего конкретную плановую проверку.</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10.2. Утвержденный постановлением главы администрации МО «Олонки» Иркутской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«Олонки» в сети Интернет либо иным доступным способом.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10.3. Основанием для включения плановой проверки в ежегодный план проведения плановых проверок является истечение трех лет со дня: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государственной регистрации юридического лица, индивидуального предпринимателя;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окончания проведения последней плановой проверки юридического лица, индивидуального предпринимателя.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10.4. </w:t>
      </w:r>
      <w:proofErr w:type="gramStart"/>
      <w:r w:rsidRPr="00702E68">
        <w:rPr>
          <w:rFonts w:cstheme="minorHAnsi"/>
          <w:sz w:val="20"/>
          <w:szCs w:val="20"/>
        </w:rPr>
        <w:t xml:space="preserve">Ежегодный план проведения плановых проверок в отношении юридических лиц и индивидуальных предпринимателей утверждается главой администрации МО «Олонки» Иркутской области по форме и в порядке, которые установлены </w:t>
      </w:r>
      <w:hyperlink r:id="rId62" w:history="1">
        <w:r w:rsidRPr="00702E68">
          <w:rPr>
            <w:rFonts w:cstheme="minorHAnsi"/>
            <w:sz w:val="20"/>
            <w:szCs w:val="20"/>
          </w:rPr>
          <w:t>Правилами</w:t>
        </w:r>
      </w:hyperlink>
      <w:r w:rsidRPr="00702E68">
        <w:rPr>
          <w:rFonts w:cstheme="minorHAnsi"/>
          <w:sz w:val="20"/>
          <w:szCs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10.5. В срок до 1 сентября года, предшествующего году проведения плановых проверок, проект ежегодного плана направляется в прокуратуру </w:t>
      </w:r>
      <w:proofErr w:type="spellStart"/>
      <w:r w:rsidRPr="00702E68">
        <w:rPr>
          <w:rFonts w:cstheme="minorHAnsi"/>
          <w:sz w:val="20"/>
          <w:szCs w:val="20"/>
        </w:rPr>
        <w:t>Боханского</w:t>
      </w:r>
      <w:proofErr w:type="spellEnd"/>
      <w:r w:rsidRPr="00702E68">
        <w:rPr>
          <w:rFonts w:cstheme="minorHAnsi"/>
          <w:sz w:val="20"/>
          <w:szCs w:val="20"/>
        </w:rPr>
        <w:t xml:space="preserve"> района в порядке и по форме, установленным Правительством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10.6. По итогам рассмотрения предложений органов прокуратуры и в срок до 1 ноября года, предшествующего году проведения плановых проверок, администрацией МО «Олонки» в прокуратуру </w:t>
      </w:r>
      <w:proofErr w:type="spellStart"/>
      <w:r w:rsidRPr="00702E68">
        <w:rPr>
          <w:rFonts w:cstheme="minorHAnsi"/>
          <w:sz w:val="20"/>
          <w:szCs w:val="20"/>
        </w:rPr>
        <w:t>Боханского</w:t>
      </w:r>
      <w:proofErr w:type="spellEnd"/>
      <w:r w:rsidRPr="00702E68">
        <w:rPr>
          <w:rFonts w:cstheme="minorHAnsi"/>
          <w:sz w:val="20"/>
          <w:szCs w:val="20"/>
        </w:rPr>
        <w:t xml:space="preserve"> района направляется постановление об утверждении ежегодного плана проведения проверок.</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11. Общий порядок организации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11.1. Проверка проводится на основании распоряжения главы администрации МО «Олонки» Иркутской области. Исполнение функции муниципального контроля, предусмотренного настоящим административным </w:t>
      </w:r>
      <w:r w:rsidRPr="00702E68">
        <w:rPr>
          <w:rFonts w:cstheme="minorHAnsi"/>
          <w:sz w:val="20"/>
          <w:szCs w:val="20"/>
        </w:rPr>
        <w:lastRenderedPageBreak/>
        <w:t>регламентом, осуществляется только уполномоченным лицом (лицами), которое указано в распоряжении главы администрации МО «Олонки» Иркутской области.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11.2. В распоряжении администрации указываются: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наименование органа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наименование юридического лица или фамилия, имя, отчество индивидуального предпринимателя, проверка которого проводится;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цели, задачи, предмет проверки и срок ее проведения;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правовые основания проведения проверки, в том числе подлежащие проверке требования, установленные муниципальными правовыми актами;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сроки проведения и перечень мероприятий по контролю, необходимых для достижения целей и задач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перечень административных регламентов проведения мероприятий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даты начала и окончания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11.3. Заверенные печатью копии распоряжения главы МО «Олонки»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12. Организация и проведение плановой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12.2. Плановые проверки проводятся не чаще чем один раз в три года.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12.3. Плановая проверка проводится в форме документарной и (или) </w:t>
      </w:r>
      <w:r w:rsidRPr="00702E68">
        <w:rPr>
          <w:rFonts w:cstheme="minorHAnsi"/>
          <w:sz w:val="20"/>
          <w:szCs w:val="20"/>
        </w:rPr>
        <w:lastRenderedPageBreak/>
        <w:t>выездной проверки в порядке, установленном федеральным законодательством и административным регламентом по конкретному объекту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12.4. О проведении плановой проверки специалист органа муниципального контроля уведомляет юридическое лицо или индивидуального предпринимателя не </w:t>
      </w:r>
      <w:proofErr w:type="gramStart"/>
      <w:r w:rsidRPr="00702E68">
        <w:rPr>
          <w:rFonts w:cstheme="minorHAnsi"/>
          <w:sz w:val="20"/>
          <w:szCs w:val="20"/>
        </w:rPr>
        <w:t>позднее</w:t>
      </w:r>
      <w:proofErr w:type="gramEnd"/>
      <w:r w:rsidRPr="00702E68">
        <w:rPr>
          <w:rFonts w:cstheme="minorHAnsi"/>
          <w:sz w:val="20"/>
          <w:szCs w:val="20"/>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проведении проверки заказным почтовым отправлением с уведомлением о вручении или иным доступным способом.</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13. Организация и проведение внеплановой проверки</w:t>
      </w:r>
    </w:p>
    <w:p w:rsidR="00702E68" w:rsidRPr="00702E68" w:rsidRDefault="00702E68" w:rsidP="00702E68">
      <w:pPr>
        <w:widowControl w:val="0"/>
        <w:autoSpaceDE w:val="0"/>
        <w:autoSpaceDN w:val="0"/>
        <w:adjustRightInd w:val="0"/>
        <w:jc w:val="center"/>
        <w:rPr>
          <w:rFonts w:cstheme="minorHAnsi"/>
          <w:sz w:val="20"/>
          <w:szCs w:val="20"/>
        </w:rPr>
      </w:pPr>
      <w:proofErr w:type="gramStart"/>
      <w:r w:rsidRPr="00702E68">
        <w:rPr>
          <w:rFonts w:cstheme="minorHAnsi"/>
          <w:sz w:val="20"/>
          <w:szCs w:val="20"/>
        </w:rPr>
        <w:t>(данный порядок распространяется на проведение</w:t>
      </w:r>
      <w:proofErr w:type="gramEnd"/>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документарной и выездной проверок)</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13.1. Проверка, не включенная в план, является внеплановой.</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bookmarkStart w:id="65" w:name="Par189"/>
      <w:bookmarkEnd w:id="65"/>
      <w:r w:rsidRPr="00702E68">
        <w:rPr>
          <w:rFonts w:cstheme="minorHAnsi"/>
          <w:sz w:val="20"/>
          <w:szCs w:val="20"/>
        </w:rPr>
        <w:t>13.2. Основаниями для проведения внеплановой проверки являются: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02E68" w:rsidRPr="00702E68" w:rsidRDefault="00702E68" w:rsidP="00702E68">
      <w:pPr>
        <w:widowControl w:val="0"/>
        <w:autoSpaceDE w:val="0"/>
        <w:autoSpaceDN w:val="0"/>
        <w:adjustRightInd w:val="0"/>
        <w:ind w:firstLine="540"/>
        <w:jc w:val="both"/>
        <w:rPr>
          <w:rFonts w:cstheme="minorHAnsi"/>
          <w:sz w:val="20"/>
          <w:szCs w:val="20"/>
        </w:rPr>
      </w:pPr>
      <w:bookmarkStart w:id="66" w:name="Par192"/>
      <w:bookmarkEnd w:id="66"/>
      <w:r w:rsidRPr="00702E68">
        <w:rPr>
          <w:rFonts w:cstheme="minorHAnsi"/>
          <w:sz w:val="20"/>
          <w:szCs w:val="2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02E68" w:rsidRPr="00702E68" w:rsidRDefault="00702E68" w:rsidP="00702E68">
      <w:pPr>
        <w:widowControl w:val="0"/>
        <w:autoSpaceDE w:val="0"/>
        <w:autoSpaceDN w:val="0"/>
        <w:adjustRightInd w:val="0"/>
        <w:ind w:firstLine="540"/>
        <w:jc w:val="both"/>
        <w:rPr>
          <w:rFonts w:cstheme="minorHAnsi"/>
          <w:sz w:val="20"/>
          <w:szCs w:val="20"/>
        </w:rPr>
      </w:pPr>
      <w:bookmarkStart w:id="67" w:name="Par193"/>
      <w:bookmarkEnd w:id="67"/>
      <w:r w:rsidRPr="00702E68">
        <w:rPr>
          <w:rFonts w:cstheme="minorHAnsi"/>
          <w:sz w:val="20"/>
          <w:szCs w:val="2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в) нарушение прав потребителей (в случае обращения граждан, права </w:t>
      </w:r>
      <w:r w:rsidRPr="00702E68">
        <w:rPr>
          <w:rFonts w:cstheme="minorHAnsi"/>
          <w:sz w:val="20"/>
          <w:szCs w:val="20"/>
        </w:rPr>
        <w:lastRenderedPageBreak/>
        <w:t>которых нарушены).</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89" w:history="1">
        <w:r w:rsidRPr="00702E68">
          <w:rPr>
            <w:rFonts w:cstheme="minorHAnsi"/>
            <w:sz w:val="20"/>
            <w:szCs w:val="20"/>
          </w:rPr>
          <w:t>пункте 13.2</w:t>
        </w:r>
      </w:hyperlink>
      <w:r w:rsidRPr="00702E68">
        <w:rPr>
          <w:rFonts w:cstheme="minorHAnsi"/>
          <w:sz w:val="20"/>
          <w:szCs w:val="20"/>
        </w:rPr>
        <w:t>, не могут служить основанием для проведения внеплановой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13.4.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13.5. Внеплановая выездная проверка юридических лиц, индивидуальных предпринимателей может быть проведена по основаниям, указанным в </w:t>
      </w:r>
      <w:hyperlink w:anchor="Par192" w:history="1">
        <w:r w:rsidRPr="00702E68">
          <w:rPr>
            <w:rFonts w:cstheme="minorHAnsi"/>
            <w:sz w:val="20"/>
            <w:szCs w:val="20"/>
          </w:rPr>
          <w:t>подпунктах "а"</w:t>
        </w:r>
      </w:hyperlink>
      <w:r w:rsidRPr="00702E68">
        <w:rPr>
          <w:rFonts w:cstheme="minorHAnsi"/>
          <w:sz w:val="20"/>
          <w:szCs w:val="20"/>
        </w:rPr>
        <w:t xml:space="preserve"> и </w:t>
      </w:r>
      <w:hyperlink w:anchor="Par193" w:history="1">
        <w:r w:rsidRPr="00702E68">
          <w:rPr>
            <w:rFonts w:cstheme="minorHAnsi"/>
            <w:sz w:val="20"/>
            <w:szCs w:val="20"/>
          </w:rPr>
          <w:t>"б" пункта 13.2</w:t>
        </w:r>
      </w:hyperlink>
      <w:r w:rsidRPr="00702E68">
        <w:rPr>
          <w:rFonts w:cstheme="minorHAnsi"/>
          <w:sz w:val="20"/>
          <w:szCs w:val="20"/>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федеральными органами.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13.6. </w:t>
      </w:r>
      <w:proofErr w:type="gramStart"/>
      <w:r w:rsidRPr="00702E68">
        <w:rPr>
          <w:rFonts w:cstheme="minorHAnsi"/>
          <w:sz w:val="20"/>
          <w:szCs w:val="20"/>
        </w:rPr>
        <w:t>В день подписания распоряжения главой администрации МО «Олонки» Иркутской области о проведении внеплановой выездной проверки юридического лица, индивидуального предпринимателя в целях согласования ее проведения орган (структурное подразделение)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702E68">
        <w:rPr>
          <w:rFonts w:cstheme="minorHAnsi"/>
          <w:sz w:val="20"/>
          <w:szCs w:val="20"/>
        </w:rPr>
        <w:t xml:space="preserve"> </w:t>
      </w:r>
      <w:proofErr w:type="gramStart"/>
      <w:r w:rsidRPr="00702E68">
        <w:rPr>
          <w:rFonts w:cstheme="minorHAnsi"/>
          <w:sz w:val="20"/>
          <w:szCs w:val="20"/>
        </w:rPr>
        <w:t>согласовании</w:t>
      </w:r>
      <w:proofErr w:type="gramEnd"/>
      <w:r w:rsidRPr="00702E68">
        <w:rPr>
          <w:rFonts w:cstheme="minorHAnsi"/>
          <w:sz w:val="20"/>
          <w:szCs w:val="20"/>
        </w:rPr>
        <w:t xml:space="preserve"> проведения внеплановой выездной проверки. К этому заявлению прилагаются копия распоряжения главы администрации МО «Олонки» Иркутской области о проведении внеплановой выездной проверки и документы, которые содержат сведения, послужившие основанием ее проведения.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13.7. </w:t>
      </w:r>
      <w:proofErr w:type="gramStart"/>
      <w:r w:rsidRPr="00702E68">
        <w:rPr>
          <w:rFonts w:cstheme="minorHAnsi"/>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w:t>
      </w:r>
      <w:proofErr w:type="gramEnd"/>
      <w:r w:rsidRPr="00702E68">
        <w:rPr>
          <w:rFonts w:cstheme="minorHAnsi"/>
          <w:sz w:val="20"/>
          <w:szCs w:val="20"/>
        </w:rPr>
        <w:t xml:space="preserve"> неотложных мер орган муниципального контроля администрации вправе приступить к проведению внеплановой выездной проверки незамедлительно с извещением органов прокуратуры о проведении </w:t>
      </w:r>
      <w:r w:rsidRPr="00702E68">
        <w:rPr>
          <w:rFonts w:cstheme="minorHAnsi"/>
          <w:sz w:val="20"/>
          <w:szCs w:val="20"/>
        </w:rPr>
        <w:lastRenderedPageBreak/>
        <w:t>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13.8. О проведении внеплановой выездной проверки, за исключением внеплановой выездной проверки, </w:t>
      </w:r>
      <w:proofErr w:type="gramStart"/>
      <w:r w:rsidRPr="00702E68">
        <w:rPr>
          <w:rFonts w:cstheme="minorHAnsi"/>
          <w:sz w:val="20"/>
          <w:szCs w:val="20"/>
        </w:rPr>
        <w:t>основания</w:t>
      </w:r>
      <w:proofErr w:type="gramEnd"/>
      <w:r w:rsidRPr="00702E68">
        <w:rPr>
          <w:rFonts w:cstheme="minorHAnsi"/>
          <w:sz w:val="20"/>
          <w:szCs w:val="20"/>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13.9. </w:t>
      </w:r>
      <w:proofErr w:type="gramStart"/>
      <w:r w:rsidRPr="00702E68">
        <w:rPr>
          <w:rFonts w:cstheme="minorHAnsi"/>
          <w:sz w:val="20"/>
          <w:szCs w:val="20"/>
        </w:rPr>
        <w:t>Предварительное уведомление органом муниципального контроля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13.10. При проведении внеплановой выездной проверки членов </w:t>
      </w:r>
      <w:proofErr w:type="spellStart"/>
      <w:r w:rsidRPr="00702E68">
        <w:rPr>
          <w:rFonts w:cstheme="minorHAnsi"/>
          <w:sz w:val="20"/>
          <w:szCs w:val="20"/>
        </w:rPr>
        <w:t>саморегулируемой</w:t>
      </w:r>
      <w:proofErr w:type="spellEnd"/>
      <w:r w:rsidRPr="00702E68">
        <w:rPr>
          <w:rFonts w:cstheme="minorHAnsi"/>
          <w:sz w:val="20"/>
          <w:szCs w:val="20"/>
        </w:rPr>
        <w:t xml:space="preserve"> организации обеспечивается возможность участия или присутствия ее представителя.</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 xml:space="preserve">14. Организация и проведение </w:t>
      </w:r>
      <w:proofErr w:type="gramStart"/>
      <w:r w:rsidRPr="00702E68">
        <w:rPr>
          <w:rFonts w:cstheme="minorHAnsi"/>
          <w:sz w:val="20"/>
          <w:szCs w:val="20"/>
        </w:rPr>
        <w:t>документарной</w:t>
      </w:r>
      <w:proofErr w:type="gramEnd"/>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проверки (как плановой, так и внеплановой)</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14.1. </w:t>
      </w:r>
      <w:proofErr w:type="gramStart"/>
      <w:r w:rsidRPr="00702E68">
        <w:rPr>
          <w:rFonts w:cstheme="minorHAnsi"/>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14.2.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w:t>
      </w:r>
      <w:proofErr w:type="gramStart"/>
      <w:r w:rsidRPr="00702E68">
        <w:rPr>
          <w:rFonts w:cstheme="minorHAnsi"/>
          <w:sz w:val="20"/>
          <w:szCs w:val="20"/>
        </w:rPr>
        <w:t>г</w:t>
      </w:r>
      <w:proofErr w:type="gramEnd"/>
      <w:r w:rsidRPr="00702E68">
        <w:rPr>
          <w:rFonts w:cstheme="minorHAnsi"/>
          <w:sz w:val="20"/>
          <w:szCs w:val="20"/>
        </w:rPr>
        <w:t>. Котельники, ул. Железнодорожная, д. 5.</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14.3. В процессе проведения документарной </w:t>
      </w:r>
      <w:proofErr w:type="gramStart"/>
      <w:r w:rsidRPr="00702E68">
        <w:rPr>
          <w:rFonts w:cstheme="minorHAnsi"/>
          <w:sz w:val="20"/>
          <w:szCs w:val="20"/>
        </w:rPr>
        <w:t>проверки</w:t>
      </w:r>
      <w:proofErr w:type="gramEnd"/>
      <w:r w:rsidRPr="00702E68">
        <w:rPr>
          <w:rFonts w:cstheme="minorHAnsi"/>
          <w:sz w:val="20"/>
          <w:szCs w:val="20"/>
        </w:rPr>
        <w:t xml:space="preserve"> уполномоченные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r w:rsidRPr="00702E68">
        <w:rPr>
          <w:rFonts w:cstheme="minorHAnsi"/>
          <w:sz w:val="20"/>
          <w:szCs w:val="20"/>
        </w:rPr>
        <w:lastRenderedPageBreak/>
        <w:t>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14.4. В случае если достоверность сведений, содержащихся в документах, имеющихся в распоряжении администрации МО «Олонки» Иркутской области, вызывает обоснованные </w:t>
      </w:r>
      <w:proofErr w:type="gramStart"/>
      <w:r w:rsidRPr="00702E68">
        <w:rPr>
          <w:rFonts w:cstheme="minorHAnsi"/>
          <w:sz w:val="20"/>
          <w:szCs w:val="20"/>
        </w:rPr>
        <w:t>сомнения</w:t>
      </w:r>
      <w:proofErr w:type="gramEnd"/>
      <w:r w:rsidRPr="00702E68">
        <w:rPr>
          <w:rFonts w:cstheme="minorHAnsi"/>
          <w:sz w:val="20"/>
          <w:szCs w:val="20"/>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К запросу прилагается заверенная печатью копия распоряжения главы администрации МО «Олонки» Иркутской области о проведении документарной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14.5. Уполномоченные лица осуществляют </w:t>
      </w:r>
      <w:proofErr w:type="gramStart"/>
      <w:r w:rsidRPr="00702E68">
        <w:rPr>
          <w:rFonts w:cstheme="minorHAnsi"/>
          <w:sz w:val="20"/>
          <w:szCs w:val="20"/>
        </w:rPr>
        <w:t>контроль за</w:t>
      </w:r>
      <w:proofErr w:type="gramEnd"/>
      <w:r w:rsidRPr="00702E68">
        <w:rPr>
          <w:rFonts w:cstheme="minorHAnsi"/>
          <w:sz w:val="20"/>
          <w:szCs w:val="20"/>
        </w:rPr>
        <w:t xml:space="preserve">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14.6.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юридического лица, иного должностного лица юридического лица.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02E68">
        <w:rPr>
          <w:rFonts w:cstheme="minorHAnsi"/>
          <w:sz w:val="20"/>
          <w:szCs w:val="20"/>
        </w:rPr>
        <w:t>документах</w:t>
      </w:r>
      <w:proofErr w:type="gramEnd"/>
      <w:r w:rsidRPr="00702E68">
        <w:rPr>
          <w:rFonts w:cstheme="minorHAnsi"/>
          <w:sz w:val="20"/>
          <w:szCs w:val="20"/>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Уполномоченные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w:t>
      </w:r>
      <w:r w:rsidRPr="00702E68">
        <w:rPr>
          <w:rFonts w:cstheme="minorHAnsi"/>
          <w:sz w:val="20"/>
          <w:szCs w:val="20"/>
        </w:rPr>
        <w:lastRenderedPageBreak/>
        <w:t>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14.8. </w:t>
      </w:r>
      <w:proofErr w:type="gramStart"/>
      <w:r w:rsidRPr="00702E68">
        <w:rPr>
          <w:rFonts w:cstheme="minorHAnsi"/>
          <w:sz w:val="20"/>
          <w:szCs w:val="20"/>
        </w:rPr>
        <w:t>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02E68">
        <w:rPr>
          <w:rFonts w:cstheme="minorHAnsi"/>
          <w:sz w:val="20"/>
          <w:szCs w:val="20"/>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14.9.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 xml:space="preserve">15. Организация и проведение </w:t>
      </w:r>
      <w:proofErr w:type="gramStart"/>
      <w:r w:rsidRPr="00702E68">
        <w:rPr>
          <w:rFonts w:cstheme="minorHAnsi"/>
          <w:sz w:val="20"/>
          <w:szCs w:val="20"/>
        </w:rPr>
        <w:t>выездной</w:t>
      </w:r>
      <w:proofErr w:type="gramEnd"/>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проверки (как плановой, так и внеплановой)</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15.1. </w:t>
      </w:r>
      <w:proofErr w:type="gramStart"/>
      <w:r w:rsidRPr="00702E68">
        <w:rPr>
          <w:rFonts w:cstheme="minorHAnsi"/>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15.3. Выездная проверка проводится в случае, если при документарной проверке не представляется возможным:</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lastRenderedPageBreak/>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15.4. </w:t>
      </w:r>
      <w:proofErr w:type="gramStart"/>
      <w:r w:rsidRPr="00702E68">
        <w:rPr>
          <w:rFonts w:cstheme="minorHAnsi"/>
          <w:sz w:val="20"/>
          <w:szCs w:val="20"/>
        </w:rPr>
        <w:t>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МО «Олонки» Иркутской области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w:t>
      </w:r>
      <w:proofErr w:type="gramEnd"/>
      <w:r w:rsidRPr="00702E68">
        <w:rPr>
          <w:rFonts w:cstheme="minorHAnsi"/>
          <w:sz w:val="20"/>
          <w:szCs w:val="20"/>
        </w:rPr>
        <w:t>, представителями экспертных организаций, привлекаемых к выездной проверке, со сроками и с условиями ее проведения.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15.5. Уполномоченные лица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16. Результат исполнения муниципальной функции и субъекты,</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 xml:space="preserve">в </w:t>
      </w:r>
      <w:proofErr w:type="gramStart"/>
      <w:r w:rsidRPr="00702E68">
        <w:rPr>
          <w:rFonts w:cstheme="minorHAnsi"/>
          <w:sz w:val="20"/>
          <w:szCs w:val="20"/>
        </w:rPr>
        <w:t>отношении</w:t>
      </w:r>
      <w:proofErr w:type="gramEnd"/>
      <w:r w:rsidRPr="00702E68">
        <w:rPr>
          <w:rFonts w:cstheme="minorHAnsi"/>
          <w:sz w:val="20"/>
          <w:szCs w:val="20"/>
        </w:rPr>
        <w:t xml:space="preserve"> которых исполняется муниципальная функция</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16.1. </w:t>
      </w:r>
      <w:proofErr w:type="gramStart"/>
      <w:r w:rsidRPr="00702E68">
        <w:rPr>
          <w:rFonts w:cstheme="minorHAnsi"/>
          <w:sz w:val="20"/>
          <w:szCs w:val="20"/>
        </w:rPr>
        <w:t xml:space="preserve">Результатом исполнения муниципальной функции является составление </w:t>
      </w:r>
      <w:hyperlink r:id="rId63" w:history="1">
        <w:r w:rsidRPr="00702E68">
          <w:rPr>
            <w:rFonts w:cstheme="minorHAnsi"/>
            <w:sz w:val="20"/>
            <w:szCs w:val="20"/>
          </w:rPr>
          <w:t>акта</w:t>
        </w:r>
      </w:hyperlink>
      <w:r w:rsidRPr="00702E68">
        <w:rPr>
          <w:rFonts w:cstheme="minorHAnsi"/>
          <w:sz w:val="20"/>
          <w:szCs w:val="20"/>
        </w:rP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16.2. Муниципальная функция исполняется в отношении юридических лиц и индивидуальных предпринимателей, осуществляющих свою деятельность на территории администрации МО «Олонки» Иркутской области, по соблюдению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муниципального района.</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17. Порядок оформления результатов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lastRenderedPageBreak/>
        <w:t>17.1. По результатам проверки уполномоченными лицами, проводящими проверку, составляется акт по установленной форме в двух экземплярах. Типовая форма акта проверки утверждается федеральными органами.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17.2. В акте проверки указываются: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дата, время и место составления акта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наименование органа муниципального контроля администрации МО «Олонки» Иркутской области;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дата и номер распоряжения главы администрации МО «Олонки» Иркутской области;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фамилии, имена, отчества и должности уполномоченных лиц;</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02E68">
        <w:rPr>
          <w:rFonts w:cstheme="minorHAnsi"/>
          <w:sz w:val="20"/>
          <w:szCs w:val="20"/>
        </w:rPr>
        <w:t>присутствовавших</w:t>
      </w:r>
      <w:proofErr w:type="gramEnd"/>
      <w:r w:rsidRPr="00702E68">
        <w:rPr>
          <w:rFonts w:cstheme="minorHAnsi"/>
          <w:sz w:val="20"/>
          <w:szCs w:val="20"/>
        </w:rPr>
        <w:t xml:space="preserve"> при проведении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дата, время, продолжительность и место проведения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02E68">
        <w:rPr>
          <w:rFonts w:cstheme="minorHAnsi"/>
          <w:sz w:val="20"/>
          <w:szCs w:val="20"/>
        </w:rPr>
        <w:t xml:space="preserve"> отсутствием у юридического лица, индивидуального предпринимателя указанного журнала;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подписи уполномоченных лиц.</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17.3. </w:t>
      </w:r>
      <w:proofErr w:type="gramStart"/>
      <w:r w:rsidRPr="00702E68">
        <w:rPr>
          <w:rFonts w:cstheme="minorHAnsi"/>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органов местного самоуправления администрации МО «Олонки» Иркутской области, предписания об устранении выявленных нарушений</w:t>
      </w:r>
      <w:proofErr w:type="gramEnd"/>
      <w:r w:rsidRPr="00702E68">
        <w:rPr>
          <w:rFonts w:cstheme="minorHAnsi"/>
          <w:sz w:val="20"/>
          <w:szCs w:val="20"/>
        </w:rPr>
        <w:t xml:space="preserve"> и иные связанные с результатами проверки документы или их копии.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17.4. Акт проверки оформляется непосредственно после ее завершения в </w:t>
      </w:r>
      <w:r w:rsidRPr="00702E68">
        <w:rPr>
          <w:rFonts w:cstheme="minorHAnsi"/>
          <w:sz w:val="20"/>
          <w:szCs w:val="20"/>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02E68">
        <w:rPr>
          <w:rFonts w:cstheme="minorHAnsi"/>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702E68">
        <w:rPr>
          <w:rFonts w:cstheme="minorHAnsi"/>
          <w:sz w:val="20"/>
          <w:szCs w:val="20"/>
        </w:rPr>
        <w:t>расписку</w:t>
      </w:r>
      <w:proofErr w:type="gramEnd"/>
      <w:r w:rsidRPr="00702E68">
        <w:rPr>
          <w:rFonts w:cstheme="minorHAnsi"/>
          <w:sz w:val="20"/>
          <w:szCs w:val="20"/>
        </w:rPr>
        <w:t xml:space="preserve"> либо направляется заказным почтовым отправлением с уведомлением о вручении, </w:t>
      </w:r>
      <w:proofErr w:type="gramStart"/>
      <w:r w:rsidRPr="00702E68">
        <w:rPr>
          <w:rFonts w:cstheme="minorHAnsi"/>
          <w:sz w:val="20"/>
          <w:szCs w:val="20"/>
        </w:rPr>
        <w:t>которое</w:t>
      </w:r>
      <w:proofErr w:type="gramEnd"/>
      <w:r w:rsidRPr="00702E68">
        <w:rPr>
          <w:rFonts w:cstheme="minorHAnsi"/>
          <w:sz w:val="20"/>
          <w:szCs w:val="20"/>
        </w:rPr>
        <w:t xml:space="preserve"> приобщается к экземпляру акта проверки, хранящемуся в деле органа муниципального контроля.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в течение пяти рабочих дней со дня составления акта проверки.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17.8.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Уполномоченные должностные лица муниципального контроля убеждаются, что журнал учета проверок прошит, пронумерован и удостоверен печатью юридического лица, индивидуального предпринимателя.</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17.9. </w:t>
      </w:r>
      <w:proofErr w:type="gramStart"/>
      <w:r w:rsidRPr="00702E68">
        <w:rPr>
          <w:rFonts w:cstheme="minorHAnsi"/>
          <w:sz w:val="20"/>
          <w:szCs w:val="20"/>
        </w:rPr>
        <w:t xml:space="preserve">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w:t>
      </w:r>
      <w:r w:rsidRPr="00702E68">
        <w:rPr>
          <w:rFonts w:cstheme="minorHAnsi"/>
          <w:sz w:val="20"/>
          <w:szCs w:val="20"/>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17.10. При отсутствии журнала учета проверок в акте проверки уполномоченными лицами делается соответствующая запись.</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18. Меры, принимаемые уполномоченными должностными лицами</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(лицом) органа муниципального контроля в отношении фактов</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нарушений, выявленных при проведении проверки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18.1.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органа муниципального контроля обязаны:</w:t>
      </w:r>
    </w:p>
    <w:p w:rsidR="00702E68" w:rsidRPr="00702E68" w:rsidRDefault="00702E68" w:rsidP="00702E68">
      <w:pPr>
        <w:widowControl w:val="0"/>
        <w:autoSpaceDE w:val="0"/>
        <w:autoSpaceDN w:val="0"/>
        <w:adjustRightInd w:val="0"/>
        <w:ind w:firstLine="540"/>
        <w:jc w:val="both"/>
        <w:rPr>
          <w:rFonts w:cstheme="minorHAnsi"/>
          <w:sz w:val="20"/>
          <w:szCs w:val="20"/>
        </w:rPr>
      </w:pPr>
      <w:proofErr w:type="gramStart"/>
      <w:r w:rsidRPr="00702E68">
        <w:rPr>
          <w:rFonts w:cstheme="minorHAnsi"/>
          <w:sz w:val="20"/>
          <w:szCs w:val="20"/>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 принять меры по </w:t>
      </w:r>
      <w:proofErr w:type="gramStart"/>
      <w:r w:rsidRPr="00702E68">
        <w:rPr>
          <w:rFonts w:cstheme="minorHAnsi"/>
          <w:sz w:val="20"/>
          <w:szCs w:val="20"/>
        </w:rPr>
        <w:t>контролю за</w:t>
      </w:r>
      <w:proofErr w:type="gramEnd"/>
      <w:r w:rsidRPr="00702E68">
        <w:rPr>
          <w:rFonts w:cstheme="minorHAnsi"/>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18.2. </w:t>
      </w:r>
      <w:proofErr w:type="gramStart"/>
      <w:r w:rsidRPr="00702E68">
        <w:rPr>
          <w:rFonts w:cstheme="minorHAnsi"/>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702E68">
        <w:rPr>
          <w:rFonts w:cstheme="minorHAnsi"/>
          <w:sz w:val="20"/>
          <w:szCs w:val="20"/>
        </w:rPr>
        <w:t xml:space="preserve"> или такой вред причинен, орган муниципального контроля обязан </w:t>
      </w:r>
      <w:r w:rsidRPr="00702E68">
        <w:rPr>
          <w:rFonts w:cstheme="minorHAnsi"/>
          <w:sz w:val="20"/>
          <w:szCs w:val="20"/>
        </w:rPr>
        <w:lastRenderedPageBreak/>
        <w:t>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19. Порядок и формы контроля</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за исполнением муниципальной функции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19.1. Глава администрации МО «Олонки» Иркутской области осуществляет </w:t>
      </w:r>
      <w:proofErr w:type="gramStart"/>
      <w:r w:rsidRPr="00702E68">
        <w:rPr>
          <w:rFonts w:cstheme="minorHAnsi"/>
          <w:sz w:val="20"/>
          <w:szCs w:val="20"/>
        </w:rPr>
        <w:t>контроль за</w:t>
      </w:r>
      <w:proofErr w:type="gramEnd"/>
      <w:r w:rsidRPr="00702E68">
        <w:rPr>
          <w:rFonts w:cstheme="minorHAnsi"/>
          <w:sz w:val="20"/>
          <w:szCs w:val="20"/>
        </w:rPr>
        <w:t xml:space="preserve"> исполнением уполномоченными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Иркутской области меры в отношении таких должностных лиц.</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19.2. Текущий </w:t>
      </w:r>
      <w:proofErr w:type="gramStart"/>
      <w:r w:rsidRPr="00702E68">
        <w:rPr>
          <w:rFonts w:cstheme="minorHAnsi"/>
          <w:sz w:val="20"/>
          <w:szCs w:val="20"/>
        </w:rPr>
        <w:t>контроль за</w:t>
      </w:r>
      <w:proofErr w:type="gramEnd"/>
      <w:r w:rsidRPr="00702E68">
        <w:rPr>
          <w:rFonts w:cstheme="minorHAnsi"/>
          <w:sz w:val="20"/>
          <w:szCs w:val="20"/>
        </w:rPr>
        <w:t xml:space="preserve">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администрации МО «Олонки» Иркутской области путем проведения проверок соблюдения и исполнения муниципальными служащими нормативных правовых актов Российской Федерации и Иркутской области, муниципальных нормативных правовых актов и настоящего административного регламента.</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Периодичность осуществления текущего контроля устанавливается главой администрации МО «Олонки» Иркутской области.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19.3.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19.4.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19.5. </w:t>
      </w:r>
      <w:proofErr w:type="gramStart"/>
      <w:r w:rsidRPr="00702E68">
        <w:rPr>
          <w:rFonts w:cstheme="minorHAnsi"/>
          <w:sz w:val="20"/>
          <w:szCs w:val="20"/>
        </w:rPr>
        <w:t xml:space="preserve">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Иркутской области, а также настоящим административным регламентом, главой администрации МО «Олонки» Иркутской области назначается служебная проверка, по результатам </w:t>
      </w:r>
      <w:r w:rsidRPr="00702E68">
        <w:rPr>
          <w:rFonts w:cstheme="minorHAnsi"/>
          <w:sz w:val="20"/>
          <w:szCs w:val="20"/>
        </w:rPr>
        <w:lastRenderedPageBreak/>
        <w:t>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19.6.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распоряжением главы администрации МО «Олонки» Иркутской области. В </w:t>
      </w:r>
      <w:proofErr w:type="gramStart"/>
      <w:r w:rsidRPr="00702E68">
        <w:rPr>
          <w:rFonts w:cstheme="minorHAnsi"/>
          <w:sz w:val="20"/>
          <w:szCs w:val="20"/>
        </w:rPr>
        <w:t>случае</w:t>
      </w:r>
      <w:proofErr w:type="gramEnd"/>
      <w:r w:rsidRPr="00702E68">
        <w:rPr>
          <w:rFonts w:cstheme="minorHAnsi"/>
          <w:sz w:val="20"/>
          <w:szCs w:val="20"/>
        </w:rPr>
        <w:t xml:space="preserve"> когда проверка не закончена, другой муниципальный служащий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outlineLvl w:val="1"/>
        <w:rPr>
          <w:rFonts w:cstheme="minorHAnsi"/>
          <w:sz w:val="20"/>
          <w:szCs w:val="20"/>
        </w:rPr>
      </w:pPr>
      <w:r w:rsidRPr="00702E68">
        <w:rPr>
          <w:rFonts w:cstheme="minorHAnsi"/>
          <w:sz w:val="20"/>
          <w:szCs w:val="20"/>
        </w:rPr>
        <w:t>20. Порядок обжалования действий (бездействия) и решений,</w:t>
      </w:r>
    </w:p>
    <w:p w:rsidR="00702E68" w:rsidRPr="00702E68" w:rsidRDefault="00702E68" w:rsidP="00702E68">
      <w:pPr>
        <w:widowControl w:val="0"/>
        <w:autoSpaceDE w:val="0"/>
        <w:autoSpaceDN w:val="0"/>
        <w:adjustRightInd w:val="0"/>
        <w:jc w:val="center"/>
        <w:rPr>
          <w:rFonts w:cstheme="minorHAnsi"/>
          <w:sz w:val="20"/>
          <w:szCs w:val="20"/>
        </w:rPr>
      </w:pPr>
      <w:proofErr w:type="gramStart"/>
      <w:r w:rsidRPr="00702E68">
        <w:rPr>
          <w:rFonts w:cstheme="minorHAnsi"/>
          <w:sz w:val="20"/>
          <w:szCs w:val="20"/>
        </w:rPr>
        <w:t>осуществляемых</w:t>
      </w:r>
      <w:proofErr w:type="gramEnd"/>
      <w:r w:rsidRPr="00702E68">
        <w:rPr>
          <w:rFonts w:cstheme="minorHAnsi"/>
          <w:sz w:val="20"/>
          <w:szCs w:val="20"/>
        </w:rPr>
        <w:t xml:space="preserve"> в ходе исполнения муниципальной функции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20.1. Обжалование действий (бездействия) уполномоченных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20.2. </w:t>
      </w:r>
      <w:proofErr w:type="gramStart"/>
      <w:r w:rsidRPr="00702E68">
        <w:rPr>
          <w:rFonts w:cstheme="minorHAnsi"/>
          <w:sz w:val="20"/>
          <w:szCs w:val="20"/>
        </w:rPr>
        <w:t xml:space="preserve">Вред, причиненный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 соответствии со </w:t>
      </w:r>
      <w:hyperlink r:id="rId64" w:history="1">
        <w:r w:rsidRPr="00702E68">
          <w:rPr>
            <w:rFonts w:cstheme="minorHAnsi"/>
            <w:sz w:val="20"/>
            <w:szCs w:val="20"/>
          </w:rPr>
          <w:t>ст. 22</w:t>
        </w:r>
      </w:hyperlink>
      <w:r w:rsidRPr="00702E68">
        <w:rPr>
          <w:rFonts w:cstheme="minorHAnsi"/>
          <w:sz w:val="20"/>
          <w:szCs w:val="20"/>
        </w:rPr>
        <w:t xml:space="preserve"> Федерального закона от 26.12.2008 N 294-ФЗ, за счет средств бюджета администрации МО «Олонки» Иркутской области в соответствии с гражданским законодательством.</w:t>
      </w:r>
      <w:proofErr w:type="gramEnd"/>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20.3. Вред, причиненный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20.4.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20.5.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702E68" w:rsidRPr="00702E68" w:rsidRDefault="00702E68" w:rsidP="00702E68">
      <w:pPr>
        <w:widowControl w:val="0"/>
        <w:autoSpaceDE w:val="0"/>
        <w:autoSpaceDN w:val="0"/>
        <w:adjustRightInd w:val="0"/>
        <w:ind w:firstLine="540"/>
        <w:jc w:val="both"/>
        <w:rPr>
          <w:rFonts w:cstheme="minorHAnsi"/>
          <w:sz w:val="20"/>
          <w:szCs w:val="20"/>
        </w:rPr>
      </w:pPr>
      <w:r w:rsidRPr="00702E68">
        <w:rPr>
          <w:rFonts w:cstheme="minorHAnsi"/>
          <w:sz w:val="20"/>
          <w:szCs w:val="20"/>
        </w:rPr>
        <w:t xml:space="preserve">20.6. Муниципальные правовые акты администрации МО «Олонки» </w:t>
      </w:r>
      <w:r w:rsidRPr="00702E68">
        <w:rPr>
          <w:rFonts w:cstheme="minorHAnsi"/>
          <w:sz w:val="20"/>
          <w:szCs w:val="20"/>
        </w:rPr>
        <w:lastRenderedPageBreak/>
        <w:t>Иркутской области,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right"/>
        <w:outlineLvl w:val="1"/>
        <w:rPr>
          <w:rFonts w:cstheme="minorHAnsi"/>
          <w:sz w:val="20"/>
          <w:szCs w:val="20"/>
        </w:rPr>
      </w:pPr>
      <w:r w:rsidRPr="00702E68">
        <w:rPr>
          <w:rFonts w:cstheme="minorHAnsi"/>
          <w:sz w:val="20"/>
          <w:szCs w:val="20"/>
        </w:rPr>
        <w:t>Приложение 2</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к административному регламенту</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по исполнению муниципальной функции</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по проведению проверок при осуществлении</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муниципального контроля в сфере</w:t>
      </w:r>
    </w:p>
    <w:p w:rsidR="00702E68" w:rsidRPr="00702E68" w:rsidRDefault="00702E68" w:rsidP="00702E68">
      <w:pPr>
        <w:widowControl w:val="0"/>
        <w:autoSpaceDE w:val="0"/>
        <w:autoSpaceDN w:val="0"/>
        <w:adjustRightInd w:val="0"/>
        <w:jc w:val="right"/>
        <w:rPr>
          <w:rFonts w:cstheme="minorHAnsi"/>
          <w:sz w:val="20"/>
          <w:szCs w:val="20"/>
        </w:rPr>
      </w:pPr>
      <w:r w:rsidRPr="00702E68">
        <w:rPr>
          <w:rFonts w:cstheme="minorHAnsi"/>
          <w:sz w:val="20"/>
          <w:szCs w:val="20"/>
        </w:rPr>
        <w:t>торговли (услуг) на территории МО «Олонки» Иркутской области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widowControl w:val="0"/>
        <w:autoSpaceDE w:val="0"/>
        <w:autoSpaceDN w:val="0"/>
        <w:adjustRightInd w:val="0"/>
        <w:jc w:val="center"/>
        <w:rPr>
          <w:rFonts w:cstheme="minorHAnsi"/>
          <w:sz w:val="20"/>
          <w:szCs w:val="20"/>
        </w:rPr>
      </w:pPr>
      <w:bookmarkStart w:id="68" w:name="Par311"/>
      <w:bookmarkEnd w:id="68"/>
      <w:r w:rsidRPr="00702E68">
        <w:rPr>
          <w:rFonts w:cstheme="minorHAnsi"/>
          <w:sz w:val="20"/>
          <w:szCs w:val="20"/>
        </w:rPr>
        <w:t>БЛОК-СХЕМА</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ИСПОЛНЕНИЯ МУНИЦИПАЛЬНОЙ ФУНКЦИИ ПО ПРОВЕДЕНИЮ ПРОВЕРОК</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ПРИ ОСУЩЕСТВЛЕНИИ МУНИЦИПАЛЬНОГО КОНТРОЛЯ В СФЕРЕ ТОРГОВЛИ</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(УСЛУГ) НА ТЕРРИТОРИИ МО «ОЛОНКИ»</w:t>
      </w:r>
    </w:p>
    <w:p w:rsidR="00702E68" w:rsidRPr="00702E68" w:rsidRDefault="00702E68" w:rsidP="00702E68">
      <w:pPr>
        <w:widowControl w:val="0"/>
        <w:autoSpaceDE w:val="0"/>
        <w:autoSpaceDN w:val="0"/>
        <w:adjustRightInd w:val="0"/>
        <w:jc w:val="center"/>
        <w:rPr>
          <w:rFonts w:cstheme="minorHAnsi"/>
          <w:sz w:val="20"/>
          <w:szCs w:val="20"/>
        </w:rPr>
      </w:pPr>
      <w:r w:rsidRPr="00702E68">
        <w:rPr>
          <w:rFonts w:cstheme="minorHAnsi"/>
          <w:sz w:val="20"/>
          <w:szCs w:val="20"/>
        </w:rPr>
        <w:t>ИРКУТСКОЙ ОБЛАСТИ</w:t>
      </w:r>
    </w:p>
    <w:p w:rsidR="00702E68" w:rsidRPr="00702E68" w:rsidRDefault="00702E68" w:rsidP="00702E68">
      <w:pPr>
        <w:widowControl w:val="0"/>
        <w:autoSpaceDE w:val="0"/>
        <w:autoSpaceDN w:val="0"/>
        <w:adjustRightInd w:val="0"/>
        <w:jc w:val="both"/>
        <w:rPr>
          <w:rFonts w:cstheme="minorHAnsi"/>
          <w:sz w:val="20"/>
          <w:szCs w:val="20"/>
        </w:rPr>
      </w:pP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│Основание</w:t>
      </w:r>
      <w:proofErr w:type="spellEnd"/>
      <w:r w:rsidRPr="00702E68">
        <w:rPr>
          <w:rFonts w:asciiTheme="minorHAnsi" w:hAnsiTheme="minorHAnsi" w:cstheme="minorHAnsi"/>
        </w:rPr>
        <w:t xml:space="preserve"> для проведения проверки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│Проведение</w:t>
      </w:r>
      <w:proofErr w:type="spellEnd"/>
      <w:r w:rsidRPr="00702E68">
        <w:rPr>
          <w:rFonts w:asciiTheme="minorHAnsi" w:hAnsiTheme="minorHAnsi" w:cstheme="minorHAnsi"/>
        </w:rPr>
        <w:t xml:space="preserve"> проверки и оформление ее </w:t>
      </w:r>
      <w:proofErr w:type="spellStart"/>
      <w:r w:rsidRPr="00702E68">
        <w:rPr>
          <w:rFonts w:asciiTheme="minorHAnsi" w:hAnsiTheme="minorHAnsi" w:cstheme="minorHAnsi"/>
        </w:rPr>
        <w:t>результатов│</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│Ознакомление</w:t>
      </w:r>
      <w:proofErr w:type="spellEnd"/>
      <w:r w:rsidRPr="00702E68">
        <w:rPr>
          <w:rFonts w:asciiTheme="minorHAnsi" w:hAnsiTheme="minorHAnsi" w:cstheme="minorHAnsi"/>
        </w:rPr>
        <w:t xml:space="preserve"> заявителя с результатами </w:t>
      </w:r>
      <w:proofErr w:type="spellStart"/>
      <w:r w:rsidRPr="00702E68">
        <w:rPr>
          <w:rFonts w:asciiTheme="minorHAnsi" w:hAnsiTheme="minorHAnsi" w:cstheme="minorHAnsi"/>
        </w:rPr>
        <w:t>проверки│</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│Наличие</w:t>
      </w:r>
      <w:proofErr w:type="spellEnd"/>
      <w:r w:rsidRPr="00702E68">
        <w:rPr>
          <w:rFonts w:asciiTheme="minorHAnsi" w:hAnsiTheme="minorHAnsi" w:cstheme="minorHAnsi"/>
        </w:rPr>
        <w:t xml:space="preserve"> нарушений </w:t>
      </w:r>
      <w:proofErr w:type="spellStart"/>
      <w:r w:rsidRPr="00702E68">
        <w:rPr>
          <w:rFonts w:asciiTheme="minorHAnsi" w:hAnsiTheme="minorHAnsi" w:cstheme="minorHAnsi"/>
        </w:rPr>
        <w:t>законодательства│</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Да</w:t>
      </w:r>
      <w:proofErr w:type="gramStart"/>
      <w:r w:rsidRPr="00702E68">
        <w:rPr>
          <w:rFonts w:asciiTheme="minorHAnsi" w:hAnsiTheme="minorHAnsi" w:cstheme="minorHAnsi"/>
        </w:rPr>
        <w:t>│</w:t>
      </w:r>
      <w:proofErr w:type="spellEnd"/>
      <w:r w:rsidRPr="00702E68">
        <w:rPr>
          <w:rFonts w:asciiTheme="minorHAnsi" w:hAnsiTheme="minorHAnsi" w:cstheme="minorHAnsi"/>
        </w:rPr>
        <w:t xml:space="preserve">                         </w:t>
      </w:r>
      <w:proofErr w:type="spellStart"/>
      <w:r w:rsidRPr="00702E68">
        <w:rPr>
          <w:rFonts w:asciiTheme="minorHAnsi" w:hAnsiTheme="minorHAnsi" w:cstheme="minorHAnsi"/>
        </w:rPr>
        <w:t>│Н</w:t>
      </w:r>
      <w:proofErr w:type="gramEnd"/>
      <w:r w:rsidRPr="00702E68">
        <w:rPr>
          <w:rFonts w:asciiTheme="minorHAnsi" w:hAnsiTheme="minorHAnsi" w:cstheme="minorHAnsi"/>
        </w:rPr>
        <w:t>ет</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│Принятие</w:t>
      </w:r>
      <w:proofErr w:type="spellEnd"/>
      <w:r w:rsidRPr="00702E68">
        <w:rPr>
          <w:rFonts w:asciiTheme="minorHAnsi" w:hAnsiTheme="minorHAnsi" w:cstheme="minorHAnsi"/>
        </w:rPr>
        <w:t xml:space="preserve"> мер по устранению </w:t>
      </w:r>
      <w:proofErr w:type="spellStart"/>
      <w:r w:rsidRPr="00702E68">
        <w:rPr>
          <w:rFonts w:asciiTheme="minorHAnsi" w:hAnsiTheme="minorHAnsi" w:cstheme="minorHAnsi"/>
        </w:rPr>
        <w:t>нарушений│</w:t>
      </w:r>
      <w:proofErr w:type="spellEnd"/>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│и</w:t>
      </w:r>
      <w:proofErr w:type="spellEnd"/>
      <w:r w:rsidRPr="00702E68">
        <w:rPr>
          <w:rFonts w:asciiTheme="minorHAnsi" w:hAnsiTheme="minorHAnsi" w:cstheme="minorHAnsi"/>
        </w:rPr>
        <w:t xml:space="preserve"> привлечению к ответственности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lastRenderedPageBreak/>
        <w:t xml:space="preserve">   └────────────────────</w:t>
      </w:r>
      <w:r w:rsidRPr="00702E68">
        <w:rPr>
          <w:rFonts w:ascii="Times New Roman" w:hAnsi="Times New Roman" w:cstheme="minorHAnsi"/>
        </w:rPr>
        <w:t>┬</w:t>
      </w:r>
      <w:r w:rsidRPr="00702E68">
        <w:rPr>
          <w:rFonts w:asciiTheme="minorHAnsi" w:hAnsiTheme="minorHAnsi" w:cstheme="minorHAnsi"/>
        </w:rPr>
        <w:t>───────────────┘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│Направление</w:t>
      </w:r>
      <w:proofErr w:type="spellEnd"/>
      <w:r w:rsidRPr="00702E68">
        <w:rPr>
          <w:rFonts w:asciiTheme="minorHAnsi" w:hAnsiTheme="minorHAnsi" w:cstheme="minorHAnsi"/>
        </w:rPr>
        <w:t xml:space="preserve"> материалов проверок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│в</w:t>
      </w:r>
      <w:proofErr w:type="spellEnd"/>
      <w:r w:rsidRPr="00702E68">
        <w:rPr>
          <w:rFonts w:asciiTheme="minorHAnsi" w:hAnsiTheme="minorHAnsi" w:cstheme="minorHAnsi"/>
        </w:rPr>
        <w:t xml:space="preserve"> уполномоченные государственные </w:t>
      </w:r>
      <w:proofErr w:type="spellStart"/>
      <w:r w:rsidRPr="00702E68">
        <w:rPr>
          <w:rFonts w:asciiTheme="minorHAnsi" w:hAnsiTheme="minorHAnsi" w:cstheme="minorHAnsi"/>
        </w:rPr>
        <w:t>органы│</w:t>
      </w:r>
      <w:proofErr w:type="spellEnd"/>
      <w:r w:rsidRPr="00702E68">
        <w:rPr>
          <w:rFonts w:asciiTheme="minorHAnsi" w:hAnsiTheme="minorHAnsi" w:cstheme="minorHAnsi"/>
        </w:rPr>
        <w:t xml:space="preserve">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│для</w:t>
      </w:r>
      <w:proofErr w:type="spellEnd"/>
      <w:r w:rsidRPr="00702E68">
        <w:rPr>
          <w:rFonts w:asciiTheme="minorHAnsi" w:hAnsiTheme="minorHAnsi" w:cstheme="minorHAnsi"/>
        </w:rPr>
        <w:t xml:space="preserve"> рассмотрения и принятия решений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       │</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                         </w:t>
      </w:r>
      <w:proofErr w:type="spellStart"/>
      <w:r w:rsidRPr="00702E68">
        <w:rPr>
          <w:rFonts w:asciiTheme="minorHAnsi" w:hAnsiTheme="minorHAnsi" w:cstheme="minorHAnsi"/>
        </w:rPr>
        <w:t>│</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r w:rsidRPr="00702E68">
        <w:rPr>
          <w:rFonts w:ascii="Times New Roman" w:hAnsi="Times New Roman" w:cstheme="minorHAnsi"/>
        </w:rPr>
        <w:t>┴</w:t>
      </w:r>
      <w:r w:rsidRPr="00702E68">
        <w:rPr>
          <w:rFonts w:asciiTheme="minorHAnsi" w:hAnsiTheme="minorHAnsi" w:cstheme="minorHAnsi"/>
        </w:rPr>
        <w:t>─────────────────────────</w:t>
      </w:r>
      <w:r w:rsidRPr="00702E68">
        <w:rPr>
          <w:rFonts w:ascii="Times New Roman" w:hAnsi="Times New Roman" w:cstheme="minorHAnsi"/>
        </w:rPr>
        <w:t>┴</w:t>
      </w:r>
      <w:r w:rsidRPr="00702E68">
        <w:rPr>
          <w:rFonts w:asciiTheme="minorHAnsi" w:hAnsiTheme="minorHAnsi" w:cstheme="minorHAnsi"/>
        </w:rPr>
        <w:t>──────┐</w:t>
      </w:r>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roofErr w:type="spellStart"/>
      <w:r w:rsidRPr="00702E68">
        <w:rPr>
          <w:rFonts w:asciiTheme="minorHAnsi" w:hAnsiTheme="minorHAnsi" w:cstheme="minorHAnsi"/>
        </w:rPr>
        <w:t>│Учет</w:t>
      </w:r>
      <w:proofErr w:type="spellEnd"/>
      <w:r w:rsidRPr="00702E68">
        <w:rPr>
          <w:rFonts w:asciiTheme="minorHAnsi" w:hAnsiTheme="minorHAnsi" w:cstheme="minorHAnsi"/>
        </w:rPr>
        <w:t xml:space="preserve"> и хранение документации о </w:t>
      </w:r>
      <w:proofErr w:type="spellStart"/>
      <w:r w:rsidRPr="00702E68">
        <w:rPr>
          <w:rFonts w:asciiTheme="minorHAnsi" w:hAnsiTheme="minorHAnsi" w:cstheme="minorHAnsi"/>
        </w:rPr>
        <w:t>проверках│</w:t>
      </w:r>
      <w:proofErr w:type="spellEnd"/>
    </w:p>
    <w:p w:rsidR="00702E68" w:rsidRPr="00702E68" w:rsidRDefault="00702E68" w:rsidP="00702E68">
      <w:pPr>
        <w:pStyle w:val="ConsPlusNonformat"/>
        <w:rPr>
          <w:rFonts w:asciiTheme="minorHAnsi" w:hAnsiTheme="minorHAnsi" w:cstheme="minorHAnsi"/>
        </w:rPr>
      </w:pPr>
      <w:r w:rsidRPr="00702E68">
        <w:rPr>
          <w:rFonts w:asciiTheme="minorHAnsi" w:hAnsiTheme="minorHAnsi" w:cstheme="minorHAnsi"/>
        </w:rPr>
        <w:t xml:space="preserve">                └────────────────────────────────────────┘</w:t>
      </w:r>
    </w:p>
    <w:p w:rsidR="00702E68" w:rsidRPr="00FC2321" w:rsidRDefault="00702E68" w:rsidP="00702E68">
      <w:pPr>
        <w:widowControl w:val="0"/>
        <w:autoSpaceDE w:val="0"/>
        <w:autoSpaceDN w:val="0"/>
        <w:adjustRightInd w:val="0"/>
        <w:jc w:val="both"/>
        <w:rPr>
          <w:rFonts w:ascii="Times New Roman" w:hAnsi="Times New Roman" w:cs="Times New Roman"/>
        </w:rPr>
      </w:pPr>
    </w:p>
    <w:p w:rsidR="00702E68" w:rsidRPr="00FC2321" w:rsidRDefault="00702E68" w:rsidP="00702E68">
      <w:pPr>
        <w:rPr>
          <w:rFonts w:ascii="Times New Roman" w:hAnsi="Times New Roman" w:cs="Times New Roman"/>
        </w:rPr>
      </w:pPr>
    </w:p>
    <w:p w:rsidR="00FD3B72" w:rsidRPr="00FD3B72" w:rsidRDefault="00FD3B72" w:rsidP="00FD3B72">
      <w:pPr>
        <w:pStyle w:val="aff2"/>
        <w:rPr>
          <w:rFonts w:asciiTheme="minorHAnsi" w:hAnsiTheme="minorHAnsi" w:cstheme="minorHAnsi"/>
          <w:sz w:val="20"/>
        </w:rPr>
      </w:pPr>
      <w:bookmarkStart w:id="69" w:name="_GoBack"/>
      <w:bookmarkEnd w:id="69"/>
      <w:r w:rsidRPr="00FD3B72">
        <w:rPr>
          <w:rFonts w:asciiTheme="minorHAnsi" w:hAnsiTheme="minorHAnsi" w:cstheme="minorHAnsi"/>
          <w:sz w:val="20"/>
        </w:rPr>
        <w:t>РОССИЙСКАЯ ФЕДЕРАЦИЯ</w:t>
      </w:r>
    </w:p>
    <w:p w:rsidR="00FD3B72" w:rsidRPr="00FD3B72" w:rsidRDefault="00FD3B72" w:rsidP="00FD3B72">
      <w:pPr>
        <w:jc w:val="center"/>
        <w:rPr>
          <w:rFonts w:cstheme="minorHAnsi"/>
          <w:b/>
          <w:sz w:val="20"/>
          <w:szCs w:val="20"/>
        </w:rPr>
      </w:pPr>
      <w:r w:rsidRPr="00FD3B72">
        <w:rPr>
          <w:rFonts w:cstheme="minorHAnsi"/>
          <w:b/>
          <w:sz w:val="20"/>
          <w:szCs w:val="20"/>
        </w:rPr>
        <w:t>ИРКУТСКАЯ ОБЛАСТЬ</w:t>
      </w:r>
    </w:p>
    <w:p w:rsidR="00FD3B72" w:rsidRPr="00FD3B72" w:rsidRDefault="00FD3B72" w:rsidP="00FD3B72">
      <w:pPr>
        <w:jc w:val="center"/>
        <w:rPr>
          <w:rFonts w:cstheme="minorHAnsi"/>
          <w:b/>
          <w:sz w:val="20"/>
          <w:szCs w:val="20"/>
        </w:rPr>
      </w:pPr>
      <w:r w:rsidRPr="00FD3B72">
        <w:rPr>
          <w:rFonts w:cstheme="minorHAnsi"/>
          <w:b/>
          <w:sz w:val="20"/>
          <w:szCs w:val="20"/>
        </w:rPr>
        <w:t>БОХАНСКИЙ РАЙОН</w:t>
      </w:r>
    </w:p>
    <w:p w:rsidR="00FD3B72" w:rsidRPr="00FD3B72" w:rsidRDefault="00FD3B72" w:rsidP="00FD3B72">
      <w:pPr>
        <w:jc w:val="center"/>
        <w:rPr>
          <w:rFonts w:cstheme="minorHAnsi"/>
          <w:b/>
          <w:sz w:val="20"/>
          <w:szCs w:val="20"/>
        </w:rPr>
      </w:pPr>
      <w:r w:rsidRPr="00FD3B72">
        <w:rPr>
          <w:rFonts w:cstheme="minorHAnsi"/>
          <w:b/>
          <w:sz w:val="20"/>
          <w:szCs w:val="20"/>
        </w:rPr>
        <w:t xml:space="preserve">АДМИНИСТРАЦИЯ </w:t>
      </w:r>
    </w:p>
    <w:p w:rsidR="00FD3B72" w:rsidRPr="00FD3B72" w:rsidRDefault="00FD3B72" w:rsidP="00FD3B72">
      <w:pPr>
        <w:jc w:val="center"/>
        <w:rPr>
          <w:rFonts w:cstheme="minorHAnsi"/>
          <w:b/>
          <w:sz w:val="20"/>
          <w:szCs w:val="20"/>
        </w:rPr>
      </w:pPr>
      <w:r w:rsidRPr="00FD3B72">
        <w:rPr>
          <w:rFonts w:cstheme="minorHAnsi"/>
          <w:b/>
          <w:sz w:val="20"/>
          <w:szCs w:val="20"/>
        </w:rPr>
        <w:t>МУНИЦИПАЛЬНОГО ОБРАЗОВАНИЯ «ОЛОНКИ»</w:t>
      </w:r>
    </w:p>
    <w:p w:rsidR="00FD3B72" w:rsidRPr="00FD3B72" w:rsidRDefault="00FD3B72" w:rsidP="00FD3B72">
      <w:pPr>
        <w:jc w:val="center"/>
        <w:rPr>
          <w:rFonts w:cstheme="minorHAnsi"/>
          <w:b/>
          <w:sz w:val="20"/>
          <w:szCs w:val="20"/>
        </w:rPr>
      </w:pPr>
    </w:p>
    <w:p w:rsidR="00FD3B72" w:rsidRPr="00FD3B72" w:rsidRDefault="00FD3B72" w:rsidP="00FD3B72">
      <w:pPr>
        <w:pStyle w:val="5"/>
        <w:spacing w:before="0" w:after="0" w:line="240" w:lineRule="auto"/>
        <w:jc w:val="center"/>
        <w:rPr>
          <w:rFonts w:asciiTheme="minorHAnsi" w:hAnsiTheme="minorHAnsi" w:cstheme="minorHAnsi"/>
          <w:i w:val="0"/>
          <w:sz w:val="20"/>
          <w:szCs w:val="20"/>
        </w:rPr>
      </w:pPr>
      <w:r w:rsidRPr="00FD3B72">
        <w:rPr>
          <w:rFonts w:asciiTheme="minorHAnsi" w:hAnsiTheme="minorHAnsi" w:cstheme="minorHAnsi"/>
          <w:i w:val="0"/>
          <w:sz w:val="20"/>
          <w:szCs w:val="20"/>
        </w:rPr>
        <w:t>ПОСТАНОВЛЕНИЕ</w:t>
      </w:r>
    </w:p>
    <w:p w:rsidR="00FD3B72" w:rsidRPr="00FD3B72" w:rsidRDefault="00FD3B72" w:rsidP="00FD3B72">
      <w:pPr>
        <w:jc w:val="both"/>
        <w:rPr>
          <w:rFonts w:cstheme="minorHAnsi"/>
          <w:b/>
          <w:sz w:val="20"/>
          <w:szCs w:val="20"/>
        </w:rPr>
      </w:pPr>
    </w:p>
    <w:p w:rsidR="00FD3B72" w:rsidRPr="00FD3B72" w:rsidRDefault="00FD3B72" w:rsidP="00FD3B72">
      <w:pPr>
        <w:tabs>
          <w:tab w:val="center" w:pos="4111"/>
        </w:tabs>
        <w:rPr>
          <w:rFonts w:cstheme="minorHAnsi"/>
          <w:b/>
          <w:sz w:val="20"/>
          <w:szCs w:val="20"/>
        </w:rPr>
      </w:pPr>
      <w:r w:rsidRPr="00FD3B72">
        <w:rPr>
          <w:rFonts w:cstheme="minorHAnsi"/>
          <w:b/>
          <w:sz w:val="20"/>
          <w:szCs w:val="20"/>
        </w:rPr>
        <w:t xml:space="preserve"> 03.07.2014 г.  № 74                                                                           с. Олонки</w:t>
      </w:r>
    </w:p>
    <w:p w:rsidR="00FD3B72" w:rsidRPr="00FD3B72" w:rsidRDefault="00FD3B72" w:rsidP="00FD3B72">
      <w:pPr>
        <w:widowControl w:val="0"/>
        <w:autoSpaceDE w:val="0"/>
        <w:autoSpaceDN w:val="0"/>
        <w:adjustRightInd w:val="0"/>
        <w:ind w:right="3968"/>
        <w:rPr>
          <w:rFonts w:cstheme="minorHAnsi"/>
          <w:bCs/>
          <w:sz w:val="20"/>
          <w:szCs w:val="20"/>
        </w:rPr>
      </w:pPr>
      <w:r w:rsidRPr="00FD3B72">
        <w:rPr>
          <w:rFonts w:cstheme="minorHAnsi"/>
          <w:bCs/>
          <w:sz w:val="20"/>
          <w:szCs w:val="20"/>
        </w:rPr>
        <w:t>Об утверждении порядка осуществления ведомственного контроля в сфере закупок товаров работ, услуг для нужд муниципального образования  «Олонки»</w:t>
      </w:r>
    </w:p>
    <w:p w:rsidR="00FD3B72" w:rsidRPr="00FD3B72" w:rsidRDefault="00FD3B72" w:rsidP="00FD3B72">
      <w:pPr>
        <w:widowControl w:val="0"/>
        <w:autoSpaceDE w:val="0"/>
        <w:autoSpaceDN w:val="0"/>
        <w:adjustRightInd w:val="0"/>
        <w:ind w:right="3968"/>
        <w:rPr>
          <w:rFonts w:cstheme="minorHAnsi"/>
          <w:sz w:val="20"/>
          <w:szCs w:val="20"/>
        </w:rPr>
      </w:pPr>
    </w:p>
    <w:p w:rsidR="00FD3B72" w:rsidRPr="00FD3B72" w:rsidRDefault="00FD3B72" w:rsidP="00FD3B72">
      <w:pPr>
        <w:widowControl w:val="0"/>
        <w:autoSpaceDE w:val="0"/>
        <w:autoSpaceDN w:val="0"/>
        <w:adjustRightInd w:val="0"/>
        <w:ind w:firstLine="708"/>
        <w:jc w:val="both"/>
        <w:rPr>
          <w:rFonts w:cstheme="minorHAnsi"/>
          <w:sz w:val="20"/>
          <w:szCs w:val="20"/>
        </w:rPr>
      </w:pPr>
      <w:r w:rsidRPr="00FD3B72">
        <w:rPr>
          <w:rFonts w:cstheme="minorHAnsi"/>
          <w:sz w:val="20"/>
          <w:szCs w:val="20"/>
        </w:rPr>
        <w:t>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D3B72" w:rsidRPr="00FD3B72" w:rsidRDefault="00FD3B72" w:rsidP="00FD3B72">
      <w:pPr>
        <w:widowControl w:val="0"/>
        <w:autoSpaceDE w:val="0"/>
        <w:autoSpaceDN w:val="0"/>
        <w:adjustRightInd w:val="0"/>
        <w:jc w:val="both"/>
        <w:rPr>
          <w:rFonts w:cstheme="minorHAnsi"/>
          <w:sz w:val="20"/>
          <w:szCs w:val="20"/>
        </w:rPr>
      </w:pPr>
    </w:p>
    <w:p w:rsidR="00FD3B72" w:rsidRPr="00FD3B72" w:rsidRDefault="00FD3B72" w:rsidP="00FD3B72">
      <w:pPr>
        <w:widowControl w:val="0"/>
        <w:autoSpaceDE w:val="0"/>
        <w:autoSpaceDN w:val="0"/>
        <w:adjustRightInd w:val="0"/>
        <w:jc w:val="center"/>
        <w:rPr>
          <w:rFonts w:cstheme="minorHAnsi"/>
          <w:sz w:val="20"/>
          <w:szCs w:val="20"/>
        </w:rPr>
      </w:pPr>
      <w:r w:rsidRPr="00FD3B72">
        <w:rPr>
          <w:rFonts w:cstheme="minorHAnsi"/>
          <w:sz w:val="20"/>
          <w:szCs w:val="20"/>
        </w:rPr>
        <w:t>ПОСТАНОВЛЯЮ:</w:t>
      </w:r>
    </w:p>
    <w:p w:rsidR="00FD3B72" w:rsidRPr="00FD3B72" w:rsidRDefault="00FD3B72" w:rsidP="00FD3B72">
      <w:pPr>
        <w:widowControl w:val="0"/>
        <w:autoSpaceDE w:val="0"/>
        <w:autoSpaceDN w:val="0"/>
        <w:adjustRightInd w:val="0"/>
        <w:ind w:firstLine="539"/>
        <w:jc w:val="both"/>
        <w:rPr>
          <w:rFonts w:cstheme="minorHAnsi"/>
          <w:sz w:val="20"/>
          <w:szCs w:val="20"/>
        </w:rPr>
      </w:pPr>
      <w:r w:rsidRPr="00FD3B72">
        <w:rPr>
          <w:rFonts w:cstheme="minorHAnsi"/>
          <w:sz w:val="20"/>
          <w:szCs w:val="20"/>
        </w:rPr>
        <w:t xml:space="preserve">1. Утвердить прилагаемый </w:t>
      </w:r>
      <w:hyperlink r:id="rId65" w:anchor="Par36" w:history="1">
        <w:r w:rsidRPr="00FD3B72">
          <w:rPr>
            <w:rStyle w:val="af2"/>
            <w:rFonts w:cstheme="minorHAnsi"/>
            <w:color w:val="000000"/>
            <w:sz w:val="20"/>
            <w:szCs w:val="20"/>
          </w:rPr>
          <w:t>Порядок</w:t>
        </w:r>
      </w:hyperlink>
      <w:r w:rsidRPr="00FD3B72">
        <w:rPr>
          <w:rFonts w:cstheme="minorHAnsi"/>
          <w:color w:val="000000"/>
          <w:sz w:val="20"/>
          <w:szCs w:val="20"/>
        </w:rPr>
        <w:t xml:space="preserve"> </w:t>
      </w:r>
      <w:r w:rsidRPr="00FD3B72">
        <w:rPr>
          <w:rFonts w:cstheme="minorHAnsi"/>
          <w:sz w:val="20"/>
          <w:szCs w:val="20"/>
        </w:rPr>
        <w:t xml:space="preserve">осуществления ведомственного контроля в сфере закупок товаров, работ, услуг для нужд </w:t>
      </w:r>
      <w:r w:rsidRPr="00FD3B72">
        <w:rPr>
          <w:rFonts w:cstheme="minorHAnsi"/>
          <w:bCs/>
          <w:sz w:val="20"/>
          <w:szCs w:val="20"/>
        </w:rPr>
        <w:t>муниципального образования  «Олонки»</w:t>
      </w:r>
    </w:p>
    <w:p w:rsidR="00FD3B72" w:rsidRPr="00FD3B72" w:rsidRDefault="00FD3B72" w:rsidP="00FD3B72">
      <w:pPr>
        <w:widowControl w:val="0"/>
        <w:autoSpaceDE w:val="0"/>
        <w:autoSpaceDN w:val="0"/>
        <w:adjustRightInd w:val="0"/>
        <w:ind w:firstLine="539"/>
        <w:jc w:val="both"/>
        <w:rPr>
          <w:rFonts w:cstheme="minorHAnsi"/>
          <w:sz w:val="20"/>
          <w:szCs w:val="20"/>
        </w:rPr>
      </w:pPr>
      <w:r w:rsidRPr="00FD3B72">
        <w:rPr>
          <w:rFonts w:cstheme="minorHAnsi"/>
          <w:sz w:val="20"/>
          <w:szCs w:val="20"/>
        </w:rPr>
        <w:t xml:space="preserve">2.    Постановление вступает в силу </w:t>
      </w:r>
      <w:proofErr w:type="gramStart"/>
      <w:r w:rsidRPr="00FD3B72">
        <w:rPr>
          <w:rFonts w:cstheme="minorHAnsi"/>
          <w:sz w:val="20"/>
          <w:szCs w:val="20"/>
        </w:rPr>
        <w:t>с даты подписания</w:t>
      </w:r>
      <w:proofErr w:type="gramEnd"/>
      <w:r w:rsidRPr="00FD3B72">
        <w:rPr>
          <w:rFonts w:cstheme="minorHAnsi"/>
          <w:sz w:val="20"/>
          <w:szCs w:val="20"/>
        </w:rPr>
        <w:t>.</w:t>
      </w:r>
    </w:p>
    <w:p w:rsidR="00FD3B72" w:rsidRPr="00FD3B72" w:rsidRDefault="00FD3B72" w:rsidP="00FD3B72">
      <w:pPr>
        <w:widowControl w:val="0"/>
        <w:autoSpaceDE w:val="0"/>
        <w:autoSpaceDN w:val="0"/>
        <w:adjustRightInd w:val="0"/>
        <w:ind w:firstLine="539"/>
        <w:jc w:val="both"/>
        <w:rPr>
          <w:rFonts w:cstheme="minorHAnsi"/>
          <w:sz w:val="20"/>
          <w:szCs w:val="20"/>
        </w:rPr>
      </w:pPr>
      <w:r w:rsidRPr="00FD3B72">
        <w:rPr>
          <w:rFonts w:cstheme="minorHAnsi"/>
          <w:sz w:val="20"/>
          <w:szCs w:val="20"/>
        </w:rPr>
        <w:t xml:space="preserve">3. </w:t>
      </w:r>
      <w:proofErr w:type="gramStart"/>
      <w:r w:rsidRPr="00FD3B72">
        <w:rPr>
          <w:rFonts w:cstheme="minorHAnsi"/>
          <w:sz w:val="20"/>
          <w:szCs w:val="20"/>
        </w:rPr>
        <w:t>Разместить</w:t>
      </w:r>
      <w:proofErr w:type="gramEnd"/>
      <w:r w:rsidRPr="00FD3B72">
        <w:rPr>
          <w:rFonts w:cstheme="minorHAnsi"/>
          <w:sz w:val="20"/>
          <w:szCs w:val="20"/>
        </w:rPr>
        <w:t xml:space="preserve"> настоящее постановление на официальном сайте администрации муниципального образования «Олонки». </w:t>
      </w:r>
    </w:p>
    <w:p w:rsidR="00FD3B72" w:rsidRPr="00FD3B72" w:rsidRDefault="00FD3B72" w:rsidP="00FD3B72">
      <w:pPr>
        <w:widowControl w:val="0"/>
        <w:autoSpaceDE w:val="0"/>
        <w:autoSpaceDN w:val="0"/>
        <w:adjustRightInd w:val="0"/>
        <w:ind w:firstLine="539"/>
        <w:jc w:val="both"/>
        <w:rPr>
          <w:rFonts w:cstheme="minorHAnsi"/>
          <w:sz w:val="20"/>
          <w:szCs w:val="20"/>
        </w:rPr>
      </w:pPr>
      <w:r w:rsidRPr="00FD3B72">
        <w:rPr>
          <w:rFonts w:cstheme="minorHAnsi"/>
          <w:sz w:val="20"/>
          <w:szCs w:val="20"/>
        </w:rPr>
        <w:t xml:space="preserve">4.     </w:t>
      </w:r>
      <w:proofErr w:type="gramStart"/>
      <w:r w:rsidRPr="00FD3B72">
        <w:rPr>
          <w:rFonts w:cstheme="minorHAnsi"/>
          <w:sz w:val="20"/>
          <w:szCs w:val="20"/>
        </w:rPr>
        <w:t>Контроль за</w:t>
      </w:r>
      <w:proofErr w:type="gramEnd"/>
      <w:r w:rsidRPr="00FD3B72">
        <w:rPr>
          <w:rFonts w:cstheme="minorHAnsi"/>
          <w:sz w:val="20"/>
          <w:szCs w:val="20"/>
        </w:rPr>
        <w:t xml:space="preserve"> исполнением постановления оставляю за собой.</w:t>
      </w:r>
    </w:p>
    <w:p w:rsidR="00FD3B72" w:rsidRPr="00FD3B72" w:rsidRDefault="00FD3B72" w:rsidP="00FD3B72">
      <w:pPr>
        <w:widowControl w:val="0"/>
        <w:autoSpaceDE w:val="0"/>
        <w:autoSpaceDN w:val="0"/>
        <w:adjustRightInd w:val="0"/>
        <w:ind w:firstLine="539"/>
        <w:jc w:val="both"/>
        <w:rPr>
          <w:rFonts w:cstheme="minorHAnsi"/>
          <w:sz w:val="20"/>
          <w:szCs w:val="20"/>
        </w:rPr>
      </w:pPr>
    </w:p>
    <w:p w:rsidR="00FD3B72" w:rsidRPr="00FD3B72" w:rsidRDefault="00FD3B72" w:rsidP="00FD3B72">
      <w:pPr>
        <w:widowControl w:val="0"/>
        <w:autoSpaceDE w:val="0"/>
        <w:autoSpaceDN w:val="0"/>
        <w:adjustRightInd w:val="0"/>
        <w:ind w:firstLine="539"/>
        <w:jc w:val="both"/>
        <w:rPr>
          <w:rFonts w:cstheme="minorHAnsi"/>
          <w:sz w:val="20"/>
          <w:szCs w:val="20"/>
        </w:rPr>
      </w:pPr>
    </w:p>
    <w:p w:rsidR="00FD3B72" w:rsidRPr="00FD3B72" w:rsidRDefault="00FD3B72" w:rsidP="00FD3B72">
      <w:pPr>
        <w:widowControl w:val="0"/>
        <w:autoSpaceDE w:val="0"/>
        <w:autoSpaceDN w:val="0"/>
        <w:adjustRightInd w:val="0"/>
        <w:ind w:firstLine="539"/>
        <w:jc w:val="both"/>
        <w:rPr>
          <w:rFonts w:cstheme="minorHAnsi"/>
          <w:sz w:val="20"/>
          <w:szCs w:val="20"/>
        </w:rPr>
      </w:pPr>
    </w:p>
    <w:p w:rsidR="00FD3B72" w:rsidRPr="00FD3B72" w:rsidRDefault="00FD3B72" w:rsidP="00FD3B72">
      <w:pPr>
        <w:widowControl w:val="0"/>
        <w:autoSpaceDE w:val="0"/>
        <w:autoSpaceDN w:val="0"/>
        <w:adjustRightInd w:val="0"/>
        <w:rPr>
          <w:rFonts w:cstheme="minorHAnsi"/>
          <w:sz w:val="20"/>
          <w:szCs w:val="20"/>
        </w:rPr>
      </w:pPr>
      <w:r w:rsidRPr="00FD3B72">
        <w:rPr>
          <w:rFonts w:cstheme="minorHAnsi"/>
          <w:sz w:val="20"/>
          <w:szCs w:val="20"/>
        </w:rPr>
        <w:t>Глава МО «Олонки»                                                            С.Н.Нефедьев</w:t>
      </w:r>
    </w:p>
    <w:p w:rsidR="00FD3B72" w:rsidRPr="00FD3B72" w:rsidRDefault="00FD3B72" w:rsidP="00FD3B72">
      <w:pPr>
        <w:widowControl w:val="0"/>
        <w:autoSpaceDE w:val="0"/>
        <w:autoSpaceDN w:val="0"/>
        <w:adjustRightInd w:val="0"/>
        <w:spacing w:line="360" w:lineRule="auto"/>
        <w:ind w:firstLine="540"/>
        <w:jc w:val="both"/>
        <w:rPr>
          <w:rFonts w:cstheme="minorHAnsi"/>
          <w:sz w:val="20"/>
          <w:szCs w:val="20"/>
        </w:rPr>
      </w:pPr>
    </w:p>
    <w:p w:rsidR="00FD3B72" w:rsidRPr="00FD3B72" w:rsidRDefault="00FD3B72" w:rsidP="00FD3B72">
      <w:pPr>
        <w:widowControl w:val="0"/>
        <w:autoSpaceDE w:val="0"/>
        <w:autoSpaceDN w:val="0"/>
        <w:adjustRightInd w:val="0"/>
        <w:ind w:left="3540" w:firstLine="972"/>
        <w:jc w:val="center"/>
        <w:rPr>
          <w:rFonts w:cstheme="minorHAnsi"/>
          <w:sz w:val="20"/>
          <w:szCs w:val="20"/>
        </w:rPr>
      </w:pPr>
    </w:p>
    <w:p w:rsidR="00FD3B72" w:rsidRPr="00FD3B72" w:rsidRDefault="00FD3B72" w:rsidP="00AC1563">
      <w:pPr>
        <w:widowControl w:val="0"/>
        <w:autoSpaceDE w:val="0"/>
        <w:autoSpaceDN w:val="0"/>
        <w:adjustRightInd w:val="0"/>
        <w:ind w:left="3540"/>
        <w:rPr>
          <w:rFonts w:cstheme="minorHAnsi"/>
          <w:sz w:val="20"/>
          <w:szCs w:val="20"/>
        </w:rPr>
      </w:pPr>
      <w:r w:rsidRPr="00FD3B72">
        <w:rPr>
          <w:rFonts w:cstheme="minorHAnsi"/>
          <w:sz w:val="20"/>
          <w:szCs w:val="20"/>
        </w:rPr>
        <w:t xml:space="preserve">  Приложение к постановлению от:                                                                                                                                                                                                  03.07.2014 г. № 74</w:t>
      </w:r>
    </w:p>
    <w:p w:rsidR="00FD3B72" w:rsidRPr="00FD3B72" w:rsidRDefault="00FD3B72" w:rsidP="00FD3B72">
      <w:pPr>
        <w:widowControl w:val="0"/>
        <w:autoSpaceDE w:val="0"/>
        <w:autoSpaceDN w:val="0"/>
        <w:adjustRightInd w:val="0"/>
        <w:jc w:val="both"/>
        <w:rPr>
          <w:rFonts w:cstheme="minorHAnsi"/>
          <w:sz w:val="20"/>
          <w:szCs w:val="20"/>
        </w:rPr>
      </w:pPr>
    </w:p>
    <w:bookmarkStart w:id="70" w:name="Par36"/>
    <w:bookmarkEnd w:id="70"/>
    <w:p w:rsidR="00FD3B72" w:rsidRPr="00FD3B72" w:rsidRDefault="00BE102C" w:rsidP="00FD3B72">
      <w:pPr>
        <w:widowControl w:val="0"/>
        <w:autoSpaceDE w:val="0"/>
        <w:autoSpaceDN w:val="0"/>
        <w:adjustRightInd w:val="0"/>
        <w:jc w:val="center"/>
        <w:rPr>
          <w:rFonts w:cstheme="minorHAnsi"/>
          <w:b/>
          <w:color w:val="000000"/>
          <w:sz w:val="20"/>
          <w:szCs w:val="20"/>
        </w:rPr>
      </w:pPr>
      <w:r w:rsidRPr="00FD3B72">
        <w:rPr>
          <w:rFonts w:cstheme="minorHAnsi"/>
          <w:b/>
          <w:color w:val="000000"/>
          <w:sz w:val="20"/>
          <w:szCs w:val="20"/>
        </w:rPr>
        <w:fldChar w:fldCharType="begin"/>
      </w:r>
      <w:r w:rsidR="00FD3B72" w:rsidRPr="00FD3B72">
        <w:rPr>
          <w:rFonts w:cstheme="minorHAnsi"/>
          <w:b/>
          <w:color w:val="000000"/>
          <w:sz w:val="20"/>
          <w:szCs w:val="20"/>
        </w:rPr>
        <w:instrText xml:space="preserve"> HYPERLINK "file:///C:\\Documents%20and%20Settings\\Admin\\Рабочий%20стол\\proj_4_14.doc" \l "Par36" </w:instrText>
      </w:r>
      <w:r w:rsidRPr="00FD3B72">
        <w:rPr>
          <w:rFonts w:cstheme="minorHAnsi"/>
          <w:b/>
          <w:color w:val="000000"/>
          <w:sz w:val="20"/>
          <w:szCs w:val="20"/>
        </w:rPr>
        <w:fldChar w:fldCharType="separate"/>
      </w:r>
      <w:r w:rsidR="00FD3B72" w:rsidRPr="00FD3B72">
        <w:rPr>
          <w:rStyle w:val="af2"/>
          <w:rFonts w:cstheme="minorHAnsi"/>
          <w:b/>
          <w:color w:val="000000"/>
          <w:sz w:val="20"/>
          <w:szCs w:val="20"/>
        </w:rPr>
        <w:t>Порядок</w:t>
      </w:r>
      <w:r w:rsidRPr="00FD3B72">
        <w:rPr>
          <w:rFonts w:cstheme="minorHAnsi"/>
          <w:b/>
          <w:color w:val="000000"/>
          <w:sz w:val="20"/>
          <w:szCs w:val="20"/>
        </w:rPr>
        <w:fldChar w:fldCharType="end"/>
      </w:r>
      <w:r w:rsidR="00FD3B72" w:rsidRPr="00FD3B72">
        <w:rPr>
          <w:rFonts w:cstheme="minorHAnsi"/>
          <w:b/>
          <w:color w:val="000000"/>
          <w:sz w:val="20"/>
          <w:szCs w:val="20"/>
        </w:rPr>
        <w:t xml:space="preserve"> </w:t>
      </w:r>
    </w:p>
    <w:p w:rsidR="00FD3B72" w:rsidRPr="00FD3B72" w:rsidRDefault="00FD3B72" w:rsidP="00FD3B72">
      <w:pPr>
        <w:widowControl w:val="0"/>
        <w:autoSpaceDE w:val="0"/>
        <w:autoSpaceDN w:val="0"/>
        <w:adjustRightInd w:val="0"/>
        <w:jc w:val="center"/>
        <w:rPr>
          <w:rFonts w:cstheme="minorHAnsi"/>
          <w:b/>
          <w:bCs/>
          <w:color w:val="000000"/>
          <w:sz w:val="20"/>
          <w:szCs w:val="20"/>
        </w:rPr>
      </w:pPr>
      <w:r w:rsidRPr="00FD3B72">
        <w:rPr>
          <w:rFonts w:cstheme="minorHAnsi"/>
          <w:b/>
          <w:color w:val="000000"/>
          <w:sz w:val="20"/>
          <w:szCs w:val="20"/>
        </w:rPr>
        <w:t>осуществления ведомственного контроля в сфере закупок товаров, работ, услуг для нужд</w:t>
      </w:r>
      <w:r w:rsidRPr="00FD3B72">
        <w:rPr>
          <w:rFonts w:cstheme="minorHAnsi"/>
          <w:b/>
          <w:bCs/>
          <w:color w:val="000000"/>
          <w:sz w:val="20"/>
          <w:szCs w:val="20"/>
        </w:rPr>
        <w:t xml:space="preserve">  муниципального образования  «Олонки»</w:t>
      </w:r>
    </w:p>
    <w:p w:rsidR="00FD3B72" w:rsidRPr="00FD3B72" w:rsidRDefault="00FD3B72" w:rsidP="00FD3B72">
      <w:pPr>
        <w:widowControl w:val="0"/>
        <w:autoSpaceDE w:val="0"/>
        <w:autoSpaceDN w:val="0"/>
        <w:adjustRightInd w:val="0"/>
        <w:jc w:val="center"/>
        <w:outlineLvl w:val="1"/>
        <w:rPr>
          <w:rFonts w:cstheme="minorHAnsi"/>
          <w:b/>
          <w:sz w:val="20"/>
          <w:szCs w:val="20"/>
        </w:rPr>
      </w:pPr>
      <w:bookmarkStart w:id="71" w:name="Par41"/>
      <w:bookmarkEnd w:id="71"/>
      <w:r w:rsidRPr="00FD3B72">
        <w:rPr>
          <w:rFonts w:cstheme="minorHAnsi"/>
          <w:b/>
          <w:sz w:val="20"/>
          <w:szCs w:val="20"/>
        </w:rPr>
        <w:t>I. ОБЩИЕ ПОЛОЖЕНИЯ</w:t>
      </w:r>
    </w:p>
    <w:p w:rsidR="00FD3B72" w:rsidRPr="00FD3B72" w:rsidRDefault="00FD3B72" w:rsidP="00FD3B72">
      <w:pPr>
        <w:widowControl w:val="0"/>
        <w:autoSpaceDE w:val="0"/>
        <w:autoSpaceDN w:val="0"/>
        <w:adjustRightInd w:val="0"/>
        <w:jc w:val="both"/>
        <w:rPr>
          <w:rFonts w:cstheme="minorHAnsi"/>
          <w:bCs/>
          <w:sz w:val="20"/>
          <w:szCs w:val="20"/>
        </w:rPr>
      </w:pPr>
      <w:r w:rsidRPr="00FD3B72">
        <w:rPr>
          <w:rFonts w:cstheme="minorHAnsi"/>
          <w:sz w:val="20"/>
          <w:szCs w:val="20"/>
        </w:rPr>
        <w:t xml:space="preserve">1.1.  </w:t>
      </w:r>
      <w:proofErr w:type="gramStart"/>
      <w:r w:rsidRPr="00FD3B72">
        <w:rPr>
          <w:rFonts w:cstheme="minorHAnsi"/>
          <w:sz w:val="20"/>
          <w:szCs w:val="20"/>
        </w:rPr>
        <w:t xml:space="preserve">Порядок осуществления ведомственного контроля в сфере закупок товаров, работ, услуг для нужд муниципального образования «Олонки» (далее – Порядок) разработан в целях организации работы органов  </w:t>
      </w:r>
      <w:r w:rsidRPr="00FD3B72">
        <w:rPr>
          <w:rFonts w:cstheme="minorHAnsi"/>
          <w:bCs/>
          <w:sz w:val="20"/>
          <w:szCs w:val="20"/>
        </w:rPr>
        <w:t>местного самоуправления муниципального образования «Олонки</w:t>
      </w:r>
      <w:r w:rsidRPr="00FD3B72">
        <w:rPr>
          <w:rFonts w:cstheme="minorHAnsi"/>
          <w:sz w:val="20"/>
          <w:szCs w:val="20"/>
        </w:rPr>
        <w:t>»</w:t>
      </w:r>
      <w:r w:rsidRPr="00FD3B72">
        <w:rPr>
          <w:rFonts w:cstheme="minorHAnsi"/>
          <w:bCs/>
          <w:sz w:val="20"/>
          <w:szCs w:val="20"/>
        </w:rPr>
        <w:t xml:space="preserve"> </w:t>
      </w:r>
      <w:r w:rsidRPr="00FD3B72">
        <w:rPr>
          <w:rFonts w:cstheme="minorHAnsi"/>
          <w:sz w:val="20"/>
          <w:szCs w:val="20"/>
        </w:rPr>
        <w:t>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roofErr w:type="gramEnd"/>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1.2. Настоящий Порядок разработан в соответствии со </w:t>
      </w:r>
      <w:hyperlink r:id="rId66" w:history="1">
        <w:r w:rsidRPr="00FD3B72">
          <w:rPr>
            <w:rStyle w:val="af2"/>
            <w:rFonts w:cstheme="minorHAnsi"/>
            <w:color w:val="000000"/>
            <w:sz w:val="20"/>
            <w:szCs w:val="20"/>
          </w:rPr>
          <w:t>статьей 100</w:t>
        </w:r>
      </w:hyperlink>
      <w:r w:rsidRPr="00FD3B72">
        <w:rPr>
          <w:rFonts w:cstheme="minorHAnsi"/>
          <w:color w:val="000000"/>
          <w:sz w:val="20"/>
          <w:szCs w:val="20"/>
        </w:rPr>
        <w:t xml:space="preserve"> </w:t>
      </w:r>
      <w:r w:rsidRPr="00FD3B72">
        <w:rPr>
          <w:rFonts w:cstheme="minorHAnsi"/>
          <w:sz w:val="20"/>
          <w:szCs w:val="2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D3B72" w:rsidRPr="00FD3B72" w:rsidRDefault="00FD3B72" w:rsidP="00FD3B72">
      <w:pPr>
        <w:widowControl w:val="0"/>
        <w:autoSpaceDE w:val="0"/>
        <w:autoSpaceDN w:val="0"/>
        <w:adjustRightInd w:val="0"/>
        <w:jc w:val="both"/>
        <w:rPr>
          <w:rFonts w:cstheme="minorHAnsi"/>
          <w:bCs/>
          <w:sz w:val="20"/>
          <w:szCs w:val="20"/>
        </w:rPr>
      </w:pPr>
      <w:r w:rsidRPr="00FD3B72">
        <w:rPr>
          <w:rFonts w:cstheme="minorHAnsi"/>
          <w:sz w:val="20"/>
          <w:szCs w:val="20"/>
        </w:rPr>
        <w:t xml:space="preserve">1.3. Под ведомственным контролем (далее - контроль) понимается деятельность органов  </w:t>
      </w:r>
      <w:r w:rsidRPr="00FD3B72">
        <w:rPr>
          <w:rFonts w:cstheme="minorHAnsi"/>
          <w:bCs/>
          <w:sz w:val="20"/>
          <w:szCs w:val="20"/>
        </w:rPr>
        <w:t xml:space="preserve">местного самоуправления </w:t>
      </w:r>
      <w:r w:rsidRPr="00FD3B72">
        <w:rPr>
          <w:rFonts w:cstheme="minorHAnsi"/>
          <w:sz w:val="20"/>
          <w:szCs w:val="20"/>
        </w:rPr>
        <w:t>осуществляющих функции и полномочия учредителей в отношении муниципальных учреждений и муниципальных предприятий (далее - учредители),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1.4. Объектами контроля являются: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муниципальные казенные учреждения;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муниципальные бюджетные учреждения;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3) муниципальные автономные учреждения  </w:t>
      </w:r>
      <w:r w:rsidRPr="00FD3B72">
        <w:rPr>
          <w:rFonts w:cstheme="minorHAnsi"/>
          <w:bCs/>
          <w:sz w:val="20"/>
          <w:szCs w:val="20"/>
        </w:rPr>
        <w:t xml:space="preserve">муниципального образования  «Олонки» </w:t>
      </w:r>
      <w:r w:rsidRPr="00FD3B72">
        <w:rPr>
          <w:rFonts w:cstheme="minorHAnsi"/>
          <w:sz w:val="20"/>
          <w:szCs w:val="20"/>
        </w:rPr>
        <w:t xml:space="preserve">при предоставлении им в соответствии с Бюджетным </w:t>
      </w:r>
      <w:hyperlink r:id="rId67" w:history="1">
        <w:r w:rsidRPr="00FD3B72">
          <w:rPr>
            <w:rStyle w:val="af2"/>
            <w:rFonts w:cstheme="minorHAnsi"/>
            <w:color w:val="000000"/>
            <w:sz w:val="20"/>
            <w:szCs w:val="20"/>
          </w:rPr>
          <w:t>кодексом</w:t>
        </w:r>
      </w:hyperlink>
      <w:r w:rsidRPr="00FD3B72">
        <w:rPr>
          <w:rFonts w:cstheme="minorHAnsi"/>
          <w:color w:val="000000"/>
          <w:sz w:val="20"/>
          <w:szCs w:val="20"/>
        </w:rPr>
        <w:t xml:space="preserve"> </w:t>
      </w:r>
      <w:r w:rsidRPr="00FD3B72">
        <w:rPr>
          <w:rFonts w:cstheme="minorHAnsi"/>
          <w:sz w:val="20"/>
          <w:szCs w:val="20"/>
        </w:rPr>
        <w:t xml:space="preserve"> Российской Федерации и иными нормативными правовыми актами, регулирующими бюджетные правоотношения, средств местного бюджета муниципального образования «Олонки»  на осуществление капитальных вложений в объекты муниципальной собственности.</w:t>
      </w:r>
    </w:p>
    <w:p w:rsidR="00FD3B72" w:rsidRPr="00FD3B72" w:rsidRDefault="00FD3B72" w:rsidP="00FD3B72">
      <w:pPr>
        <w:widowControl w:val="0"/>
        <w:autoSpaceDE w:val="0"/>
        <w:autoSpaceDN w:val="0"/>
        <w:adjustRightInd w:val="0"/>
        <w:jc w:val="center"/>
        <w:outlineLvl w:val="1"/>
        <w:rPr>
          <w:rFonts w:cstheme="minorHAnsi"/>
          <w:b/>
          <w:sz w:val="20"/>
          <w:szCs w:val="20"/>
        </w:rPr>
      </w:pPr>
      <w:bookmarkStart w:id="72" w:name="Par51"/>
      <w:bookmarkEnd w:id="72"/>
      <w:r w:rsidRPr="00FD3B72">
        <w:rPr>
          <w:rFonts w:cstheme="minorHAnsi"/>
          <w:b/>
          <w:sz w:val="20"/>
          <w:szCs w:val="20"/>
        </w:rPr>
        <w:lastRenderedPageBreak/>
        <w:t>II. ЦЕЛИ, ЗАДАЧИ, ПРЕДМЕТ КОНТРОЛЯ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2.1. Целью контроля является повышение эффективности деятельности подведомственных заказчиков в сфере закупок товаров, работ, услуг для муниципальных нужд.</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2.2. Задачами контроля являются: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выявление случаев нарушения и неисполнения законодательства Российской Федерации и иных нормативных правовых актов о контрактной системе, муниципальных правовых актов  в сфере закупок;</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принятие в пределах своей компетенции мер по их предупреждению;</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анализ и оценка эффективности результатов деятельности подведомственных учреждений в сфере закупок, должностных лиц.</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2.3.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 муниципальных правовых актов в сфере закупок обязанностей:</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по созданию контрактной службы, определению ее полномочий, прав, обязанностей, ответственности либо по определению должностного лица, ответственного за осуществление закупок (контрактного управляющего);</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по планированию и обоснованию закупок;</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по соблюдению правил нормирования в сфере закупок, установленных учредителями для подведомственных заказчиков;</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 по соблюдению подведомственными заказчиками порядка взаимодействия с уполномоченным органом на определение поставщиков (подрядчиков, исполнителей) для заказчиков;</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5) по соблюдению подведомственными заказчиками требований </w:t>
      </w:r>
      <w:hyperlink r:id="rId68" w:history="1">
        <w:r w:rsidRPr="00FD3B72">
          <w:rPr>
            <w:rStyle w:val="af2"/>
            <w:rFonts w:cstheme="minorHAnsi"/>
            <w:color w:val="000000"/>
            <w:sz w:val="20"/>
            <w:szCs w:val="20"/>
          </w:rPr>
          <w:t>Закона</w:t>
        </w:r>
      </w:hyperlink>
      <w:r w:rsidRPr="00FD3B72">
        <w:rPr>
          <w:rFonts w:cstheme="minorHAnsi"/>
          <w:color w:val="000000"/>
          <w:sz w:val="20"/>
          <w:szCs w:val="20"/>
        </w:rPr>
        <w:t xml:space="preserve"> </w:t>
      </w:r>
      <w:r w:rsidRPr="00FD3B72">
        <w:rPr>
          <w:rFonts w:cstheme="minorHAnsi"/>
          <w:sz w:val="20"/>
          <w:szCs w:val="20"/>
        </w:rPr>
        <w:t>о контрактной системе при заключении контрактов с единственным поставщиком (подрядчиком, исполнителем);</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6) по осуществлению подведомственными заказчиками </w:t>
      </w:r>
      <w:proofErr w:type="gramStart"/>
      <w:r w:rsidRPr="00FD3B72">
        <w:rPr>
          <w:rFonts w:cstheme="minorHAnsi"/>
          <w:sz w:val="20"/>
          <w:szCs w:val="20"/>
        </w:rPr>
        <w:t>контроля, за</w:t>
      </w:r>
      <w:proofErr w:type="gramEnd"/>
      <w:r w:rsidRPr="00FD3B72">
        <w:rPr>
          <w:rFonts w:cstheme="minorHAnsi"/>
          <w:sz w:val="20"/>
          <w:szCs w:val="20"/>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7) по исполнению подведомственным заказчиком - бюджетным учреждением правового акта об осуществлении закупок, принятого бюджетным учреждением в соответствии с Федеральным </w:t>
      </w:r>
      <w:hyperlink r:id="rId69" w:history="1">
        <w:r w:rsidRPr="00FD3B72">
          <w:rPr>
            <w:rStyle w:val="af2"/>
            <w:rFonts w:cstheme="minorHAnsi"/>
            <w:color w:val="000000"/>
            <w:sz w:val="20"/>
            <w:szCs w:val="20"/>
          </w:rPr>
          <w:t>законом</w:t>
        </w:r>
      </w:hyperlink>
      <w:r w:rsidRPr="00FD3B72">
        <w:rPr>
          <w:rFonts w:cstheme="minorHAnsi"/>
          <w:color w:val="000000"/>
          <w:sz w:val="20"/>
          <w:szCs w:val="20"/>
        </w:rPr>
        <w:t xml:space="preserve"> о</w:t>
      </w:r>
      <w:r w:rsidRPr="00FD3B72">
        <w:rPr>
          <w:rFonts w:cstheme="minorHAnsi"/>
          <w:sz w:val="20"/>
          <w:szCs w:val="20"/>
        </w:rPr>
        <w:t xml:space="preserve">т 18 июля 2011 года № 223-ФЗ "О закупках товаров, работ, услуг отдельными видами юридических лиц" в соответствии с требованиями </w:t>
      </w:r>
      <w:hyperlink r:id="rId70" w:history="1">
        <w:r w:rsidRPr="00FD3B72">
          <w:rPr>
            <w:rStyle w:val="af2"/>
            <w:rFonts w:cstheme="minorHAnsi"/>
            <w:color w:val="000000"/>
            <w:sz w:val="20"/>
            <w:szCs w:val="20"/>
          </w:rPr>
          <w:t>статьи 15</w:t>
        </w:r>
      </w:hyperlink>
      <w:r w:rsidRPr="00FD3B72">
        <w:rPr>
          <w:rFonts w:cstheme="minorHAnsi"/>
          <w:sz w:val="20"/>
          <w:szCs w:val="20"/>
        </w:rPr>
        <w:t xml:space="preserve"> Закона о контрактной системе.</w:t>
      </w:r>
    </w:p>
    <w:p w:rsidR="00FD3B72" w:rsidRPr="00FD3B72" w:rsidRDefault="00FD3B72" w:rsidP="00FD3B72">
      <w:pPr>
        <w:widowControl w:val="0"/>
        <w:autoSpaceDE w:val="0"/>
        <w:autoSpaceDN w:val="0"/>
        <w:adjustRightInd w:val="0"/>
        <w:outlineLvl w:val="1"/>
        <w:rPr>
          <w:rFonts w:cstheme="minorHAnsi"/>
          <w:b/>
          <w:sz w:val="20"/>
          <w:szCs w:val="20"/>
        </w:rPr>
      </w:pPr>
      <w:bookmarkStart w:id="73" w:name="Par68"/>
      <w:bookmarkEnd w:id="73"/>
    </w:p>
    <w:p w:rsidR="00FD3B72" w:rsidRPr="00FD3B72" w:rsidRDefault="00FD3B72" w:rsidP="00FD3B72">
      <w:pPr>
        <w:widowControl w:val="0"/>
        <w:autoSpaceDE w:val="0"/>
        <w:autoSpaceDN w:val="0"/>
        <w:adjustRightInd w:val="0"/>
        <w:jc w:val="center"/>
        <w:outlineLvl w:val="1"/>
        <w:rPr>
          <w:rFonts w:cstheme="minorHAnsi"/>
          <w:b/>
          <w:sz w:val="20"/>
          <w:szCs w:val="20"/>
        </w:rPr>
      </w:pPr>
      <w:r w:rsidRPr="00FD3B72">
        <w:rPr>
          <w:rFonts w:cstheme="minorHAnsi"/>
          <w:b/>
          <w:sz w:val="20"/>
          <w:szCs w:val="20"/>
        </w:rPr>
        <w:t>III. ФОРМЫ КОНТРОЛЯ</w:t>
      </w:r>
    </w:p>
    <w:p w:rsidR="00FD3B72" w:rsidRPr="00FD3B72" w:rsidRDefault="00FD3B72" w:rsidP="00FD3B72">
      <w:pPr>
        <w:widowControl w:val="0"/>
        <w:autoSpaceDE w:val="0"/>
        <w:autoSpaceDN w:val="0"/>
        <w:adjustRightInd w:val="0"/>
        <w:outlineLvl w:val="1"/>
        <w:rPr>
          <w:rFonts w:cstheme="minorHAnsi"/>
          <w:b/>
          <w:sz w:val="20"/>
          <w:szCs w:val="20"/>
        </w:rPr>
      </w:pP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3.1. Контроль осуществляется в форме плановых и внеплановых проверок. Проверки могут быть выездными или камеральными. </w:t>
      </w:r>
      <w:hyperlink r:id="rId71" w:anchor="Par144" w:history="1">
        <w:r w:rsidRPr="00FD3B72">
          <w:rPr>
            <w:rStyle w:val="af2"/>
            <w:rFonts w:cstheme="minorHAnsi"/>
            <w:color w:val="000000"/>
            <w:sz w:val="20"/>
            <w:szCs w:val="20"/>
          </w:rPr>
          <w:t>Запрос</w:t>
        </w:r>
      </w:hyperlink>
      <w:r w:rsidRPr="00FD3B72">
        <w:rPr>
          <w:rFonts w:cstheme="minorHAnsi"/>
          <w:color w:val="000000"/>
          <w:sz w:val="20"/>
          <w:szCs w:val="20"/>
        </w:rPr>
        <w:t xml:space="preserve"> </w:t>
      </w:r>
      <w:r w:rsidRPr="00FD3B72">
        <w:rPr>
          <w:rFonts w:cstheme="minorHAnsi"/>
          <w:sz w:val="20"/>
          <w:szCs w:val="20"/>
        </w:rPr>
        <w:t xml:space="preserve">документов для проведения камеральной проверки проводится по форме, установленной </w:t>
      </w:r>
      <w:r w:rsidRPr="00FD3B72">
        <w:rPr>
          <w:rFonts w:cstheme="minorHAnsi"/>
          <w:sz w:val="20"/>
          <w:szCs w:val="20"/>
        </w:rPr>
        <w:lastRenderedPageBreak/>
        <w:t>настоящим Порядком.</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3.2. В отношении каждого подведомственного заказчика плановые проверки проводятся не чаще чем 1 раз в 6 месяцев и не реже чем 1 раз в 12 месяцев.</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3.3. Плановые проверки проводятся в соответствии с утвержденным планом проведения проверок. План проверок утверждается на грядущий календарный год не позднее 1 декабря текущего календарного года и размещается в 10-дневный срок со дня его утверждения на официальном сайте учредителя в информационно-телекоммуникационной сети "Интернет".</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3.4. Внеплановые проверки проводятся в случае поступления обращений граждан, организаций,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w:t>
      </w:r>
    </w:p>
    <w:p w:rsidR="00FD3B72" w:rsidRPr="00FD3B72" w:rsidRDefault="00FD3B72" w:rsidP="00FD3B72">
      <w:pPr>
        <w:widowControl w:val="0"/>
        <w:autoSpaceDE w:val="0"/>
        <w:autoSpaceDN w:val="0"/>
        <w:adjustRightInd w:val="0"/>
        <w:jc w:val="both"/>
        <w:rPr>
          <w:rFonts w:cstheme="minorHAnsi"/>
          <w:bCs/>
          <w:sz w:val="20"/>
          <w:szCs w:val="20"/>
        </w:rPr>
      </w:pPr>
      <w:r w:rsidRPr="00FD3B72">
        <w:rPr>
          <w:rFonts w:cstheme="minorHAnsi"/>
          <w:sz w:val="20"/>
          <w:szCs w:val="20"/>
        </w:rPr>
        <w:t>3.5. К проверке могут привлекаться специалисты сторонних организаций, в том числе других органов</w:t>
      </w:r>
      <w:r w:rsidRPr="00FD3B72">
        <w:rPr>
          <w:rFonts w:cstheme="minorHAnsi"/>
          <w:bCs/>
          <w:sz w:val="20"/>
          <w:szCs w:val="20"/>
        </w:rPr>
        <w:t xml:space="preserve"> государственной власти и местного самоуправления сельского поселения «Олонки»</w:t>
      </w:r>
      <w:r w:rsidRPr="00FD3B72">
        <w:rPr>
          <w:rFonts w:cstheme="minorHAnsi"/>
          <w:sz w:val="20"/>
          <w:szCs w:val="20"/>
        </w:rPr>
        <w:t>, аккредитованные эксперты.</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3.6. Работник, осуществляющий ведомственный контроль, и специалисты, привлеченные к проверкам,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3.7. Работник, осуществляющий ведомственный контроль, и специалисты, привлеченные к проверкам, обязаны:</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соблюдать законодательство Российской Федерации;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осуществлять проверку только на основании приказа (распоряжения) учредителя;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знакомить руководителя, контрактного управляющего (руководителя контрактной службы) подведомственного заказчика с результатами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 соблюдать установленные сроки проведения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3.8. Руководитель, контрактный управляющий (руководитель контрактной службы) подведомственного заказчика обязан:</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обеспечить присутствие должностных лиц учреждения, ответственных за организацию и проведение мероприятий по вопросам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представлять информацию, документы, необходимых для достижения цели и задач проведения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не препятствовать работнику, осуществляющему ведомственный контроль, и специалистам, привлеченным к проверке, проводить проверку.</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3.9. Результатом исполнения контроля являются: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акт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приказ о результатах проверки.</w:t>
      </w:r>
    </w:p>
    <w:p w:rsidR="00FD3B72" w:rsidRPr="00FD3B72" w:rsidRDefault="00FD3B72" w:rsidP="00FD3B72">
      <w:pPr>
        <w:widowControl w:val="0"/>
        <w:autoSpaceDE w:val="0"/>
        <w:autoSpaceDN w:val="0"/>
        <w:adjustRightInd w:val="0"/>
        <w:jc w:val="both"/>
        <w:rPr>
          <w:rFonts w:cstheme="minorHAnsi"/>
          <w:sz w:val="20"/>
          <w:szCs w:val="20"/>
        </w:rPr>
      </w:pPr>
    </w:p>
    <w:p w:rsidR="00FD3B72" w:rsidRPr="00FD3B72" w:rsidRDefault="00FD3B72" w:rsidP="00FD3B72">
      <w:pPr>
        <w:widowControl w:val="0"/>
        <w:autoSpaceDE w:val="0"/>
        <w:autoSpaceDN w:val="0"/>
        <w:adjustRightInd w:val="0"/>
        <w:jc w:val="center"/>
        <w:outlineLvl w:val="1"/>
        <w:rPr>
          <w:rFonts w:cstheme="minorHAnsi"/>
          <w:b/>
          <w:sz w:val="20"/>
          <w:szCs w:val="20"/>
        </w:rPr>
      </w:pPr>
      <w:bookmarkStart w:id="74" w:name="Par88"/>
      <w:bookmarkEnd w:id="74"/>
      <w:r w:rsidRPr="00FD3B72">
        <w:rPr>
          <w:rFonts w:cstheme="minorHAnsi"/>
          <w:b/>
          <w:sz w:val="20"/>
          <w:szCs w:val="20"/>
        </w:rPr>
        <w:t>IV. ОРГАНИЗАЦИЯ ПРОВЕДЕНИЯ ПРОВЕРОК</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4.1. Проведение проверок возлагается на работника учредителя, в </w:t>
      </w:r>
      <w:r w:rsidRPr="00FD3B72">
        <w:rPr>
          <w:rFonts w:cstheme="minorHAnsi"/>
          <w:sz w:val="20"/>
          <w:szCs w:val="20"/>
        </w:rPr>
        <w:lastRenderedPageBreak/>
        <w:t>должностной инструкции которого закреплено полномочие по их проведению в учреждениях подведомственных заказчиков.</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4.2. О проведении плановой проверки подведомственный заказчик уведомляется не менее чем за 3 рабочих дня до начала проведения проверки. Факт своевременного информирования о предстоящей проверке фиксируется в акте проверки и должен подтверждаться соответствующими документами (корешком уведомления о вручении почтового отправления с извещением о проверке; отметкой должного лица подведомственного заказчика с указанием даты и времени извещения на копии уведомления о проверке).</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4.3.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 позволяющим фиксировать факт своевременного информирования о предстоящей проверке.</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4.4. Проверка проводится на основании приказа учредителя.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4.5. В указанном приказе закрепляются: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наименование учреждения подведомственного заказчика, проверка которого проводится;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фамилии, имена, отчества, должности лиц, уполномоченных на проведение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основания проведения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 проверяемый период при последующем контроле;</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5) тема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6) срок проведения проверки. </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4.6. Срок проверки не может превышать 20 рабочих дней. </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4.7. Руководитель учредителя не </w:t>
      </w:r>
      <w:proofErr w:type="gramStart"/>
      <w:r w:rsidRPr="00FD3B72">
        <w:rPr>
          <w:rFonts w:cstheme="minorHAnsi"/>
          <w:sz w:val="20"/>
          <w:szCs w:val="20"/>
        </w:rPr>
        <w:t>позднее</w:t>
      </w:r>
      <w:proofErr w:type="gramEnd"/>
      <w:r w:rsidRPr="00FD3B72">
        <w:rPr>
          <w:rFonts w:cstheme="minorHAnsi"/>
          <w:sz w:val="20"/>
          <w:szCs w:val="20"/>
        </w:rPr>
        <w:t xml:space="preserve"> чем за 10 дней до начала проведения проверки утверждает план-задание проверки с перечнем вопросов, подлежащих изучению при проведении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4.8. Не позднее дня, следующего за днем окончания проведения проверки, составляется акт о ее проведении (далее - Акт), в котором отражаются: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1) наименование учредителя;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2) дата и номер приказа (распоряжения) руководителя учредителя;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3) фамилии, имена, отчества и должности лиц, проводивших проверку;</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 наименование проверяемого подведомственного заказчика;</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5) фамилия, имя, отчество руководителя, контрактного управляющего (руководителя контрактной службы) подведомственного заказчика;</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6) срок проведения проверки;</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7) сведения о результатах проверки,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 допустивших указанные нарушения.</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 xml:space="preserve">Акт составляется в 2 экземплярах и подписывается лицами, </w:t>
      </w:r>
      <w:r w:rsidRPr="00FD3B72">
        <w:rPr>
          <w:rFonts w:cstheme="minorHAnsi"/>
          <w:sz w:val="20"/>
          <w:szCs w:val="20"/>
        </w:rPr>
        <w:lastRenderedPageBreak/>
        <w:t>проводившими проверку, и руководителем, главным бухгалтером, контрактным управляющим (руководителем контрактной службы) подведомственного заказчика.</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К Акту прилагаются копии документов, подтверждающих наличие выявленных нарушений.</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Один экземпляр Акта с приложениями направляется в адрес подведомственного заказчика не позднее дня, следующего за днем составления Акта.</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4.9. Работник, проводивший проверку, в 10-дневный срок </w:t>
      </w:r>
      <w:proofErr w:type="gramStart"/>
      <w:r w:rsidRPr="00FD3B72">
        <w:rPr>
          <w:rFonts w:cstheme="minorHAnsi"/>
          <w:sz w:val="20"/>
          <w:szCs w:val="20"/>
        </w:rPr>
        <w:t>с даты подписания</w:t>
      </w:r>
      <w:proofErr w:type="gramEnd"/>
      <w:r w:rsidRPr="00FD3B72">
        <w:rPr>
          <w:rFonts w:cstheme="minorHAnsi"/>
          <w:sz w:val="20"/>
          <w:szCs w:val="20"/>
        </w:rPr>
        <w:t xml:space="preserve"> Акта подведомственным заказчиком готовит проект приказа (распоряжения) по итогам проверки об устранении нарушений.</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4.10. Подведомственный заказчик, проверка которого проводилась, в случае несогласия с фактами, выводами, предложениями, изложенными в акте проверки, в 7-дневный срок </w:t>
      </w:r>
      <w:proofErr w:type="gramStart"/>
      <w:r w:rsidRPr="00FD3B72">
        <w:rPr>
          <w:rFonts w:cstheme="minorHAnsi"/>
          <w:sz w:val="20"/>
          <w:szCs w:val="20"/>
        </w:rPr>
        <w:t>с даты получения</w:t>
      </w:r>
      <w:proofErr w:type="gramEnd"/>
      <w:r w:rsidRPr="00FD3B72">
        <w:rPr>
          <w:rFonts w:cstheme="minorHAnsi"/>
          <w:sz w:val="20"/>
          <w:szCs w:val="20"/>
        </w:rPr>
        <w:t xml:space="preserve"> акта проверки вправе представить учредителю в письменной форме возражения в отношении акта проверки в целом или его отдельных положений. При этом подведомственный заказчик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учредителю.</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4.11. По итогам проверки руководитель учредителя на основании сведений, содержащихся в акте о проведении проверки, издает приказ (распоряжение):</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1) об устранении выявленных нарушений, с указанием срока устранения таких нарушений;</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2) 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3) о проведении повторной проверки с привлечением дополнительных специалистов;</w:t>
      </w:r>
    </w:p>
    <w:p w:rsidR="00FD3B72" w:rsidRPr="00FD3B72" w:rsidRDefault="00FD3B72" w:rsidP="00FD3B72">
      <w:pPr>
        <w:widowControl w:val="0"/>
        <w:autoSpaceDE w:val="0"/>
        <w:autoSpaceDN w:val="0"/>
        <w:adjustRightInd w:val="0"/>
        <w:ind w:firstLine="540"/>
        <w:jc w:val="both"/>
        <w:rPr>
          <w:rFonts w:cstheme="minorHAnsi"/>
          <w:sz w:val="20"/>
          <w:szCs w:val="20"/>
        </w:rPr>
      </w:pPr>
      <w:r w:rsidRPr="00FD3B72">
        <w:rPr>
          <w:rFonts w:cstheme="minorHAnsi"/>
          <w:sz w:val="20"/>
          <w:szCs w:val="20"/>
        </w:rPr>
        <w:t>4) о привлечении к дисциплинарной ответственности руководителей подведомственных заказчиков;</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4.12. Подведомственный заказчик должен представить учредителю отчет о результатах выполнения рекомендаций, устранения допущенных нарушений, выявленных в ходе проверки, с приложением подтверждающих документов, материалов в срок, указанный в приказе (распоряжении) об устранении нарушений.</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4.13. </w:t>
      </w:r>
      <w:proofErr w:type="gramStart"/>
      <w:r w:rsidRPr="00FD3B72">
        <w:rPr>
          <w:rFonts w:cstheme="minorHAnsi"/>
          <w:sz w:val="20"/>
          <w:szCs w:val="20"/>
        </w:rPr>
        <w:t>Контроль за</w:t>
      </w:r>
      <w:proofErr w:type="gramEnd"/>
      <w:r w:rsidRPr="00FD3B72">
        <w:rPr>
          <w:rFonts w:cstheme="minorHAnsi"/>
          <w:sz w:val="20"/>
          <w:szCs w:val="20"/>
        </w:rPr>
        <w:t xml:space="preserve"> выполнением приказа (распоряжения) по результатам проверки осуществляет руководитель учредителя.</w:t>
      </w: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 xml:space="preserve">4.14. В 5-дневный срок со дня поступления отчета подведомственного заказчика работник, проводивший проверку,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w:t>
      </w:r>
      <w:r w:rsidRPr="00FD3B72">
        <w:rPr>
          <w:rFonts w:cstheme="minorHAnsi"/>
          <w:sz w:val="20"/>
          <w:szCs w:val="20"/>
        </w:rPr>
        <w:lastRenderedPageBreak/>
        <w:t>вопроса или другим предложением, предусмотренным пунктом 27 настоящего Порядка, в соответствии с результатом анализа.</w:t>
      </w:r>
    </w:p>
    <w:p w:rsidR="00FD3B72" w:rsidRPr="00FD3B72" w:rsidRDefault="00FD3B72" w:rsidP="00FD3B72">
      <w:pPr>
        <w:widowControl w:val="0"/>
        <w:autoSpaceDE w:val="0"/>
        <w:autoSpaceDN w:val="0"/>
        <w:adjustRightInd w:val="0"/>
        <w:jc w:val="center"/>
        <w:outlineLvl w:val="1"/>
        <w:rPr>
          <w:rFonts w:cstheme="minorHAnsi"/>
          <w:b/>
          <w:sz w:val="20"/>
          <w:szCs w:val="20"/>
        </w:rPr>
      </w:pPr>
      <w:bookmarkStart w:id="75" w:name="Par125"/>
      <w:bookmarkEnd w:id="75"/>
    </w:p>
    <w:p w:rsidR="00FD3B72" w:rsidRPr="00FD3B72" w:rsidRDefault="00FD3B72" w:rsidP="00FD3B72">
      <w:pPr>
        <w:widowControl w:val="0"/>
        <w:autoSpaceDE w:val="0"/>
        <w:autoSpaceDN w:val="0"/>
        <w:adjustRightInd w:val="0"/>
        <w:jc w:val="center"/>
        <w:outlineLvl w:val="1"/>
        <w:rPr>
          <w:rFonts w:cstheme="minorHAnsi"/>
          <w:b/>
          <w:sz w:val="20"/>
          <w:szCs w:val="20"/>
        </w:rPr>
      </w:pPr>
      <w:r w:rsidRPr="00FD3B72">
        <w:rPr>
          <w:rFonts w:cstheme="minorHAnsi"/>
          <w:b/>
          <w:sz w:val="20"/>
          <w:szCs w:val="20"/>
        </w:rPr>
        <w:t>V. ОБЖАЛОВАНИЕ ДЕЙСТВИЙ (БЕЗДЕЙСТВИЙ) ДОЛЖНОСТНЫХ ЛИЦ ОРГАНА ВЕДОМСТВЕННОГО КОНТРОЛЯ</w:t>
      </w:r>
    </w:p>
    <w:p w:rsidR="00FD3B72" w:rsidRPr="00FD3B72" w:rsidRDefault="00FD3B72" w:rsidP="00FD3B72">
      <w:pPr>
        <w:widowControl w:val="0"/>
        <w:autoSpaceDE w:val="0"/>
        <w:autoSpaceDN w:val="0"/>
        <w:adjustRightInd w:val="0"/>
        <w:jc w:val="both"/>
        <w:rPr>
          <w:rFonts w:cstheme="minorHAnsi"/>
          <w:sz w:val="20"/>
          <w:szCs w:val="20"/>
        </w:rPr>
      </w:pPr>
    </w:p>
    <w:p w:rsidR="00FD3B72" w:rsidRPr="00FD3B72" w:rsidRDefault="00FD3B72" w:rsidP="00FD3B72">
      <w:pPr>
        <w:widowControl w:val="0"/>
        <w:autoSpaceDE w:val="0"/>
        <w:autoSpaceDN w:val="0"/>
        <w:adjustRightInd w:val="0"/>
        <w:jc w:val="both"/>
        <w:rPr>
          <w:rFonts w:cstheme="minorHAnsi"/>
          <w:sz w:val="20"/>
          <w:szCs w:val="20"/>
        </w:rPr>
      </w:pPr>
      <w:r w:rsidRPr="00FD3B72">
        <w:rPr>
          <w:rFonts w:cstheme="minorHAnsi"/>
          <w:sz w:val="20"/>
          <w:szCs w:val="20"/>
        </w:rPr>
        <w:t>5.1. Действия (бездействие) должностных лиц органа ведомственного контроля, могут быть обжалованы руководителем подведомственного заказчика в порядке, установленном законодательством Российской Федерации.</w:t>
      </w:r>
    </w:p>
    <w:p w:rsidR="00FD3B72" w:rsidRPr="00FD3B72" w:rsidRDefault="00FD3B72" w:rsidP="00FD3B72">
      <w:pPr>
        <w:widowControl w:val="0"/>
        <w:autoSpaceDE w:val="0"/>
        <w:autoSpaceDN w:val="0"/>
        <w:adjustRightInd w:val="0"/>
        <w:jc w:val="both"/>
        <w:rPr>
          <w:rFonts w:cstheme="minorHAnsi"/>
          <w:sz w:val="20"/>
          <w:szCs w:val="20"/>
        </w:rPr>
      </w:pPr>
      <w:bookmarkStart w:id="76" w:name="Par129"/>
      <w:bookmarkEnd w:id="76"/>
    </w:p>
    <w:p w:rsidR="00FD3B72" w:rsidRPr="00FD3B72" w:rsidRDefault="00FD3B72" w:rsidP="00FD3B72">
      <w:pPr>
        <w:pStyle w:val="ConsPlusNonformat"/>
        <w:jc w:val="right"/>
        <w:rPr>
          <w:rFonts w:asciiTheme="minorHAnsi" w:hAnsiTheme="minorHAnsi" w:cstheme="minorHAnsi"/>
        </w:rPr>
      </w:pPr>
      <w:bookmarkStart w:id="77" w:name="Par137"/>
      <w:bookmarkEnd w:id="77"/>
      <w:r w:rsidRPr="00FD3B72">
        <w:rPr>
          <w:rFonts w:asciiTheme="minorHAnsi" w:hAnsiTheme="minorHAnsi" w:cstheme="minorHAnsi"/>
        </w:rPr>
        <w:t>Форма запроса</w:t>
      </w:r>
    </w:p>
    <w:p w:rsidR="00FD3B72" w:rsidRPr="00FD3B72" w:rsidRDefault="00FD3B72" w:rsidP="00FD3B72">
      <w:pPr>
        <w:pStyle w:val="ConsPlusNonformat"/>
        <w:jc w:val="center"/>
        <w:rPr>
          <w:rFonts w:asciiTheme="minorHAnsi" w:hAnsiTheme="minorHAnsi" w:cstheme="minorHAnsi"/>
        </w:rPr>
      </w:pPr>
    </w:p>
    <w:p w:rsidR="00FD3B72" w:rsidRPr="00FD3B72" w:rsidRDefault="00FD3B72" w:rsidP="00FD3B72">
      <w:pPr>
        <w:pStyle w:val="ConsPlusNonformat"/>
        <w:jc w:val="center"/>
        <w:rPr>
          <w:rFonts w:asciiTheme="minorHAnsi" w:hAnsiTheme="minorHAnsi" w:cstheme="minorHAnsi"/>
        </w:rPr>
      </w:pPr>
      <w:r w:rsidRPr="00FD3B72">
        <w:rPr>
          <w:rFonts w:asciiTheme="minorHAnsi" w:hAnsiTheme="minorHAnsi" w:cstheme="minorHAnsi"/>
        </w:rPr>
        <w:t>____________________________________________________________</w:t>
      </w:r>
    </w:p>
    <w:p w:rsidR="00FD3B72" w:rsidRPr="00FD3B72" w:rsidRDefault="00FD3B72" w:rsidP="00FD3B72">
      <w:pPr>
        <w:pStyle w:val="ConsPlusNonformat"/>
        <w:jc w:val="center"/>
        <w:rPr>
          <w:rFonts w:asciiTheme="minorHAnsi" w:hAnsiTheme="minorHAnsi" w:cstheme="minorHAnsi"/>
        </w:rPr>
      </w:pPr>
      <w:r w:rsidRPr="00FD3B72">
        <w:rPr>
          <w:rFonts w:asciiTheme="minorHAnsi" w:hAnsiTheme="minorHAnsi" w:cstheme="minorHAnsi"/>
        </w:rPr>
        <w:t>(должность и Ф.И.О руководителя подведомственного заказчика)</w:t>
      </w:r>
    </w:p>
    <w:p w:rsidR="00FD3B72" w:rsidRPr="00FD3B72" w:rsidRDefault="00FD3B72" w:rsidP="00FD3B72">
      <w:pPr>
        <w:pStyle w:val="ConsPlusNonformat"/>
        <w:jc w:val="center"/>
        <w:rPr>
          <w:rFonts w:asciiTheme="minorHAnsi" w:hAnsiTheme="minorHAnsi" w:cstheme="minorHAnsi"/>
        </w:rPr>
      </w:pPr>
      <w:r w:rsidRPr="00FD3B72">
        <w:rPr>
          <w:rFonts w:asciiTheme="minorHAnsi" w:hAnsiTheme="minorHAnsi" w:cstheme="minorHAnsi"/>
        </w:rPr>
        <w:t>_________________________________________________</w:t>
      </w:r>
    </w:p>
    <w:p w:rsidR="00FD3B72" w:rsidRPr="00FD3B72" w:rsidRDefault="00FD3B72" w:rsidP="00FD3B72">
      <w:pPr>
        <w:pStyle w:val="ConsPlusNonformat"/>
        <w:jc w:val="center"/>
        <w:rPr>
          <w:rFonts w:asciiTheme="minorHAnsi" w:hAnsiTheme="minorHAnsi" w:cstheme="minorHAnsi"/>
        </w:rPr>
      </w:pPr>
      <w:r w:rsidRPr="00FD3B72">
        <w:rPr>
          <w:rFonts w:asciiTheme="minorHAnsi" w:hAnsiTheme="minorHAnsi" w:cstheme="minorHAnsi"/>
        </w:rPr>
        <w:t>(наименование и адрес подведомственного заказчика)</w:t>
      </w:r>
    </w:p>
    <w:p w:rsidR="00FD3B72" w:rsidRPr="00FD3B72" w:rsidRDefault="00FD3B72" w:rsidP="00FD3B72">
      <w:pPr>
        <w:pStyle w:val="ConsPlusNonformat"/>
        <w:rPr>
          <w:rFonts w:asciiTheme="minorHAnsi" w:hAnsiTheme="minorHAnsi" w:cstheme="minorHAnsi"/>
        </w:rPr>
      </w:pPr>
    </w:p>
    <w:p w:rsidR="00FD3B72" w:rsidRPr="00FD3B72" w:rsidRDefault="00FD3B72" w:rsidP="00FD3B72">
      <w:pPr>
        <w:pStyle w:val="ConsPlusNonformat"/>
        <w:jc w:val="center"/>
        <w:rPr>
          <w:rFonts w:asciiTheme="minorHAnsi" w:hAnsiTheme="minorHAnsi" w:cstheme="minorHAnsi"/>
          <w:b/>
        </w:rPr>
      </w:pPr>
      <w:bookmarkStart w:id="78" w:name="Par144"/>
      <w:bookmarkEnd w:id="78"/>
      <w:r w:rsidRPr="00FD3B72">
        <w:rPr>
          <w:rFonts w:asciiTheme="minorHAnsi" w:hAnsiTheme="minorHAnsi" w:cstheme="minorHAnsi"/>
          <w:b/>
        </w:rPr>
        <w:t>ЗАПРОС</w:t>
      </w:r>
    </w:p>
    <w:p w:rsidR="00FD3B72" w:rsidRPr="00FD3B72" w:rsidRDefault="00FD3B72" w:rsidP="00FD3B72">
      <w:pPr>
        <w:pStyle w:val="ConsPlusNonformat"/>
        <w:jc w:val="center"/>
        <w:rPr>
          <w:rFonts w:asciiTheme="minorHAnsi" w:hAnsiTheme="minorHAnsi" w:cstheme="minorHAnsi"/>
          <w:b/>
        </w:rPr>
      </w:pPr>
      <w:r w:rsidRPr="00FD3B72">
        <w:rPr>
          <w:rFonts w:asciiTheme="minorHAnsi" w:hAnsiTheme="minorHAnsi" w:cstheme="minorHAnsi"/>
          <w:b/>
        </w:rPr>
        <w:t>о предоставлении документов для проведения</w:t>
      </w:r>
    </w:p>
    <w:p w:rsidR="00FD3B72" w:rsidRPr="00FD3B72" w:rsidRDefault="00FD3B72" w:rsidP="00FD3B72">
      <w:pPr>
        <w:pStyle w:val="ConsPlusNonformat"/>
        <w:jc w:val="center"/>
        <w:rPr>
          <w:rFonts w:asciiTheme="minorHAnsi" w:hAnsiTheme="minorHAnsi" w:cstheme="minorHAnsi"/>
          <w:b/>
        </w:rPr>
      </w:pPr>
      <w:r w:rsidRPr="00FD3B72">
        <w:rPr>
          <w:rFonts w:asciiTheme="minorHAnsi" w:hAnsiTheme="minorHAnsi" w:cstheme="minorHAnsi"/>
          <w:b/>
        </w:rPr>
        <w:t>камеральной проверки</w:t>
      </w:r>
    </w:p>
    <w:p w:rsidR="00FD3B72" w:rsidRPr="00FD3B72" w:rsidRDefault="00FD3B72" w:rsidP="00FD3B72">
      <w:pPr>
        <w:pStyle w:val="ConsPlusNonformat"/>
        <w:jc w:val="center"/>
        <w:rPr>
          <w:rFonts w:asciiTheme="minorHAnsi" w:hAnsiTheme="minorHAnsi" w:cstheme="minorHAnsi"/>
          <w:b/>
        </w:rPr>
      </w:pPr>
    </w:p>
    <w:p w:rsidR="00FD3B72" w:rsidRPr="00FD3B72" w:rsidRDefault="00FD3B72" w:rsidP="00FD3B72">
      <w:pPr>
        <w:pStyle w:val="ConsPlusNonformat"/>
        <w:rPr>
          <w:rFonts w:asciiTheme="minorHAnsi" w:hAnsiTheme="minorHAnsi" w:cstheme="minorHAnsi"/>
        </w:rPr>
      </w:pPr>
      <w:r w:rsidRPr="00FD3B72">
        <w:rPr>
          <w:rFonts w:asciiTheme="minorHAnsi" w:hAnsiTheme="minorHAnsi" w:cstheme="minorHAnsi"/>
        </w:rPr>
        <w:t xml:space="preserve">    В соответствии с приказом (распоряжением) от __________ N ____ в период   </w:t>
      </w:r>
    </w:p>
    <w:p w:rsidR="00FD3B72" w:rsidRPr="00FD3B72" w:rsidRDefault="00FD3B72" w:rsidP="00FD3B72">
      <w:pPr>
        <w:pStyle w:val="ConsPlusNonformat"/>
        <w:rPr>
          <w:rFonts w:asciiTheme="minorHAnsi" w:hAnsiTheme="minorHAnsi" w:cstheme="minorHAnsi"/>
        </w:rPr>
      </w:pPr>
      <w:proofErr w:type="gramStart"/>
      <w:r w:rsidRPr="00FD3B72">
        <w:rPr>
          <w:rFonts w:asciiTheme="minorHAnsi" w:hAnsiTheme="minorHAnsi" w:cstheme="minorHAnsi"/>
        </w:rPr>
        <w:t>с</w:t>
      </w:r>
      <w:proofErr w:type="gramEnd"/>
      <w:r w:rsidRPr="00FD3B72">
        <w:rPr>
          <w:rFonts w:asciiTheme="minorHAnsi" w:hAnsiTheme="minorHAnsi" w:cstheme="minorHAnsi"/>
        </w:rPr>
        <w:t xml:space="preserve"> ________ по _________ проводится проверка____________________________</w:t>
      </w:r>
    </w:p>
    <w:p w:rsidR="00FD3B72" w:rsidRPr="00FD3B72" w:rsidRDefault="00FD3B72" w:rsidP="00FD3B72">
      <w:pPr>
        <w:pStyle w:val="ConsPlusNonformat"/>
        <w:jc w:val="center"/>
        <w:rPr>
          <w:rFonts w:asciiTheme="minorHAnsi" w:hAnsiTheme="minorHAnsi" w:cstheme="minorHAnsi"/>
        </w:rPr>
      </w:pPr>
      <w:r w:rsidRPr="00FD3B72">
        <w:rPr>
          <w:rFonts w:asciiTheme="minorHAnsi" w:hAnsiTheme="minorHAnsi" w:cstheme="minorHAnsi"/>
        </w:rPr>
        <w:t xml:space="preserve">                                                          (указать предмет проверки)</w:t>
      </w:r>
    </w:p>
    <w:p w:rsidR="00FD3B72" w:rsidRPr="00FD3B72" w:rsidRDefault="00FD3B72" w:rsidP="00FD3B72">
      <w:pPr>
        <w:pStyle w:val="ConsPlusNonformat"/>
        <w:rPr>
          <w:rFonts w:asciiTheme="minorHAnsi" w:hAnsiTheme="minorHAnsi" w:cstheme="minorHAnsi"/>
        </w:rPr>
      </w:pPr>
    </w:p>
    <w:p w:rsidR="00FD3B72" w:rsidRPr="00FD3B72" w:rsidRDefault="00FD3B72" w:rsidP="00FD3B72">
      <w:pPr>
        <w:pStyle w:val="ConsPlusNonformat"/>
        <w:rPr>
          <w:rFonts w:asciiTheme="minorHAnsi" w:hAnsiTheme="minorHAnsi" w:cstheme="minorHAnsi"/>
        </w:rPr>
      </w:pPr>
      <w:r w:rsidRPr="00FD3B72">
        <w:rPr>
          <w:rFonts w:asciiTheme="minorHAnsi" w:hAnsiTheme="minorHAnsi" w:cstheme="minorHAnsi"/>
        </w:rPr>
        <w:t xml:space="preserve">    Прошу представить в срок до "___" _____________________ 20__ г. в орган ведомственного контроля заверенные копии следующих документов:</w:t>
      </w:r>
    </w:p>
    <w:p w:rsidR="00FD3B72" w:rsidRPr="00FD3B72" w:rsidRDefault="00FD3B72" w:rsidP="00FD3B72">
      <w:pPr>
        <w:pStyle w:val="ConsPlusNonformat"/>
        <w:rPr>
          <w:rFonts w:asciiTheme="minorHAnsi" w:hAnsiTheme="minorHAnsi" w:cstheme="minorHAnsi"/>
        </w:rPr>
      </w:pPr>
      <w:r w:rsidRPr="00FD3B72">
        <w:rPr>
          <w:rFonts w:asciiTheme="minorHAnsi" w:hAnsiTheme="minorHAnsi" w:cstheme="minorHAnsi"/>
        </w:rPr>
        <w:t xml:space="preserve">    1. _____________________________________________________________</w:t>
      </w:r>
    </w:p>
    <w:p w:rsidR="00FD3B72" w:rsidRPr="00FD3B72" w:rsidRDefault="00FD3B72" w:rsidP="00FD3B72">
      <w:pPr>
        <w:pStyle w:val="ConsPlusNonformat"/>
        <w:rPr>
          <w:rFonts w:asciiTheme="minorHAnsi" w:hAnsiTheme="minorHAnsi" w:cstheme="minorHAnsi"/>
        </w:rPr>
      </w:pPr>
      <w:r w:rsidRPr="00FD3B72">
        <w:rPr>
          <w:rFonts w:asciiTheme="minorHAnsi" w:hAnsiTheme="minorHAnsi" w:cstheme="minorHAnsi"/>
        </w:rPr>
        <w:t xml:space="preserve">    2. _____________________________________________________________</w:t>
      </w:r>
    </w:p>
    <w:p w:rsidR="00FD3B72" w:rsidRPr="00FD3B72" w:rsidRDefault="00FD3B72" w:rsidP="00FD3B72">
      <w:pPr>
        <w:pStyle w:val="ConsPlusNonformat"/>
        <w:rPr>
          <w:rFonts w:asciiTheme="minorHAnsi" w:hAnsiTheme="minorHAnsi" w:cstheme="minorHAnsi"/>
        </w:rPr>
      </w:pPr>
      <w:r w:rsidRPr="00FD3B72">
        <w:rPr>
          <w:rFonts w:asciiTheme="minorHAnsi" w:hAnsiTheme="minorHAnsi" w:cstheme="minorHAnsi"/>
        </w:rPr>
        <w:t>Руководитель _____________________                     _____________________</w:t>
      </w:r>
    </w:p>
    <w:p w:rsidR="00FD3B72" w:rsidRPr="006473EF" w:rsidRDefault="00FD3B72" w:rsidP="00FD3B72">
      <w:pPr>
        <w:pStyle w:val="a3"/>
        <w:jc w:val="center"/>
        <w:rPr>
          <w:rFonts w:ascii="Times New Roman" w:hAnsi="Times New Roman"/>
          <w:sz w:val="24"/>
          <w:szCs w:val="24"/>
        </w:rPr>
      </w:pPr>
      <w:r w:rsidRPr="006473EF">
        <w:rPr>
          <w:rFonts w:ascii="Times New Roman" w:hAnsi="Times New Roman"/>
          <w:sz w:val="24"/>
          <w:szCs w:val="24"/>
        </w:rPr>
        <w:t xml:space="preserve">                                                </w:t>
      </w:r>
      <w:r w:rsidRPr="006473EF">
        <w:rPr>
          <w:sz w:val="24"/>
          <w:szCs w:val="24"/>
        </w:rPr>
        <w:t xml:space="preserve">                                                            </w:t>
      </w:r>
    </w:p>
    <w:p w:rsidR="00FD3B72" w:rsidRPr="00FD3B72" w:rsidRDefault="00FD3B72" w:rsidP="00FD3B72">
      <w:pPr>
        <w:jc w:val="center"/>
        <w:rPr>
          <w:rFonts w:cstheme="minorHAnsi"/>
          <w:b/>
          <w:sz w:val="20"/>
          <w:szCs w:val="20"/>
        </w:rPr>
      </w:pPr>
      <w:r w:rsidRPr="00FD3B72">
        <w:rPr>
          <w:rFonts w:cstheme="minorHAnsi"/>
          <w:b/>
          <w:sz w:val="20"/>
          <w:szCs w:val="20"/>
        </w:rPr>
        <w:t>РОССИЙСКАЯ ФЕДЕРАЦИЯ</w:t>
      </w:r>
    </w:p>
    <w:p w:rsidR="00FD3B72" w:rsidRPr="00FD3B72" w:rsidRDefault="00FD3B72" w:rsidP="00FD3B72">
      <w:pPr>
        <w:jc w:val="center"/>
        <w:rPr>
          <w:rFonts w:cstheme="minorHAnsi"/>
          <w:b/>
          <w:sz w:val="20"/>
          <w:szCs w:val="20"/>
        </w:rPr>
      </w:pPr>
      <w:r w:rsidRPr="00FD3B72">
        <w:rPr>
          <w:rFonts w:cstheme="minorHAnsi"/>
          <w:b/>
          <w:sz w:val="20"/>
          <w:szCs w:val="20"/>
        </w:rPr>
        <w:t>ИРКУТСКАЯ ОБЛАСТЬ</w:t>
      </w:r>
    </w:p>
    <w:p w:rsidR="00FD3B72" w:rsidRPr="00FD3B72" w:rsidRDefault="00FD3B72" w:rsidP="00FD3B72">
      <w:pPr>
        <w:jc w:val="center"/>
        <w:rPr>
          <w:rFonts w:cstheme="minorHAnsi"/>
          <w:b/>
          <w:sz w:val="20"/>
          <w:szCs w:val="20"/>
        </w:rPr>
      </w:pPr>
      <w:r w:rsidRPr="00FD3B72">
        <w:rPr>
          <w:rFonts w:cstheme="minorHAnsi"/>
          <w:b/>
          <w:sz w:val="20"/>
          <w:szCs w:val="20"/>
        </w:rPr>
        <w:t>БОХАНСКИЙ РАЙОН</w:t>
      </w:r>
    </w:p>
    <w:p w:rsidR="00FD3B72" w:rsidRPr="00FD3B72" w:rsidRDefault="00FD3B72" w:rsidP="00FD3B72">
      <w:pPr>
        <w:jc w:val="center"/>
        <w:rPr>
          <w:rFonts w:cstheme="minorHAnsi"/>
          <w:b/>
          <w:sz w:val="20"/>
          <w:szCs w:val="20"/>
        </w:rPr>
      </w:pPr>
      <w:r w:rsidRPr="00FD3B72">
        <w:rPr>
          <w:rFonts w:cstheme="minorHAnsi"/>
          <w:b/>
          <w:sz w:val="20"/>
          <w:szCs w:val="20"/>
        </w:rPr>
        <w:t>Муниципальное образование «Олонки»</w:t>
      </w:r>
    </w:p>
    <w:p w:rsidR="00FD3B72" w:rsidRPr="00FD3B72" w:rsidRDefault="00FD3B72" w:rsidP="00FD3B72">
      <w:pPr>
        <w:jc w:val="center"/>
        <w:rPr>
          <w:rFonts w:cstheme="minorHAnsi"/>
          <w:b/>
          <w:sz w:val="20"/>
          <w:szCs w:val="20"/>
        </w:rPr>
      </w:pPr>
    </w:p>
    <w:p w:rsidR="00FD3B72" w:rsidRPr="00FD3B72" w:rsidRDefault="00FD3B72" w:rsidP="00FD3B72">
      <w:pPr>
        <w:jc w:val="center"/>
        <w:rPr>
          <w:rFonts w:cstheme="minorHAnsi"/>
          <w:b/>
          <w:sz w:val="20"/>
          <w:szCs w:val="20"/>
        </w:rPr>
      </w:pPr>
      <w:r w:rsidRPr="00FD3B72">
        <w:rPr>
          <w:rFonts w:cstheme="minorHAnsi"/>
          <w:b/>
          <w:sz w:val="20"/>
          <w:szCs w:val="20"/>
        </w:rPr>
        <w:t>ПОСТАНОВЛЕНИЕ</w:t>
      </w:r>
    </w:p>
    <w:p w:rsidR="00FD3B72" w:rsidRPr="00FD3B72" w:rsidRDefault="00FD3B72" w:rsidP="00FD3B72">
      <w:pPr>
        <w:rPr>
          <w:rFonts w:cstheme="minorHAnsi"/>
          <w:b/>
          <w:sz w:val="20"/>
          <w:szCs w:val="20"/>
        </w:rPr>
      </w:pPr>
    </w:p>
    <w:p w:rsidR="00FD3B72" w:rsidRPr="00FD3B72" w:rsidRDefault="00FD3B72" w:rsidP="00FD3B72">
      <w:pPr>
        <w:rPr>
          <w:rFonts w:cstheme="minorHAnsi"/>
          <w:b/>
          <w:bCs/>
          <w:sz w:val="20"/>
          <w:szCs w:val="20"/>
        </w:rPr>
      </w:pPr>
      <w:r w:rsidRPr="00FD3B72">
        <w:rPr>
          <w:rFonts w:cstheme="minorHAnsi"/>
          <w:b/>
          <w:sz w:val="20"/>
          <w:szCs w:val="20"/>
        </w:rPr>
        <w:t>03.07.2014 г. № 76</w:t>
      </w:r>
      <w:r w:rsidRPr="00FD3B72">
        <w:rPr>
          <w:rFonts w:cstheme="minorHAnsi"/>
          <w:b/>
          <w:sz w:val="20"/>
          <w:szCs w:val="20"/>
        </w:rPr>
        <w:tab/>
        <w:t xml:space="preserve">                                                    с. Олонки</w:t>
      </w:r>
      <w:r w:rsidRPr="00FD3B72">
        <w:rPr>
          <w:rFonts w:cstheme="minorHAnsi"/>
          <w:b/>
          <w:sz w:val="20"/>
          <w:szCs w:val="20"/>
        </w:rPr>
        <w:tab/>
      </w:r>
    </w:p>
    <w:p w:rsidR="00FD3B72" w:rsidRPr="00FD3B72" w:rsidRDefault="00FD3B72" w:rsidP="00FD3B72">
      <w:pPr>
        <w:widowControl w:val="0"/>
        <w:autoSpaceDE w:val="0"/>
        <w:autoSpaceDN w:val="0"/>
        <w:adjustRightInd w:val="0"/>
        <w:rPr>
          <w:rFonts w:cstheme="minorHAnsi"/>
          <w:b/>
          <w:bCs/>
          <w:sz w:val="20"/>
          <w:szCs w:val="20"/>
        </w:rPr>
      </w:pPr>
    </w:p>
    <w:p w:rsidR="00FD3B72" w:rsidRPr="00FD3B72" w:rsidRDefault="00FD3B72" w:rsidP="00FD3B72">
      <w:pPr>
        <w:rPr>
          <w:rFonts w:eastAsia="Times New Roman" w:cstheme="minorHAnsi"/>
          <w:sz w:val="20"/>
          <w:szCs w:val="20"/>
          <w:lang w:eastAsia="ru-RU"/>
        </w:rPr>
      </w:pPr>
      <w:r w:rsidRPr="00FD3B72">
        <w:rPr>
          <w:rFonts w:cstheme="minorHAnsi"/>
          <w:bCs/>
          <w:sz w:val="20"/>
          <w:szCs w:val="20"/>
        </w:rPr>
        <w:lastRenderedPageBreak/>
        <w:t>«</w:t>
      </w:r>
      <w:r w:rsidRPr="00FD3B72">
        <w:rPr>
          <w:rFonts w:eastAsia="Times New Roman" w:cstheme="minorHAnsi"/>
          <w:sz w:val="20"/>
          <w:szCs w:val="20"/>
          <w:lang w:eastAsia="ru-RU"/>
        </w:rPr>
        <w:t xml:space="preserve">О создании координационного совета </w:t>
      </w:r>
    </w:p>
    <w:p w:rsidR="00FD3B72" w:rsidRPr="00FD3B72" w:rsidRDefault="00FD3B72" w:rsidP="00FD3B72">
      <w:pPr>
        <w:rPr>
          <w:rFonts w:eastAsia="Times New Roman" w:cstheme="minorHAnsi"/>
          <w:sz w:val="20"/>
          <w:szCs w:val="20"/>
          <w:lang w:eastAsia="ru-RU"/>
        </w:rPr>
      </w:pPr>
      <w:r w:rsidRPr="00FD3B72">
        <w:rPr>
          <w:rFonts w:eastAsia="Times New Roman" w:cstheme="minorHAnsi"/>
          <w:sz w:val="20"/>
          <w:szCs w:val="20"/>
          <w:lang w:eastAsia="ru-RU"/>
        </w:rPr>
        <w:t xml:space="preserve">в области развития малого и среднего </w:t>
      </w:r>
    </w:p>
    <w:p w:rsidR="00FD3B72" w:rsidRPr="00FD3B72" w:rsidRDefault="00FD3B72" w:rsidP="00FD3B72">
      <w:pPr>
        <w:rPr>
          <w:rFonts w:cstheme="minorHAnsi"/>
          <w:sz w:val="20"/>
          <w:szCs w:val="20"/>
        </w:rPr>
      </w:pPr>
      <w:r w:rsidRPr="00FD3B72">
        <w:rPr>
          <w:rFonts w:eastAsia="Times New Roman" w:cstheme="minorHAnsi"/>
          <w:sz w:val="20"/>
          <w:szCs w:val="20"/>
          <w:lang w:eastAsia="ru-RU"/>
        </w:rPr>
        <w:t xml:space="preserve">предпринимательства </w:t>
      </w:r>
      <w:r w:rsidRPr="00FD3B72">
        <w:rPr>
          <w:rFonts w:cstheme="minorHAnsi"/>
          <w:sz w:val="20"/>
          <w:szCs w:val="20"/>
        </w:rPr>
        <w:t xml:space="preserve">при администрации </w:t>
      </w:r>
    </w:p>
    <w:p w:rsidR="00FD3B72" w:rsidRPr="00FD3B72" w:rsidRDefault="00FD3B72" w:rsidP="00FD3B72">
      <w:pPr>
        <w:rPr>
          <w:rFonts w:cstheme="minorHAnsi"/>
          <w:sz w:val="20"/>
          <w:szCs w:val="20"/>
        </w:rPr>
      </w:pPr>
      <w:r w:rsidRPr="00FD3B72">
        <w:rPr>
          <w:rFonts w:cstheme="minorHAnsi"/>
          <w:sz w:val="20"/>
          <w:szCs w:val="20"/>
        </w:rPr>
        <w:t xml:space="preserve">муниципального образования  «Олонки» </w:t>
      </w:r>
    </w:p>
    <w:p w:rsidR="00FD3B72" w:rsidRPr="00FD3B72" w:rsidRDefault="00FD3B72" w:rsidP="00FD3B72">
      <w:pPr>
        <w:rPr>
          <w:rFonts w:cstheme="minorHAnsi"/>
          <w:bCs/>
          <w:sz w:val="20"/>
          <w:szCs w:val="20"/>
        </w:rPr>
      </w:pPr>
    </w:p>
    <w:p w:rsidR="00FD3B72" w:rsidRPr="00FD3B72" w:rsidRDefault="00FD3B72" w:rsidP="00FD3B72">
      <w:pPr>
        <w:jc w:val="both"/>
        <w:rPr>
          <w:rFonts w:cstheme="minorHAnsi"/>
          <w:sz w:val="20"/>
          <w:szCs w:val="20"/>
        </w:rPr>
      </w:pPr>
      <w:r w:rsidRPr="00FD3B72">
        <w:rPr>
          <w:rFonts w:cstheme="minorHAnsi"/>
          <w:sz w:val="20"/>
          <w:szCs w:val="20"/>
        </w:rPr>
        <w:t xml:space="preserve">         </w:t>
      </w:r>
      <w:proofErr w:type="gramStart"/>
      <w:r w:rsidRPr="00FD3B72">
        <w:rPr>
          <w:rFonts w:cstheme="minorHAnsi"/>
          <w:sz w:val="20"/>
          <w:szCs w:val="20"/>
        </w:rPr>
        <w:t xml:space="preserve">В соответствии с Федеральным законом от 24.07.2007 N 209-ФЗ "О развитии малого и среднего предпринимательства в Российской Федерации", Постановления  администрации муниципального образования «Олонки» от 03.07.2014г  N 75 « Об утверждении </w:t>
      </w:r>
      <w:hyperlink r:id="rId72" w:history="1">
        <w:r w:rsidRPr="00FD3B72">
          <w:rPr>
            <w:rStyle w:val="af2"/>
            <w:rFonts w:cstheme="minorHAnsi"/>
            <w:sz w:val="20"/>
            <w:szCs w:val="20"/>
          </w:rPr>
          <w:t>порядка</w:t>
        </w:r>
      </w:hyperlink>
      <w:r w:rsidRPr="00FD3B72">
        <w:rPr>
          <w:rFonts w:cstheme="minorHAnsi"/>
          <w:sz w:val="20"/>
          <w:szCs w:val="20"/>
        </w:rPr>
        <w:t xml:space="preserve">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«Олонки», в целях координации действий органов местного самоуправления и представителей малого и среднего</w:t>
      </w:r>
      <w:proofErr w:type="gramEnd"/>
      <w:r w:rsidRPr="00FD3B72">
        <w:rPr>
          <w:rFonts w:cstheme="minorHAnsi"/>
          <w:sz w:val="20"/>
          <w:szCs w:val="20"/>
        </w:rPr>
        <w:t xml:space="preserve"> предпринимательства муниципального образования «Олонки»  в выработке и реализации государственной и муниципальной политики в области развития малого и среднего предпринимательства </w:t>
      </w:r>
    </w:p>
    <w:p w:rsidR="00FD3B72" w:rsidRPr="00FD3B72" w:rsidRDefault="00FD3B72" w:rsidP="00FD3B72">
      <w:pPr>
        <w:rPr>
          <w:rFonts w:eastAsia="Times New Roman" w:cstheme="minorHAnsi"/>
          <w:sz w:val="20"/>
          <w:szCs w:val="20"/>
          <w:lang w:eastAsia="ru-RU"/>
        </w:rPr>
      </w:pPr>
    </w:p>
    <w:p w:rsidR="00FD3B72" w:rsidRPr="00FD3B72" w:rsidRDefault="00FD3B72" w:rsidP="00FD3B72">
      <w:pPr>
        <w:jc w:val="center"/>
        <w:rPr>
          <w:rFonts w:eastAsia="Times New Roman" w:cstheme="minorHAnsi"/>
          <w:sz w:val="20"/>
          <w:szCs w:val="20"/>
          <w:lang w:eastAsia="ru-RU"/>
        </w:rPr>
      </w:pPr>
      <w:r w:rsidRPr="00FD3B72">
        <w:rPr>
          <w:rFonts w:eastAsia="Times New Roman" w:cstheme="minorHAnsi"/>
          <w:sz w:val="20"/>
          <w:szCs w:val="20"/>
          <w:lang w:eastAsia="ru-RU"/>
        </w:rPr>
        <w:t>ПОСТАНОВЛЯЮ:</w:t>
      </w:r>
    </w:p>
    <w:p w:rsidR="00FD3B72" w:rsidRPr="00FD3B72" w:rsidRDefault="00FD3B72" w:rsidP="00FD3B72">
      <w:pPr>
        <w:jc w:val="center"/>
        <w:rPr>
          <w:rFonts w:eastAsia="Times New Roman" w:cstheme="minorHAnsi"/>
          <w:sz w:val="20"/>
          <w:szCs w:val="20"/>
          <w:lang w:eastAsia="ru-RU"/>
        </w:rPr>
      </w:pPr>
    </w:p>
    <w:p w:rsidR="00FD3B72" w:rsidRPr="00FD3B72" w:rsidRDefault="00FD3B72" w:rsidP="00FD3B72">
      <w:pPr>
        <w:jc w:val="both"/>
        <w:rPr>
          <w:rFonts w:cstheme="minorHAnsi"/>
          <w:sz w:val="20"/>
          <w:szCs w:val="20"/>
        </w:rPr>
      </w:pPr>
      <w:r w:rsidRPr="00FD3B72">
        <w:rPr>
          <w:rFonts w:cstheme="minorHAnsi"/>
          <w:sz w:val="20"/>
          <w:szCs w:val="20"/>
        </w:rPr>
        <w:t>1. Создать Координационный совет по развитию малого и среднего предпринимательства при администрации муниципального образования  «Олонки»  (далее - Совет).</w:t>
      </w:r>
    </w:p>
    <w:p w:rsidR="00FD3B72" w:rsidRPr="00FD3B72" w:rsidRDefault="00FD3B72" w:rsidP="00FD3B72">
      <w:pPr>
        <w:pStyle w:val="tekstob"/>
        <w:spacing w:before="0" w:beforeAutospacing="0" w:after="0" w:afterAutospacing="0"/>
        <w:jc w:val="both"/>
        <w:rPr>
          <w:rFonts w:asciiTheme="minorHAnsi" w:hAnsiTheme="minorHAnsi" w:cstheme="minorHAnsi"/>
          <w:sz w:val="20"/>
          <w:szCs w:val="20"/>
        </w:rPr>
      </w:pPr>
      <w:r w:rsidRPr="00FD3B72">
        <w:rPr>
          <w:rFonts w:asciiTheme="minorHAnsi" w:hAnsiTheme="minorHAnsi" w:cstheme="minorHAnsi"/>
          <w:sz w:val="20"/>
          <w:szCs w:val="20"/>
        </w:rPr>
        <w:t>2. Утвердить Положение о Совете (приложение N 1) и его состав (приложение N 2).</w:t>
      </w:r>
    </w:p>
    <w:p w:rsidR="00FD3B72" w:rsidRPr="00FD3B72" w:rsidRDefault="00FD3B72" w:rsidP="00FD3B72">
      <w:pPr>
        <w:jc w:val="both"/>
        <w:rPr>
          <w:rFonts w:eastAsia="Times New Roman" w:cstheme="minorHAnsi"/>
          <w:color w:val="000000"/>
          <w:sz w:val="20"/>
          <w:szCs w:val="20"/>
          <w:lang w:eastAsia="ru-RU"/>
        </w:rPr>
      </w:pPr>
      <w:r w:rsidRPr="00FD3B72">
        <w:rPr>
          <w:rFonts w:eastAsia="Times New Roman" w:cstheme="minorHAnsi"/>
          <w:color w:val="000000"/>
          <w:sz w:val="20"/>
          <w:szCs w:val="20"/>
          <w:lang w:eastAsia="ru-RU"/>
        </w:rPr>
        <w:t>3.  Настоящее постановление подлежит официальному опубликованию.</w:t>
      </w:r>
    </w:p>
    <w:p w:rsidR="00FD3B72" w:rsidRPr="00FD3B72" w:rsidRDefault="00FD3B72" w:rsidP="00FD3B72">
      <w:pPr>
        <w:jc w:val="both"/>
        <w:rPr>
          <w:rFonts w:eastAsia="Times New Roman" w:cstheme="minorHAnsi"/>
          <w:color w:val="000000"/>
          <w:sz w:val="20"/>
          <w:szCs w:val="20"/>
          <w:lang w:eastAsia="ru-RU"/>
        </w:rPr>
      </w:pPr>
      <w:r w:rsidRPr="00FD3B72">
        <w:rPr>
          <w:rFonts w:eastAsia="Times New Roman" w:cstheme="minorHAnsi"/>
          <w:color w:val="000000"/>
          <w:sz w:val="20"/>
          <w:szCs w:val="20"/>
          <w:lang w:eastAsia="ru-RU"/>
        </w:rPr>
        <w:t>4.  Контроль над выполнением постановления оставляю за собой.</w:t>
      </w:r>
    </w:p>
    <w:p w:rsidR="00FD3B72" w:rsidRPr="00FD3B72" w:rsidRDefault="00FD3B72" w:rsidP="00FD3B72">
      <w:pPr>
        <w:rPr>
          <w:rFonts w:cstheme="minorHAnsi"/>
          <w:sz w:val="20"/>
          <w:szCs w:val="20"/>
        </w:rPr>
      </w:pPr>
    </w:p>
    <w:p w:rsidR="00FD3B72" w:rsidRPr="00FD3B72" w:rsidRDefault="00FD3B72" w:rsidP="00FD3B72">
      <w:pPr>
        <w:rPr>
          <w:rFonts w:cstheme="minorHAnsi"/>
          <w:sz w:val="20"/>
          <w:szCs w:val="20"/>
        </w:rPr>
      </w:pPr>
    </w:p>
    <w:p w:rsidR="00FD3B72" w:rsidRPr="00FD3B72" w:rsidRDefault="00FD3B72" w:rsidP="00FD3B72">
      <w:pPr>
        <w:rPr>
          <w:rFonts w:cstheme="minorHAnsi"/>
          <w:sz w:val="20"/>
          <w:szCs w:val="20"/>
        </w:rPr>
      </w:pPr>
      <w:r w:rsidRPr="00FD3B72">
        <w:rPr>
          <w:rFonts w:cstheme="minorHAnsi"/>
          <w:sz w:val="20"/>
          <w:szCs w:val="20"/>
        </w:rPr>
        <w:t xml:space="preserve">Глава МО «Олонки» </w:t>
      </w:r>
      <w:r w:rsidRPr="00FD3B72">
        <w:rPr>
          <w:rFonts w:cstheme="minorHAnsi"/>
          <w:sz w:val="20"/>
          <w:szCs w:val="20"/>
        </w:rPr>
        <w:tab/>
      </w:r>
      <w:r w:rsidRPr="00FD3B72">
        <w:rPr>
          <w:rFonts w:cstheme="minorHAnsi"/>
          <w:sz w:val="20"/>
          <w:szCs w:val="20"/>
        </w:rPr>
        <w:tab/>
      </w:r>
      <w:r w:rsidRPr="00FD3B72">
        <w:rPr>
          <w:rFonts w:cstheme="minorHAnsi"/>
          <w:sz w:val="20"/>
          <w:szCs w:val="20"/>
        </w:rPr>
        <w:tab/>
      </w:r>
      <w:r w:rsidRPr="00FD3B72">
        <w:rPr>
          <w:rFonts w:cstheme="minorHAnsi"/>
          <w:sz w:val="20"/>
          <w:szCs w:val="20"/>
        </w:rPr>
        <w:tab/>
      </w:r>
      <w:r w:rsidRPr="00FD3B72">
        <w:rPr>
          <w:rFonts w:cstheme="minorHAnsi"/>
          <w:sz w:val="20"/>
          <w:szCs w:val="20"/>
        </w:rPr>
        <w:tab/>
      </w:r>
      <w:r w:rsidRPr="00FD3B72">
        <w:rPr>
          <w:rFonts w:cstheme="minorHAnsi"/>
          <w:sz w:val="20"/>
          <w:szCs w:val="20"/>
        </w:rPr>
        <w:tab/>
      </w:r>
      <w:r w:rsidRPr="00FD3B72">
        <w:rPr>
          <w:rFonts w:cstheme="minorHAnsi"/>
          <w:sz w:val="20"/>
          <w:szCs w:val="20"/>
        </w:rPr>
        <w:tab/>
        <w:t>С.Н. Нефедьев</w:t>
      </w:r>
    </w:p>
    <w:p w:rsidR="00FD3B72" w:rsidRPr="00FD3B72" w:rsidRDefault="00FD3B72" w:rsidP="00FD3B72">
      <w:pPr>
        <w:ind w:firstLine="720"/>
        <w:rPr>
          <w:rFonts w:eastAsia="Times New Roman" w:cstheme="minorHAnsi"/>
          <w:sz w:val="20"/>
          <w:szCs w:val="20"/>
          <w:lang w:eastAsia="ru-RU"/>
        </w:rPr>
      </w:pPr>
      <w:r w:rsidRPr="00FD3B72">
        <w:rPr>
          <w:rFonts w:eastAsia="Times New Roman" w:cstheme="minorHAnsi"/>
          <w:sz w:val="20"/>
          <w:szCs w:val="20"/>
          <w:lang w:eastAsia="ru-RU"/>
        </w:rPr>
        <w:t> </w:t>
      </w:r>
    </w:p>
    <w:p w:rsidR="00FD3B72" w:rsidRPr="00FD3B72" w:rsidRDefault="00FD3B72" w:rsidP="00FD3B72">
      <w:pPr>
        <w:jc w:val="right"/>
        <w:rPr>
          <w:rFonts w:eastAsia="Times New Roman" w:cstheme="minorHAnsi"/>
          <w:sz w:val="20"/>
          <w:szCs w:val="20"/>
          <w:lang w:eastAsia="ru-RU"/>
        </w:rPr>
      </w:pPr>
    </w:p>
    <w:p w:rsidR="00FD3B72" w:rsidRDefault="00FD3B72" w:rsidP="00FD3B72">
      <w:pPr>
        <w:jc w:val="right"/>
        <w:rPr>
          <w:rFonts w:eastAsia="Times New Roman" w:cstheme="minorHAnsi"/>
          <w:sz w:val="20"/>
          <w:szCs w:val="20"/>
          <w:lang w:eastAsia="ru-RU"/>
        </w:rPr>
      </w:pP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Приложение 1</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к постановлению администрации</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МО «Олонки»</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от 03.07.2014 г. № 76</w:t>
      </w:r>
    </w:p>
    <w:p w:rsidR="00FD3B72" w:rsidRPr="00FD3B72" w:rsidRDefault="00FD3B72" w:rsidP="00FD3B72">
      <w:pPr>
        <w:jc w:val="right"/>
        <w:rPr>
          <w:rFonts w:eastAsia="Times New Roman" w:cstheme="minorHAnsi"/>
          <w:sz w:val="20"/>
          <w:szCs w:val="20"/>
          <w:lang w:eastAsia="ru-RU"/>
        </w:rPr>
      </w:pPr>
    </w:p>
    <w:p w:rsidR="00FD3B72" w:rsidRPr="00FD3B72" w:rsidRDefault="00FD3B72" w:rsidP="00FD3B72">
      <w:pPr>
        <w:spacing w:before="100" w:beforeAutospacing="1" w:after="100" w:afterAutospacing="1"/>
        <w:jc w:val="center"/>
        <w:outlineLvl w:val="2"/>
        <w:rPr>
          <w:rFonts w:eastAsia="Times New Roman" w:cstheme="minorHAnsi"/>
          <w:b/>
          <w:bCs/>
          <w:sz w:val="20"/>
          <w:szCs w:val="20"/>
          <w:lang w:eastAsia="ru-RU"/>
        </w:rPr>
      </w:pPr>
      <w:r w:rsidRPr="00FD3B72">
        <w:rPr>
          <w:rFonts w:eastAsia="Times New Roman" w:cstheme="minorHAnsi"/>
          <w:b/>
          <w:bCs/>
          <w:sz w:val="20"/>
          <w:szCs w:val="20"/>
          <w:lang w:eastAsia="ru-RU"/>
        </w:rPr>
        <w:lastRenderedPageBreak/>
        <w:t>ПОЛОЖЕНИЕ О КООРДИНАЦИОННОМ СОВЕТЕ ПО РАЗВИТИЮ МАЛОГО И СРЕДНЕГО ПРЕДПРИНИМАТЕЛЬСТВА ПРИ АДМИНИСТРАЦИИ МУНИЦИПАЛЬНОГО ОБРАЗОВАНИЯ «ОЛОНКИ»</w:t>
      </w:r>
    </w:p>
    <w:p w:rsidR="00FD3B72" w:rsidRPr="00FD3B72" w:rsidRDefault="00FD3B72" w:rsidP="00FD3B72">
      <w:pPr>
        <w:jc w:val="center"/>
        <w:outlineLvl w:val="3"/>
        <w:rPr>
          <w:rFonts w:eastAsia="Times New Roman" w:cstheme="minorHAnsi"/>
          <w:b/>
          <w:bCs/>
          <w:sz w:val="20"/>
          <w:szCs w:val="20"/>
          <w:lang w:eastAsia="ru-RU"/>
        </w:rPr>
      </w:pPr>
      <w:r w:rsidRPr="00FD3B72">
        <w:rPr>
          <w:rFonts w:eastAsia="Times New Roman" w:cstheme="minorHAnsi"/>
          <w:b/>
          <w:bCs/>
          <w:sz w:val="20"/>
          <w:szCs w:val="20"/>
          <w:lang w:eastAsia="ru-RU"/>
        </w:rPr>
        <w:t>1. Общие положения</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1.1. </w:t>
      </w:r>
      <w:proofErr w:type="gramStart"/>
      <w:r w:rsidRPr="00FD3B72">
        <w:rPr>
          <w:rFonts w:eastAsia="Times New Roman" w:cstheme="minorHAnsi"/>
          <w:sz w:val="20"/>
          <w:szCs w:val="20"/>
          <w:lang w:eastAsia="ru-RU"/>
        </w:rPr>
        <w:t xml:space="preserve">Координационный совет по развитию малого и среднего предпринимательства при администрации муниципального образования «Олонки» (далее - Совет) создается главой муниципального образования «Олонки» для поддержки и развития малого и среднего предпринимательства на территории муниципального образования «Олонки» в соответствии с </w:t>
      </w:r>
      <w:hyperlink r:id="rId73" w:history="1">
        <w:r w:rsidRPr="00FD3B72">
          <w:rPr>
            <w:rFonts w:eastAsia="Times New Roman" w:cstheme="minorHAnsi"/>
            <w:sz w:val="20"/>
            <w:szCs w:val="20"/>
            <w:lang w:eastAsia="ru-RU"/>
          </w:rPr>
          <w:t>Порядком</w:t>
        </w:r>
      </w:hyperlink>
      <w:r w:rsidRPr="00FD3B72">
        <w:rPr>
          <w:rFonts w:eastAsia="Times New Roman" w:cstheme="minorHAnsi"/>
          <w:sz w:val="20"/>
          <w:szCs w:val="20"/>
          <w:lang w:eastAsia="ru-RU"/>
        </w:rPr>
        <w:t xml:space="preserve">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«Олонки», утвержденным постановлением главы муниципального образования «Олонки</w:t>
      </w:r>
      <w:proofErr w:type="gramEnd"/>
      <w:r w:rsidRPr="00FD3B72">
        <w:rPr>
          <w:rFonts w:eastAsia="Times New Roman" w:cstheme="minorHAnsi"/>
          <w:sz w:val="20"/>
          <w:szCs w:val="20"/>
          <w:lang w:eastAsia="ru-RU"/>
        </w:rPr>
        <w:t>»  от 03.07.2014 г. N 75.</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1.2. Совет является коллегиальным консультативно-совещательным органом, созданным с целью координации действий органов местного самоуправления и представителей малого и среднего предпринимательства муниципального образования «Олонки»  в выработке и реализации государственной и муниципальной политики в области развития малого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1.3. Совет в своей деятельности руководствуется законодательством Российской Федерации, Иркутской области, </w:t>
      </w:r>
      <w:hyperlink r:id="rId74" w:history="1">
        <w:r w:rsidRPr="00FD3B72">
          <w:rPr>
            <w:rFonts w:eastAsia="Times New Roman" w:cstheme="minorHAnsi"/>
            <w:sz w:val="20"/>
            <w:szCs w:val="20"/>
            <w:lang w:eastAsia="ru-RU"/>
          </w:rPr>
          <w:t>Уставом</w:t>
        </w:r>
      </w:hyperlink>
      <w:r w:rsidRPr="00FD3B72">
        <w:rPr>
          <w:rFonts w:eastAsia="Times New Roman" w:cstheme="minorHAnsi"/>
          <w:sz w:val="20"/>
          <w:szCs w:val="20"/>
          <w:lang w:eastAsia="ru-RU"/>
        </w:rPr>
        <w:t xml:space="preserve"> и иными муниципальными правовыми актами муниципального образования «Олонки» и настоящим Положением.</w:t>
      </w:r>
    </w:p>
    <w:p w:rsidR="00FD3B72" w:rsidRPr="00FD3B72" w:rsidRDefault="00FD3B72" w:rsidP="00FD3B72">
      <w:pPr>
        <w:jc w:val="both"/>
        <w:rPr>
          <w:rFonts w:eastAsia="Times New Roman" w:cstheme="minorHAnsi"/>
          <w:sz w:val="20"/>
          <w:szCs w:val="20"/>
          <w:lang w:eastAsia="ru-RU"/>
        </w:rPr>
      </w:pPr>
    </w:p>
    <w:p w:rsidR="00FD3B72" w:rsidRPr="00FD3B72" w:rsidRDefault="00FD3B72" w:rsidP="00FD3B72">
      <w:pPr>
        <w:jc w:val="both"/>
        <w:outlineLvl w:val="3"/>
        <w:rPr>
          <w:rFonts w:eastAsia="Times New Roman" w:cstheme="minorHAnsi"/>
          <w:b/>
          <w:bCs/>
          <w:sz w:val="20"/>
          <w:szCs w:val="20"/>
          <w:lang w:eastAsia="ru-RU"/>
        </w:rPr>
      </w:pPr>
      <w:r w:rsidRPr="00FD3B72">
        <w:rPr>
          <w:rFonts w:eastAsia="Times New Roman" w:cstheme="minorHAnsi"/>
          <w:b/>
          <w:bCs/>
          <w:sz w:val="20"/>
          <w:szCs w:val="20"/>
          <w:lang w:eastAsia="ru-RU"/>
        </w:rPr>
        <w:t>2. Основные задачи и полномочия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2.1. Взаимодействие субъектов малого и среднего предпринимательства и некоммерческих организаций, выражающих их интересы, для выработки консолидированной позиции предпринимательского сообщества по вопросам предпринимательской деятельности.</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2.2. Изучение, анализ, обсуждение и обобщение вопросов осуществления предпринимательской деятельности и разработка предложений, направленных на их решение.</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2.3. Подготовка и внесение предложений территориальным органам федеральных органов исполнительной власти, органам местного самоуправления по устранению административных барьеров в правоотношениях, ущемляющих законные права и интересы предпринимателей, и других вопросов, оказывающих существенное влияние на их деятельность.</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2.4. Участие в принятии решений о передаче субъектам малого и среднего предпринимательства и организациям, образующим инфраструктуру </w:t>
      </w:r>
      <w:r w:rsidRPr="00FD3B72">
        <w:rPr>
          <w:rFonts w:eastAsia="Times New Roman" w:cstheme="minorHAnsi"/>
          <w:sz w:val="20"/>
          <w:szCs w:val="20"/>
          <w:lang w:eastAsia="ru-RU"/>
        </w:rPr>
        <w:lastRenderedPageBreak/>
        <w:t>поддержки субъектов малого и среднего предпринимательства, прав владения и (или) пользования муниципальным недвижимым имуществом, включенным в перечень муниципального недвижимого имущества, предназначенного для этих целей.</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2.5. Содействие деятельности некоммерческих организаций, выражающих интересы субъектов малого и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2.6. Выработка рекомендаций при определении приоритетов в области развития малого и среднего предпринимательства </w:t>
      </w:r>
      <w:proofErr w:type="gramStart"/>
      <w:r w:rsidRPr="00FD3B72">
        <w:rPr>
          <w:rFonts w:eastAsia="Times New Roman" w:cstheme="minorHAnsi"/>
          <w:sz w:val="20"/>
          <w:szCs w:val="20"/>
          <w:lang w:eastAsia="ru-RU"/>
        </w:rPr>
        <w:t>в</w:t>
      </w:r>
      <w:proofErr w:type="gramEnd"/>
      <w:r w:rsidRPr="00FD3B72">
        <w:rPr>
          <w:rFonts w:eastAsia="Times New Roman" w:cstheme="minorHAnsi"/>
          <w:sz w:val="20"/>
          <w:szCs w:val="20"/>
          <w:lang w:eastAsia="ru-RU"/>
        </w:rPr>
        <w:t xml:space="preserve"> </w:t>
      </w:r>
      <w:proofErr w:type="gramStart"/>
      <w:r w:rsidRPr="00FD3B72">
        <w:rPr>
          <w:rFonts w:eastAsia="Times New Roman" w:cstheme="minorHAnsi"/>
          <w:sz w:val="20"/>
          <w:szCs w:val="20"/>
          <w:lang w:eastAsia="ru-RU"/>
        </w:rPr>
        <w:t>муниципального</w:t>
      </w:r>
      <w:proofErr w:type="gramEnd"/>
      <w:r w:rsidRPr="00FD3B72">
        <w:rPr>
          <w:rFonts w:eastAsia="Times New Roman" w:cstheme="minorHAnsi"/>
          <w:sz w:val="20"/>
          <w:szCs w:val="20"/>
          <w:lang w:eastAsia="ru-RU"/>
        </w:rPr>
        <w:t xml:space="preserve"> образования «Олонки».</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2.7. Оказание консультативной и информационной поддержки в области развития и деятельности субъектов малого и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2.8. Привлечение граждан, общественных объединений и представителей средств массовой информации к обсуждению вопросов, перспектив и задач развития предпринимательской деятельности </w:t>
      </w:r>
      <w:proofErr w:type="gramStart"/>
      <w:r w:rsidRPr="00FD3B72">
        <w:rPr>
          <w:rFonts w:eastAsia="Times New Roman" w:cstheme="minorHAnsi"/>
          <w:sz w:val="20"/>
          <w:szCs w:val="20"/>
          <w:lang w:eastAsia="ru-RU"/>
        </w:rPr>
        <w:t>в</w:t>
      </w:r>
      <w:proofErr w:type="gramEnd"/>
      <w:r w:rsidRPr="00FD3B72">
        <w:rPr>
          <w:rFonts w:eastAsia="Times New Roman" w:cstheme="minorHAnsi"/>
          <w:sz w:val="20"/>
          <w:szCs w:val="20"/>
          <w:lang w:eastAsia="ru-RU"/>
        </w:rPr>
        <w:t xml:space="preserve"> </w:t>
      </w:r>
      <w:proofErr w:type="gramStart"/>
      <w:r w:rsidRPr="00FD3B72">
        <w:rPr>
          <w:rFonts w:eastAsia="Times New Roman" w:cstheme="minorHAnsi"/>
          <w:sz w:val="20"/>
          <w:szCs w:val="20"/>
          <w:lang w:eastAsia="ru-RU"/>
        </w:rPr>
        <w:t>муниципального</w:t>
      </w:r>
      <w:proofErr w:type="gramEnd"/>
      <w:r w:rsidRPr="00FD3B72">
        <w:rPr>
          <w:rFonts w:eastAsia="Times New Roman" w:cstheme="minorHAnsi"/>
          <w:sz w:val="20"/>
          <w:szCs w:val="20"/>
          <w:lang w:eastAsia="ru-RU"/>
        </w:rPr>
        <w:t xml:space="preserve"> образования «Олонки».</w:t>
      </w:r>
    </w:p>
    <w:p w:rsidR="00FD3B72" w:rsidRPr="00FD3B72" w:rsidRDefault="00FD3B72" w:rsidP="00FD3B72">
      <w:pPr>
        <w:jc w:val="both"/>
        <w:rPr>
          <w:rFonts w:eastAsia="Times New Roman" w:cstheme="minorHAnsi"/>
          <w:sz w:val="20"/>
          <w:szCs w:val="20"/>
          <w:lang w:eastAsia="ru-RU"/>
        </w:rPr>
      </w:pPr>
    </w:p>
    <w:p w:rsidR="00FD3B72" w:rsidRPr="00FD3B72" w:rsidRDefault="00FD3B72" w:rsidP="00FD3B72">
      <w:pPr>
        <w:jc w:val="both"/>
        <w:outlineLvl w:val="3"/>
        <w:rPr>
          <w:rFonts w:eastAsia="Times New Roman" w:cstheme="minorHAnsi"/>
          <w:b/>
          <w:bCs/>
          <w:sz w:val="20"/>
          <w:szCs w:val="20"/>
          <w:lang w:eastAsia="ru-RU"/>
        </w:rPr>
      </w:pPr>
      <w:r w:rsidRPr="00FD3B72">
        <w:rPr>
          <w:rFonts w:eastAsia="Times New Roman" w:cstheme="minorHAnsi"/>
          <w:b/>
          <w:bCs/>
          <w:sz w:val="20"/>
          <w:szCs w:val="20"/>
          <w:lang w:eastAsia="ru-RU"/>
        </w:rPr>
        <w:t>3. Функции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3.1. Принимает участие в разработке и реализации муниципальных программ поддержки и развития малого и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3.2. Взаимодействует с органами администрации муниципального образования «Олонки»  и представителями субъектов малого и среднего предпринимательства в целях выработки согласованных решений в сфере реализации государственной и муниципальной политики по развитию малого и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3.3. Представляет на рассмотрение администрации муниципального образования «Олонки»  предложения по совершенствованию муниципальных правовых актов в области развития малого и среднего предпринимательства.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3.4. Рассматривает предложения субъектов малого и среднего предпринимательства, проводит анализ проблем и дает рекомендации по их решению.</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3.5. Привлекает для участия в работе Совета с правом совещательного голоса экспертов и консультантов из числа ученых, предпринимателей, представителей органов государственной власти и других специалистов, не входящих в состав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3.6. Запрашивает у территориальных органов федеральных органов исполнительной власти информационные, аналитические и иные материалы, необходимые для решения вопросов, отнесенных к компетенции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3.7. Разрабатывает методические материалы и рекомендации по вопросам, отнесенным к компетенции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lastRenderedPageBreak/>
        <w:t>3.8. Принимает участие в организации областных, районных и межрегиональных выставок-ярмарок товаров народного потребления, производственно-технической продукции.</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3.9. Анализирует и распространяет опыт развития малого и среднего предпринимательства, накопленный в субъектах Российской Федерации, городах и районах Иркутской области.</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3.10. Участвует в работе конференций, совещаний, "круглых столов", семинаров по вопросам, относящимся к компетенции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3.11. Выполняет иные функции в рамках реализации задач Совета.</w:t>
      </w:r>
    </w:p>
    <w:p w:rsidR="00FD3B72" w:rsidRPr="00FD3B72" w:rsidRDefault="00FD3B72" w:rsidP="00FD3B72">
      <w:pPr>
        <w:jc w:val="both"/>
        <w:rPr>
          <w:rFonts w:eastAsia="Times New Roman" w:cstheme="minorHAnsi"/>
          <w:sz w:val="20"/>
          <w:szCs w:val="20"/>
          <w:lang w:eastAsia="ru-RU"/>
        </w:rPr>
      </w:pPr>
    </w:p>
    <w:p w:rsidR="00FD3B72" w:rsidRPr="00FD3B72" w:rsidRDefault="00FD3B72" w:rsidP="00FD3B72">
      <w:pPr>
        <w:jc w:val="both"/>
        <w:outlineLvl w:val="3"/>
        <w:rPr>
          <w:rFonts w:eastAsia="Times New Roman" w:cstheme="minorHAnsi"/>
          <w:b/>
          <w:bCs/>
          <w:sz w:val="20"/>
          <w:szCs w:val="20"/>
          <w:lang w:eastAsia="ru-RU"/>
        </w:rPr>
      </w:pPr>
      <w:r w:rsidRPr="00FD3B72">
        <w:rPr>
          <w:rFonts w:eastAsia="Times New Roman" w:cstheme="minorHAnsi"/>
          <w:b/>
          <w:bCs/>
          <w:sz w:val="20"/>
          <w:szCs w:val="20"/>
          <w:lang w:eastAsia="ru-RU"/>
        </w:rPr>
        <w:t>4. Порядок работы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4.1. Совет формируется в составе председателя Совета, заместителя председателя Совета, секретаря и членов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4.2. Основной формой работы Совета являются его заседания, которые проводятся по мере поступления предложений от некоммерческих организаций, выражающих интересы субъектов малого и среднего предпринимательства, а также по инициативе членов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4.3. Возглавляет Совет, осуществляет руководство его работой и ведет заседания председатель Совета. В период отсутствия председателя Совета либо по его поручению осуществляет руководство работой Совета и ведет заседания Совета его заместитель.</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4.4. Председатель Совета определяет дату проведения заседаний Совета, обеспечивает и контролирует выполнение решений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4.5. Список членов Совета утверждается главой муниципального образования «Олонки».</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4.6. Список членов Совета формируется из представителей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предпринимателей и представителей органов местного самоуправления.</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4.7.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 на заседании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4.8. Заседание Совета является правомочным, если на нем присутствует не менее половины от общего числа членов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4.9. По итогам заседаний Совета оформляется протокол заседания, который подписывается председателем и секретарем Совета.</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 xml:space="preserve">4.10. Решения и рекомендации Совета по актуальным проблемам предпринимательства носят рекомендательный характер, при необходимости доводятся до сведения территориальных органов федеральных органов </w:t>
      </w:r>
      <w:r w:rsidRPr="00FD3B72">
        <w:rPr>
          <w:rFonts w:eastAsia="Times New Roman" w:cstheme="minorHAnsi"/>
          <w:sz w:val="20"/>
          <w:szCs w:val="20"/>
          <w:lang w:eastAsia="ru-RU"/>
        </w:rPr>
        <w:lastRenderedPageBreak/>
        <w:t>исполнительной власти, некоммерческих организаций, выражающих интересы субъектов малого и среднего предпринимательства, иных организаций по принадлежности принятых решений.</w:t>
      </w:r>
    </w:p>
    <w:p w:rsidR="00FD3B72" w:rsidRPr="00FD3B72" w:rsidRDefault="00FD3B72" w:rsidP="00FD3B72">
      <w:pPr>
        <w:jc w:val="both"/>
        <w:rPr>
          <w:rFonts w:eastAsia="Times New Roman" w:cstheme="minorHAnsi"/>
          <w:sz w:val="20"/>
          <w:szCs w:val="20"/>
          <w:lang w:eastAsia="ru-RU"/>
        </w:rPr>
      </w:pPr>
      <w:r w:rsidRPr="00FD3B72">
        <w:rPr>
          <w:rFonts w:eastAsia="Times New Roman" w:cstheme="minorHAnsi"/>
          <w:sz w:val="20"/>
          <w:szCs w:val="20"/>
          <w:lang w:eastAsia="ru-RU"/>
        </w:rPr>
        <w:t>4.11. Прекращение деятельности Совета осуществляется по постановлению главы муниципального образования «Олонки».</w:t>
      </w:r>
    </w:p>
    <w:p w:rsidR="00FD3B72" w:rsidRPr="00FD3B72" w:rsidRDefault="00FD3B72" w:rsidP="00FD3B72">
      <w:pPr>
        <w:jc w:val="right"/>
        <w:rPr>
          <w:rFonts w:eastAsia="Times New Roman" w:cstheme="minorHAnsi"/>
          <w:sz w:val="20"/>
          <w:szCs w:val="20"/>
          <w:lang w:eastAsia="ru-RU"/>
        </w:rPr>
      </w:pP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Приложение 1</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к постановлению администрации</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МО «Олонки»</w:t>
      </w:r>
    </w:p>
    <w:p w:rsidR="00FD3B72" w:rsidRPr="00FD3B72" w:rsidRDefault="00FD3B72" w:rsidP="00FD3B72">
      <w:pPr>
        <w:jc w:val="right"/>
        <w:rPr>
          <w:rFonts w:eastAsia="Times New Roman" w:cstheme="minorHAnsi"/>
          <w:sz w:val="20"/>
          <w:szCs w:val="20"/>
          <w:lang w:eastAsia="ru-RU"/>
        </w:rPr>
      </w:pPr>
      <w:r w:rsidRPr="00FD3B72">
        <w:rPr>
          <w:rFonts w:eastAsia="Times New Roman" w:cstheme="minorHAnsi"/>
          <w:sz w:val="20"/>
          <w:szCs w:val="20"/>
          <w:lang w:eastAsia="ru-RU"/>
        </w:rPr>
        <w:t> от 03.07.2014 г. № 76</w:t>
      </w:r>
    </w:p>
    <w:p w:rsidR="00FD3B72" w:rsidRPr="00FD3B72" w:rsidRDefault="00FD3B72" w:rsidP="00FD3B72">
      <w:pPr>
        <w:spacing w:before="100" w:beforeAutospacing="1" w:after="100" w:afterAutospacing="1"/>
        <w:jc w:val="center"/>
        <w:outlineLvl w:val="3"/>
        <w:rPr>
          <w:rFonts w:eastAsia="Times New Roman" w:cstheme="minorHAnsi"/>
          <w:b/>
          <w:bCs/>
          <w:sz w:val="20"/>
          <w:szCs w:val="20"/>
          <w:lang w:eastAsia="ru-RU"/>
        </w:rPr>
      </w:pPr>
      <w:r w:rsidRPr="00FD3B72">
        <w:rPr>
          <w:rFonts w:eastAsia="Times New Roman" w:cstheme="minorHAnsi"/>
          <w:b/>
          <w:bCs/>
          <w:sz w:val="20"/>
          <w:szCs w:val="20"/>
          <w:lang w:eastAsia="ru-RU"/>
        </w:rPr>
        <w:t>СОСТАВ КООРДИНАЦИОННОГО СОВЕТА ПО РАЗВИТИЮ МАЛОГО И СРЕДНЕГО ПРЕДПРИНИМАТЕЛЬСТВА ПРИ АДМИНИСТРАЦИИ МУНИЦИПАЛЬНОГО ОБРАЗОВАНИЯ «ОЛОНКИ»</w:t>
      </w:r>
    </w:p>
    <w:tbl>
      <w:tblPr>
        <w:tblStyle w:val="a4"/>
        <w:tblW w:w="7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25"/>
        <w:gridCol w:w="5245"/>
        <w:gridCol w:w="426"/>
      </w:tblGrid>
      <w:tr w:rsidR="00FD3B72" w:rsidRPr="00FD3B72" w:rsidTr="00FD3B72">
        <w:trPr>
          <w:gridAfter w:val="1"/>
          <w:wAfter w:w="426" w:type="dxa"/>
        </w:trPr>
        <w:tc>
          <w:tcPr>
            <w:tcW w:w="1526" w:type="dxa"/>
          </w:tcPr>
          <w:p w:rsidR="00FD3B72" w:rsidRPr="00FD3B72" w:rsidRDefault="00FD3B72" w:rsidP="0070349A">
            <w:pPr>
              <w:widowControl w:val="0"/>
              <w:autoSpaceDE w:val="0"/>
              <w:autoSpaceDN w:val="0"/>
              <w:adjustRightInd w:val="0"/>
              <w:rPr>
                <w:rFonts w:cstheme="minorHAnsi"/>
                <w:sz w:val="20"/>
                <w:szCs w:val="20"/>
              </w:rPr>
            </w:pPr>
            <w:r w:rsidRPr="00FD3B72">
              <w:rPr>
                <w:rFonts w:eastAsia="Times New Roman" w:cstheme="minorHAnsi"/>
                <w:sz w:val="20"/>
                <w:szCs w:val="20"/>
                <w:lang w:eastAsia="ru-RU"/>
              </w:rPr>
              <w:t xml:space="preserve"> </w:t>
            </w:r>
            <w:r w:rsidRPr="00FD3B72">
              <w:rPr>
                <w:rFonts w:cstheme="minorHAnsi"/>
                <w:sz w:val="20"/>
                <w:szCs w:val="20"/>
              </w:rPr>
              <w:t>Нефедьев С.Н.</w:t>
            </w:r>
          </w:p>
        </w:tc>
        <w:tc>
          <w:tcPr>
            <w:tcW w:w="5670" w:type="dxa"/>
            <w:gridSpan w:val="2"/>
          </w:tcPr>
          <w:p w:rsidR="00FD3B72" w:rsidRPr="00FD3B72" w:rsidRDefault="00FD3B72" w:rsidP="0070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ru-RU"/>
              </w:rPr>
            </w:pPr>
            <w:r w:rsidRPr="00FD3B72">
              <w:rPr>
                <w:rFonts w:cstheme="minorHAnsi"/>
                <w:sz w:val="20"/>
                <w:szCs w:val="20"/>
              </w:rPr>
              <w:t xml:space="preserve">- глава администрации МО «Олонки», </w:t>
            </w:r>
            <w:r w:rsidRPr="00FD3B72">
              <w:rPr>
                <w:rFonts w:eastAsia="Times New Roman" w:cstheme="minorHAnsi"/>
                <w:sz w:val="20"/>
                <w:szCs w:val="20"/>
                <w:lang w:eastAsia="ru-RU"/>
              </w:rPr>
              <w:t>председатель</w:t>
            </w:r>
          </w:p>
          <w:p w:rsidR="00FD3B72" w:rsidRPr="00FD3B72" w:rsidRDefault="00FD3B72" w:rsidP="0070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ru-RU"/>
              </w:rPr>
            </w:pPr>
            <w:r w:rsidRPr="00FD3B72">
              <w:rPr>
                <w:rFonts w:eastAsia="Times New Roman" w:cstheme="minorHAnsi"/>
                <w:sz w:val="20"/>
                <w:szCs w:val="20"/>
                <w:lang w:eastAsia="ru-RU"/>
              </w:rPr>
              <w:t xml:space="preserve"> Координационного совета (далее - Совет)</w:t>
            </w:r>
          </w:p>
          <w:p w:rsidR="00FD3B72" w:rsidRPr="00FD3B72" w:rsidRDefault="00FD3B72" w:rsidP="0070349A">
            <w:pPr>
              <w:widowControl w:val="0"/>
              <w:autoSpaceDE w:val="0"/>
              <w:autoSpaceDN w:val="0"/>
              <w:adjustRightInd w:val="0"/>
              <w:rPr>
                <w:rFonts w:cstheme="minorHAnsi"/>
                <w:sz w:val="20"/>
                <w:szCs w:val="20"/>
              </w:rPr>
            </w:pPr>
          </w:p>
        </w:tc>
      </w:tr>
      <w:tr w:rsidR="00FD3B72" w:rsidRPr="00FD3B72" w:rsidTr="00FD3B72">
        <w:tc>
          <w:tcPr>
            <w:tcW w:w="1526" w:type="dxa"/>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Федурина</w:t>
            </w:r>
            <w:proofErr w:type="spellEnd"/>
            <w:r w:rsidRPr="00FD3B72">
              <w:rPr>
                <w:rFonts w:cstheme="minorHAnsi"/>
                <w:sz w:val="20"/>
                <w:szCs w:val="20"/>
              </w:rPr>
              <w:t xml:space="preserve"> Н.А.</w:t>
            </w:r>
          </w:p>
        </w:tc>
        <w:tc>
          <w:tcPr>
            <w:tcW w:w="6096" w:type="dxa"/>
            <w:gridSpan w:val="3"/>
          </w:tcPr>
          <w:p w:rsidR="00FD3B72" w:rsidRPr="00FD3B72" w:rsidRDefault="00FD3B72" w:rsidP="0070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20"/>
                <w:szCs w:val="20"/>
              </w:rPr>
            </w:pPr>
            <w:r w:rsidRPr="00FD3B72">
              <w:rPr>
                <w:rFonts w:cstheme="minorHAnsi"/>
                <w:i/>
                <w:sz w:val="20"/>
                <w:szCs w:val="20"/>
              </w:rPr>
              <w:t xml:space="preserve">- заместитель главы администрации, заместитель </w:t>
            </w:r>
            <w:r w:rsidRPr="00FD3B72">
              <w:rPr>
                <w:rFonts w:eastAsia="Times New Roman" w:cstheme="minorHAnsi"/>
                <w:i/>
                <w:sz w:val="20"/>
                <w:szCs w:val="20"/>
                <w:lang w:eastAsia="ru-RU"/>
              </w:rPr>
              <w:t>председатель  Координационного совета</w:t>
            </w:r>
          </w:p>
        </w:tc>
      </w:tr>
      <w:tr w:rsidR="00FD3B72" w:rsidRPr="00FD3B72" w:rsidTr="00FD3B72">
        <w:trPr>
          <w:gridAfter w:val="1"/>
          <w:wAfter w:w="426" w:type="dxa"/>
        </w:trPr>
        <w:tc>
          <w:tcPr>
            <w:tcW w:w="1526" w:type="dxa"/>
          </w:tcPr>
          <w:p w:rsidR="00FD3B72" w:rsidRPr="00FD3B72" w:rsidRDefault="00FD3B72" w:rsidP="0070349A">
            <w:pPr>
              <w:widowControl w:val="0"/>
              <w:autoSpaceDE w:val="0"/>
              <w:autoSpaceDN w:val="0"/>
              <w:adjustRightInd w:val="0"/>
              <w:rPr>
                <w:rFonts w:cstheme="minorHAnsi"/>
                <w:sz w:val="20"/>
                <w:szCs w:val="20"/>
              </w:rPr>
            </w:pPr>
          </w:p>
        </w:tc>
        <w:tc>
          <w:tcPr>
            <w:tcW w:w="5670" w:type="dxa"/>
            <w:gridSpan w:val="2"/>
          </w:tcPr>
          <w:p w:rsidR="00FD3B72" w:rsidRPr="00FD3B72" w:rsidRDefault="00FD3B72" w:rsidP="0070349A">
            <w:pPr>
              <w:widowControl w:val="0"/>
              <w:autoSpaceDE w:val="0"/>
              <w:autoSpaceDN w:val="0"/>
              <w:adjustRightInd w:val="0"/>
              <w:rPr>
                <w:rFonts w:cstheme="minorHAnsi"/>
                <w:sz w:val="20"/>
                <w:szCs w:val="20"/>
              </w:rPr>
            </w:pPr>
          </w:p>
        </w:tc>
      </w:tr>
      <w:tr w:rsidR="00FD3B72" w:rsidRPr="00FD3B72" w:rsidTr="00FD3B72">
        <w:trPr>
          <w:gridAfter w:val="1"/>
          <w:wAfter w:w="426" w:type="dxa"/>
        </w:trPr>
        <w:tc>
          <w:tcPr>
            <w:tcW w:w="1526"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Попова Н.Н.</w:t>
            </w:r>
          </w:p>
        </w:tc>
        <w:tc>
          <w:tcPr>
            <w:tcW w:w="5670"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специалист 1 категории администрации, секретарь</w:t>
            </w:r>
            <w:r w:rsidRPr="00FD3B72">
              <w:rPr>
                <w:rFonts w:eastAsia="Times New Roman" w:cstheme="minorHAnsi"/>
                <w:sz w:val="20"/>
                <w:szCs w:val="20"/>
                <w:lang w:eastAsia="ru-RU"/>
              </w:rPr>
              <w:t xml:space="preserve"> Координационного совета</w:t>
            </w:r>
            <w:r w:rsidRPr="00FD3B72">
              <w:rPr>
                <w:rFonts w:cstheme="minorHAnsi"/>
                <w:sz w:val="20"/>
                <w:szCs w:val="20"/>
              </w:rPr>
              <w:t xml:space="preserve"> </w:t>
            </w:r>
          </w:p>
        </w:tc>
      </w:tr>
      <w:tr w:rsidR="00FD3B72" w:rsidRPr="00FD3B72" w:rsidTr="00FD3B72">
        <w:trPr>
          <w:gridAfter w:val="1"/>
          <w:wAfter w:w="426" w:type="dxa"/>
        </w:trPr>
        <w:tc>
          <w:tcPr>
            <w:tcW w:w="1526"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Члены совета:</w:t>
            </w:r>
          </w:p>
        </w:tc>
        <w:tc>
          <w:tcPr>
            <w:tcW w:w="5670" w:type="dxa"/>
            <w:gridSpan w:val="2"/>
          </w:tcPr>
          <w:p w:rsidR="00FD3B72" w:rsidRPr="00FD3B72" w:rsidRDefault="00FD3B72" w:rsidP="0070349A">
            <w:pPr>
              <w:widowControl w:val="0"/>
              <w:autoSpaceDE w:val="0"/>
              <w:autoSpaceDN w:val="0"/>
              <w:adjustRightInd w:val="0"/>
              <w:rPr>
                <w:rFonts w:cstheme="minorHAnsi"/>
                <w:sz w:val="20"/>
                <w:szCs w:val="20"/>
              </w:rPr>
            </w:pP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Соколова И.В.</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начальник финансового отдела администрации</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Вишневская В.Н.</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консультант-специалист по земельным вопросам</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Новожилова Н.В.</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директор МБУК СКЦ МО «Олонки»</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Кухтицкий</w:t>
            </w:r>
            <w:proofErr w:type="spellEnd"/>
            <w:r w:rsidRPr="00FD3B72">
              <w:rPr>
                <w:rFonts w:cstheme="minorHAnsi"/>
                <w:sz w:val="20"/>
                <w:szCs w:val="20"/>
              </w:rPr>
              <w:t xml:space="preserve"> А.А.</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депутат Думы муниципального образования «Олонки»</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Середкина</w:t>
            </w:r>
            <w:proofErr w:type="spellEnd"/>
            <w:r w:rsidRPr="00FD3B72">
              <w:rPr>
                <w:rFonts w:cstheme="minorHAnsi"/>
                <w:sz w:val="20"/>
                <w:szCs w:val="20"/>
              </w:rPr>
              <w:t xml:space="preserve"> Л.М.</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депутат Думы муниципального образования «Олонки», индивидуальный предприниматель</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Сизых Н.В.</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xml:space="preserve">- индивидуальный предприниматель </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Ефименко</w:t>
            </w:r>
            <w:proofErr w:type="spellEnd"/>
            <w:r w:rsidRPr="00FD3B72">
              <w:rPr>
                <w:rFonts w:cstheme="minorHAnsi"/>
                <w:sz w:val="20"/>
                <w:szCs w:val="20"/>
              </w:rPr>
              <w:t xml:space="preserve"> Н.А.</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руководитель крестьянско-фермерского хозяйства</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Харисова Л.Н.</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руководитель крестьянско-фермерского хозяйства</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xml:space="preserve">Сыромятников Д.Н. </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индивидуальный предприниматель</w:t>
            </w:r>
          </w:p>
        </w:tc>
      </w:tr>
      <w:tr w:rsidR="00FD3B72" w:rsidRPr="00FD3B72" w:rsidTr="00FD3B72">
        <w:tc>
          <w:tcPr>
            <w:tcW w:w="195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Полякова Т.А.</w:t>
            </w:r>
          </w:p>
        </w:tc>
        <w:tc>
          <w:tcPr>
            <w:tcW w:w="5671" w:type="dxa"/>
            <w:gridSpan w:val="2"/>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председатель СЕЛЬПО</w:t>
            </w:r>
          </w:p>
        </w:tc>
      </w:tr>
    </w:tbl>
    <w:p w:rsidR="00FD3B72" w:rsidRP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Pr="00FD3B72" w:rsidRDefault="00FD3B72" w:rsidP="00FD3B72">
      <w:pPr>
        <w:jc w:val="center"/>
        <w:rPr>
          <w:rFonts w:cstheme="minorHAnsi"/>
          <w:b/>
          <w:sz w:val="20"/>
          <w:szCs w:val="20"/>
        </w:rPr>
      </w:pPr>
      <w:r w:rsidRPr="00FD3B72">
        <w:rPr>
          <w:rFonts w:cstheme="minorHAnsi"/>
          <w:b/>
          <w:sz w:val="20"/>
          <w:szCs w:val="20"/>
        </w:rPr>
        <w:t>РОССИЙСКАЯ ФЕДЕРАЦИЯ</w:t>
      </w:r>
    </w:p>
    <w:p w:rsidR="00FD3B72" w:rsidRPr="00FD3B72" w:rsidRDefault="00FD3B72" w:rsidP="00FD3B72">
      <w:pPr>
        <w:jc w:val="center"/>
        <w:rPr>
          <w:rFonts w:cstheme="minorHAnsi"/>
          <w:b/>
          <w:sz w:val="20"/>
          <w:szCs w:val="20"/>
        </w:rPr>
      </w:pPr>
      <w:r w:rsidRPr="00FD3B72">
        <w:rPr>
          <w:rFonts w:cstheme="minorHAnsi"/>
          <w:b/>
          <w:sz w:val="20"/>
          <w:szCs w:val="20"/>
        </w:rPr>
        <w:t>ИРКУТСКАЯ ОБЛАСТЬ</w:t>
      </w:r>
    </w:p>
    <w:p w:rsidR="00FD3B72" w:rsidRPr="00FD3B72" w:rsidRDefault="00FD3B72" w:rsidP="00FD3B72">
      <w:pPr>
        <w:jc w:val="center"/>
        <w:rPr>
          <w:rFonts w:cstheme="minorHAnsi"/>
          <w:b/>
          <w:sz w:val="20"/>
          <w:szCs w:val="20"/>
        </w:rPr>
      </w:pPr>
      <w:r w:rsidRPr="00FD3B72">
        <w:rPr>
          <w:rFonts w:cstheme="minorHAnsi"/>
          <w:b/>
          <w:sz w:val="20"/>
          <w:szCs w:val="20"/>
        </w:rPr>
        <w:lastRenderedPageBreak/>
        <w:t>БОХАНСКИЙ РАЙОН</w:t>
      </w:r>
    </w:p>
    <w:p w:rsidR="00FD3B72" w:rsidRPr="00FD3B72" w:rsidRDefault="00FD3B72" w:rsidP="00FD3B72">
      <w:pPr>
        <w:jc w:val="center"/>
        <w:rPr>
          <w:rFonts w:cstheme="minorHAnsi"/>
          <w:b/>
          <w:sz w:val="20"/>
          <w:szCs w:val="20"/>
        </w:rPr>
      </w:pPr>
      <w:r w:rsidRPr="00FD3B72">
        <w:rPr>
          <w:rFonts w:cstheme="minorHAnsi"/>
          <w:b/>
          <w:sz w:val="20"/>
          <w:szCs w:val="20"/>
        </w:rPr>
        <w:t>Муниципальное образование «Олонки»</w:t>
      </w:r>
    </w:p>
    <w:p w:rsidR="00FD3B72" w:rsidRPr="00FD3B72" w:rsidRDefault="00FD3B72" w:rsidP="00FD3B72">
      <w:pPr>
        <w:jc w:val="center"/>
        <w:rPr>
          <w:rFonts w:cstheme="minorHAnsi"/>
          <w:b/>
          <w:sz w:val="20"/>
          <w:szCs w:val="20"/>
        </w:rPr>
      </w:pPr>
    </w:p>
    <w:p w:rsidR="00FD3B72" w:rsidRPr="00FD3B72" w:rsidRDefault="00FD3B72" w:rsidP="00FD3B72">
      <w:pPr>
        <w:jc w:val="center"/>
        <w:rPr>
          <w:rFonts w:cstheme="minorHAnsi"/>
          <w:b/>
          <w:sz w:val="20"/>
          <w:szCs w:val="20"/>
        </w:rPr>
      </w:pPr>
      <w:r w:rsidRPr="00FD3B72">
        <w:rPr>
          <w:rFonts w:cstheme="minorHAnsi"/>
          <w:b/>
          <w:sz w:val="20"/>
          <w:szCs w:val="20"/>
        </w:rPr>
        <w:t>ПОСТАНОВЛЕНИЕ</w:t>
      </w:r>
    </w:p>
    <w:p w:rsidR="00FD3B72" w:rsidRPr="00FD3B72" w:rsidRDefault="00FD3B72" w:rsidP="00FD3B72">
      <w:pPr>
        <w:rPr>
          <w:rFonts w:cstheme="minorHAnsi"/>
          <w:b/>
          <w:sz w:val="20"/>
          <w:szCs w:val="20"/>
        </w:rPr>
      </w:pPr>
    </w:p>
    <w:p w:rsidR="00FD3B72" w:rsidRPr="00FD3B72" w:rsidRDefault="00FD3B72" w:rsidP="00FD3B72">
      <w:pPr>
        <w:rPr>
          <w:rFonts w:cstheme="minorHAnsi"/>
          <w:b/>
          <w:bCs/>
          <w:sz w:val="20"/>
          <w:szCs w:val="20"/>
        </w:rPr>
      </w:pPr>
      <w:r w:rsidRPr="00FD3B72">
        <w:rPr>
          <w:rFonts w:cstheme="minorHAnsi"/>
          <w:b/>
          <w:sz w:val="20"/>
          <w:szCs w:val="20"/>
        </w:rPr>
        <w:t xml:space="preserve">03.07.2014 г. № 77 </w:t>
      </w:r>
      <w:r w:rsidRPr="00FD3B72">
        <w:rPr>
          <w:rFonts w:cstheme="minorHAnsi"/>
          <w:b/>
          <w:sz w:val="20"/>
          <w:szCs w:val="20"/>
        </w:rPr>
        <w:tab/>
        <w:t xml:space="preserve">                                                    с. Олонки</w:t>
      </w:r>
      <w:r w:rsidRPr="00FD3B72">
        <w:rPr>
          <w:rFonts w:cstheme="minorHAnsi"/>
          <w:b/>
          <w:sz w:val="20"/>
          <w:szCs w:val="20"/>
        </w:rPr>
        <w:tab/>
      </w:r>
    </w:p>
    <w:p w:rsidR="00FD3B72" w:rsidRPr="00FD3B72" w:rsidRDefault="00FD3B72" w:rsidP="00FD3B72">
      <w:pPr>
        <w:widowControl w:val="0"/>
        <w:autoSpaceDE w:val="0"/>
        <w:autoSpaceDN w:val="0"/>
        <w:adjustRightInd w:val="0"/>
        <w:rPr>
          <w:rFonts w:cstheme="minorHAnsi"/>
          <w:b/>
          <w:bCs/>
          <w:sz w:val="20"/>
          <w:szCs w:val="20"/>
        </w:rPr>
      </w:pPr>
    </w:p>
    <w:p w:rsidR="00FD3B72" w:rsidRDefault="00FD3B72" w:rsidP="00FD3B72">
      <w:pPr>
        <w:rPr>
          <w:rFonts w:eastAsia="Times New Roman" w:cstheme="minorHAnsi"/>
          <w:sz w:val="20"/>
          <w:szCs w:val="20"/>
          <w:lang w:eastAsia="ru-RU"/>
        </w:rPr>
      </w:pPr>
      <w:r w:rsidRPr="00FD3B72">
        <w:rPr>
          <w:rFonts w:cstheme="minorHAnsi"/>
          <w:bCs/>
          <w:sz w:val="20"/>
          <w:szCs w:val="20"/>
        </w:rPr>
        <w:t>«</w:t>
      </w:r>
      <w:r w:rsidRPr="00FD3B72">
        <w:rPr>
          <w:rFonts w:eastAsia="Times New Roman" w:cstheme="minorHAnsi"/>
          <w:sz w:val="20"/>
          <w:szCs w:val="20"/>
          <w:lang w:eastAsia="ru-RU"/>
        </w:rPr>
        <w:t xml:space="preserve">О внесении изменений в Постановление </w:t>
      </w:r>
    </w:p>
    <w:p w:rsidR="00FD3B72" w:rsidRPr="00FD3B72" w:rsidRDefault="00FD3B72" w:rsidP="00FD3B72">
      <w:pPr>
        <w:rPr>
          <w:rFonts w:eastAsia="Times New Roman" w:cstheme="minorHAnsi"/>
          <w:sz w:val="20"/>
          <w:szCs w:val="20"/>
          <w:lang w:eastAsia="ru-RU"/>
        </w:rPr>
      </w:pPr>
      <w:r w:rsidRPr="00FD3B72">
        <w:rPr>
          <w:rFonts w:eastAsia="Times New Roman" w:cstheme="minorHAnsi"/>
          <w:sz w:val="20"/>
          <w:szCs w:val="20"/>
          <w:lang w:eastAsia="ru-RU"/>
        </w:rPr>
        <w:t>№ 50 от 09.08.2010г.</w:t>
      </w:r>
      <w:r>
        <w:rPr>
          <w:rFonts w:eastAsia="Times New Roman" w:cstheme="minorHAnsi"/>
          <w:sz w:val="20"/>
          <w:szCs w:val="20"/>
          <w:lang w:eastAsia="ru-RU"/>
        </w:rPr>
        <w:t xml:space="preserve"> </w:t>
      </w:r>
      <w:r w:rsidRPr="00FD3B72">
        <w:rPr>
          <w:rFonts w:eastAsia="Times New Roman" w:cstheme="minorHAnsi"/>
          <w:sz w:val="20"/>
          <w:szCs w:val="20"/>
          <w:lang w:eastAsia="ru-RU"/>
        </w:rPr>
        <w:t xml:space="preserve">«Об утверждении комиссии </w:t>
      </w:r>
      <w:proofErr w:type="gramStart"/>
      <w:r w:rsidRPr="00FD3B72">
        <w:rPr>
          <w:rFonts w:eastAsia="Times New Roman" w:cstheme="minorHAnsi"/>
          <w:sz w:val="20"/>
          <w:szCs w:val="20"/>
          <w:lang w:eastAsia="ru-RU"/>
        </w:rPr>
        <w:t>по</w:t>
      </w:r>
      <w:proofErr w:type="gramEnd"/>
      <w:r w:rsidRPr="00FD3B72">
        <w:rPr>
          <w:rFonts w:eastAsia="Times New Roman" w:cstheme="minorHAnsi"/>
          <w:sz w:val="20"/>
          <w:szCs w:val="20"/>
          <w:lang w:eastAsia="ru-RU"/>
        </w:rPr>
        <w:t xml:space="preserve"> </w:t>
      </w:r>
    </w:p>
    <w:p w:rsidR="00FD3B72" w:rsidRPr="00FD3B72" w:rsidRDefault="00FD3B72" w:rsidP="00FD3B72">
      <w:pPr>
        <w:rPr>
          <w:rFonts w:eastAsia="Times New Roman" w:cstheme="minorHAnsi"/>
          <w:sz w:val="20"/>
          <w:szCs w:val="20"/>
          <w:lang w:eastAsia="ru-RU"/>
        </w:rPr>
      </w:pPr>
      <w:r w:rsidRPr="00FD3B72">
        <w:rPr>
          <w:rFonts w:eastAsia="Times New Roman" w:cstheme="minorHAnsi"/>
          <w:sz w:val="20"/>
          <w:szCs w:val="20"/>
          <w:lang w:eastAsia="ru-RU"/>
        </w:rPr>
        <w:t xml:space="preserve">противодействию коррупции на территории МО </w:t>
      </w:r>
      <w:r w:rsidRPr="00FD3B72">
        <w:rPr>
          <w:rFonts w:cstheme="minorHAnsi"/>
          <w:sz w:val="20"/>
          <w:szCs w:val="20"/>
        </w:rPr>
        <w:t xml:space="preserve">«Олонки» </w:t>
      </w:r>
    </w:p>
    <w:p w:rsidR="00FD3B72" w:rsidRPr="00FD3B72" w:rsidRDefault="00FD3B72" w:rsidP="00FD3B72">
      <w:pPr>
        <w:widowControl w:val="0"/>
        <w:autoSpaceDE w:val="0"/>
        <w:autoSpaceDN w:val="0"/>
        <w:adjustRightInd w:val="0"/>
        <w:rPr>
          <w:rFonts w:cstheme="minorHAnsi"/>
          <w:sz w:val="20"/>
          <w:szCs w:val="20"/>
        </w:rPr>
      </w:pPr>
    </w:p>
    <w:p w:rsidR="00FD3B72" w:rsidRPr="00FD3B72" w:rsidRDefault="00FD3B72" w:rsidP="00FD3B72">
      <w:pPr>
        <w:rPr>
          <w:rFonts w:cstheme="minorHAnsi"/>
          <w:sz w:val="20"/>
          <w:szCs w:val="20"/>
        </w:rPr>
      </w:pPr>
      <w:r w:rsidRPr="00FD3B72">
        <w:rPr>
          <w:rFonts w:cstheme="minorHAnsi"/>
          <w:sz w:val="20"/>
          <w:szCs w:val="20"/>
        </w:rPr>
        <w:t xml:space="preserve">         В соответствии с требованиями Федеральным законом от 25.12.2008 N 273-ФЗ "О противодействии коррупции", Устава муниципального образования «Олонки»</w:t>
      </w:r>
    </w:p>
    <w:p w:rsidR="00FD3B72" w:rsidRPr="00FD3B72" w:rsidRDefault="00FD3B72" w:rsidP="00FD3B72">
      <w:pPr>
        <w:jc w:val="center"/>
        <w:rPr>
          <w:rFonts w:eastAsia="Times New Roman" w:cstheme="minorHAnsi"/>
          <w:sz w:val="20"/>
          <w:szCs w:val="20"/>
          <w:lang w:eastAsia="ru-RU"/>
        </w:rPr>
      </w:pPr>
      <w:r w:rsidRPr="00FD3B72">
        <w:rPr>
          <w:rFonts w:eastAsia="Times New Roman" w:cstheme="minorHAnsi"/>
          <w:sz w:val="20"/>
          <w:szCs w:val="20"/>
          <w:lang w:eastAsia="ru-RU"/>
        </w:rPr>
        <w:t>ПОСТАНОВЛЯЮ:</w:t>
      </w:r>
    </w:p>
    <w:p w:rsidR="00FD3B72" w:rsidRPr="00FD3B72" w:rsidRDefault="00FD3B72" w:rsidP="00FD3B72">
      <w:pPr>
        <w:jc w:val="center"/>
        <w:rPr>
          <w:rFonts w:eastAsia="Times New Roman" w:cstheme="minorHAnsi"/>
          <w:sz w:val="20"/>
          <w:szCs w:val="20"/>
          <w:lang w:eastAsia="ru-RU"/>
        </w:rPr>
      </w:pPr>
    </w:p>
    <w:p w:rsidR="00FD3B72" w:rsidRPr="00FD3B72" w:rsidRDefault="00FD3B72" w:rsidP="00FD3B72">
      <w:pPr>
        <w:rPr>
          <w:rFonts w:cstheme="minorHAnsi"/>
          <w:sz w:val="20"/>
          <w:szCs w:val="20"/>
        </w:rPr>
      </w:pPr>
      <w:r w:rsidRPr="00FD3B72">
        <w:rPr>
          <w:rFonts w:cstheme="minorHAnsi"/>
          <w:sz w:val="20"/>
          <w:szCs w:val="20"/>
        </w:rPr>
        <w:t xml:space="preserve">1. Пункт 1 Постановления № 50 от 09.08.2010 г. </w:t>
      </w:r>
      <w:r w:rsidRPr="00FD3B72">
        <w:rPr>
          <w:rFonts w:eastAsia="Times New Roman" w:cstheme="minorHAnsi"/>
          <w:sz w:val="20"/>
          <w:szCs w:val="20"/>
          <w:lang w:eastAsia="ru-RU"/>
        </w:rPr>
        <w:t>«Об утверждении комиссии по противодействию коррупции на территории МО</w:t>
      </w:r>
      <w:r w:rsidRPr="00FD3B72">
        <w:rPr>
          <w:rFonts w:cstheme="minorHAnsi"/>
          <w:sz w:val="20"/>
          <w:szCs w:val="20"/>
        </w:rPr>
        <w:t xml:space="preserve"> «Олонки» изложить в следующей редакции:</w:t>
      </w:r>
    </w:p>
    <w:p w:rsidR="00FD3B72" w:rsidRPr="00FD3B72" w:rsidRDefault="00FD3B72" w:rsidP="00FD3B72">
      <w:pPr>
        <w:rPr>
          <w:rFonts w:cstheme="minorHAnsi"/>
          <w:sz w:val="20"/>
          <w:szCs w:val="20"/>
        </w:rPr>
      </w:pPr>
      <w:r w:rsidRPr="00FD3B72">
        <w:rPr>
          <w:rFonts w:cstheme="minorHAnsi"/>
          <w:sz w:val="20"/>
          <w:szCs w:val="20"/>
        </w:rPr>
        <w:t>- Утвердить комиссию по противодействию коррупции на территории администрации муниципального образования «Олонки» в следующем составе:</w:t>
      </w:r>
    </w:p>
    <w:tbl>
      <w:tblPr>
        <w:tblStyle w:val="a4"/>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701"/>
        <w:gridCol w:w="2835"/>
      </w:tblGrid>
      <w:tr w:rsidR="00FD3B72" w:rsidRPr="00FD3B72" w:rsidTr="00FD3B72">
        <w:tc>
          <w:tcPr>
            <w:tcW w:w="2376"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Председатель комиссии:</w:t>
            </w:r>
          </w:p>
        </w:tc>
        <w:tc>
          <w:tcPr>
            <w:tcW w:w="1701"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Нефедьев С.Н.</w:t>
            </w:r>
          </w:p>
        </w:tc>
        <w:tc>
          <w:tcPr>
            <w:tcW w:w="2835"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глава администрации МО «Олонки»;</w:t>
            </w:r>
          </w:p>
        </w:tc>
      </w:tr>
      <w:tr w:rsidR="00FD3B72" w:rsidRPr="00FD3B72" w:rsidTr="00FD3B72">
        <w:tc>
          <w:tcPr>
            <w:tcW w:w="2376"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Заместитель председателя комиссии</w:t>
            </w:r>
          </w:p>
        </w:tc>
        <w:tc>
          <w:tcPr>
            <w:tcW w:w="1701" w:type="dxa"/>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Федурина</w:t>
            </w:r>
            <w:proofErr w:type="spellEnd"/>
            <w:r w:rsidRPr="00FD3B72">
              <w:rPr>
                <w:rFonts w:cstheme="minorHAnsi"/>
                <w:sz w:val="20"/>
                <w:szCs w:val="20"/>
              </w:rPr>
              <w:t xml:space="preserve"> Н.А.</w:t>
            </w:r>
          </w:p>
        </w:tc>
        <w:tc>
          <w:tcPr>
            <w:tcW w:w="2835"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заместитель главы администрации</w:t>
            </w:r>
          </w:p>
        </w:tc>
      </w:tr>
      <w:tr w:rsidR="00FD3B72" w:rsidRPr="00FD3B72" w:rsidTr="00FD3B72">
        <w:tc>
          <w:tcPr>
            <w:tcW w:w="2376"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Члены комиссии:</w:t>
            </w:r>
          </w:p>
        </w:tc>
        <w:tc>
          <w:tcPr>
            <w:tcW w:w="1701" w:type="dxa"/>
          </w:tcPr>
          <w:p w:rsidR="00FD3B72" w:rsidRPr="00FD3B72" w:rsidRDefault="00FD3B72" w:rsidP="0070349A">
            <w:pPr>
              <w:widowControl w:val="0"/>
              <w:autoSpaceDE w:val="0"/>
              <w:autoSpaceDN w:val="0"/>
              <w:adjustRightInd w:val="0"/>
              <w:rPr>
                <w:rFonts w:cstheme="minorHAnsi"/>
                <w:sz w:val="20"/>
                <w:szCs w:val="20"/>
              </w:rPr>
            </w:pPr>
          </w:p>
        </w:tc>
        <w:tc>
          <w:tcPr>
            <w:tcW w:w="2835" w:type="dxa"/>
          </w:tcPr>
          <w:p w:rsidR="00FD3B72" w:rsidRPr="00FD3B72" w:rsidRDefault="00FD3B72" w:rsidP="0070349A">
            <w:pPr>
              <w:widowControl w:val="0"/>
              <w:autoSpaceDE w:val="0"/>
              <w:autoSpaceDN w:val="0"/>
              <w:adjustRightInd w:val="0"/>
              <w:rPr>
                <w:rFonts w:cstheme="minorHAnsi"/>
                <w:sz w:val="20"/>
                <w:szCs w:val="20"/>
              </w:rPr>
            </w:pPr>
          </w:p>
        </w:tc>
      </w:tr>
      <w:tr w:rsidR="00FD3B72" w:rsidRPr="00FD3B72" w:rsidTr="00FD3B72">
        <w:tc>
          <w:tcPr>
            <w:tcW w:w="2376" w:type="dxa"/>
          </w:tcPr>
          <w:p w:rsidR="00FD3B72" w:rsidRPr="00FD3B72" w:rsidRDefault="00FD3B72" w:rsidP="0070349A">
            <w:pPr>
              <w:widowControl w:val="0"/>
              <w:autoSpaceDE w:val="0"/>
              <w:autoSpaceDN w:val="0"/>
              <w:adjustRightInd w:val="0"/>
              <w:jc w:val="right"/>
              <w:rPr>
                <w:rFonts w:cstheme="minorHAnsi"/>
                <w:sz w:val="20"/>
                <w:szCs w:val="20"/>
              </w:rPr>
            </w:pPr>
            <w:r w:rsidRPr="00FD3B72">
              <w:rPr>
                <w:rFonts w:cstheme="minorHAnsi"/>
                <w:sz w:val="20"/>
                <w:szCs w:val="20"/>
              </w:rPr>
              <w:t>1.</w:t>
            </w:r>
          </w:p>
        </w:tc>
        <w:tc>
          <w:tcPr>
            <w:tcW w:w="1701"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xml:space="preserve">Соколова И.В. </w:t>
            </w:r>
          </w:p>
        </w:tc>
        <w:tc>
          <w:tcPr>
            <w:tcW w:w="2835"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начальник финансового отдела</w:t>
            </w:r>
          </w:p>
        </w:tc>
      </w:tr>
      <w:tr w:rsidR="00FD3B72" w:rsidRPr="00FD3B72" w:rsidTr="00FD3B72">
        <w:tc>
          <w:tcPr>
            <w:tcW w:w="2376" w:type="dxa"/>
          </w:tcPr>
          <w:p w:rsidR="00FD3B72" w:rsidRPr="00FD3B72" w:rsidRDefault="00FD3B72" w:rsidP="0070349A">
            <w:pPr>
              <w:widowControl w:val="0"/>
              <w:autoSpaceDE w:val="0"/>
              <w:autoSpaceDN w:val="0"/>
              <w:adjustRightInd w:val="0"/>
              <w:jc w:val="right"/>
              <w:rPr>
                <w:rFonts w:cstheme="minorHAnsi"/>
                <w:sz w:val="20"/>
                <w:szCs w:val="20"/>
              </w:rPr>
            </w:pPr>
            <w:r w:rsidRPr="00FD3B72">
              <w:rPr>
                <w:rFonts w:cstheme="minorHAnsi"/>
                <w:sz w:val="20"/>
                <w:szCs w:val="20"/>
              </w:rPr>
              <w:t>2.</w:t>
            </w:r>
          </w:p>
        </w:tc>
        <w:tc>
          <w:tcPr>
            <w:tcW w:w="1701" w:type="dxa"/>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Алексеенко</w:t>
            </w:r>
            <w:proofErr w:type="spellEnd"/>
            <w:r w:rsidRPr="00FD3B72">
              <w:rPr>
                <w:rFonts w:cstheme="minorHAnsi"/>
                <w:sz w:val="20"/>
                <w:szCs w:val="20"/>
              </w:rPr>
              <w:t xml:space="preserve"> Н.К.</w:t>
            </w:r>
          </w:p>
        </w:tc>
        <w:tc>
          <w:tcPr>
            <w:tcW w:w="2835"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глав</w:t>
            </w:r>
            <w:proofErr w:type="gramStart"/>
            <w:r w:rsidRPr="00FD3B72">
              <w:rPr>
                <w:rFonts w:cstheme="minorHAnsi"/>
                <w:sz w:val="20"/>
                <w:szCs w:val="20"/>
              </w:rPr>
              <w:t>.</w:t>
            </w:r>
            <w:proofErr w:type="gramEnd"/>
            <w:r w:rsidRPr="00FD3B72">
              <w:rPr>
                <w:rFonts w:cstheme="minorHAnsi"/>
                <w:sz w:val="20"/>
                <w:szCs w:val="20"/>
              </w:rPr>
              <w:t xml:space="preserve"> </w:t>
            </w:r>
            <w:proofErr w:type="gramStart"/>
            <w:r w:rsidRPr="00FD3B72">
              <w:rPr>
                <w:rFonts w:cstheme="minorHAnsi"/>
                <w:sz w:val="20"/>
                <w:szCs w:val="20"/>
              </w:rPr>
              <w:t>в</w:t>
            </w:r>
            <w:proofErr w:type="gramEnd"/>
            <w:r w:rsidRPr="00FD3B72">
              <w:rPr>
                <w:rFonts w:cstheme="minorHAnsi"/>
                <w:sz w:val="20"/>
                <w:szCs w:val="20"/>
              </w:rPr>
              <w:t xml:space="preserve">рач </w:t>
            </w:r>
            <w:proofErr w:type="spellStart"/>
            <w:r w:rsidRPr="00FD3B72">
              <w:rPr>
                <w:rFonts w:cstheme="minorHAnsi"/>
                <w:sz w:val="20"/>
                <w:szCs w:val="20"/>
              </w:rPr>
              <w:t>Олонской</w:t>
            </w:r>
            <w:proofErr w:type="spellEnd"/>
            <w:r w:rsidRPr="00FD3B72">
              <w:rPr>
                <w:rFonts w:cstheme="minorHAnsi"/>
                <w:sz w:val="20"/>
                <w:szCs w:val="20"/>
              </w:rPr>
              <w:t xml:space="preserve"> СУБ, депутат Думы МО «Олонки»</w:t>
            </w:r>
          </w:p>
        </w:tc>
      </w:tr>
      <w:tr w:rsidR="00FD3B72" w:rsidRPr="00FD3B72" w:rsidTr="00FD3B72">
        <w:tc>
          <w:tcPr>
            <w:tcW w:w="2376" w:type="dxa"/>
          </w:tcPr>
          <w:p w:rsidR="00FD3B72" w:rsidRPr="00FD3B72" w:rsidRDefault="00FD3B72" w:rsidP="0070349A">
            <w:pPr>
              <w:widowControl w:val="0"/>
              <w:autoSpaceDE w:val="0"/>
              <w:autoSpaceDN w:val="0"/>
              <w:adjustRightInd w:val="0"/>
              <w:jc w:val="right"/>
              <w:rPr>
                <w:rFonts w:cstheme="minorHAnsi"/>
                <w:sz w:val="20"/>
                <w:szCs w:val="20"/>
              </w:rPr>
            </w:pPr>
            <w:r w:rsidRPr="00FD3B72">
              <w:rPr>
                <w:rFonts w:cstheme="minorHAnsi"/>
                <w:sz w:val="20"/>
                <w:szCs w:val="20"/>
              </w:rPr>
              <w:t>3.</w:t>
            </w:r>
          </w:p>
        </w:tc>
        <w:tc>
          <w:tcPr>
            <w:tcW w:w="1701" w:type="dxa"/>
          </w:tcPr>
          <w:p w:rsidR="00FD3B72" w:rsidRPr="00FD3B72" w:rsidRDefault="00FD3B72" w:rsidP="0070349A">
            <w:pPr>
              <w:widowControl w:val="0"/>
              <w:autoSpaceDE w:val="0"/>
              <w:autoSpaceDN w:val="0"/>
              <w:adjustRightInd w:val="0"/>
              <w:rPr>
                <w:rFonts w:cstheme="minorHAnsi"/>
                <w:sz w:val="20"/>
                <w:szCs w:val="20"/>
              </w:rPr>
            </w:pPr>
            <w:proofErr w:type="spellStart"/>
            <w:r w:rsidRPr="00FD3B72">
              <w:rPr>
                <w:rFonts w:cstheme="minorHAnsi"/>
                <w:sz w:val="20"/>
                <w:szCs w:val="20"/>
              </w:rPr>
              <w:t>Середкина</w:t>
            </w:r>
            <w:proofErr w:type="spellEnd"/>
            <w:r w:rsidRPr="00FD3B72">
              <w:rPr>
                <w:rFonts w:cstheme="minorHAnsi"/>
                <w:sz w:val="20"/>
                <w:szCs w:val="20"/>
              </w:rPr>
              <w:t xml:space="preserve"> Л.М.</w:t>
            </w:r>
          </w:p>
        </w:tc>
        <w:tc>
          <w:tcPr>
            <w:tcW w:w="2835" w:type="dxa"/>
          </w:tcPr>
          <w:p w:rsidR="00FD3B72" w:rsidRPr="00FD3B72" w:rsidRDefault="00FD3B72" w:rsidP="0070349A">
            <w:pPr>
              <w:widowControl w:val="0"/>
              <w:autoSpaceDE w:val="0"/>
              <w:autoSpaceDN w:val="0"/>
              <w:adjustRightInd w:val="0"/>
              <w:rPr>
                <w:rFonts w:cstheme="minorHAnsi"/>
                <w:sz w:val="20"/>
                <w:szCs w:val="20"/>
              </w:rPr>
            </w:pPr>
            <w:r w:rsidRPr="00FD3B72">
              <w:rPr>
                <w:rFonts w:cstheme="minorHAnsi"/>
                <w:sz w:val="20"/>
                <w:szCs w:val="20"/>
              </w:rPr>
              <w:t>- депутат Думы МО «Олонки»</w:t>
            </w:r>
          </w:p>
        </w:tc>
      </w:tr>
    </w:tbl>
    <w:p w:rsidR="00FD3B72" w:rsidRPr="00FD3B72" w:rsidRDefault="00FD3B72" w:rsidP="00FD3B72">
      <w:pPr>
        <w:rPr>
          <w:rFonts w:cstheme="minorHAnsi"/>
          <w:sz w:val="20"/>
          <w:szCs w:val="20"/>
        </w:rPr>
      </w:pPr>
    </w:p>
    <w:p w:rsidR="00FD3B72" w:rsidRPr="00FD3B72" w:rsidRDefault="00FD3B72" w:rsidP="00FD3B72">
      <w:pPr>
        <w:rPr>
          <w:rFonts w:eastAsia="Times New Roman" w:cstheme="minorHAnsi"/>
          <w:color w:val="000000"/>
          <w:sz w:val="20"/>
          <w:szCs w:val="20"/>
          <w:lang w:eastAsia="ru-RU"/>
        </w:rPr>
      </w:pPr>
      <w:r w:rsidRPr="00FD3B72">
        <w:rPr>
          <w:rFonts w:eastAsia="Times New Roman" w:cstheme="minorHAnsi"/>
          <w:color w:val="000000"/>
          <w:sz w:val="20"/>
          <w:szCs w:val="20"/>
          <w:lang w:eastAsia="ru-RU"/>
        </w:rPr>
        <w:t>2.  Настоящее постановление подлежит официальному опубликованию.</w:t>
      </w:r>
    </w:p>
    <w:p w:rsidR="00FD3B72" w:rsidRPr="00FD3B72" w:rsidRDefault="00FD3B72" w:rsidP="00FD3B72">
      <w:pPr>
        <w:rPr>
          <w:rFonts w:eastAsia="Times New Roman" w:cstheme="minorHAnsi"/>
          <w:color w:val="000000"/>
          <w:sz w:val="20"/>
          <w:szCs w:val="20"/>
          <w:lang w:eastAsia="ru-RU"/>
        </w:rPr>
      </w:pPr>
      <w:r w:rsidRPr="00FD3B72">
        <w:rPr>
          <w:rFonts w:eastAsia="Times New Roman" w:cstheme="minorHAnsi"/>
          <w:color w:val="000000"/>
          <w:sz w:val="20"/>
          <w:szCs w:val="20"/>
          <w:lang w:eastAsia="ru-RU"/>
        </w:rPr>
        <w:t>3.  Контроль над выполнением постановления оставляю за собой.</w:t>
      </w:r>
    </w:p>
    <w:p w:rsidR="00FD3B72" w:rsidRDefault="00FD3B72" w:rsidP="00FD3B72">
      <w:pPr>
        <w:rPr>
          <w:rFonts w:cstheme="minorHAnsi"/>
          <w:sz w:val="20"/>
          <w:szCs w:val="20"/>
        </w:rPr>
      </w:pPr>
    </w:p>
    <w:p w:rsidR="00FD3B72" w:rsidRPr="00FD3B72" w:rsidRDefault="00FD3B72" w:rsidP="00FD3B72">
      <w:pPr>
        <w:rPr>
          <w:rFonts w:eastAsia="Times New Roman" w:cstheme="minorHAnsi"/>
          <w:sz w:val="20"/>
          <w:szCs w:val="20"/>
          <w:lang w:eastAsia="ru-RU"/>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FD3B72">
        <w:rPr>
          <w:rFonts w:cstheme="minorHAnsi"/>
          <w:sz w:val="20"/>
          <w:szCs w:val="20"/>
        </w:rPr>
        <w:tab/>
        <w:t>С.Н. Нефедьев</w:t>
      </w:r>
      <w:r w:rsidRPr="00FD3B72">
        <w:rPr>
          <w:rFonts w:eastAsia="Times New Roman" w:cstheme="minorHAnsi"/>
          <w:sz w:val="20"/>
          <w:szCs w:val="20"/>
          <w:lang w:eastAsia="ru-RU"/>
        </w:rPr>
        <w:t> </w:t>
      </w:r>
    </w:p>
    <w:p w:rsidR="00FD3B72" w:rsidRP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ru-RU"/>
        </w:rPr>
      </w:pPr>
    </w:p>
    <w:p w:rsidR="0070349A" w:rsidRPr="00FD3B72" w:rsidRDefault="0070349A" w:rsidP="0070349A">
      <w:pPr>
        <w:jc w:val="center"/>
        <w:rPr>
          <w:rFonts w:cstheme="minorHAnsi"/>
          <w:b/>
          <w:sz w:val="20"/>
          <w:szCs w:val="20"/>
        </w:rPr>
      </w:pPr>
      <w:r w:rsidRPr="00FD3B72">
        <w:rPr>
          <w:rFonts w:cstheme="minorHAnsi"/>
          <w:b/>
          <w:sz w:val="20"/>
          <w:szCs w:val="20"/>
        </w:rPr>
        <w:t>РОССИЙСКАЯ ФЕДЕРАЦИЯ</w:t>
      </w:r>
    </w:p>
    <w:p w:rsidR="0070349A" w:rsidRPr="00FD3B72" w:rsidRDefault="0070349A" w:rsidP="0070349A">
      <w:pPr>
        <w:jc w:val="center"/>
        <w:rPr>
          <w:rFonts w:cstheme="minorHAnsi"/>
          <w:b/>
          <w:sz w:val="20"/>
          <w:szCs w:val="20"/>
        </w:rPr>
      </w:pPr>
      <w:r w:rsidRPr="00FD3B72">
        <w:rPr>
          <w:rFonts w:cstheme="minorHAnsi"/>
          <w:b/>
          <w:sz w:val="20"/>
          <w:szCs w:val="20"/>
        </w:rPr>
        <w:t>ИРКУТСКАЯ ОБЛАСТЬ</w:t>
      </w:r>
    </w:p>
    <w:p w:rsidR="0070349A" w:rsidRPr="00FD3B72" w:rsidRDefault="0070349A" w:rsidP="0070349A">
      <w:pPr>
        <w:jc w:val="center"/>
        <w:rPr>
          <w:rFonts w:cstheme="minorHAnsi"/>
          <w:b/>
          <w:sz w:val="20"/>
          <w:szCs w:val="20"/>
        </w:rPr>
      </w:pPr>
      <w:r w:rsidRPr="00FD3B72">
        <w:rPr>
          <w:rFonts w:cstheme="minorHAnsi"/>
          <w:b/>
          <w:sz w:val="20"/>
          <w:szCs w:val="20"/>
        </w:rPr>
        <w:t>БОХАНСКИЙ РАЙОН</w:t>
      </w:r>
    </w:p>
    <w:p w:rsidR="0070349A" w:rsidRPr="00FD3B72" w:rsidRDefault="0070349A" w:rsidP="0070349A">
      <w:pPr>
        <w:jc w:val="center"/>
        <w:rPr>
          <w:rFonts w:cstheme="minorHAnsi"/>
          <w:b/>
          <w:sz w:val="20"/>
          <w:szCs w:val="20"/>
        </w:rPr>
      </w:pPr>
      <w:r w:rsidRPr="00FD3B72">
        <w:rPr>
          <w:rFonts w:cstheme="minorHAnsi"/>
          <w:b/>
          <w:sz w:val="20"/>
          <w:szCs w:val="20"/>
        </w:rPr>
        <w:t>Муниципальное образование «Олонки»</w:t>
      </w:r>
    </w:p>
    <w:p w:rsidR="0070349A" w:rsidRPr="00FD3B72" w:rsidRDefault="0070349A" w:rsidP="0070349A">
      <w:pPr>
        <w:jc w:val="center"/>
        <w:rPr>
          <w:rFonts w:cstheme="minorHAnsi"/>
          <w:b/>
          <w:sz w:val="20"/>
          <w:szCs w:val="20"/>
        </w:rPr>
      </w:pPr>
    </w:p>
    <w:p w:rsidR="0070349A" w:rsidRPr="0070349A" w:rsidRDefault="0070349A" w:rsidP="0070349A">
      <w:pPr>
        <w:jc w:val="center"/>
        <w:rPr>
          <w:rFonts w:cstheme="minorHAnsi"/>
          <w:b/>
          <w:sz w:val="20"/>
          <w:szCs w:val="20"/>
        </w:rPr>
      </w:pPr>
      <w:r w:rsidRPr="0070349A">
        <w:rPr>
          <w:rFonts w:cstheme="minorHAnsi"/>
          <w:b/>
          <w:sz w:val="20"/>
          <w:szCs w:val="20"/>
        </w:rPr>
        <w:t>ПОСТАНОВЛЕНИЕ</w:t>
      </w:r>
    </w:p>
    <w:p w:rsidR="0070349A" w:rsidRPr="0070349A" w:rsidRDefault="0070349A" w:rsidP="0070349A">
      <w:pPr>
        <w:jc w:val="center"/>
        <w:rPr>
          <w:rFonts w:cstheme="minorHAnsi"/>
          <w:sz w:val="20"/>
          <w:szCs w:val="20"/>
        </w:rPr>
      </w:pPr>
    </w:p>
    <w:p w:rsidR="0070349A" w:rsidRPr="0070349A" w:rsidRDefault="0070349A" w:rsidP="0070349A">
      <w:pPr>
        <w:jc w:val="both"/>
        <w:rPr>
          <w:rFonts w:cstheme="minorHAnsi"/>
          <w:b/>
          <w:sz w:val="20"/>
          <w:szCs w:val="20"/>
        </w:rPr>
      </w:pPr>
      <w:r w:rsidRPr="0070349A">
        <w:rPr>
          <w:rFonts w:cstheme="minorHAnsi"/>
          <w:b/>
          <w:sz w:val="20"/>
          <w:szCs w:val="20"/>
        </w:rPr>
        <w:t>18.07.2014 г. № 80</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0349A">
        <w:rPr>
          <w:rFonts w:cstheme="minorHAnsi"/>
          <w:b/>
          <w:sz w:val="20"/>
          <w:szCs w:val="20"/>
        </w:rPr>
        <w:tab/>
      </w:r>
      <w:r w:rsidRPr="0070349A">
        <w:rPr>
          <w:rFonts w:cstheme="minorHAnsi"/>
          <w:b/>
          <w:sz w:val="20"/>
          <w:szCs w:val="20"/>
        </w:rPr>
        <w:tab/>
        <w:t>с. Олонки</w:t>
      </w:r>
    </w:p>
    <w:p w:rsidR="0070349A" w:rsidRPr="0070349A" w:rsidRDefault="0070349A" w:rsidP="0070349A">
      <w:pPr>
        <w:jc w:val="both"/>
        <w:rPr>
          <w:rFonts w:cstheme="minorHAnsi"/>
          <w:sz w:val="20"/>
          <w:szCs w:val="20"/>
        </w:rPr>
      </w:pPr>
    </w:p>
    <w:p w:rsidR="0070349A" w:rsidRPr="0070349A" w:rsidRDefault="0070349A" w:rsidP="0070349A">
      <w:pPr>
        <w:jc w:val="both"/>
        <w:rPr>
          <w:rFonts w:cstheme="minorHAnsi"/>
          <w:sz w:val="20"/>
          <w:szCs w:val="20"/>
        </w:rPr>
      </w:pPr>
      <w:r w:rsidRPr="0070349A">
        <w:rPr>
          <w:rFonts w:cstheme="minorHAnsi"/>
          <w:sz w:val="20"/>
          <w:szCs w:val="20"/>
        </w:rPr>
        <w:t>«Об исполнении бюджета МО «Олонки»</w:t>
      </w:r>
    </w:p>
    <w:p w:rsidR="0070349A" w:rsidRPr="0070349A" w:rsidRDefault="0070349A" w:rsidP="0070349A">
      <w:pPr>
        <w:jc w:val="both"/>
        <w:rPr>
          <w:rFonts w:cstheme="minorHAnsi"/>
          <w:sz w:val="20"/>
          <w:szCs w:val="20"/>
        </w:rPr>
      </w:pPr>
      <w:r w:rsidRPr="0070349A">
        <w:rPr>
          <w:rFonts w:cstheme="minorHAnsi"/>
          <w:sz w:val="20"/>
          <w:szCs w:val="20"/>
        </w:rPr>
        <w:t>за 1-ое полугодие 2014 года»</w:t>
      </w:r>
    </w:p>
    <w:p w:rsidR="0070349A" w:rsidRPr="0070349A" w:rsidRDefault="0070349A" w:rsidP="0070349A">
      <w:pPr>
        <w:jc w:val="both"/>
        <w:rPr>
          <w:rFonts w:cstheme="minorHAnsi"/>
          <w:sz w:val="20"/>
          <w:szCs w:val="20"/>
        </w:rPr>
      </w:pPr>
    </w:p>
    <w:p w:rsidR="0070349A" w:rsidRPr="0070349A" w:rsidRDefault="0070349A" w:rsidP="0070349A">
      <w:pPr>
        <w:ind w:firstLine="708"/>
        <w:jc w:val="both"/>
        <w:rPr>
          <w:rFonts w:cstheme="minorHAnsi"/>
          <w:sz w:val="20"/>
          <w:szCs w:val="20"/>
        </w:rPr>
      </w:pPr>
      <w:r w:rsidRPr="0070349A">
        <w:rPr>
          <w:rFonts w:cstheme="minorHAnsi"/>
          <w:sz w:val="20"/>
          <w:szCs w:val="20"/>
        </w:rPr>
        <w:t>Заслушав отчет начальника финансового отдела администрации муниципального образования «Олонки» Соколовой И.В. об исполнении бюджета МО «Олонки» за 1-ое полугодие 2014 года</w:t>
      </w:r>
    </w:p>
    <w:p w:rsidR="0070349A" w:rsidRPr="0070349A" w:rsidRDefault="0070349A" w:rsidP="0070349A">
      <w:pPr>
        <w:spacing w:line="360" w:lineRule="auto"/>
        <w:jc w:val="center"/>
        <w:rPr>
          <w:rFonts w:cstheme="minorHAnsi"/>
          <w:b/>
          <w:sz w:val="20"/>
          <w:szCs w:val="20"/>
        </w:rPr>
      </w:pPr>
    </w:p>
    <w:p w:rsidR="0070349A" w:rsidRPr="0070349A" w:rsidRDefault="0070349A" w:rsidP="0070349A">
      <w:pPr>
        <w:spacing w:line="360" w:lineRule="auto"/>
        <w:jc w:val="center"/>
        <w:rPr>
          <w:rFonts w:cstheme="minorHAnsi"/>
          <w:b/>
          <w:sz w:val="20"/>
          <w:szCs w:val="20"/>
        </w:rPr>
      </w:pPr>
      <w:r w:rsidRPr="0070349A">
        <w:rPr>
          <w:rFonts w:cstheme="minorHAnsi"/>
          <w:b/>
          <w:sz w:val="20"/>
          <w:szCs w:val="20"/>
        </w:rPr>
        <w:t>ПОСТАНОВЛЯЮ:</w:t>
      </w:r>
    </w:p>
    <w:p w:rsidR="0070349A" w:rsidRPr="0070349A" w:rsidRDefault="0070349A" w:rsidP="0070349A">
      <w:pPr>
        <w:numPr>
          <w:ilvl w:val="0"/>
          <w:numId w:val="39"/>
        </w:numPr>
        <w:ind w:left="714" w:hanging="357"/>
        <w:jc w:val="both"/>
        <w:rPr>
          <w:rFonts w:cstheme="minorHAnsi"/>
          <w:sz w:val="20"/>
          <w:szCs w:val="20"/>
        </w:rPr>
      </w:pPr>
      <w:r w:rsidRPr="0070349A">
        <w:rPr>
          <w:rFonts w:cstheme="minorHAnsi"/>
          <w:sz w:val="20"/>
          <w:szCs w:val="20"/>
        </w:rPr>
        <w:t>Утвердить «Отчет об исполнении бюджета муниципального образования «Олонки» за 1-ое полугодие 2014 года с приложениями».</w:t>
      </w:r>
    </w:p>
    <w:p w:rsidR="0070349A" w:rsidRPr="0070349A" w:rsidRDefault="0070349A" w:rsidP="0070349A">
      <w:pPr>
        <w:numPr>
          <w:ilvl w:val="0"/>
          <w:numId w:val="39"/>
        </w:numPr>
        <w:ind w:left="714" w:hanging="357"/>
        <w:jc w:val="both"/>
        <w:rPr>
          <w:rFonts w:cstheme="minorHAnsi"/>
          <w:sz w:val="20"/>
          <w:szCs w:val="20"/>
        </w:rPr>
      </w:pPr>
      <w:r w:rsidRPr="0070349A">
        <w:rPr>
          <w:rFonts w:cstheme="minorHAnsi"/>
          <w:sz w:val="20"/>
          <w:szCs w:val="20"/>
        </w:rPr>
        <w:t>Контроль исполнения данного постановления возложить на начальника финансового отдела администрации МО «Олонки» Соколову И.В.</w:t>
      </w:r>
    </w:p>
    <w:p w:rsidR="0070349A" w:rsidRPr="0070349A" w:rsidRDefault="0070349A" w:rsidP="0070349A">
      <w:pPr>
        <w:spacing w:line="360" w:lineRule="auto"/>
        <w:ind w:left="360"/>
        <w:jc w:val="both"/>
        <w:rPr>
          <w:rFonts w:cstheme="minorHAnsi"/>
          <w:sz w:val="20"/>
          <w:szCs w:val="20"/>
        </w:rPr>
      </w:pPr>
    </w:p>
    <w:p w:rsidR="0070349A" w:rsidRPr="0070349A" w:rsidRDefault="0070349A" w:rsidP="0070349A">
      <w:pPr>
        <w:ind w:left="357"/>
        <w:jc w:val="both"/>
        <w:rPr>
          <w:rFonts w:cstheme="minorHAnsi"/>
          <w:sz w:val="20"/>
          <w:szCs w:val="20"/>
        </w:rPr>
      </w:pPr>
      <w:r w:rsidRPr="0070349A">
        <w:rPr>
          <w:rFonts w:cstheme="minorHAnsi"/>
          <w:sz w:val="20"/>
          <w:szCs w:val="20"/>
        </w:rPr>
        <w:t xml:space="preserve">Глава администрации </w:t>
      </w:r>
    </w:p>
    <w:p w:rsidR="0070349A" w:rsidRPr="0070349A" w:rsidRDefault="0070349A" w:rsidP="0070349A">
      <w:pPr>
        <w:ind w:left="357"/>
        <w:jc w:val="both"/>
        <w:rPr>
          <w:rFonts w:cstheme="minorHAnsi"/>
          <w:sz w:val="20"/>
          <w:szCs w:val="20"/>
        </w:rPr>
      </w:pPr>
      <w:r>
        <w:rPr>
          <w:rFonts w:cstheme="minorHAnsi"/>
          <w:sz w:val="20"/>
          <w:szCs w:val="20"/>
        </w:rPr>
        <w:t>МО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70349A">
        <w:rPr>
          <w:rFonts w:cstheme="minorHAnsi"/>
          <w:sz w:val="20"/>
          <w:szCs w:val="20"/>
        </w:rPr>
        <w:t>С.Н.Нефедьев</w:t>
      </w:r>
    </w:p>
    <w:p w:rsidR="0070349A" w:rsidRPr="0070349A" w:rsidRDefault="0070349A" w:rsidP="0070349A">
      <w:pPr>
        <w:rPr>
          <w:rFonts w:cstheme="minorHAnsi"/>
          <w:sz w:val="20"/>
          <w:szCs w:val="20"/>
        </w:rPr>
      </w:pPr>
    </w:p>
    <w:p w:rsidR="0070349A" w:rsidRPr="0070349A" w:rsidRDefault="0070349A" w:rsidP="0070349A">
      <w:pPr>
        <w:rPr>
          <w:rFonts w:cstheme="minorHAnsi"/>
          <w:sz w:val="20"/>
          <w:szCs w:val="20"/>
        </w:rPr>
      </w:pPr>
    </w:p>
    <w:tbl>
      <w:tblPr>
        <w:tblW w:w="7103" w:type="dxa"/>
        <w:tblInd w:w="93" w:type="dxa"/>
        <w:tblLayout w:type="fixed"/>
        <w:tblLook w:val="04A0"/>
      </w:tblPr>
      <w:tblGrid>
        <w:gridCol w:w="2283"/>
        <w:gridCol w:w="2694"/>
        <w:gridCol w:w="775"/>
        <w:gridCol w:w="835"/>
        <w:gridCol w:w="516"/>
      </w:tblGrid>
      <w:tr w:rsidR="0070349A" w:rsidRPr="0070349A" w:rsidTr="0070349A">
        <w:trPr>
          <w:trHeight w:val="255"/>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приложение №1</w:t>
            </w:r>
          </w:p>
        </w:tc>
        <w:tc>
          <w:tcPr>
            <w:tcW w:w="269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4977" w:type="dxa"/>
            <w:gridSpan w:val="2"/>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xml:space="preserve"> к постановлению Главы администрации  МО "Олонки" №80 от 18.07.14</w:t>
            </w: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269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752"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 xml:space="preserve">Прогнозируемые доходы </w:t>
            </w: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752"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бюджета  МО "Олонки" на 2014-2016 годы.</w:t>
            </w: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269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83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16"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70"/>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269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1351" w:type="dxa"/>
            <w:gridSpan w:val="2"/>
            <w:tcBorders>
              <w:top w:val="nil"/>
              <w:left w:val="nil"/>
              <w:bottom w:val="single" w:sz="8" w:space="0" w:color="auto"/>
              <w:right w:val="nil"/>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тыс. рублей</w:t>
            </w:r>
          </w:p>
        </w:tc>
      </w:tr>
      <w:tr w:rsidR="0070349A" w:rsidRPr="0070349A" w:rsidTr="0070349A">
        <w:trPr>
          <w:trHeight w:val="525"/>
        </w:trPr>
        <w:tc>
          <w:tcPr>
            <w:tcW w:w="2283" w:type="dxa"/>
            <w:tcBorders>
              <w:top w:val="single" w:sz="8" w:space="0" w:color="auto"/>
              <w:left w:val="single" w:sz="8" w:space="0" w:color="auto"/>
              <w:bottom w:val="nil"/>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xml:space="preserve">код </w:t>
            </w:r>
            <w:proofErr w:type="gramStart"/>
            <w:r w:rsidRPr="0070349A">
              <w:rPr>
                <w:rFonts w:cstheme="minorHAnsi"/>
                <w:b/>
                <w:bCs/>
                <w:sz w:val="20"/>
                <w:szCs w:val="20"/>
              </w:rPr>
              <w:t>бюджетной</w:t>
            </w:r>
            <w:proofErr w:type="gramEnd"/>
          </w:p>
        </w:tc>
        <w:tc>
          <w:tcPr>
            <w:tcW w:w="2694" w:type="dxa"/>
            <w:tcBorders>
              <w:top w:val="single" w:sz="8" w:space="0" w:color="auto"/>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доходы</w:t>
            </w:r>
          </w:p>
        </w:tc>
        <w:tc>
          <w:tcPr>
            <w:tcW w:w="775" w:type="dxa"/>
            <w:vMerge w:val="restart"/>
            <w:tcBorders>
              <w:top w:val="single" w:sz="8" w:space="0" w:color="auto"/>
              <w:left w:val="single" w:sz="8" w:space="0" w:color="auto"/>
              <w:bottom w:val="single" w:sz="8" w:space="0" w:color="000000"/>
              <w:right w:val="nil"/>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план       2014 год</w:t>
            </w:r>
          </w:p>
        </w:tc>
        <w:tc>
          <w:tcPr>
            <w:tcW w:w="135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исполнение на 01.07.14</w:t>
            </w:r>
          </w:p>
        </w:tc>
      </w:tr>
      <w:tr w:rsidR="0070349A" w:rsidRPr="0070349A" w:rsidTr="0070349A">
        <w:trPr>
          <w:trHeight w:val="270"/>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классификации РФ</w:t>
            </w:r>
          </w:p>
        </w:tc>
        <w:tc>
          <w:tcPr>
            <w:tcW w:w="2694" w:type="dxa"/>
            <w:tcBorders>
              <w:top w:val="nil"/>
              <w:left w:val="nil"/>
              <w:bottom w:val="single" w:sz="8" w:space="0" w:color="auto"/>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 </w:t>
            </w:r>
          </w:p>
        </w:tc>
        <w:tc>
          <w:tcPr>
            <w:tcW w:w="775" w:type="dxa"/>
            <w:vMerge/>
            <w:tcBorders>
              <w:top w:val="single" w:sz="8" w:space="0" w:color="auto"/>
              <w:left w:val="single" w:sz="8" w:space="0" w:color="auto"/>
              <w:bottom w:val="single" w:sz="8" w:space="0" w:color="000000"/>
              <w:right w:val="nil"/>
            </w:tcBorders>
            <w:vAlign w:val="center"/>
            <w:hideMark/>
          </w:tcPr>
          <w:p w:rsidR="0070349A" w:rsidRPr="0070349A" w:rsidRDefault="0070349A" w:rsidP="0070349A">
            <w:pPr>
              <w:rPr>
                <w:rFonts w:cstheme="minorHAnsi"/>
                <w:b/>
                <w:bCs/>
                <w:sz w:val="20"/>
                <w:szCs w:val="20"/>
              </w:rPr>
            </w:pPr>
          </w:p>
        </w:tc>
        <w:tc>
          <w:tcPr>
            <w:tcW w:w="835" w:type="dxa"/>
            <w:tcBorders>
              <w:top w:val="nil"/>
              <w:left w:val="single" w:sz="4" w:space="0" w:color="auto"/>
              <w:bottom w:val="single" w:sz="8"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тыс. руб.</w:t>
            </w:r>
          </w:p>
        </w:tc>
        <w:tc>
          <w:tcPr>
            <w:tcW w:w="516" w:type="dxa"/>
            <w:tcBorders>
              <w:top w:val="nil"/>
              <w:left w:val="nil"/>
              <w:bottom w:val="single" w:sz="8"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w:t>
            </w:r>
          </w:p>
        </w:tc>
      </w:tr>
      <w:tr w:rsidR="0070349A" w:rsidRPr="0070349A" w:rsidTr="0070349A">
        <w:trPr>
          <w:trHeight w:val="270"/>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2694" w:type="dxa"/>
            <w:tcBorders>
              <w:top w:val="nil"/>
              <w:left w:val="nil"/>
              <w:bottom w:val="nil"/>
              <w:right w:val="nil"/>
            </w:tcBorders>
            <w:shd w:val="clear" w:color="auto" w:fill="auto"/>
            <w:vAlign w:val="bottom"/>
            <w:hideMark/>
          </w:tcPr>
          <w:p w:rsidR="0070349A" w:rsidRPr="0070349A" w:rsidRDefault="0070349A" w:rsidP="0070349A">
            <w:pPr>
              <w:jc w:val="center"/>
              <w:rPr>
                <w:rFonts w:cstheme="minorHAnsi"/>
                <w:sz w:val="20"/>
                <w:szCs w:val="20"/>
              </w:rPr>
            </w:pPr>
            <w:r w:rsidRPr="0070349A">
              <w:rPr>
                <w:rFonts w:cstheme="minorHAnsi"/>
                <w:sz w:val="20"/>
                <w:szCs w:val="20"/>
              </w:rPr>
              <w:t> </w:t>
            </w:r>
          </w:p>
        </w:tc>
        <w:tc>
          <w:tcPr>
            <w:tcW w:w="775" w:type="dxa"/>
            <w:tcBorders>
              <w:top w:val="nil"/>
              <w:left w:val="single" w:sz="8" w:space="0" w:color="auto"/>
              <w:bottom w:val="nil"/>
              <w:right w:val="nil"/>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835" w:type="dxa"/>
            <w:tcBorders>
              <w:top w:val="nil"/>
              <w:left w:val="single" w:sz="4"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r>
      <w:tr w:rsidR="0070349A" w:rsidRPr="0070349A" w:rsidTr="0070349A">
        <w:trPr>
          <w:trHeight w:val="27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000 1 00 00000 00 0000 000</w:t>
            </w:r>
          </w:p>
        </w:tc>
        <w:tc>
          <w:tcPr>
            <w:tcW w:w="2694" w:type="dxa"/>
            <w:tcBorders>
              <w:top w:val="single" w:sz="8" w:space="0" w:color="auto"/>
              <w:left w:val="nil"/>
              <w:bottom w:val="single" w:sz="8" w:space="0" w:color="auto"/>
              <w:right w:val="nil"/>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Налоговые и неналоговые доходы</w:t>
            </w:r>
          </w:p>
        </w:tc>
        <w:tc>
          <w:tcPr>
            <w:tcW w:w="775" w:type="dxa"/>
            <w:tcBorders>
              <w:top w:val="single" w:sz="8" w:space="0" w:color="auto"/>
              <w:left w:val="single" w:sz="8" w:space="0" w:color="auto"/>
              <w:bottom w:val="single" w:sz="8" w:space="0" w:color="auto"/>
              <w:right w:val="nil"/>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5 813,00</w:t>
            </w:r>
          </w:p>
        </w:tc>
        <w:tc>
          <w:tcPr>
            <w:tcW w:w="835" w:type="dxa"/>
            <w:tcBorders>
              <w:top w:val="single" w:sz="8" w:space="0" w:color="auto"/>
              <w:left w:val="single" w:sz="8" w:space="0" w:color="auto"/>
              <w:bottom w:val="single" w:sz="8" w:space="0" w:color="auto"/>
              <w:right w:val="nil"/>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2 407,17</w:t>
            </w:r>
          </w:p>
        </w:tc>
        <w:tc>
          <w:tcPr>
            <w:tcW w:w="5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41</w:t>
            </w:r>
          </w:p>
        </w:tc>
      </w:tr>
      <w:tr w:rsidR="0070349A" w:rsidRPr="0070349A" w:rsidTr="0070349A">
        <w:trPr>
          <w:trHeight w:val="270"/>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lastRenderedPageBreak/>
              <w:t>182 1 00 00000 00 0000 000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Налоговые доходы</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4 714,00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1 818,98</w:t>
            </w:r>
          </w:p>
        </w:tc>
        <w:tc>
          <w:tcPr>
            <w:tcW w:w="516" w:type="dxa"/>
            <w:tcBorders>
              <w:top w:val="nil"/>
              <w:left w:val="single" w:sz="8" w:space="0" w:color="auto"/>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39</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182 1 01 02000 01 0000 110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Налог на доходы физических лиц</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1 410,20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733,34</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52</w:t>
            </w:r>
          </w:p>
        </w:tc>
      </w:tr>
      <w:tr w:rsidR="0070349A" w:rsidRPr="0070349A" w:rsidTr="0070349A">
        <w:trPr>
          <w:trHeight w:val="163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182 1 01 02010 01 0000 110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Налог на доходы физических лиц с доходов, источником </w:t>
            </w:r>
            <w:proofErr w:type="spellStart"/>
            <w:r w:rsidRPr="0070349A">
              <w:rPr>
                <w:rFonts w:cstheme="minorHAnsi"/>
                <w:sz w:val="20"/>
                <w:szCs w:val="20"/>
              </w:rPr>
              <w:t>каторых</w:t>
            </w:r>
            <w:proofErr w:type="spellEnd"/>
            <w:r w:rsidRPr="0070349A">
              <w:rPr>
                <w:rFonts w:cstheme="minorHAnsi"/>
                <w:sz w:val="20"/>
                <w:szCs w:val="20"/>
              </w:rPr>
              <w:t xml:space="preserve"> является </w:t>
            </w:r>
            <w:proofErr w:type="spellStart"/>
            <w:r w:rsidRPr="0070349A">
              <w:rPr>
                <w:rFonts w:cstheme="minorHAnsi"/>
                <w:sz w:val="20"/>
                <w:szCs w:val="20"/>
              </w:rPr>
              <w:t>налогвый</w:t>
            </w:r>
            <w:proofErr w:type="spellEnd"/>
            <w:r w:rsidRPr="0070349A">
              <w:rPr>
                <w:rFonts w:cstheme="minorHAnsi"/>
                <w:sz w:val="20"/>
                <w:szCs w:val="20"/>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1 400,00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731,06</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52</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182 1 01 02020 01 0000 110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Налог на доходы физических лиц</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1,50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0,82</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55</w:t>
            </w:r>
          </w:p>
        </w:tc>
      </w:tr>
      <w:tr w:rsidR="0070349A" w:rsidRPr="0070349A" w:rsidTr="0070349A">
        <w:trPr>
          <w:trHeight w:val="52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182 1 01 02030 01 0000 110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Налог на доходы физических лиц</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1,10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55</w:t>
            </w:r>
          </w:p>
        </w:tc>
      </w:tr>
      <w:tr w:rsidR="0070349A" w:rsidRPr="0070349A" w:rsidTr="0070349A">
        <w:trPr>
          <w:trHeight w:val="435"/>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182 1 01 02040 01 0000 110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Налог на доходы физических лиц</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6,70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0,36</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w:t>
            </w:r>
          </w:p>
        </w:tc>
      </w:tr>
      <w:tr w:rsidR="0070349A" w:rsidRPr="0070349A" w:rsidTr="0070349A">
        <w:trPr>
          <w:trHeight w:val="43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182 1 03 02000 01 0000 110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 xml:space="preserve">Доходы от </w:t>
            </w:r>
            <w:proofErr w:type="spellStart"/>
            <w:r w:rsidRPr="0070349A">
              <w:rPr>
                <w:rFonts w:cstheme="minorHAnsi"/>
                <w:b/>
                <w:bCs/>
                <w:sz w:val="20"/>
                <w:szCs w:val="20"/>
              </w:rPr>
              <w:t>упалты</w:t>
            </w:r>
            <w:proofErr w:type="spellEnd"/>
            <w:r w:rsidRPr="0070349A">
              <w:rPr>
                <w:rFonts w:cstheme="minorHAnsi"/>
                <w:b/>
                <w:bCs/>
                <w:sz w:val="20"/>
                <w:szCs w:val="20"/>
              </w:rPr>
              <w:t xml:space="preserve"> акцизов</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1 582,80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497,21</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31</w:t>
            </w:r>
          </w:p>
        </w:tc>
      </w:tr>
      <w:tr w:rsidR="0070349A" w:rsidRPr="0070349A" w:rsidTr="0070349A">
        <w:trPr>
          <w:trHeight w:val="55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182 1 03 02230 01 0000 110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уплаты акцизов на дизельное топливо</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579,30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196,37</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34</w:t>
            </w:r>
          </w:p>
        </w:tc>
      </w:tr>
      <w:tr w:rsidR="0070349A" w:rsidRPr="0070349A" w:rsidTr="0070349A">
        <w:trPr>
          <w:trHeight w:val="81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182 1 03 02240 01 0000 110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уплаты акцизов на моторные масла для дизельных и (или) карбюраторных (</w:t>
            </w:r>
            <w:proofErr w:type="spellStart"/>
            <w:r w:rsidRPr="0070349A">
              <w:rPr>
                <w:rFonts w:cstheme="minorHAnsi"/>
                <w:sz w:val="20"/>
                <w:szCs w:val="20"/>
              </w:rPr>
              <w:t>инжекторных</w:t>
            </w:r>
            <w:proofErr w:type="spellEnd"/>
            <w:r w:rsidRPr="0070349A">
              <w:rPr>
                <w:rFonts w:cstheme="minorHAnsi"/>
                <w:sz w:val="20"/>
                <w:szCs w:val="20"/>
              </w:rPr>
              <w:t>) двигателей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12,00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3,93</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33</w:t>
            </w:r>
          </w:p>
        </w:tc>
      </w:tr>
      <w:tr w:rsidR="0070349A" w:rsidRPr="0070349A" w:rsidTr="0070349A">
        <w:trPr>
          <w:trHeight w:val="6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182 1 03 02250 01 0000 110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уплаты акцизов на автомобильный бензин, производимый на территории РФ</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937,90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296,91</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32</w:t>
            </w:r>
          </w:p>
        </w:tc>
      </w:tr>
      <w:tr w:rsidR="0070349A" w:rsidRPr="0070349A" w:rsidTr="0070349A">
        <w:trPr>
          <w:trHeight w:val="540"/>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182 1 03 02260 01 0000 110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акцизов на прямогонный бензин, производимый на территории РФ</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53,60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0</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182 1 05 00000 00 0000 000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Налоги на совокупный доход</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-5,28</w:t>
            </w:r>
          </w:p>
        </w:tc>
        <w:tc>
          <w:tcPr>
            <w:tcW w:w="516" w:type="dxa"/>
            <w:tcBorders>
              <w:top w:val="single" w:sz="4" w:space="0" w:color="auto"/>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-528</w:t>
            </w:r>
          </w:p>
        </w:tc>
      </w:tr>
      <w:tr w:rsidR="0070349A" w:rsidRPr="0070349A" w:rsidTr="0070349A">
        <w:trPr>
          <w:trHeight w:val="255"/>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lastRenderedPageBreak/>
              <w:t>182 1 05 03010 01 0000 110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Единый сельскохозяйственный налог</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-4,39</w:t>
            </w:r>
          </w:p>
        </w:tc>
        <w:tc>
          <w:tcPr>
            <w:tcW w:w="516" w:type="dxa"/>
            <w:tcBorders>
              <w:top w:val="single" w:sz="4" w:space="0" w:color="auto"/>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-439</w:t>
            </w:r>
          </w:p>
        </w:tc>
      </w:tr>
      <w:tr w:rsidR="0070349A" w:rsidRPr="0070349A" w:rsidTr="0070349A">
        <w:trPr>
          <w:trHeight w:val="270"/>
        </w:trPr>
        <w:tc>
          <w:tcPr>
            <w:tcW w:w="2283" w:type="dxa"/>
            <w:tcBorders>
              <w:top w:val="single" w:sz="4" w:space="0" w:color="auto"/>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182 1 05 03020 01 0000 110</w:t>
            </w:r>
          </w:p>
        </w:tc>
        <w:tc>
          <w:tcPr>
            <w:tcW w:w="2694" w:type="dxa"/>
            <w:tcBorders>
              <w:top w:val="single" w:sz="4" w:space="0" w:color="auto"/>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Единый сельскохозяйственный налог</w:t>
            </w:r>
          </w:p>
        </w:tc>
        <w:tc>
          <w:tcPr>
            <w:tcW w:w="775" w:type="dxa"/>
            <w:tcBorders>
              <w:top w:val="single" w:sz="4" w:space="0" w:color="auto"/>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single" w:sz="4" w:space="0" w:color="auto"/>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-0,89</w:t>
            </w:r>
          </w:p>
        </w:tc>
        <w:tc>
          <w:tcPr>
            <w:tcW w:w="516" w:type="dxa"/>
            <w:tcBorders>
              <w:top w:val="single" w:sz="4" w:space="0" w:color="auto"/>
              <w:left w:val="nil"/>
              <w:bottom w:val="nil"/>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182 1 06 00000 00 0000 000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Налоги на имущество</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1 690,00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565,96</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33</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182 1 06 01000 00 0000 110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i/>
                <w:iCs/>
                <w:sz w:val="20"/>
                <w:szCs w:val="20"/>
              </w:rPr>
            </w:pPr>
            <w:r w:rsidRPr="0070349A">
              <w:rPr>
                <w:rFonts w:cstheme="minorHAnsi"/>
                <w:i/>
                <w:iCs/>
                <w:sz w:val="20"/>
                <w:szCs w:val="20"/>
              </w:rPr>
              <w:t>Налог на имущество физических лиц</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50,00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-11,43</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-23</w:t>
            </w:r>
          </w:p>
        </w:tc>
      </w:tr>
      <w:tr w:rsidR="0070349A" w:rsidRPr="0070349A" w:rsidTr="0070349A">
        <w:trPr>
          <w:trHeight w:val="100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182 1 06 01030 10 0000 110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Налог на имущество физических лиц, взимаемый по ставкам, применяемым к объектам </w:t>
            </w:r>
            <w:proofErr w:type="spellStart"/>
            <w:r w:rsidRPr="0070349A">
              <w:rPr>
                <w:rFonts w:cstheme="minorHAnsi"/>
                <w:sz w:val="20"/>
                <w:szCs w:val="20"/>
              </w:rPr>
              <w:t>налогооблажения</w:t>
            </w:r>
            <w:proofErr w:type="spellEnd"/>
            <w:r w:rsidRPr="0070349A">
              <w:rPr>
                <w:rFonts w:cstheme="minorHAnsi"/>
                <w:sz w:val="20"/>
                <w:szCs w:val="20"/>
              </w:rPr>
              <w:t>, расположенным в границах поселений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-11,43</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-23</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182 1 06 06000 00 0000 110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i/>
                <w:iCs/>
                <w:sz w:val="20"/>
                <w:szCs w:val="20"/>
              </w:rPr>
            </w:pPr>
            <w:r w:rsidRPr="0070349A">
              <w:rPr>
                <w:rFonts w:cstheme="minorHAnsi"/>
                <w:i/>
                <w:iCs/>
                <w:sz w:val="20"/>
                <w:szCs w:val="20"/>
              </w:rPr>
              <w:t>Земельный налог</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1 640,00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577,39</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35</w:t>
            </w:r>
          </w:p>
        </w:tc>
      </w:tr>
      <w:tr w:rsidR="0070349A" w:rsidRPr="0070349A" w:rsidTr="0070349A">
        <w:trPr>
          <w:trHeight w:val="12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182 1 06 06013 10 0000 110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Земельный </w:t>
            </w:r>
            <w:proofErr w:type="spellStart"/>
            <w:r w:rsidRPr="0070349A">
              <w:rPr>
                <w:rFonts w:cstheme="minorHAnsi"/>
                <w:sz w:val="20"/>
                <w:szCs w:val="20"/>
              </w:rPr>
              <w:t>налог</w:t>
            </w:r>
            <w:proofErr w:type="gramStart"/>
            <w:r w:rsidRPr="0070349A">
              <w:rPr>
                <w:rFonts w:cstheme="minorHAnsi"/>
                <w:sz w:val="20"/>
                <w:szCs w:val="20"/>
              </w:rPr>
              <w:t>,в</w:t>
            </w:r>
            <w:proofErr w:type="gramEnd"/>
            <w:r w:rsidRPr="0070349A">
              <w:rPr>
                <w:rFonts w:cstheme="minorHAnsi"/>
                <w:sz w:val="20"/>
                <w:szCs w:val="20"/>
              </w:rPr>
              <w:t>зимаемый</w:t>
            </w:r>
            <w:proofErr w:type="spellEnd"/>
            <w:r w:rsidRPr="0070349A">
              <w:rPr>
                <w:rFonts w:cstheme="minorHAnsi"/>
                <w:sz w:val="20"/>
                <w:szCs w:val="20"/>
              </w:rPr>
              <w:t xml:space="preserve"> по ставкам, установленным в соответствии с подпунктом 1  пункта 1 статьи 394 НК РФ и применяемым к объектам </w:t>
            </w:r>
            <w:proofErr w:type="spellStart"/>
            <w:r w:rsidRPr="0070349A">
              <w:rPr>
                <w:rFonts w:cstheme="minorHAnsi"/>
                <w:sz w:val="20"/>
                <w:szCs w:val="20"/>
              </w:rPr>
              <w:t>налогооблажения</w:t>
            </w:r>
            <w:proofErr w:type="spellEnd"/>
            <w:r w:rsidRPr="0070349A">
              <w:rPr>
                <w:rFonts w:cstheme="minorHAnsi"/>
                <w:sz w:val="20"/>
                <w:szCs w:val="20"/>
              </w:rPr>
              <w:t>, расположенным в границах поселений.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140,00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54,93</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39</w:t>
            </w:r>
          </w:p>
        </w:tc>
      </w:tr>
      <w:tr w:rsidR="0070349A" w:rsidRPr="0070349A" w:rsidTr="0070349A">
        <w:trPr>
          <w:trHeight w:val="1335"/>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182 1 06 06023 10 0000 110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Земельный </w:t>
            </w:r>
            <w:proofErr w:type="spellStart"/>
            <w:r w:rsidRPr="0070349A">
              <w:rPr>
                <w:rFonts w:cstheme="minorHAnsi"/>
                <w:sz w:val="20"/>
                <w:szCs w:val="20"/>
              </w:rPr>
              <w:t>налог</w:t>
            </w:r>
            <w:proofErr w:type="gramStart"/>
            <w:r w:rsidRPr="0070349A">
              <w:rPr>
                <w:rFonts w:cstheme="minorHAnsi"/>
                <w:sz w:val="20"/>
                <w:szCs w:val="20"/>
              </w:rPr>
              <w:t>,в</w:t>
            </w:r>
            <w:proofErr w:type="gramEnd"/>
            <w:r w:rsidRPr="0070349A">
              <w:rPr>
                <w:rFonts w:cstheme="minorHAnsi"/>
                <w:sz w:val="20"/>
                <w:szCs w:val="20"/>
              </w:rPr>
              <w:t>зимаемый</w:t>
            </w:r>
            <w:proofErr w:type="spellEnd"/>
            <w:r w:rsidRPr="0070349A">
              <w:rPr>
                <w:rFonts w:cstheme="minorHAnsi"/>
                <w:sz w:val="20"/>
                <w:szCs w:val="20"/>
              </w:rPr>
              <w:t xml:space="preserve"> по ставкам, установленным в соответствии с подпунктом 2  пункта 1 статьи 394 НК РФ и применяемым к объектам </w:t>
            </w:r>
            <w:proofErr w:type="spellStart"/>
            <w:r w:rsidRPr="0070349A">
              <w:rPr>
                <w:rFonts w:cstheme="minorHAnsi"/>
                <w:sz w:val="20"/>
                <w:szCs w:val="20"/>
              </w:rPr>
              <w:t>налогооблажения</w:t>
            </w:r>
            <w:proofErr w:type="spellEnd"/>
            <w:r w:rsidRPr="0070349A">
              <w:rPr>
                <w:rFonts w:cstheme="minorHAnsi"/>
                <w:sz w:val="20"/>
                <w:szCs w:val="20"/>
              </w:rPr>
              <w:t>, расположенным в границах поселений.</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1 500,00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522,46</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35</w:t>
            </w:r>
          </w:p>
        </w:tc>
      </w:tr>
      <w:tr w:rsidR="0070349A" w:rsidRPr="0070349A" w:rsidTr="0070349A">
        <w:trPr>
          <w:trHeight w:val="70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251 1 00 00000 00 0000 000</w:t>
            </w:r>
          </w:p>
        </w:tc>
        <w:tc>
          <w:tcPr>
            <w:tcW w:w="2694"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Государственная пошлина</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30,00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30,00</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100</w:t>
            </w:r>
          </w:p>
        </w:tc>
      </w:tr>
      <w:tr w:rsidR="0070349A" w:rsidRPr="0070349A" w:rsidTr="0070349A">
        <w:trPr>
          <w:trHeight w:val="190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lastRenderedPageBreak/>
              <w:t>251 1 08 04020 01 1000 110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30,00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30,00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100</w:t>
            </w:r>
          </w:p>
        </w:tc>
      </w:tr>
      <w:tr w:rsidR="0070349A" w:rsidRPr="0070349A" w:rsidTr="0070349A">
        <w:trPr>
          <w:trHeight w:val="1860"/>
        </w:trPr>
        <w:tc>
          <w:tcPr>
            <w:tcW w:w="2283" w:type="dxa"/>
            <w:tcBorders>
              <w:top w:val="nil"/>
              <w:left w:val="single" w:sz="4" w:space="0" w:color="auto"/>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251 1 08 07175 01 1000 110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 </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82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182 1 09 00000 00 0000 000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Задолженность и перерасчеты по отмененным налогам, сборам и иным обязательным платежам</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0,00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-2,25</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82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182 1 09 04053 10 1000 110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Земельный налог (по </w:t>
            </w:r>
            <w:proofErr w:type="gramStart"/>
            <w:r w:rsidRPr="0070349A">
              <w:rPr>
                <w:rFonts w:cstheme="minorHAnsi"/>
                <w:sz w:val="20"/>
                <w:szCs w:val="20"/>
              </w:rPr>
              <w:t>обязательствам</w:t>
            </w:r>
            <w:proofErr w:type="gramEnd"/>
            <w:r w:rsidRPr="0070349A">
              <w:rPr>
                <w:rFonts w:cstheme="minorHAnsi"/>
                <w:sz w:val="20"/>
                <w:szCs w:val="20"/>
              </w:rPr>
              <w:t xml:space="preserve"> возникшим до 01.01.2006 года), мобилизуемый на территориях поселений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-2,75</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82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182 1 09 04053 10 2000 110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Земельный налог (по </w:t>
            </w:r>
            <w:proofErr w:type="gramStart"/>
            <w:r w:rsidRPr="0070349A">
              <w:rPr>
                <w:rFonts w:cstheme="minorHAnsi"/>
                <w:sz w:val="20"/>
                <w:szCs w:val="20"/>
              </w:rPr>
              <w:t>обязательствам</w:t>
            </w:r>
            <w:proofErr w:type="gramEnd"/>
            <w:r w:rsidRPr="0070349A">
              <w:rPr>
                <w:rFonts w:cstheme="minorHAnsi"/>
                <w:sz w:val="20"/>
                <w:szCs w:val="20"/>
              </w:rPr>
              <w:t xml:space="preserve"> возникшим до 01.01.2006 года), мобилизуемый на территориях поселений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0,40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96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lastRenderedPageBreak/>
              <w:t>182 1 09 04053 10 3000 110</w:t>
            </w:r>
          </w:p>
        </w:tc>
        <w:tc>
          <w:tcPr>
            <w:tcW w:w="2694" w:type="dxa"/>
            <w:tcBorders>
              <w:top w:val="nil"/>
              <w:left w:val="nil"/>
              <w:bottom w:val="single" w:sz="8"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Земельный налог (по </w:t>
            </w:r>
            <w:proofErr w:type="gramStart"/>
            <w:r w:rsidRPr="0070349A">
              <w:rPr>
                <w:rFonts w:cstheme="minorHAnsi"/>
                <w:sz w:val="20"/>
                <w:szCs w:val="20"/>
              </w:rPr>
              <w:t>обязательствам</w:t>
            </w:r>
            <w:proofErr w:type="gramEnd"/>
            <w:r w:rsidRPr="0070349A">
              <w:rPr>
                <w:rFonts w:cstheme="minorHAnsi"/>
                <w:sz w:val="20"/>
                <w:szCs w:val="20"/>
              </w:rPr>
              <w:t xml:space="preserve"> возникшим до 01.01.2006 года), мобилизуемый на территориях поселений</w:t>
            </w:r>
          </w:p>
        </w:tc>
        <w:tc>
          <w:tcPr>
            <w:tcW w:w="77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0,10</w:t>
            </w:r>
          </w:p>
        </w:tc>
        <w:tc>
          <w:tcPr>
            <w:tcW w:w="516" w:type="dxa"/>
            <w:tcBorders>
              <w:top w:val="nil"/>
              <w:left w:val="nil"/>
              <w:bottom w:val="single" w:sz="8"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78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251 1 11 00000 00 0000 000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Доходы от использования имущества, находящегося в государственной и муниципальной собственности</w:t>
            </w:r>
          </w:p>
        </w:tc>
        <w:tc>
          <w:tcPr>
            <w:tcW w:w="775"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400,00</w:t>
            </w:r>
          </w:p>
        </w:tc>
        <w:tc>
          <w:tcPr>
            <w:tcW w:w="835"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263,06</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66</w:t>
            </w:r>
          </w:p>
        </w:tc>
      </w:tr>
      <w:tr w:rsidR="0070349A" w:rsidRPr="0070349A" w:rsidTr="0070349A">
        <w:trPr>
          <w:trHeight w:val="216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251 1 11 05000 00 0000 120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i/>
                <w:iCs/>
                <w:sz w:val="20"/>
                <w:szCs w:val="20"/>
              </w:rPr>
            </w:pPr>
            <w:r w:rsidRPr="0070349A">
              <w:rPr>
                <w:rFonts w:cstheme="minorHAnsi"/>
                <w:i/>
                <w:iCs/>
                <w:sz w:val="20"/>
                <w:szCs w:val="20"/>
              </w:rPr>
              <w:t xml:space="preserve">Доходы, получаемые в виде арендной платы либо иной платы за передачу в </w:t>
            </w:r>
            <w:proofErr w:type="spellStart"/>
            <w:r w:rsidRPr="0070349A">
              <w:rPr>
                <w:rFonts w:cstheme="minorHAnsi"/>
                <w:i/>
                <w:iCs/>
                <w:sz w:val="20"/>
                <w:szCs w:val="20"/>
              </w:rPr>
              <w:t>возмезное</w:t>
            </w:r>
            <w:proofErr w:type="spellEnd"/>
            <w:r w:rsidRPr="0070349A">
              <w:rPr>
                <w:rFonts w:cstheme="minorHAnsi"/>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400,00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i/>
                <w:iCs/>
                <w:sz w:val="20"/>
                <w:szCs w:val="20"/>
              </w:rPr>
            </w:pPr>
            <w:r w:rsidRPr="0070349A">
              <w:rPr>
                <w:rFonts w:cstheme="minorHAnsi"/>
                <w:i/>
                <w:iCs/>
                <w:sz w:val="20"/>
                <w:szCs w:val="20"/>
              </w:rPr>
              <w:t>263,06</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66</w:t>
            </w:r>
          </w:p>
        </w:tc>
      </w:tr>
      <w:tr w:rsidR="0070349A" w:rsidRPr="0070349A" w:rsidTr="0070349A">
        <w:trPr>
          <w:trHeight w:val="15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251 1 11 05013 10 0000 120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70349A">
              <w:rPr>
                <w:rFonts w:cstheme="minorHAnsi"/>
                <w:sz w:val="20"/>
                <w:szCs w:val="20"/>
              </w:rPr>
              <w:t>расположенны</w:t>
            </w:r>
            <w:proofErr w:type="spellEnd"/>
            <w:r w:rsidRPr="0070349A">
              <w:rPr>
                <w:rFonts w:cstheme="minorHAnsi"/>
                <w:sz w:val="20"/>
                <w:szCs w:val="20"/>
              </w:rPr>
              <w:t xml:space="preserve"> в границах поселений, а так же средства от продажи права на заключение договоров аренды указанных земельных участков</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400,00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263,06</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66</w:t>
            </w:r>
          </w:p>
        </w:tc>
      </w:tr>
      <w:tr w:rsidR="0070349A" w:rsidRPr="0070349A" w:rsidTr="0070349A">
        <w:trPr>
          <w:trHeight w:val="15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lastRenderedPageBreak/>
              <w:t>251 1 11 05025 10 0000 120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1320"/>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251 1 11 05035 10 0000 120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5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251 1 14 00000 00 0000 000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Доходы от продажи материальных и нематериальных активов</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474,00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203,84</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43</w:t>
            </w:r>
          </w:p>
        </w:tc>
      </w:tr>
      <w:tr w:rsidR="0070349A" w:rsidRPr="0070349A" w:rsidTr="0070349A">
        <w:trPr>
          <w:trHeight w:val="186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251 1 14 02052 10 0000 410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250,00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26,25</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11</w:t>
            </w:r>
          </w:p>
        </w:tc>
      </w:tr>
      <w:tr w:rsidR="0070349A" w:rsidRPr="0070349A" w:rsidTr="0070349A">
        <w:trPr>
          <w:trHeight w:val="105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251 1 14 06013 10 0000 430</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149,00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126,14</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85</w:t>
            </w:r>
          </w:p>
        </w:tc>
      </w:tr>
      <w:tr w:rsidR="0070349A" w:rsidRPr="0070349A" w:rsidTr="0070349A">
        <w:trPr>
          <w:trHeight w:val="1335"/>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lastRenderedPageBreak/>
              <w:t>251 1 14 06025 10 0000 430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75,00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51,45</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69</w:t>
            </w:r>
          </w:p>
        </w:tc>
      </w:tr>
      <w:tr w:rsidR="0070349A" w:rsidRPr="0070349A" w:rsidTr="0070349A">
        <w:trPr>
          <w:trHeight w:val="300"/>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251 1 17 00000 00 0000 000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Прочие неналоговые доходы</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225,00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121,29</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54</w:t>
            </w:r>
          </w:p>
        </w:tc>
      </w:tr>
      <w:tr w:rsidR="0070349A" w:rsidRPr="0070349A" w:rsidTr="0070349A">
        <w:trPr>
          <w:trHeight w:val="360"/>
        </w:trPr>
        <w:tc>
          <w:tcPr>
            <w:tcW w:w="2283" w:type="dxa"/>
            <w:tcBorders>
              <w:top w:val="nil"/>
              <w:left w:val="single" w:sz="8" w:space="0" w:color="auto"/>
              <w:bottom w:val="nil"/>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251 1 17 05050 10 0000 180</w:t>
            </w:r>
          </w:p>
        </w:tc>
        <w:tc>
          <w:tcPr>
            <w:tcW w:w="2694" w:type="dxa"/>
            <w:tcBorders>
              <w:top w:val="nil"/>
              <w:left w:val="nil"/>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Прочие неналоговые доходы</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225,00</w:t>
            </w:r>
          </w:p>
        </w:tc>
        <w:tc>
          <w:tcPr>
            <w:tcW w:w="83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121,29</w:t>
            </w:r>
          </w:p>
        </w:tc>
        <w:tc>
          <w:tcPr>
            <w:tcW w:w="516"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54</w:t>
            </w:r>
          </w:p>
        </w:tc>
      </w:tr>
      <w:tr w:rsidR="0070349A" w:rsidRPr="0070349A" w:rsidTr="0070349A">
        <w:trPr>
          <w:trHeight w:val="540"/>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145 2 02 00000 00 0000 130</w:t>
            </w:r>
          </w:p>
        </w:tc>
        <w:tc>
          <w:tcPr>
            <w:tcW w:w="2694" w:type="dxa"/>
            <w:tcBorders>
              <w:top w:val="single" w:sz="8" w:space="0" w:color="auto"/>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Безвозмездные поступления от других бюджетов бюджетной системы РФ</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8 310,90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3 421,20</w:t>
            </w:r>
          </w:p>
        </w:tc>
        <w:tc>
          <w:tcPr>
            <w:tcW w:w="516"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41</w:t>
            </w:r>
          </w:p>
        </w:tc>
      </w:tr>
      <w:tr w:rsidR="0070349A" w:rsidRPr="0070349A" w:rsidTr="0070349A">
        <w:trPr>
          <w:trHeight w:val="58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145 2 02 01001 10 0000 151</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Дотации бюджетам поселений на выравнивание бюджетной обеспеченности</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1 945,40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1 497,80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77</w:t>
            </w:r>
          </w:p>
        </w:tc>
      </w:tr>
      <w:tr w:rsidR="0070349A" w:rsidRPr="0070349A" w:rsidTr="0070349A">
        <w:trPr>
          <w:trHeight w:val="82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145 2 02 01003 10 0000 151</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Дотации бюджетам поселений на поддержку мер по обеспечению сбалансированности бюджетов</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653,40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163,35</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25</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145 2 02 02999 10 0000 151</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Прочие субсидии бюджетам поселений </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5 485,20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1 600,45</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29</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145 2 02 03015 10 0000 151</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194,60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143,40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74</w:t>
            </w:r>
          </w:p>
        </w:tc>
      </w:tr>
      <w:tr w:rsidR="0070349A" w:rsidRPr="0070349A" w:rsidTr="0070349A">
        <w:trPr>
          <w:trHeight w:val="87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145 2 02 03024 10 0000 151</w:t>
            </w:r>
          </w:p>
        </w:tc>
        <w:tc>
          <w:tcPr>
            <w:tcW w:w="2694" w:type="dxa"/>
            <w:tcBorders>
              <w:top w:val="nil"/>
              <w:left w:val="nil"/>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Субвенции бюджетам поселений на выполнение передаваемых полномочий субъектов Российской Федерации</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32,30</w:t>
            </w:r>
          </w:p>
        </w:tc>
        <w:tc>
          <w:tcPr>
            <w:tcW w:w="83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16,20</w:t>
            </w:r>
          </w:p>
        </w:tc>
        <w:tc>
          <w:tcPr>
            <w:tcW w:w="516"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50</w:t>
            </w:r>
          </w:p>
        </w:tc>
      </w:tr>
      <w:tr w:rsidR="0070349A" w:rsidRPr="0070349A" w:rsidTr="0070349A">
        <w:trPr>
          <w:trHeight w:val="27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145 2 02 04999 10 0000 151</w:t>
            </w:r>
          </w:p>
        </w:tc>
        <w:tc>
          <w:tcPr>
            <w:tcW w:w="2694" w:type="dxa"/>
            <w:tcBorders>
              <w:top w:val="nil"/>
              <w:left w:val="nil"/>
              <w:bottom w:val="single" w:sz="8"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Прочие межбюджетные трансферты</w:t>
            </w:r>
          </w:p>
        </w:tc>
        <w:tc>
          <w:tcPr>
            <w:tcW w:w="77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83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w:t>
            </w:r>
          </w:p>
        </w:tc>
        <w:tc>
          <w:tcPr>
            <w:tcW w:w="516" w:type="dxa"/>
            <w:tcBorders>
              <w:top w:val="nil"/>
              <w:left w:val="nil"/>
              <w:bottom w:val="single" w:sz="8" w:space="0" w:color="auto"/>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r>
      <w:tr w:rsidR="0070349A" w:rsidRPr="0070349A" w:rsidTr="0070349A">
        <w:trPr>
          <w:trHeight w:val="27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lastRenderedPageBreak/>
              <w:t> </w:t>
            </w:r>
          </w:p>
        </w:tc>
        <w:tc>
          <w:tcPr>
            <w:tcW w:w="2694" w:type="dxa"/>
            <w:tcBorders>
              <w:top w:val="nil"/>
              <w:left w:val="nil"/>
              <w:bottom w:val="single" w:sz="8" w:space="0" w:color="auto"/>
              <w:right w:val="single" w:sz="4" w:space="0" w:color="auto"/>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ИТОГО ДОХОДОВ</w:t>
            </w:r>
          </w:p>
        </w:tc>
        <w:tc>
          <w:tcPr>
            <w:tcW w:w="77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14 123,90</w:t>
            </w:r>
          </w:p>
        </w:tc>
        <w:tc>
          <w:tcPr>
            <w:tcW w:w="83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5 828,37</w:t>
            </w:r>
          </w:p>
        </w:tc>
        <w:tc>
          <w:tcPr>
            <w:tcW w:w="516" w:type="dxa"/>
            <w:tcBorders>
              <w:top w:val="nil"/>
              <w:left w:val="single" w:sz="8" w:space="0" w:color="auto"/>
              <w:bottom w:val="single" w:sz="8"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41</w:t>
            </w:r>
          </w:p>
        </w:tc>
      </w:tr>
    </w:tbl>
    <w:p w:rsidR="0070349A" w:rsidRPr="0070349A" w:rsidRDefault="0070349A" w:rsidP="0070349A">
      <w:pPr>
        <w:rPr>
          <w:rFonts w:cstheme="minorHAnsi"/>
          <w:sz w:val="20"/>
          <w:szCs w:val="20"/>
        </w:rPr>
      </w:pPr>
    </w:p>
    <w:p w:rsidR="0070349A" w:rsidRPr="0070349A" w:rsidRDefault="0070349A" w:rsidP="0070349A">
      <w:pPr>
        <w:rPr>
          <w:rFonts w:cstheme="minorHAnsi"/>
          <w:sz w:val="20"/>
          <w:szCs w:val="20"/>
        </w:rPr>
      </w:pPr>
    </w:p>
    <w:p w:rsidR="0070349A" w:rsidRPr="0070349A" w:rsidRDefault="0070349A" w:rsidP="0070349A">
      <w:pPr>
        <w:rPr>
          <w:rFonts w:cstheme="minorHAnsi"/>
          <w:sz w:val="20"/>
          <w:szCs w:val="20"/>
        </w:rPr>
      </w:pPr>
    </w:p>
    <w:tbl>
      <w:tblPr>
        <w:tblW w:w="7103" w:type="dxa"/>
        <w:tblInd w:w="93" w:type="dxa"/>
        <w:tblLayout w:type="fixed"/>
        <w:tblLook w:val="04A0"/>
      </w:tblPr>
      <w:tblGrid>
        <w:gridCol w:w="4268"/>
        <w:gridCol w:w="850"/>
        <w:gridCol w:w="775"/>
        <w:gridCol w:w="785"/>
        <w:gridCol w:w="425"/>
      </w:tblGrid>
      <w:tr w:rsidR="0070349A" w:rsidRPr="0070349A" w:rsidTr="0070349A">
        <w:trPr>
          <w:trHeight w:val="255"/>
        </w:trPr>
        <w:tc>
          <w:tcPr>
            <w:tcW w:w="4268"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приложение №2</w:t>
            </w:r>
          </w:p>
        </w:tc>
        <w:tc>
          <w:tcPr>
            <w:tcW w:w="850"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118" w:type="dxa"/>
            <w:gridSpan w:val="2"/>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xml:space="preserve"> к постановлению Главы администрации  МО "Олонки" №80 от 18.07.14</w:t>
            </w: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4268"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850"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893"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893"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Распределение расходов по разделам и подразделам</w:t>
            </w: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893"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функциональной классификации расходов бюджета</w:t>
            </w: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893"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 xml:space="preserve">муниципального образования "Олонки" на 2014 год </w:t>
            </w: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5118" w:type="dxa"/>
            <w:gridSpan w:val="2"/>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и плановый период 2015-2016 годы</w:t>
            </w: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color w:val="000000"/>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70"/>
        </w:trPr>
        <w:tc>
          <w:tcPr>
            <w:tcW w:w="4268" w:type="dxa"/>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p>
        </w:tc>
        <w:tc>
          <w:tcPr>
            <w:tcW w:w="850" w:type="dxa"/>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color w:val="000000"/>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42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570"/>
        </w:trPr>
        <w:tc>
          <w:tcPr>
            <w:tcW w:w="4268" w:type="dxa"/>
            <w:tcBorders>
              <w:top w:val="single" w:sz="8" w:space="0" w:color="auto"/>
              <w:left w:val="single" w:sz="8" w:space="0" w:color="auto"/>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наименование статьи расходов</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КФСР</w:t>
            </w:r>
          </w:p>
        </w:tc>
        <w:tc>
          <w:tcPr>
            <w:tcW w:w="775" w:type="dxa"/>
            <w:vMerge w:val="restart"/>
            <w:tcBorders>
              <w:top w:val="single" w:sz="8" w:space="0" w:color="auto"/>
              <w:left w:val="single" w:sz="8" w:space="0" w:color="auto"/>
              <w:bottom w:val="nil"/>
              <w:right w:val="single" w:sz="8" w:space="0" w:color="auto"/>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план       2014 год</w:t>
            </w:r>
          </w:p>
        </w:tc>
        <w:tc>
          <w:tcPr>
            <w:tcW w:w="1210" w:type="dxa"/>
            <w:gridSpan w:val="2"/>
            <w:tcBorders>
              <w:top w:val="single" w:sz="8" w:space="0" w:color="auto"/>
              <w:left w:val="nil"/>
              <w:bottom w:val="single" w:sz="8" w:space="0" w:color="auto"/>
              <w:right w:val="single" w:sz="8" w:space="0" w:color="000000"/>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исполнение на 01.07.14</w:t>
            </w:r>
          </w:p>
        </w:tc>
      </w:tr>
      <w:tr w:rsidR="0070349A" w:rsidRPr="0070349A" w:rsidTr="0070349A">
        <w:trPr>
          <w:trHeight w:val="405"/>
        </w:trPr>
        <w:tc>
          <w:tcPr>
            <w:tcW w:w="4268" w:type="dxa"/>
            <w:tcBorders>
              <w:top w:val="nil"/>
              <w:left w:val="single" w:sz="8" w:space="0" w:color="auto"/>
              <w:bottom w:val="nil"/>
              <w:right w:val="nil"/>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 </w:t>
            </w:r>
          </w:p>
        </w:tc>
        <w:tc>
          <w:tcPr>
            <w:tcW w:w="850" w:type="dxa"/>
            <w:tcBorders>
              <w:top w:val="nil"/>
              <w:left w:val="single" w:sz="8" w:space="0" w:color="auto"/>
              <w:bottom w:val="nil"/>
              <w:right w:val="single" w:sz="8"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 </w:t>
            </w:r>
          </w:p>
        </w:tc>
        <w:tc>
          <w:tcPr>
            <w:tcW w:w="775" w:type="dxa"/>
            <w:vMerge/>
            <w:tcBorders>
              <w:top w:val="single" w:sz="8" w:space="0" w:color="auto"/>
              <w:left w:val="single" w:sz="8" w:space="0" w:color="auto"/>
              <w:bottom w:val="nil"/>
              <w:right w:val="single" w:sz="8" w:space="0" w:color="auto"/>
            </w:tcBorders>
            <w:vAlign w:val="center"/>
            <w:hideMark/>
          </w:tcPr>
          <w:p w:rsidR="0070349A" w:rsidRPr="0070349A" w:rsidRDefault="0070349A" w:rsidP="0070349A">
            <w:pPr>
              <w:rPr>
                <w:rFonts w:cstheme="minorHAnsi"/>
                <w:b/>
                <w:bCs/>
                <w:sz w:val="20"/>
                <w:szCs w:val="20"/>
              </w:rPr>
            </w:pPr>
          </w:p>
        </w:tc>
        <w:tc>
          <w:tcPr>
            <w:tcW w:w="78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тыс. руб.</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01 00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5 113,30</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1 845,07</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36</w:t>
            </w:r>
          </w:p>
        </w:tc>
      </w:tr>
      <w:tr w:rsidR="0070349A" w:rsidRPr="0070349A" w:rsidTr="0070349A">
        <w:trPr>
          <w:trHeight w:val="25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Глава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01 02</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1 001,89</w:t>
            </w:r>
          </w:p>
        </w:tc>
        <w:tc>
          <w:tcPr>
            <w:tcW w:w="78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295,38</w:t>
            </w:r>
          </w:p>
        </w:tc>
        <w:tc>
          <w:tcPr>
            <w:tcW w:w="425"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29</w:t>
            </w:r>
          </w:p>
        </w:tc>
      </w:tr>
      <w:tr w:rsidR="0070349A" w:rsidRPr="0070349A" w:rsidTr="0070349A">
        <w:trPr>
          <w:trHeight w:val="25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Функции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01 04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4 096,41</w:t>
            </w:r>
          </w:p>
        </w:tc>
        <w:tc>
          <w:tcPr>
            <w:tcW w:w="78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1 549,69</w:t>
            </w:r>
          </w:p>
        </w:tc>
        <w:tc>
          <w:tcPr>
            <w:tcW w:w="425"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38</w:t>
            </w:r>
          </w:p>
        </w:tc>
      </w:tr>
      <w:tr w:rsidR="0070349A" w:rsidRPr="0070349A" w:rsidTr="0070349A">
        <w:trPr>
          <w:trHeight w:val="270"/>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Резервный фонд</w:t>
            </w:r>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01 11</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15,00</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0</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Мобилизационная и вневойсковая подготовка</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02 00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194,60</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73,49</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38</w:t>
            </w:r>
          </w:p>
        </w:tc>
      </w:tr>
      <w:tr w:rsidR="0070349A" w:rsidRPr="0070349A" w:rsidTr="0070349A">
        <w:trPr>
          <w:trHeight w:val="525"/>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Осуществление первичного воинского учета на территориях, где отсутствует воен. </w:t>
            </w:r>
            <w:proofErr w:type="spellStart"/>
            <w:r w:rsidRPr="0070349A">
              <w:rPr>
                <w:rFonts w:cstheme="minorHAnsi"/>
                <w:sz w:val="20"/>
                <w:szCs w:val="20"/>
              </w:rPr>
              <w:t>коммисариат</w:t>
            </w:r>
            <w:proofErr w:type="spellEnd"/>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02 03</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194,60</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73,49</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38</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Национальная экономика</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04 00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1 615,10</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11,52</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w:t>
            </w:r>
          </w:p>
        </w:tc>
      </w:tr>
      <w:tr w:rsidR="0070349A" w:rsidRPr="0070349A" w:rsidTr="0070349A">
        <w:trPr>
          <w:trHeight w:val="25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04 01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32,30</w:t>
            </w:r>
          </w:p>
        </w:tc>
        <w:tc>
          <w:tcPr>
            <w:tcW w:w="78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11,52</w:t>
            </w:r>
          </w:p>
        </w:tc>
        <w:tc>
          <w:tcPr>
            <w:tcW w:w="425"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36</w:t>
            </w:r>
          </w:p>
        </w:tc>
      </w:tr>
      <w:tr w:rsidR="0070349A" w:rsidRPr="0070349A" w:rsidTr="0070349A">
        <w:trPr>
          <w:trHeight w:val="270"/>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Дорожное хозяйство</w:t>
            </w:r>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04 09</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1 582,80</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0,00</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0</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Жилищно-коммунальное хозяйство</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05 00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1 716,84</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283,52</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17</w:t>
            </w:r>
          </w:p>
        </w:tc>
      </w:tr>
      <w:tr w:rsidR="0070349A" w:rsidRPr="0070349A" w:rsidTr="0070349A">
        <w:trPr>
          <w:trHeight w:val="270"/>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lastRenderedPageBreak/>
              <w:t>Коммунальное хозяйство</w:t>
            </w:r>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05 02</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1 716,84</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283,52</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17</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Культура и искусство</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08 00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5 772,70</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2 773,26</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48</w:t>
            </w:r>
          </w:p>
        </w:tc>
      </w:tr>
      <w:tr w:rsidR="0070349A" w:rsidRPr="0070349A" w:rsidTr="0070349A">
        <w:trPr>
          <w:trHeight w:val="270"/>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Культура </w:t>
            </w:r>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08 01</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5 772,70</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2 773,26</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48</w:t>
            </w:r>
          </w:p>
        </w:tc>
      </w:tr>
      <w:tr w:rsidR="0070349A" w:rsidRPr="0070349A" w:rsidTr="0070349A">
        <w:trPr>
          <w:trHeight w:val="255"/>
        </w:trPr>
        <w:tc>
          <w:tcPr>
            <w:tcW w:w="4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Межбюджетные трансферты</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14 00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2,00</w:t>
            </w:r>
          </w:p>
        </w:tc>
        <w:tc>
          <w:tcPr>
            <w:tcW w:w="78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2,00</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100</w:t>
            </w:r>
          </w:p>
        </w:tc>
      </w:tr>
      <w:tr w:rsidR="0070349A" w:rsidRPr="0070349A" w:rsidTr="0070349A">
        <w:trPr>
          <w:trHeight w:val="525"/>
        </w:trPr>
        <w:tc>
          <w:tcPr>
            <w:tcW w:w="4268"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20"/>
                <w:szCs w:val="20"/>
              </w:rPr>
            </w:pPr>
            <w:r w:rsidRPr="0070349A">
              <w:rPr>
                <w:rFonts w:cstheme="minorHAnsi"/>
                <w:sz w:val="20"/>
                <w:szCs w:val="20"/>
              </w:rPr>
              <w:t xml:space="preserve">Прочие МБТ из бюджета поселения в бюджет района (передача </w:t>
            </w:r>
            <w:proofErr w:type="spellStart"/>
            <w:r w:rsidRPr="0070349A">
              <w:rPr>
                <w:rFonts w:cstheme="minorHAnsi"/>
                <w:sz w:val="20"/>
                <w:szCs w:val="20"/>
              </w:rPr>
              <w:t>полномосий</w:t>
            </w:r>
            <w:proofErr w:type="spellEnd"/>
            <w:r w:rsidRPr="0070349A">
              <w:rPr>
                <w:rFonts w:cstheme="minorHAnsi"/>
                <w:sz w:val="20"/>
                <w:szCs w:val="20"/>
              </w:rPr>
              <w:t>)</w:t>
            </w:r>
          </w:p>
        </w:tc>
        <w:tc>
          <w:tcPr>
            <w:tcW w:w="850"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center"/>
              <w:rPr>
                <w:rFonts w:cstheme="minorHAnsi"/>
                <w:sz w:val="20"/>
                <w:szCs w:val="20"/>
              </w:rPr>
            </w:pPr>
            <w:r w:rsidRPr="0070349A">
              <w:rPr>
                <w:rFonts w:cstheme="minorHAnsi"/>
                <w:sz w:val="20"/>
                <w:szCs w:val="20"/>
              </w:rPr>
              <w:t>14 03</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2,00</w:t>
            </w:r>
          </w:p>
        </w:tc>
        <w:tc>
          <w:tcPr>
            <w:tcW w:w="78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20"/>
                <w:szCs w:val="20"/>
              </w:rPr>
            </w:pPr>
            <w:r w:rsidRPr="0070349A">
              <w:rPr>
                <w:rFonts w:cstheme="minorHAnsi"/>
                <w:sz w:val="20"/>
                <w:szCs w:val="20"/>
              </w:rPr>
              <w:t>2,00</w:t>
            </w:r>
          </w:p>
        </w:tc>
        <w:tc>
          <w:tcPr>
            <w:tcW w:w="425"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100</w:t>
            </w:r>
          </w:p>
        </w:tc>
      </w:tr>
      <w:tr w:rsidR="0070349A" w:rsidRPr="0070349A" w:rsidTr="0070349A">
        <w:trPr>
          <w:trHeight w:val="270"/>
        </w:trPr>
        <w:tc>
          <w:tcPr>
            <w:tcW w:w="426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0349A" w:rsidRPr="0070349A" w:rsidRDefault="0070349A" w:rsidP="0070349A">
            <w:pPr>
              <w:rPr>
                <w:rFonts w:cstheme="minorHAnsi"/>
                <w:b/>
                <w:bCs/>
                <w:sz w:val="20"/>
                <w:szCs w:val="20"/>
              </w:rPr>
            </w:pPr>
            <w:r w:rsidRPr="0070349A">
              <w:rPr>
                <w:rFonts w:cstheme="minorHAnsi"/>
                <w:b/>
                <w:bCs/>
                <w:sz w:val="20"/>
                <w:szCs w:val="20"/>
              </w:rPr>
              <w:t>Итого расходов</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0000</w:t>
            </w:r>
          </w:p>
        </w:tc>
        <w:tc>
          <w:tcPr>
            <w:tcW w:w="775"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14 414,55</w:t>
            </w:r>
          </w:p>
        </w:tc>
        <w:tc>
          <w:tcPr>
            <w:tcW w:w="785"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4 988,86</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35</w:t>
            </w:r>
          </w:p>
        </w:tc>
      </w:tr>
    </w:tbl>
    <w:p w:rsidR="0070349A" w:rsidRPr="0070349A" w:rsidRDefault="0070349A" w:rsidP="0070349A">
      <w:pPr>
        <w:rPr>
          <w:rFonts w:cstheme="minorHAnsi"/>
          <w:sz w:val="20"/>
          <w:szCs w:val="20"/>
        </w:rPr>
      </w:pPr>
    </w:p>
    <w:tbl>
      <w:tblPr>
        <w:tblW w:w="7244" w:type="dxa"/>
        <w:tblInd w:w="93" w:type="dxa"/>
        <w:tblLayout w:type="fixed"/>
        <w:tblLook w:val="04A0"/>
      </w:tblPr>
      <w:tblGrid>
        <w:gridCol w:w="2283"/>
        <w:gridCol w:w="567"/>
        <w:gridCol w:w="567"/>
        <w:gridCol w:w="708"/>
        <w:gridCol w:w="143"/>
        <w:gridCol w:w="405"/>
        <w:gridCol w:w="447"/>
        <w:gridCol w:w="775"/>
        <w:gridCol w:w="775"/>
        <w:gridCol w:w="574"/>
      </w:tblGrid>
      <w:tr w:rsidR="0070349A" w:rsidRPr="0070349A" w:rsidTr="0070349A">
        <w:trPr>
          <w:trHeight w:val="255"/>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приложение №3</w:t>
            </w: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08"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548" w:type="dxa"/>
            <w:gridSpan w:val="2"/>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44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7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4673" w:type="dxa"/>
            <w:gridSpan w:val="6"/>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r w:rsidRPr="0070349A">
              <w:rPr>
                <w:rFonts w:cstheme="minorHAnsi"/>
                <w:sz w:val="20"/>
                <w:szCs w:val="20"/>
              </w:rPr>
              <w:t xml:space="preserve"> к постановлению Главы администрации  МО "Олонки" №80 от 18.07.14</w:t>
            </w:r>
          </w:p>
        </w:tc>
        <w:tc>
          <w:tcPr>
            <w:tcW w:w="44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7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55"/>
        </w:trPr>
        <w:tc>
          <w:tcPr>
            <w:tcW w:w="2283"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08"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548" w:type="dxa"/>
            <w:gridSpan w:val="2"/>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44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7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705"/>
        </w:trPr>
        <w:tc>
          <w:tcPr>
            <w:tcW w:w="7244" w:type="dxa"/>
            <w:gridSpan w:val="10"/>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Ведомственная структура расходов муниципального образования "Олонки"                  на 2014-2016 годы</w:t>
            </w:r>
          </w:p>
        </w:tc>
      </w:tr>
      <w:tr w:rsidR="0070349A" w:rsidRPr="0070349A" w:rsidTr="00AC1563">
        <w:trPr>
          <w:trHeight w:val="525"/>
        </w:trPr>
        <w:tc>
          <w:tcPr>
            <w:tcW w:w="2283" w:type="dxa"/>
            <w:tcBorders>
              <w:top w:val="nil"/>
              <w:left w:val="nil"/>
              <w:bottom w:val="nil"/>
              <w:right w:val="nil"/>
            </w:tcBorders>
            <w:shd w:val="clear" w:color="auto" w:fill="auto"/>
            <w:vAlign w:val="bottom"/>
            <w:hideMark/>
          </w:tcPr>
          <w:p w:rsidR="0070349A" w:rsidRPr="0070349A" w:rsidRDefault="0070349A" w:rsidP="0070349A">
            <w:pPr>
              <w:rPr>
                <w:rFonts w:cstheme="minorHAnsi"/>
                <w:b/>
                <w:bCs/>
                <w:sz w:val="20"/>
                <w:szCs w:val="20"/>
              </w:rPr>
            </w:pPr>
          </w:p>
        </w:tc>
        <w:tc>
          <w:tcPr>
            <w:tcW w:w="567" w:type="dxa"/>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p>
        </w:tc>
        <w:tc>
          <w:tcPr>
            <w:tcW w:w="567" w:type="dxa"/>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p>
        </w:tc>
        <w:tc>
          <w:tcPr>
            <w:tcW w:w="851" w:type="dxa"/>
            <w:gridSpan w:val="2"/>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p>
        </w:tc>
        <w:tc>
          <w:tcPr>
            <w:tcW w:w="405" w:type="dxa"/>
            <w:tcBorders>
              <w:top w:val="nil"/>
              <w:left w:val="nil"/>
              <w:bottom w:val="nil"/>
              <w:right w:val="nil"/>
            </w:tcBorders>
            <w:shd w:val="clear" w:color="auto" w:fill="auto"/>
            <w:vAlign w:val="bottom"/>
            <w:hideMark/>
          </w:tcPr>
          <w:p w:rsidR="0070349A" w:rsidRPr="0070349A" w:rsidRDefault="0070349A" w:rsidP="00AC1563">
            <w:pPr>
              <w:rPr>
                <w:rFonts w:cstheme="minorHAnsi"/>
                <w:b/>
                <w:bCs/>
                <w:sz w:val="20"/>
                <w:szCs w:val="20"/>
              </w:rPr>
            </w:pPr>
          </w:p>
        </w:tc>
        <w:tc>
          <w:tcPr>
            <w:tcW w:w="447" w:type="dxa"/>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p>
        </w:tc>
        <w:tc>
          <w:tcPr>
            <w:tcW w:w="775" w:type="dxa"/>
            <w:tcBorders>
              <w:top w:val="nil"/>
              <w:left w:val="nil"/>
              <w:bottom w:val="nil"/>
              <w:right w:val="nil"/>
            </w:tcBorders>
            <w:shd w:val="clear" w:color="auto" w:fill="auto"/>
            <w:vAlign w:val="bottom"/>
            <w:hideMark/>
          </w:tcPr>
          <w:p w:rsidR="0070349A" w:rsidRPr="0070349A" w:rsidRDefault="0070349A" w:rsidP="0070349A">
            <w:pPr>
              <w:jc w:val="cente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7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r>
      <w:tr w:rsidR="0070349A" w:rsidRPr="0070349A" w:rsidTr="0070349A">
        <w:trPr>
          <w:trHeight w:val="270"/>
        </w:trPr>
        <w:tc>
          <w:tcPr>
            <w:tcW w:w="2283" w:type="dxa"/>
            <w:tcBorders>
              <w:top w:val="nil"/>
              <w:left w:val="nil"/>
              <w:bottom w:val="single" w:sz="8" w:space="0" w:color="auto"/>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w:t>
            </w: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p>
        </w:tc>
        <w:tc>
          <w:tcPr>
            <w:tcW w:w="1256" w:type="dxa"/>
            <w:gridSpan w:val="3"/>
            <w:tcBorders>
              <w:top w:val="nil"/>
              <w:left w:val="nil"/>
              <w:bottom w:val="nil"/>
              <w:right w:val="nil"/>
            </w:tcBorders>
            <w:shd w:val="clear" w:color="auto" w:fill="auto"/>
            <w:noWrap/>
            <w:vAlign w:val="bottom"/>
            <w:hideMark/>
          </w:tcPr>
          <w:p w:rsidR="0070349A" w:rsidRPr="0070349A" w:rsidRDefault="0070349A" w:rsidP="0070349A">
            <w:pPr>
              <w:jc w:val="center"/>
              <w:rPr>
                <w:rFonts w:cstheme="minorHAnsi"/>
                <w:b/>
                <w:bCs/>
                <w:sz w:val="20"/>
                <w:szCs w:val="20"/>
              </w:rPr>
            </w:pPr>
          </w:p>
        </w:tc>
        <w:tc>
          <w:tcPr>
            <w:tcW w:w="447"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775" w:type="dxa"/>
            <w:tcBorders>
              <w:top w:val="nil"/>
              <w:left w:val="nil"/>
              <w:bottom w:val="nil"/>
              <w:right w:val="nil"/>
            </w:tcBorders>
            <w:shd w:val="clear" w:color="auto" w:fill="auto"/>
            <w:noWrap/>
            <w:vAlign w:val="bottom"/>
            <w:hideMark/>
          </w:tcPr>
          <w:p w:rsidR="0070349A" w:rsidRPr="0070349A" w:rsidRDefault="0070349A" w:rsidP="0070349A">
            <w:pPr>
              <w:rPr>
                <w:rFonts w:cstheme="minorHAnsi"/>
                <w:sz w:val="20"/>
                <w:szCs w:val="20"/>
              </w:rPr>
            </w:pPr>
          </w:p>
        </w:tc>
        <w:tc>
          <w:tcPr>
            <w:tcW w:w="574" w:type="dxa"/>
            <w:tcBorders>
              <w:top w:val="nil"/>
              <w:left w:val="nil"/>
              <w:bottom w:val="nil"/>
              <w:right w:val="nil"/>
            </w:tcBorders>
            <w:shd w:val="clear" w:color="auto" w:fill="auto"/>
            <w:noWrap/>
            <w:vAlign w:val="bottom"/>
            <w:hideMark/>
          </w:tcPr>
          <w:p w:rsidR="0070349A" w:rsidRPr="0070349A" w:rsidRDefault="0070349A" w:rsidP="0070349A">
            <w:pPr>
              <w:rPr>
                <w:rFonts w:cstheme="minorHAnsi"/>
                <w:b/>
                <w:bCs/>
                <w:sz w:val="20"/>
                <w:szCs w:val="20"/>
              </w:rPr>
            </w:pPr>
            <w:r w:rsidRPr="0070349A">
              <w:rPr>
                <w:rFonts w:cstheme="minorHAnsi"/>
                <w:b/>
                <w:bCs/>
                <w:sz w:val="20"/>
                <w:szCs w:val="20"/>
              </w:rPr>
              <w:t xml:space="preserve">тыс. </w:t>
            </w:r>
            <w:proofErr w:type="spellStart"/>
            <w:r w:rsidRPr="0070349A">
              <w:rPr>
                <w:rFonts w:cstheme="minorHAnsi"/>
                <w:b/>
                <w:bCs/>
                <w:sz w:val="20"/>
                <w:szCs w:val="20"/>
              </w:rPr>
              <w:t>руб</w:t>
            </w:r>
            <w:proofErr w:type="spellEnd"/>
          </w:p>
        </w:tc>
      </w:tr>
      <w:tr w:rsidR="0070349A" w:rsidRPr="0070349A" w:rsidTr="0070349A">
        <w:trPr>
          <w:trHeight w:val="525"/>
        </w:trPr>
        <w:tc>
          <w:tcPr>
            <w:tcW w:w="2283" w:type="dxa"/>
            <w:tcBorders>
              <w:top w:val="nil"/>
              <w:left w:val="single" w:sz="8" w:space="0" w:color="auto"/>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20"/>
                <w:szCs w:val="20"/>
              </w:rPr>
            </w:pPr>
            <w:r w:rsidRPr="0070349A">
              <w:rPr>
                <w:rFonts w:cstheme="minorHAnsi"/>
                <w:b/>
                <w:bCs/>
                <w:sz w:val="20"/>
                <w:szCs w:val="20"/>
              </w:rPr>
              <w:t> </w:t>
            </w:r>
          </w:p>
        </w:tc>
        <w:tc>
          <w:tcPr>
            <w:tcW w:w="283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код ведомственной классификации</w:t>
            </w:r>
          </w:p>
        </w:tc>
        <w:tc>
          <w:tcPr>
            <w:tcW w:w="7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план       2014 год</w:t>
            </w:r>
          </w:p>
        </w:tc>
        <w:tc>
          <w:tcPr>
            <w:tcW w:w="1349" w:type="dxa"/>
            <w:gridSpan w:val="2"/>
            <w:tcBorders>
              <w:top w:val="single" w:sz="8" w:space="0" w:color="auto"/>
              <w:left w:val="nil"/>
              <w:bottom w:val="nil"/>
              <w:right w:val="single" w:sz="8" w:space="0" w:color="000000"/>
            </w:tcBorders>
            <w:shd w:val="clear" w:color="auto" w:fill="auto"/>
            <w:vAlign w:val="bottom"/>
            <w:hideMark/>
          </w:tcPr>
          <w:p w:rsidR="0070349A" w:rsidRPr="0070349A" w:rsidRDefault="0070349A" w:rsidP="0070349A">
            <w:pPr>
              <w:jc w:val="center"/>
              <w:rPr>
                <w:rFonts w:cstheme="minorHAnsi"/>
                <w:b/>
                <w:bCs/>
                <w:sz w:val="20"/>
                <w:szCs w:val="20"/>
              </w:rPr>
            </w:pPr>
            <w:r w:rsidRPr="0070349A">
              <w:rPr>
                <w:rFonts w:cstheme="minorHAnsi"/>
                <w:b/>
                <w:bCs/>
                <w:sz w:val="20"/>
                <w:szCs w:val="20"/>
              </w:rPr>
              <w:t>исполнение на 01.07.14</w:t>
            </w:r>
          </w:p>
        </w:tc>
      </w:tr>
      <w:tr w:rsidR="0070349A" w:rsidRPr="0070349A" w:rsidTr="0070349A">
        <w:trPr>
          <w:trHeight w:val="270"/>
        </w:trPr>
        <w:tc>
          <w:tcPr>
            <w:tcW w:w="2283" w:type="dxa"/>
            <w:tcBorders>
              <w:top w:val="nil"/>
              <w:left w:val="single" w:sz="8" w:space="0" w:color="auto"/>
              <w:bottom w:val="nil"/>
              <w:right w:val="single" w:sz="8" w:space="0" w:color="auto"/>
            </w:tcBorders>
            <w:shd w:val="clear" w:color="auto" w:fill="auto"/>
            <w:noWrap/>
            <w:vAlign w:val="bottom"/>
            <w:hideMark/>
          </w:tcPr>
          <w:p w:rsidR="0070349A" w:rsidRPr="0070349A" w:rsidRDefault="0070349A" w:rsidP="0070349A">
            <w:pPr>
              <w:jc w:val="center"/>
              <w:rPr>
                <w:rFonts w:cstheme="minorHAnsi"/>
                <w:b/>
                <w:bCs/>
                <w:sz w:val="16"/>
                <w:szCs w:val="16"/>
              </w:rPr>
            </w:pPr>
            <w:r w:rsidRPr="0070349A">
              <w:rPr>
                <w:rFonts w:cstheme="min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КВСР</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КФСР</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КЦСР</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КВР</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КОСГУ</w:t>
            </w:r>
          </w:p>
        </w:tc>
        <w:tc>
          <w:tcPr>
            <w:tcW w:w="775" w:type="dxa"/>
            <w:vMerge/>
            <w:tcBorders>
              <w:top w:val="single" w:sz="8" w:space="0" w:color="auto"/>
              <w:left w:val="single" w:sz="8" w:space="0" w:color="auto"/>
              <w:bottom w:val="single" w:sz="8" w:space="0" w:color="000000"/>
              <w:right w:val="single" w:sz="8" w:space="0" w:color="auto"/>
            </w:tcBorders>
            <w:vAlign w:val="center"/>
            <w:hideMark/>
          </w:tcPr>
          <w:p w:rsidR="0070349A" w:rsidRPr="0070349A" w:rsidRDefault="0070349A" w:rsidP="0070349A">
            <w:pPr>
              <w:rPr>
                <w:rFonts w:cstheme="minorHAnsi"/>
                <w:b/>
                <w:bCs/>
                <w:sz w:val="16"/>
                <w:szCs w:val="16"/>
              </w:rPr>
            </w:pP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тыс. руб.</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w:t>
            </w:r>
          </w:p>
        </w:tc>
      </w:tr>
      <w:tr w:rsidR="0070349A" w:rsidRPr="0070349A" w:rsidTr="0070349A">
        <w:trPr>
          <w:trHeight w:val="270"/>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r w:rsidRPr="0070349A">
              <w:rPr>
                <w:rFonts w:cstheme="minorHAnsi"/>
                <w:b/>
                <w:bCs/>
                <w:sz w:val="16"/>
                <w:szCs w:val="16"/>
              </w:rPr>
              <w:t xml:space="preserve"> </w:t>
            </w:r>
          </w:p>
        </w:tc>
        <w:tc>
          <w:tcPr>
            <w:tcW w:w="548" w:type="dxa"/>
            <w:gridSpan w:val="2"/>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single" w:sz="8" w:space="0" w:color="auto"/>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8" w:space="0" w:color="auto"/>
              <w:right w:val="nil"/>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14 414,55</w:t>
            </w:r>
          </w:p>
        </w:tc>
        <w:tc>
          <w:tcPr>
            <w:tcW w:w="775" w:type="dxa"/>
            <w:tcBorders>
              <w:top w:val="nil"/>
              <w:left w:val="single" w:sz="4" w:space="0" w:color="auto"/>
              <w:bottom w:val="single" w:sz="8" w:space="0" w:color="auto"/>
              <w:right w:val="nil"/>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4 988,86</w:t>
            </w:r>
          </w:p>
        </w:tc>
        <w:tc>
          <w:tcPr>
            <w:tcW w:w="574" w:type="dxa"/>
            <w:tcBorders>
              <w:top w:val="nil"/>
              <w:left w:val="single" w:sz="4" w:space="0" w:color="auto"/>
              <w:bottom w:val="single" w:sz="8"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35</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0100</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r w:rsidRPr="0070349A">
              <w:rPr>
                <w:rFonts w:cstheme="minorHAnsi"/>
                <w:b/>
                <w:bCs/>
                <w:sz w:val="16"/>
                <w:szCs w:val="16"/>
              </w:rPr>
              <w:t xml:space="preserve">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1 001,89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295,38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Функционирование высшего должностного лица </w:t>
            </w:r>
            <w:proofErr w:type="spellStart"/>
            <w:r w:rsidRPr="0070349A">
              <w:rPr>
                <w:rFonts w:cstheme="minorHAnsi"/>
                <w:b/>
                <w:bCs/>
                <w:sz w:val="16"/>
                <w:szCs w:val="16"/>
              </w:rPr>
              <w:t>субьекта</w:t>
            </w:r>
            <w:proofErr w:type="spellEnd"/>
            <w:r w:rsidRPr="0070349A">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r w:rsidRPr="0070349A">
              <w:rPr>
                <w:rFonts w:cstheme="minorHAnsi"/>
                <w:b/>
                <w:bCs/>
                <w:sz w:val="16"/>
                <w:szCs w:val="16"/>
              </w:rPr>
              <w:t xml:space="preserve"> </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1 001,89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295,38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1 001,89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295,38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1 001,89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295,38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120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1 001,89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295,38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29</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769,50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196,49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26</w:t>
            </w:r>
          </w:p>
        </w:tc>
      </w:tr>
      <w:tr w:rsidR="0070349A" w:rsidRPr="0070349A" w:rsidTr="0070349A">
        <w:trPr>
          <w:trHeight w:val="270"/>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начисления на оплату труда</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0102</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8018001</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213</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232,39</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98,89</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43</w:t>
            </w:r>
          </w:p>
        </w:tc>
      </w:tr>
      <w:tr w:rsidR="0070349A" w:rsidRPr="0070349A" w:rsidTr="0070349A">
        <w:trPr>
          <w:trHeight w:val="97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70349A">
              <w:rPr>
                <w:rFonts w:cstheme="minorHAnsi"/>
                <w:b/>
                <w:bCs/>
                <w:sz w:val="16"/>
                <w:szCs w:val="16"/>
              </w:rPr>
              <w:t>местныъ</w:t>
            </w:r>
            <w:proofErr w:type="spellEnd"/>
            <w:r w:rsidRPr="0070349A">
              <w:rPr>
                <w:rFonts w:cstheme="minorHAnsi"/>
                <w:b/>
                <w:bCs/>
                <w:sz w:val="16"/>
                <w:szCs w:val="16"/>
              </w:rPr>
              <w:t xml:space="preserve"> администраций</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r w:rsidRPr="0070349A">
              <w:rPr>
                <w:rFonts w:cstheme="minorHAnsi"/>
                <w:b/>
                <w:bCs/>
                <w:sz w:val="16"/>
                <w:szCs w:val="16"/>
              </w:rPr>
              <w:t xml:space="preserve"> </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4 096,41</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1 549,69</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108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4 096,41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1 549,69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4 096,41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1 549,69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4 096,41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1 549,69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120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2 832,24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955,45</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34</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2 175,30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643,37</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656,94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312,08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220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1 114,17</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535,51</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221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30,00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12,19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41</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223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990,17</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449,50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45</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224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15,00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15,00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225</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19,00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7,82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41</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226</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60,00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51,00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85</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290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12,39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300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46,34</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45,00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23,63</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53</w:t>
            </w:r>
          </w:p>
        </w:tc>
      </w:tr>
      <w:tr w:rsidR="0070349A" w:rsidRPr="0070349A" w:rsidTr="0070349A">
        <w:trPr>
          <w:trHeight w:val="525"/>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lastRenderedPageBreak/>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0104</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8018003</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340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35,00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22,71</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65</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Резервный фонд</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0111</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8018007</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15,00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0111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8018007</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15,00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0111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8018007</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15,00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0111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8018007</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870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15,00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70"/>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Прочие расходы</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0111</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8018007</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870</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290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15,00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Национальная оборона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194,60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194,60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194,60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Осуществление первичного воинского учета на территориях, где </w:t>
            </w:r>
            <w:proofErr w:type="spellStart"/>
            <w:r w:rsidRPr="0070349A">
              <w:rPr>
                <w:rFonts w:cstheme="minorHAnsi"/>
                <w:b/>
                <w:bCs/>
                <w:sz w:val="16"/>
                <w:szCs w:val="16"/>
              </w:rPr>
              <w:t>отсутсвуют</w:t>
            </w:r>
            <w:proofErr w:type="spellEnd"/>
            <w:r w:rsidRPr="0070349A">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194,60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194,60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120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192,51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73,49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147,86</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56,70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44,65</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16,79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223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300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1,09</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0203</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w:t>
            </w:r>
          </w:p>
        </w:tc>
      </w:tr>
      <w:tr w:rsidR="0070349A" w:rsidRPr="0070349A" w:rsidTr="0070349A">
        <w:trPr>
          <w:trHeight w:val="525"/>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0203</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0000000</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340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1,09</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Национальная экономика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0400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r w:rsidRPr="0070349A">
              <w:rPr>
                <w:rFonts w:cstheme="minorHAnsi"/>
                <w:b/>
                <w:bCs/>
                <w:sz w:val="16"/>
                <w:szCs w:val="16"/>
              </w:rPr>
              <w:t xml:space="preserve"> </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1 615,10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11,52</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32,30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11,52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36</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61 3 01.03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120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30,70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11,52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lastRenderedPageBreak/>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61 3 01.03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23,58</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8,85</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61 3 01.03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7,12</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2,67</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37</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61 3 01.03</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340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1,60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0401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1 582,80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70"/>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0401</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225</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1 582,80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Жилищно-коммунальное хозяйство</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000 00 </w:t>
            </w:r>
            <w:proofErr w:type="spellStart"/>
            <w:r w:rsidRPr="0070349A">
              <w:rPr>
                <w:rFonts w:cstheme="minorHAnsi"/>
                <w:b/>
                <w:bCs/>
                <w:sz w:val="16"/>
                <w:szCs w:val="16"/>
              </w:rPr>
              <w:t>00</w:t>
            </w:r>
            <w:proofErr w:type="spellEnd"/>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1 716,84</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283,52</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17</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1 716,84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283,52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17</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1 716,84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283,52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17</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1 716,84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283,52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17</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1 716,84</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283,52</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17</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120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73,08</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73,08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56,13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56,13</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121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213</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16,95</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16,95</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225</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150,00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52,28</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35</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226</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493,76</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69,17</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14</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300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1 000,00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88,99</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9</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0502</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8028001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310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900,00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0</w:t>
            </w:r>
          </w:p>
        </w:tc>
      </w:tr>
      <w:tr w:rsidR="0070349A" w:rsidRPr="0070349A" w:rsidTr="0070349A">
        <w:trPr>
          <w:trHeight w:val="525"/>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0502</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8028001</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244</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340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100,00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88,99</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89</w:t>
            </w:r>
          </w:p>
        </w:tc>
      </w:tr>
      <w:tr w:rsidR="0070349A" w:rsidRPr="0070349A" w:rsidTr="0070349A">
        <w:trPr>
          <w:trHeight w:val="510"/>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Культура, кинематография и средства массовой информации</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0800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8080000</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5 772,70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2 773,26</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 xml:space="preserve">000 </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5 772,70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2 773,26</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48</w:t>
            </w:r>
          </w:p>
        </w:tc>
      </w:tr>
      <w:tr w:rsidR="0070349A" w:rsidRPr="0070349A" w:rsidTr="0070349A">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proofErr w:type="gramStart"/>
            <w:r w:rsidRPr="0070349A">
              <w:rPr>
                <w:rFonts w:cstheme="minorHAnsi"/>
                <w:b/>
                <w:bCs/>
                <w:sz w:val="16"/>
                <w:szCs w:val="16"/>
              </w:rPr>
              <w:t>Долгосрочная</w:t>
            </w:r>
            <w:proofErr w:type="gramEnd"/>
            <w:r w:rsidRPr="0070349A">
              <w:rPr>
                <w:rFonts w:cstheme="minorHAnsi"/>
                <w:b/>
                <w:bCs/>
                <w:sz w:val="16"/>
                <w:szCs w:val="16"/>
              </w:rPr>
              <w:t xml:space="preserve"> целевая </w:t>
            </w:r>
            <w:proofErr w:type="spellStart"/>
            <w:r w:rsidRPr="0070349A">
              <w:rPr>
                <w:rFonts w:cstheme="minorHAnsi"/>
                <w:b/>
                <w:bCs/>
                <w:sz w:val="16"/>
                <w:szCs w:val="16"/>
              </w:rPr>
              <w:t>прграмма</w:t>
            </w:r>
            <w:proofErr w:type="spellEnd"/>
            <w:r w:rsidRPr="0070349A">
              <w:rPr>
                <w:rFonts w:cstheme="minorHAnsi"/>
                <w:b/>
                <w:bCs/>
                <w:sz w:val="16"/>
                <w:szCs w:val="16"/>
              </w:rPr>
              <w:t xml:space="preserve"> "100 модельных домов </w:t>
            </w:r>
            <w:proofErr w:type="spellStart"/>
            <w:r w:rsidRPr="0070349A">
              <w:rPr>
                <w:rFonts w:cstheme="minorHAnsi"/>
                <w:b/>
                <w:bCs/>
                <w:sz w:val="16"/>
                <w:szCs w:val="16"/>
              </w:rPr>
              <w:t>Приангарью</w:t>
            </w:r>
            <w:proofErr w:type="spellEnd"/>
            <w:r w:rsidRPr="0070349A">
              <w:rPr>
                <w:rFonts w:cstheme="minorHAnsi"/>
                <w:b/>
                <w:bCs/>
                <w:sz w:val="16"/>
                <w:szCs w:val="16"/>
              </w:rPr>
              <w:t>"</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1 250,00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w:t>
            </w:r>
          </w:p>
        </w:tc>
      </w:tr>
      <w:tr w:rsidR="0070349A" w:rsidRPr="0070349A" w:rsidTr="0070349A">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 xml:space="preserve">Субсидии бюджетным </w:t>
            </w:r>
            <w:r w:rsidRPr="0070349A">
              <w:rPr>
                <w:rFonts w:cstheme="minorHAnsi"/>
                <w:sz w:val="16"/>
                <w:szCs w:val="16"/>
              </w:rPr>
              <w:lastRenderedPageBreak/>
              <w:t xml:space="preserve">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lastRenderedPageBreak/>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808800</w:t>
            </w:r>
            <w:r w:rsidRPr="0070349A">
              <w:rPr>
                <w:rFonts w:cstheme="minorHAnsi"/>
                <w:sz w:val="16"/>
                <w:szCs w:val="16"/>
              </w:rPr>
              <w:lastRenderedPageBreak/>
              <w:t>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lastRenderedPageBreak/>
              <w:t>611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w:t>
            </w:r>
            <w:r w:rsidRPr="0070349A">
              <w:rPr>
                <w:rFonts w:cstheme="minorHAnsi"/>
                <w:sz w:val="16"/>
                <w:szCs w:val="16"/>
              </w:rPr>
              <w:lastRenderedPageBreak/>
              <w:t>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lastRenderedPageBreak/>
              <w:t xml:space="preserve">1 </w:t>
            </w:r>
            <w:r w:rsidRPr="0070349A">
              <w:rPr>
                <w:rFonts w:cstheme="minorHAnsi"/>
                <w:sz w:val="16"/>
                <w:szCs w:val="16"/>
              </w:rPr>
              <w:lastRenderedPageBreak/>
              <w:t>250,00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lastRenderedPageBreak/>
              <w:t>100,00</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8</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b/>
                <w:bCs/>
                <w:sz w:val="16"/>
                <w:szCs w:val="16"/>
              </w:rPr>
            </w:pPr>
            <w:r w:rsidRPr="0070349A">
              <w:rPr>
                <w:rFonts w:cstheme="minorHAnsi"/>
                <w:b/>
                <w:bCs/>
                <w:sz w:val="16"/>
                <w:szCs w:val="16"/>
              </w:rPr>
              <w:lastRenderedPageBreak/>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4 522,70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2 673,26</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59</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8088001</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3 038,00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1 809,95</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60</w:t>
            </w:r>
          </w:p>
        </w:tc>
      </w:tr>
      <w:tr w:rsidR="0070349A" w:rsidRPr="0070349A" w:rsidTr="0070349A">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0801</w:t>
            </w:r>
          </w:p>
        </w:tc>
        <w:tc>
          <w:tcPr>
            <w:tcW w:w="708"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8088002</w:t>
            </w:r>
          </w:p>
        </w:tc>
        <w:tc>
          <w:tcPr>
            <w:tcW w:w="548" w:type="dxa"/>
            <w:gridSpan w:val="2"/>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611</w:t>
            </w:r>
          </w:p>
        </w:tc>
        <w:tc>
          <w:tcPr>
            <w:tcW w:w="447"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241</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910,00</w:t>
            </w:r>
          </w:p>
        </w:tc>
        <w:tc>
          <w:tcPr>
            <w:tcW w:w="775" w:type="dxa"/>
            <w:tcBorders>
              <w:top w:val="nil"/>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522,57</w:t>
            </w:r>
          </w:p>
        </w:tc>
        <w:tc>
          <w:tcPr>
            <w:tcW w:w="574" w:type="dxa"/>
            <w:tcBorders>
              <w:top w:val="nil"/>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57</w:t>
            </w:r>
          </w:p>
        </w:tc>
      </w:tr>
      <w:tr w:rsidR="0070349A" w:rsidRPr="0070349A" w:rsidTr="0070349A">
        <w:trPr>
          <w:trHeight w:val="780"/>
        </w:trPr>
        <w:tc>
          <w:tcPr>
            <w:tcW w:w="2283" w:type="dxa"/>
            <w:tcBorders>
              <w:top w:val="nil"/>
              <w:left w:val="single" w:sz="8" w:space="0" w:color="auto"/>
              <w:bottom w:val="nil"/>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0801</w:t>
            </w:r>
          </w:p>
        </w:tc>
        <w:tc>
          <w:tcPr>
            <w:tcW w:w="708"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8088003</w:t>
            </w:r>
          </w:p>
        </w:tc>
        <w:tc>
          <w:tcPr>
            <w:tcW w:w="548" w:type="dxa"/>
            <w:gridSpan w:val="2"/>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611</w:t>
            </w:r>
          </w:p>
        </w:tc>
        <w:tc>
          <w:tcPr>
            <w:tcW w:w="447" w:type="dxa"/>
            <w:tcBorders>
              <w:top w:val="nil"/>
              <w:left w:val="nil"/>
              <w:bottom w:val="nil"/>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241</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574,70</w:t>
            </w:r>
          </w:p>
        </w:tc>
        <w:tc>
          <w:tcPr>
            <w:tcW w:w="775" w:type="dxa"/>
            <w:tcBorders>
              <w:top w:val="nil"/>
              <w:left w:val="nil"/>
              <w:bottom w:val="nil"/>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340,74</w:t>
            </w:r>
          </w:p>
        </w:tc>
        <w:tc>
          <w:tcPr>
            <w:tcW w:w="574" w:type="dxa"/>
            <w:tcBorders>
              <w:top w:val="nil"/>
              <w:left w:val="nil"/>
              <w:bottom w:val="nil"/>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59</w:t>
            </w:r>
          </w:p>
        </w:tc>
      </w:tr>
      <w:tr w:rsidR="0070349A" w:rsidRPr="0070349A" w:rsidTr="0070349A">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251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1400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0000000</w:t>
            </w:r>
          </w:p>
        </w:tc>
        <w:tc>
          <w:tcPr>
            <w:tcW w:w="548" w:type="dxa"/>
            <w:gridSpan w:val="2"/>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447"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rPr>
                <w:rFonts w:cstheme="minorHAnsi"/>
                <w:b/>
                <w:bCs/>
                <w:sz w:val="16"/>
                <w:szCs w:val="16"/>
              </w:rPr>
            </w:pPr>
            <w:r w:rsidRPr="0070349A">
              <w:rPr>
                <w:rFonts w:cstheme="minorHAnsi"/>
                <w:b/>
                <w:bCs/>
                <w:sz w:val="16"/>
                <w:szCs w:val="16"/>
              </w:rPr>
              <w:t>000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2,00</w:t>
            </w:r>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2,00</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r w:rsidR="0070349A" w:rsidRPr="0070349A" w:rsidTr="0070349A">
        <w:trPr>
          <w:trHeight w:val="55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70349A" w:rsidRPr="0070349A" w:rsidRDefault="0070349A" w:rsidP="0070349A">
            <w:pPr>
              <w:rPr>
                <w:rFonts w:cstheme="minorHAnsi"/>
                <w:sz w:val="16"/>
                <w:szCs w:val="16"/>
              </w:rPr>
            </w:pPr>
            <w:r w:rsidRPr="0070349A">
              <w:rPr>
                <w:rFonts w:cstheme="minorHAnsi"/>
                <w:sz w:val="16"/>
                <w:szCs w:val="16"/>
              </w:rPr>
              <w:t xml:space="preserve">Прочие МБТ из бюджета поселения в бюджет района (передача </w:t>
            </w:r>
            <w:proofErr w:type="spellStart"/>
            <w:r w:rsidRPr="0070349A">
              <w:rPr>
                <w:rFonts w:cstheme="minorHAnsi"/>
                <w:sz w:val="16"/>
                <w:szCs w:val="16"/>
              </w:rPr>
              <w:t>полномосий</w:t>
            </w:r>
            <w:proofErr w:type="spellEnd"/>
            <w:r w:rsidRPr="0070349A">
              <w:rPr>
                <w:rFonts w:cstheme="minorHAnsi"/>
                <w:sz w:val="16"/>
                <w:szCs w:val="16"/>
              </w:rPr>
              <w:t>)</w:t>
            </w:r>
          </w:p>
        </w:tc>
        <w:tc>
          <w:tcPr>
            <w:tcW w:w="567"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567"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1403</w:t>
            </w:r>
          </w:p>
        </w:tc>
        <w:tc>
          <w:tcPr>
            <w:tcW w:w="708"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8108001</w:t>
            </w:r>
          </w:p>
        </w:tc>
        <w:tc>
          <w:tcPr>
            <w:tcW w:w="548" w:type="dxa"/>
            <w:gridSpan w:val="2"/>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540</w:t>
            </w:r>
          </w:p>
        </w:tc>
        <w:tc>
          <w:tcPr>
            <w:tcW w:w="447"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rPr>
                <w:rFonts w:cstheme="minorHAnsi"/>
                <w:sz w:val="16"/>
                <w:szCs w:val="16"/>
              </w:rPr>
            </w:pPr>
            <w:r w:rsidRPr="0070349A">
              <w:rPr>
                <w:rFonts w:cstheme="minorHAnsi"/>
                <w:sz w:val="16"/>
                <w:szCs w:val="16"/>
              </w:rPr>
              <w:t>251</w:t>
            </w:r>
          </w:p>
        </w:tc>
        <w:tc>
          <w:tcPr>
            <w:tcW w:w="77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2,00</w:t>
            </w:r>
          </w:p>
        </w:tc>
        <w:tc>
          <w:tcPr>
            <w:tcW w:w="775" w:type="dxa"/>
            <w:tcBorders>
              <w:top w:val="nil"/>
              <w:left w:val="nil"/>
              <w:bottom w:val="single" w:sz="8" w:space="0" w:color="auto"/>
              <w:right w:val="single" w:sz="4" w:space="0" w:color="auto"/>
            </w:tcBorders>
            <w:shd w:val="clear" w:color="auto" w:fill="auto"/>
            <w:noWrap/>
            <w:vAlign w:val="bottom"/>
            <w:hideMark/>
          </w:tcPr>
          <w:p w:rsidR="0070349A" w:rsidRPr="0070349A" w:rsidRDefault="0070349A" w:rsidP="0070349A">
            <w:pPr>
              <w:jc w:val="right"/>
              <w:rPr>
                <w:rFonts w:cstheme="minorHAnsi"/>
                <w:sz w:val="16"/>
                <w:szCs w:val="16"/>
              </w:rPr>
            </w:pPr>
            <w:r w:rsidRPr="0070349A">
              <w:rPr>
                <w:rFonts w:cstheme="minorHAnsi"/>
                <w:sz w:val="16"/>
                <w:szCs w:val="16"/>
              </w:rPr>
              <w:t>2,00</w:t>
            </w:r>
          </w:p>
        </w:tc>
        <w:tc>
          <w:tcPr>
            <w:tcW w:w="574" w:type="dxa"/>
            <w:tcBorders>
              <w:top w:val="nil"/>
              <w:left w:val="nil"/>
              <w:bottom w:val="single" w:sz="8" w:space="0" w:color="auto"/>
              <w:right w:val="single" w:sz="8" w:space="0" w:color="auto"/>
            </w:tcBorders>
            <w:shd w:val="clear" w:color="auto" w:fill="auto"/>
            <w:noWrap/>
            <w:vAlign w:val="bottom"/>
            <w:hideMark/>
          </w:tcPr>
          <w:p w:rsidR="0070349A" w:rsidRPr="0070349A" w:rsidRDefault="0070349A" w:rsidP="0070349A">
            <w:pPr>
              <w:jc w:val="right"/>
              <w:rPr>
                <w:rFonts w:cstheme="minorHAnsi"/>
                <w:b/>
                <w:bCs/>
                <w:sz w:val="16"/>
                <w:szCs w:val="16"/>
              </w:rPr>
            </w:pPr>
            <w:r w:rsidRPr="0070349A">
              <w:rPr>
                <w:rFonts w:cstheme="minorHAnsi"/>
                <w:b/>
                <w:bCs/>
                <w:sz w:val="16"/>
                <w:szCs w:val="16"/>
              </w:rPr>
              <w:t>100</w:t>
            </w:r>
          </w:p>
        </w:tc>
      </w:tr>
    </w:tbl>
    <w:p w:rsidR="0070349A" w:rsidRPr="0070349A" w:rsidRDefault="0070349A" w:rsidP="0070349A">
      <w:pPr>
        <w:rPr>
          <w:rFonts w:cstheme="minorHAnsi"/>
          <w:sz w:val="16"/>
          <w:szCs w:val="16"/>
        </w:rPr>
      </w:pPr>
    </w:p>
    <w:p w:rsidR="0070349A" w:rsidRPr="0070349A" w:rsidRDefault="0070349A" w:rsidP="0070349A">
      <w:pPr>
        <w:pStyle w:val="2"/>
        <w:jc w:val="center"/>
        <w:rPr>
          <w:rFonts w:asciiTheme="minorHAnsi" w:hAnsiTheme="minorHAnsi" w:cstheme="minorHAnsi"/>
          <w:b w:val="0"/>
          <w:sz w:val="16"/>
          <w:szCs w:val="16"/>
        </w:rPr>
      </w:pPr>
      <w:r w:rsidRPr="0070349A">
        <w:rPr>
          <w:rFonts w:asciiTheme="minorHAnsi" w:hAnsiTheme="minorHAnsi" w:cstheme="minorHAnsi"/>
          <w:b w:val="0"/>
          <w:sz w:val="16"/>
          <w:szCs w:val="16"/>
        </w:rPr>
        <w:t>Пояснительная записка</w:t>
      </w:r>
    </w:p>
    <w:p w:rsidR="0070349A" w:rsidRPr="0070349A" w:rsidRDefault="0070349A" w:rsidP="0070349A">
      <w:pPr>
        <w:jc w:val="center"/>
        <w:rPr>
          <w:rFonts w:cstheme="minorHAnsi"/>
          <w:b/>
          <w:sz w:val="20"/>
          <w:szCs w:val="20"/>
        </w:rPr>
      </w:pPr>
      <w:r w:rsidRPr="0070349A">
        <w:rPr>
          <w:rFonts w:cstheme="minorHAnsi"/>
          <w:b/>
          <w:sz w:val="20"/>
          <w:szCs w:val="20"/>
        </w:rPr>
        <w:t xml:space="preserve">к отчету «Об исполнении бюджета </w:t>
      </w:r>
    </w:p>
    <w:p w:rsidR="0070349A" w:rsidRPr="0070349A" w:rsidRDefault="0070349A" w:rsidP="0070349A">
      <w:pPr>
        <w:jc w:val="center"/>
        <w:rPr>
          <w:rFonts w:cstheme="minorHAnsi"/>
          <w:b/>
          <w:sz w:val="20"/>
          <w:szCs w:val="20"/>
        </w:rPr>
      </w:pPr>
      <w:r w:rsidRPr="0070349A">
        <w:rPr>
          <w:rFonts w:cstheme="minorHAnsi"/>
          <w:b/>
          <w:sz w:val="20"/>
          <w:szCs w:val="20"/>
        </w:rPr>
        <w:t>муниципального образования «Олонки»</w:t>
      </w:r>
    </w:p>
    <w:p w:rsidR="0070349A" w:rsidRPr="0070349A" w:rsidRDefault="0070349A" w:rsidP="0070349A">
      <w:pPr>
        <w:jc w:val="center"/>
        <w:rPr>
          <w:rFonts w:cstheme="minorHAnsi"/>
          <w:b/>
          <w:sz w:val="20"/>
          <w:szCs w:val="20"/>
        </w:rPr>
      </w:pPr>
      <w:r w:rsidRPr="0070349A">
        <w:rPr>
          <w:rFonts w:cstheme="minorHAnsi"/>
          <w:b/>
          <w:sz w:val="20"/>
          <w:szCs w:val="20"/>
        </w:rPr>
        <w:t xml:space="preserve"> за  1-ое полугодие 2014 года»</w:t>
      </w:r>
    </w:p>
    <w:p w:rsidR="0070349A" w:rsidRPr="0070349A" w:rsidRDefault="0070349A" w:rsidP="0070349A">
      <w:pPr>
        <w:jc w:val="center"/>
        <w:rPr>
          <w:rFonts w:cstheme="minorHAnsi"/>
          <w:b/>
          <w:sz w:val="20"/>
          <w:szCs w:val="20"/>
        </w:rPr>
      </w:pPr>
    </w:p>
    <w:p w:rsidR="0070349A" w:rsidRPr="0070349A" w:rsidRDefault="0070349A" w:rsidP="0070349A">
      <w:pPr>
        <w:ind w:firstLine="720"/>
        <w:jc w:val="both"/>
        <w:rPr>
          <w:rFonts w:cstheme="minorHAnsi"/>
          <w:sz w:val="20"/>
          <w:szCs w:val="20"/>
        </w:rPr>
      </w:pPr>
      <w:r w:rsidRPr="0070349A">
        <w:rPr>
          <w:rFonts w:cstheme="minorHAnsi"/>
          <w:sz w:val="20"/>
          <w:szCs w:val="20"/>
        </w:rPr>
        <w:t>За отчетный период исполнение бюджета МО «Олонки» осуществлялось в соответствии с решением Думы МО «Олонки» № 17 от 23 декабря 2013 года «О бюджете МО «Олонки» на 2014 год и плановый период 2015-2016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70349A" w:rsidRPr="0070349A" w:rsidRDefault="0070349A" w:rsidP="0070349A">
      <w:pPr>
        <w:jc w:val="center"/>
        <w:rPr>
          <w:rFonts w:cstheme="minorHAnsi"/>
          <w:sz w:val="20"/>
          <w:szCs w:val="20"/>
        </w:rPr>
      </w:pPr>
    </w:p>
    <w:p w:rsidR="0070349A" w:rsidRPr="0070349A" w:rsidRDefault="0070349A" w:rsidP="0070349A">
      <w:pPr>
        <w:pStyle w:val="3"/>
        <w:rPr>
          <w:rFonts w:asciiTheme="minorHAnsi" w:hAnsiTheme="minorHAnsi" w:cstheme="minorHAnsi"/>
          <w:sz w:val="20"/>
        </w:rPr>
      </w:pPr>
      <w:r w:rsidRPr="0070349A">
        <w:rPr>
          <w:rFonts w:asciiTheme="minorHAnsi" w:hAnsiTheme="minorHAnsi" w:cstheme="minorHAnsi"/>
          <w:sz w:val="20"/>
        </w:rPr>
        <w:t>ДОХОДЫ</w:t>
      </w:r>
    </w:p>
    <w:p w:rsidR="0070349A" w:rsidRPr="0070349A" w:rsidRDefault="0070349A" w:rsidP="0070349A">
      <w:pPr>
        <w:pStyle w:val="ac"/>
        <w:jc w:val="both"/>
        <w:rPr>
          <w:rFonts w:asciiTheme="minorHAnsi" w:hAnsiTheme="minorHAnsi" w:cstheme="minorHAnsi"/>
          <w:sz w:val="20"/>
          <w:szCs w:val="20"/>
          <w:lang w:val="ru-RU"/>
        </w:rPr>
      </w:pPr>
      <w:r w:rsidRPr="0070349A">
        <w:rPr>
          <w:rFonts w:asciiTheme="minorHAnsi" w:hAnsiTheme="minorHAnsi" w:cstheme="minorHAnsi"/>
          <w:sz w:val="20"/>
          <w:szCs w:val="20"/>
          <w:lang w:val="ru-RU"/>
        </w:rPr>
        <w:t xml:space="preserve">         Исполнение  бюджета МО «Олонки» за  1-ое полугодие 2014 года по доходам составило </w:t>
      </w:r>
      <w:r w:rsidRPr="0070349A">
        <w:rPr>
          <w:rFonts w:asciiTheme="minorHAnsi" w:hAnsiTheme="minorHAnsi" w:cstheme="minorHAnsi"/>
          <w:b/>
          <w:i/>
          <w:sz w:val="20"/>
          <w:szCs w:val="20"/>
          <w:u w:val="single"/>
          <w:lang w:val="ru-RU"/>
        </w:rPr>
        <w:t xml:space="preserve">5828,37 </w:t>
      </w:r>
      <w:r w:rsidRPr="0070349A">
        <w:rPr>
          <w:rFonts w:asciiTheme="minorHAnsi" w:hAnsiTheme="minorHAnsi" w:cstheme="minorHAnsi"/>
          <w:b/>
          <w:sz w:val="20"/>
          <w:szCs w:val="20"/>
          <w:lang w:val="ru-RU"/>
        </w:rPr>
        <w:t xml:space="preserve">тыс. рублей </w:t>
      </w:r>
      <w:r w:rsidRPr="0070349A">
        <w:rPr>
          <w:rFonts w:asciiTheme="minorHAnsi" w:hAnsiTheme="minorHAnsi" w:cstheme="minorHAnsi"/>
          <w:sz w:val="20"/>
          <w:szCs w:val="20"/>
          <w:lang w:val="ru-RU"/>
        </w:rPr>
        <w:t>или</w:t>
      </w:r>
      <w:r w:rsidRPr="0070349A">
        <w:rPr>
          <w:rFonts w:asciiTheme="minorHAnsi" w:hAnsiTheme="minorHAnsi" w:cstheme="minorHAnsi"/>
          <w:b/>
          <w:sz w:val="20"/>
          <w:szCs w:val="20"/>
          <w:lang w:val="ru-RU"/>
        </w:rPr>
        <w:t xml:space="preserve">  41% </w:t>
      </w:r>
      <w:r w:rsidRPr="0070349A">
        <w:rPr>
          <w:rFonts w:asciiTheme="minorHAnsi" w:hAnsiTheme="minorHAnsi" w:cstheme="minorHAnsi"/>
          <w:sz w:val="20"/>
          <w:szCs w:val="20"/>
          <w:lang w:val="ru-RU"/>
        </w:rPr>
        <w:t xml:space="preserve"> годового назначения.</w:t>
      </w:r>
    </w:p>
    <w:p w:rsidR="0070349A" w:rsidRPr="0070349A" w:rsidRDefault="0070349A" w:rsidP="0070349A">
      <w:pPr>
        <w:pStyle w:val="ac"/>
        <w:ind w:firstLine="708"/>
        <w:jc w:val="both"/>
        <w:rPr>
          <w:rFonts w:asciiTheme="minorHAnsi" w:hAnsiTheme="minorHAnsi" w:cstheme="minorHAnsi"/>
          <w:sz w:val="20"/>
          <w:szCs w:val="20"/>
          <w:lang w:val="ru-RU"/>
        </w:rPr>
      </w:pPr>
      <w:r w:rsidRPr="0070349A">
        <w:rPr>
          <w:rFonts w:asciiTheme="minorHAnsi" w:hAnsiTheme="minorHAnsi" w:cstheme="minorHAnsi"/>
          <w:sz w:val="20"/>
          <w:szCs w:val="20"/>
          <w:lang w:val="ru-RU"/>
        </w:rPr>
        <w:lastRenderedPageBreak/>
        <w:t xml:space="preserve">Безвозмездные поступления и бюджета области и района составили </w:t>
      </w:r>
      <w:r w:rsidRPr="0070349A">
        <w:rPr>
          <w:rFonts w:asciiTheme="minorHAnsi" w:hAnsiTheme="minorHAnsi" w:cstheme="minorHAnsi"/>
          <w:b/>
          <w:i/>
          <w:sz w:val="20"/>
          <w:szCs w:val="20"/>
          <w:u w:val="single"/>
          <w:lang w:val="ru-RU"/>
        </w:rPr>
        <w:t xml:space="preserve">3421,2 </w:t>
      </w:r>
      <w:r w:rsidRPr="0070349A">
        <w:rPr>
          <w:rFonts w:asciiTheme="minorHAnsi" w:hAnsiTheme="minorHAnsi" w:cstheme="minorHAnsi"/>
          <w:sz w:val="20"/>
          <w:szCs w:val="20"/>
          <w:lang w:val="ru-RU"/>
        </w:rPr>
        <w:t>тысяч рублей, в том числе:</w:t>
      </w:r>
    </w:p>
    <w:p w:rsidR="0070349A" w:rsidRPr="0070349A" w:rsidRDefault="0070349A" w:rsidP="0070349A">
      <w:pPr>
        <w:pStyle w:val="ac"/>
        <w:jc w:val="both"/>
        <w:rPr>
          <w:rFonts w:asciiTheme="minorHAnsi" w:hAnsiTheme="minorHAnsi" w:cstheme="minorHAnsi"/>
          <w:sz w:val="20"/>
          <w:szCs w:val="20"/>
          <w:lang w:val="ru-RU"/>
        </w:rPr>
      </w:pPr>
      <w:r w:rsidRPr="0070349A">
        <w:rPr>
          <w:rFonts w:asciiTheme="minorHAnsi" w:hAnsiTheme="minorHAnsi" w:cstheme="minorHAnsi"/>
          <w:sz w:val="20"/>
          <w:szCs w:val="20"/>
          <w:lang w:val="ru-RU"/>
        </w:rPr>
        <w:t xml:space="preserve">- дотация  бюджетам поселений на выравнивание уровня бюджетной обеспеченности – </w:t>
      </w:r>
      <w:r w:rsidRPr="0070349A">
        <w:rPr>
          <w:rFonts w:asciiTheme="minorHAnsi" w:hAnsiTheme="minorHAnsi" w:cstheme="minorHAnsi"/>
          <w:b/>
          <w:sz w:val="20"/>
          <w:szCs w:val="20"/>
          <w:u w:val="single"/>
          <w:lang w:val="ru-RU"/>
        </w:rPr>
        <w:t>1497,8</w:t>
      </w:r>
      <w:r w:rsidRPr="0070349A">
        <w:rPr>
          <w:rFonts w:asciiTheme="minorHAnsi" w:hAnsiTheme="minorHAnsi" w:cstheme="minorHAnsi"/>
          <w:sz w:val="20"/>
          <w:szCs w:val="20"/>
          <w:lang w:val="ru-RU"/>
        </w:rPr>
        <w:t xml:space="preserve"> тыс. рублей или </w:t>
      </w:r>
      <w:r w:rsidRPr="0070349A">
        <w:rPr>
          <w:rFonts w:asciiTheme="minorHAnsi" w:hAnsiTheme="minorHAnsi" w:cstheme="minorHAnsi"/>
          <w:b/>
          <w:sz w:val="20"/>
          <w:szCs w:val="20"/>
          <w:u w:val="single"/>
          <w:lang w:val="ru-RU"/>
        </w:rPr>
        <w:t>77%</w:t>
      </w:r>
      <w:r w:rsidRPr="0070349A">
        <w:rPr>
          <w:rFonts w:asciiTheme="minorHAnsi" w:hAnsiTheme="minorHAnsi" w:cstheme="minorHAnsi"/>
          <w:sz w:val="20"/>
          <w:szCs w:val="20"/>
          <w:lang w:val="ru-RU"/>
        </w:rPr>
        <w:t xml:space="preserve"> годового назначения, в связи с перемещением лимитов с 4 квартала 2014 года на 2 квартал 2014 года</w:t>
      </w:r>
      <w:proofErr w:type="gramStart"/>
      <w:r w:rsidRPr="0070349A">
        <w:rPr>
          <w:rFonts w:asciiTheme="minorHAnsi" w:hAnsiTheme="minorHAnsi" w:cstheme="minorHAnsi"/>
          <w:sz w:val="20"/>
          <w:szCs w:val="20"/>
          <w:lang w:val="ru-RU"/>
        </w:rPr>
        <w:t>.;</w:t>
      </w:r>
      <w:proofErr w:type="gramEnd"/>
    </w:p>
    <w:p w:rsidR="0070349A" w:rsidRPr="0070349A" w:rsidRDefault="0070349A" w:rsidP="0070349A">
      <w:pPr>
        <w:pStyle w:val="ac"/>
        <w:jc w:val="both"/>
        <w:rPr>
          <w:rFonts w:asciiTheme="minorHAnsi" w:hAnsiTheme="minorHAnsi" w:cstheme="minorHAnsi"/>
          <w:sz w:val="20"/>
          <w:szCs w:val="20"/>
          <w:lang w:val="ru-RU"/>
        </w:rPr>
      </w:pPr>
      <w:r w:rsidRPr="0070349A">
        <w:rPr>
          <w:rFonts w:asciiTheme="minorHAnsi" w:hAnsiTheme="minorHAnsi" w:cstheme="minorHAnsi"/>
          <w:b/>
          <w:sz w:val="20"/>
          <w:szCs w:val="20"/>
          <w:lang w:val="ru-RU"/>
        </w:rPr>
        <w:t xml:space="preserve">- </w:t>
      </w:r>
      <w:r w:rsidRPr="0070349A">
        <w:rPr>
          <w:rFonts w:asciiTheme="minorHAnsi" w:hAnsiTheme="minorHAnsi" w:cstheme="minorHAnsi"/>
          <w:sz w:val="20"/>
          <w:szCs w:val="20"/>
          <w:lang w:val="ru-RU"/>
        </w:rPr>
        <w:t>прочие субсидии бюджетам поселений</w:t>
      </w:r>
      <w:r w:rsidRPr="0070349A">
        <w:rPr>
          <w:rFonts w:asciiTheme="minorHAnsi" w:hAnsiTheme="minorHAnsi" w:cstheme="minorHAnsi"/>
          <w:b/>
          <w:sz w:val="20"/>
          <w:szCs w:val="20"/>
          <w:lang w:val="ru-RU"/>
        </w:rPr>
        <w:t xml:space="preserve"> </w:t>
      </w:r>
      <w:r w:rsidRPr="0070349A">
        <w:rPr>
          <w:rFonts w:asciiTheme="minorHAnsi" w:hAnsiTheme="minorHAnsi" w:cstheme="minorHAnsi"/>
          <w:sz w:val="20"/>
          <w:szCs w:val="20"/>
          <w:lang w:val="ru-RU"/>
        </w:rPr>
        <w:t xml:space="preserve">– </w:t>
      </w:r>
      <w:r w:rsidRPr="0070349A">
        <w:rPr>
          <w:rFonts w:asciiTheme="minorHAnsi" w:hAnsiTheme="minorHAnsi" w:cstheme="minorHAnsi"/>
          <w:b/>
          <w:i/>
          <w:sz w:val="20"/>
          <w:szCs w:val="20"/>
          <w:u w:val="single"/>
          <w:lang w:val="ru-RU"/>
        </w:rPr>
        <w:t>1600,45</w:t>
      </w:r>
      <w:r w:rsidRPr="0070349A">
        <w:rPr>
          <w:rFonts w:asciiTheme="minorHAnsi" w:hAnsiTheme="minorHAnsi" w:cstheme="minorHAnsi"/>
          <w:sz w:val="20"/>
          <w:szCs w:val="20"/>
          <w:lang w:val="ru-RU"/>
        </w:rPr>
        <w:t xml:space="preserve"> тыс. рублей (</w:t>
      </w:r>
      <w:r w:rsidRPr="0070349A">
        <w:rPr>
          <w:rFonts w:asciiTheme="minorHAnsi" w:hAnsiTheme="minorHAnsi" w:cstheme="minorHAnsi"/>
          <w:b/>
          <w:sz w:val="20"/>
          <w:szCs w:val="20"/>
          <w:u w:val="single"/>
          <w:lang w:val="ru-RU"/>
        </w:rPr>
        <w:t>29%</w:t>
      </w:r>
      <w:r w:rsidRPr="0070349A">
        <w:rPr>
          <w:rFonts w:asciiTheme="minorHAnsi" w:hAnsiTheme="minorHAnsi" w:cstheme="minorHAnsi"/>
          <w:sz w:val="20"/>
          <w:szCs w:val="20"/>
          <w:lang w:val="ru-RU"/>
        </w:rPr>
        <w:t xml:space="preserve"> годового назначения).</w:t>
      </w:r>
    </w:p>
    <w:p w:rsidR="0070349A" w:rsidRPr="0070349A" w:rsidRDefault="0070349A" w:rsidP="0070349A">
      <w:pPr>
        <w:pStyle w:val="ac"/>
        <w:jc w:val="both"/>
        <w:rPr>
          <w:rFonts w:asciiTheme="minorHAnsi" w:hAnsiTheme="minorHAnsi" w:cstheme="minorHAnsi"/>
          <w:sz w:val="20"/>
          <w:szCs w:val="20"/>
          <w:lang w:val="ru-RU"/>
        </w:rPr>
      </w:pPr>
      <w:r w:rsidRPr="0070349A">
        <w:rPr>
          <w:rFonts w:asciiTheme="minorHAnsi" w:hAnsiTheme="minorHAnsi" w:cstheme="minorHAnsi"/>
          <w:sz w:val="20"/>
          <w:szCs w:val="20"/>
          <w:lang w:val="ru-RU"/>
        </w:rPr>
        <w:t xml:space="preserve">- субвенции бюджетам поселений на осуществление первичного воинского учета на территориях, где отсутствуют военкоматы – </w:t>
      </w:r>
      <w:r w:rsidRPr="0070349A">
        <w:rPr>
          <w:rFonts w:asciiTheme="minorHAnsi" w:hAnsiTheme="minorHAnsi" w:cstheme="minorHAnsi"/>
          <w:b/>
          <w:i/>
          <w:sz w:val="20"/>
          <w:szCs w:val="20"/>
          <w:u w:val="single"/>
          <w:lang w:val="ru-RU"/>
        </w:rPr>
        <w:t>143,4</w:t>
      </w:r>
      <w:r w:rsidRPr="0070349A">
        <w:rPr>
          <w:rFonts w:asciiTheme="minorHAnsi" w:hAnsiTheme="minorHAnsi" w:cstheme="minorHAnsi"/>
          <w:b/>
          <w:sz w:val="20"/>
          <w:szCs w:val="20"/>
          <w:lang w:val="ru-RU"/>
        </w:rPr>
        <w:t xml:space="preserve"> </w:t>
      </w:r>
      <w:r w:rsidRPr="0070349A">
        <w:rPr>
          <w:rFonts w:asciiTheme="minorHAnsi" w:hAnsiTheme="minorHAnsi" w:cstheme="minorHAnsi"/>
          <w:sz w:val="20"/>
          <w:szCs w:val="20"/>
          <w:lang w:val="ru-RU"/>
        </w:rPr>
        <w:t xml:space="preserve">тыс. рублей </w:t>
      </w:r>
      <w:proofErr w:type="gramStart"/>
      <w:r w:rsidRPr="0070349A">
        <w:rPr>
          <w:rFonts w:asciiTheme="minorHAnsi" w:hAnsiTheme="minorHAnsi" w:cstheme="minorHAnsi"/>
          <w:sz w:val="20"/>
          <w:szCs w:val="20"/>
          <w:lang w:val="ru-RU"/>
        </w:rPr>
        <w:t xml:space="preserve">( </w:t>
      </w:r>
      <w:proofErr w:type="gramEnd"/>
      <w:r w:rsidRPr="0070349A">
        <w:rPr>
          <w:rFonts w:asciiTheme="minorHAnsi" w:hAnsiTheme="minorHAnsi" w:cstheme="minorHAnsi"/>
          <w:sz w:val="20"/>
          <w:szCs w:val="20"/>
          <w:lang w:val="ru-RU"/>
        </w:rPr>
        <w:t>исполнение 74%);</w:t>
      </w:r>
    </w:p>
    <w:p w:rsidR="0070349A" w:rsidRPr="0070349A" w:rsidRDefault="0070349A" w:rsidP="0070349A">
      <w:pPr>
        <w:pStyle w:val="21"/>
        <w:ind w:firstLine="708"/>
        <w:rPr>
          <w:rFonts w:asciiTheme="minorHAnsi" w:hAnsiTheme="minorHAnsi" w:cstheme="minorHAnsi"/>
        </w:rPr>
      </w:pPr>
      <w:r w:rsidRPr="0070349A">
        <w:rPr>
          <w:rFonts w:asciiTheme="minorHAnsi" w:hAnsiTheme="minorHAnsi" w:cstheme="minorHAnsi"/>
        </w:rPr>
        <w:t xml:space="preserve">Объем </w:t>
      </w:r>
      <w:r w:rsidRPr="0070349A">
        <w:rPr>
          <w:rFonts w:asciiTheme="minorHAnsi" w:hAnsiTheme="minorHAnsi" w:cstheme="minorHAnsi"/>
          <w:b/>
        </w:rPr>
        <w:t>собственных доходов</w:t>
      </w:r>
      <w:r w:rsidRPr="0070349A">
        <w:rPr>
          <w:rFonts w:asciiTheme="minorHAnsi" w:hAnsiTheme="minorHAnsi" w:cstheme="minorHAnsi"/>
        </w:rPr>
        <w:t xml:space="preserve"> за отчетный период составил </w:t>
      </w:r>
      <w:r w:rsidRPr="0070349A">
        <w:rPr>
          <w:rFonts w:asciiTheme="minorHAnsi" w:hAnsiTheme="minorHAnsi" w:cstheme="minorHAnsi"/>
          <w:b/>
          <w:i/>
          <w:u w:val="single"/>
        </w:rPr>
        <w:t>2407,17</w:t>
      </w:r>
      <w:r w:rsidRPr="0070349A">
        <w:rPr>
          <w:rFonts w:asciiTheme="minorHAnsi" w:hAnsiTheme="minorHAnsi" w:cstheme="minorHAnsi"/>
        </w:rPr>
        <w:t xml:space="preserve"> тыс. рублей или </w:t>
      </w:r>
      <w:r w:rsidRPr="0070349A">
        <w:rPr>
          <w:rFonts w:asciiTheme="minorHAnsi" w:hAnsiTheme="minorHAnsi" w:cstheme="minorHAnsi"/>
          <w:b/>
          <w:i/>
          <w:u w:val="single"/>
        </w:rPr>
        <w:t>41</w:t>
      </w:r>
      <w:r w:rsidRPr="0070349A">
        <w:rPr>
          <w:rFonts w:asciiTheme="minorHAnsi" w:hAnsiTheme="minorHAnsi" w:cstheme="minorHAnsi"/>
          <w:b/>
        </w:rPr>
        <w:t xml:space="preserve"> %</w:t>
      </w:r>
      <w:r w:rsidRPr="0070349A">
        <w:rPr>
          <w:rFonts w:asciiTheme="minorHAnsi" w:hAnsiTheme="minorHAnsi" w:cstheme="minorHAnsi"/>
        </w:rPr>
        <w:t xml:space="preserve"> планового назначения.  Размер </w:t>
      </w:r>
      <w:r w:rsidRPr="0070349A">
        <w:rPr>
          <w:rFonts w:asciiTheme="minorHAnsi" w:hAnsiTheme="minorHAnsi" w:cstheme="minorHAnsi"/>
          <w:b/>
        </w:rPr>
        <w:t>налоговых доходов</w:t>
      </w:r>
      <w:r w:rsidRPr="0070349A">
        <w:rPr>
          <w:rFonts w:asciiTheme="minorHAnsi" w:hAnsiTheme="minorHAnsi" w:cstheme="minorHAnsi"/>
        </w:rPr>
        <w:t xml:space="preserve"> – </w:t>
      </w:r>
      <w:r w:rsidRPr="0070349A">
        <w:rPr>
          <w:rFonts w:asciiTheme="minorHAnsi" w:hAnsiTheme="minorHAnsi" w:cstheme="minorHAnsi"/>
          <w:b/>
          <w:i/>
          <w:u w:val="single"/>
        </w:rPr>
        <w:t>1818,98</w:t>
      </w:r>
      <w:r w:rsidRPr="0070349A">
        <w:rPr>
          <w:rFonts w:asciiTheme="minorHAnsi" w:hAnsiTheme="minorHAnsi" w:cstheme="minorHAnsi"/>
        </w:rPr>
        <w:t xml:space="preserve"> тыс. рублей (удельный вес в объеме собственных доходов –</w:t>
      </w:r>
      <w:r w:rsidRPr="0070349A">
        <w:rPr>
          <w:rFonts w:asciiTheme="minorHAnsi" w:hAnsiTheme="minorHAnsi" w:cstheme="minorHAnsi"/>
          <w:b/>
        </w:rPr>
        <w:t xml:space="preserve"> </w:t>
      </w:r>
      <w:r w:rsidRPr="0070349A">
        <w:rPr>
          <w:rFonts w:asciiTheme="minorHAnsi" w:hAnsiTheme="minorHAnsi" w:cstheme="minorHAnsi"/>
          <w:b/>
          <w:u w:val="single"/>
        </w:rPr>
        <w:t>76</w:t>
      </w:r>
      <w:r w:rsidRPr="0070349A">
        <w:rPr>
          <w:rFonts w:asciiTheme="minorHAnsi" w:hAnsiTheme="minorHAnsi" w:cstheme="minorHAnsi"/>
        </w:rPr>
        <w:t xml:space="preserve"> %). </w:t>
      </w:r>
      <w:proofErr w:type="gramStart"/>
      <w:r w:rsidRPr="0070349A">
        <w:rPr>
          <w:rFonts w:asciiTheme="minorHAnsi" w:hAnsiTheme="minorHAnsi" w:cstheme="minorHAnsi"/>
          <w:b/>
        </w:rPr>
        <w:t>Доходы от использования имущества</w:t>
      </w:r>
      <w:r w:rsidRPr="0070349A">
        <w:rPr>
          <w:rFonts w:asciiTheme="minorHAnsi" w:hAnsiTheme="minorHAnsi" w:cstheme="minorHAnsi"/>
        </w:rPr>
        <w:t xml:space="preserve"> – </w:t>
      </w:r>
      <w:r w:rsidRPr="0070349A">
        <w:rPr>
          <w:rFonts w:asciiTheme="minorHAnsi" w:hAnsiTheme="minorHAnsi" w:cstheme="minorHAnsi"/>
          <w:b/>
          <w:i/>
          <w:u w:val="single"/>
        </w:rPr>
        <w:t>588,19</w:t>
      </w:r>
      <w:r w:rsidRPr="0070349A">
        <w:rPr>
          <w:rFonts w:asciiTheme="minorHAnsi" w:hAnsiTheme="minorHAnsi" w:cstheme="minorHAnsi"/>
        </w:rPr>
        <w:t xml:space="preserve"> тыс. рублей, в т.ч. аренда земель – </w:t>
      </w:r>
      <w:r w:rsidRPr="0070349A">
        <w:rPr>
          <w:rFonts w:asciiTheme="minorHAnsi" w:hAnsiTheme="minorHAnsi" w:cstheme="minorHAnsi"/>
          <w:b/>
          <w:i/>
          <w:u w:val="single"/>
        </w:rPr>
        <w:t>263,06</w:t>
      </w:r>
      <w:r w:rsidRPr="0070349A">
        <w:rPr>
          <w:rFonts w:asciiTheme="minorHAnsi" w:hAnsiTheme="minorHAnsi" w:cstheme="minorHAnsi"/>
        </w:rPr>
        <w:t xml:space="preserve"> тыс. рублей (</w:t>
      </w:r>
      <w:r w:rsidRPr="0070349A">
        <w:rPr>
          <w:rFonts w:asciiTheme="minorHAnsi" w:hAnsiTheme="minorHAnsi" w:cstheme="minorHAnsi"/>
          <w:b/>
          <w:i/>
          <w:u w:val="single"/>
        </w:rPr>
        <w:t xml:space="preserve">66 </w:t>
      </w:r>
      <w:r w:rsidRPr="0070349A">
        <w:rPr>
          <w:rFonts w:asciiTheme="minorHAnsi" w:hAnsiTheme="minorHAnsi" w:cstheme="minorHAnsi"/>
        </w:rPr>
        <w:t>% годового назначения).</w:t>
      </w:r>
      <w:proofErr w:type="gramEnd"/>
      <w:r w:rsidRPr="0070349A">
        <w:rPr>
          <w:rFonts w:asciiTheme="minorHAnsi" w:hAnsiTheme="minorHAnsi" w:cstheme="minorHAnsi"/>
        </w:rPr>
        <w:t xml:space="preserve"> Прочие неналоговые доходы составили – </w:t>
      </w:r>
      <w:r w:rsidRPr="0070349A">
        <w:rPr>
          <w:rFonts w:asciiTheme="minorHAnsi" w:hAnsiTheme="minorHAnsi" w:cstheme="minorHAnsi"/>
          <w:b/>
          <w:u w:val="single"/>
        </w:rPr>
        <w:t>121,29</w:t>
      </w:r>
      <w:r w:rsidRPr="0070349A">
        <w:rPr>
          <w:rFonts w:asciiTheme="minorHAnsi" w:hAnsiTheme="minorHAnsi" w:cstheme="minorHAnsi"/>
        </w:rPr>
        <w:t xml:space="preserve"> тыс. рублей, доходы от реализации материальных и нематериальных активов – </w:t>
      </w:r>
      <w:r w:rsidRPr="0070349A">
        <w:rPr>
          <w:rFonts w:asciiTheme="minorHAnsi" w:hAnsiTheme="minorHAnsi" w:cstheme="minorHAnsi"/>
          <w:b/>
          <w:u w:val="single"/>
        </w:rPr>
        <w:t>203,84</w:t>
      </w:r>
      <w:r w:rsidRPr="0070349A">
        <w:rPr>
          <w:rFonts w:asciiTheme="minorHAnsi" w:hAnsiTheme="minorHAnsi" w:cstheme="minorHAnsi"/>
        </w:rPr>
        <w:t xml:space="preserve"> тыс. рублей 43% годового назначения</w:t>
      </w:r>
    </w:p>
    <w:p w:rsidR="0070349A" w:rsidRPr="0070349A" w:rsidRDefault="0070349A" w:rsidP="0070349A">
      <w:pPr>
        <w:pStyle w:val="21"/>
        <w:rPr>
          <w:rFonts w:asciiTheme="minorHAnsi" w:hAnsiTheme="minorHAnsi" w:cstheme="minorHAnsi"/>
        </w:rPr>
      </w:pPr>
      <w:r w:rsidRPr="0070349A">
        <w:rPr>
          <w:rFonts w:asciiTheme="minorHAnsi" w:hAnsiTheme="minorHAnsi" w:cstheme="minorHAnsi"/>
        </w:rPr>
        <w:t xml:space="preserve">          В составе налоговых доходов платежи по </w:t>
      </w:r>
      <w:r w:rsidRPr="0070349A">
        <w:rPr>
          <w:rFonts w:asciiTheme="minorHAnsi" w:hAnsiTheme="minorHAnsi" w:cstheme="minorHAnsi"/>
          <w:b/>
        </w:rPr>
        <w:t>налогу на доходы физических лиц,</w:t>
      </w:r>
      <w:r w:rsidRPr="0070349A">
        <w:rPr>
          <w:rFonts w:asciiTheme="minorHAnsi" w:hAnsiTheme="minorHAnsi" w:cstheme="minorHAnsi"/>
        </w:rPr>
        <w:t xml:space="preserve"> зачисляемые в доход местного бюджета, составляют  </w:t>
      </w:r>
      <w:r w:rsidRPr="0070349A">
        <w:rPr>
          <w:rFonts w:asciiTheme="minorHAnsi" w:hAnsiTheme="minorHAnsi" w:cstheme="minorHAnsi"/>
          <w:b/>
          <w:i/>
          <w:u w:val="single"/>
        </w:rPr>
        <w:t>40</w:t>
      </w:r>
      <w:r w:rsidRPr="0070349A">
        <w:rPr>
          <w:rFonts w:asciiTheme="minorHAnsi" w:hAnsiTheme="minorHAnsi" w:cstheme="minorHAnsi"/>
          <w:b/>
        </w:rPr>
        <w:t xml:space="preserve"> %.</w:t>
      </w:r>
      <w:r w:rsidRPr="0070349A">
        <w:rPr>
          <w:rFonts w:asciiTheme="minorHAnsi" w:hAnsiTheme="minorHAnsi" w:cstheme="minorHAnsi"/>
        </w:rPr>
        <w:t xml:space="preserve">  Сумма поступлений  за 1-ое полугодие 2014 года составила </w:t>
      </w:r>
      <w:r w:rsidRPr="0070349A">
        <w:rPr>
          <w:rFonts w:asciiTheme="minorHAnsi" w:hAnsiTheme="minorHAnsi" w:cstheme="minorHAnsi"/>
          <w:b/>
          <w:i/>
          <w:u w:val="single"/>
        </w:rPr>
        <w:t>733,34</w:t>
      </w:r>
      <w:r w:rsidRPr="0070349A">
        <w:rPr>
          <w:rFonts w:asciiTheme="minorHAnsi" w:hAnsiTheme="minorHAnsi" w:cstheme="minorHAnsi"/>
        </w:rPr>
        <w:t xml:space="preserve"> тыс. рублей, или  </w:t>
      </w:r>
      <w:r w:rsidRPr="0070349A">
        <w:rPr>
          <w:rFonts w:asciiTheme="minorHAnsi" w:hAnsiTheme="minorHAnsi" w:cstheme="minorHAnsi"/>
          <w:b/>
          <w:i/>
          <w:u w:val="single"/>
        </w:rPr>
        <w:t>52</w:t>
      </w:r>
      <w:r w:rsidRPr="0070349A">
        <w:rPr>
          <w:rFonts w:asciiTheme="minorHAnsi" w:hAnsiTheme="minorHAnsi" w:cstheme="minorHAnsi"/>
        </w:rPr>
        <w:t>%  годового назначения.</w:t>
      </w:r>
    </w:p>
    <w:p w:rsidR="0070349A" w:rsidRPr="0070349A" w:rsidRDefault="0070349A" w:rsidP="0070349A">
      <w:pPr>
        <w:pStyle w:val="21"/>
        <w:ind w:firstLine="708"/>
        <w:rPr>
          <w:rFonts w:asciiTheme="minorHAnsi" w:hAnsiTheme="minorHAnsi" w:cstheme="minorHAnsi"/>
        </w:rPr>
      </w:pPr>
      <w:r w:rsidRPr="0070349A">
        <w:rPr>
          <w:rFonts w:asciiTheme="minorHAnsi" w:hAnsiTheme="minorHAnsi" w:cstheme="minorHAnsi"/>
        </w:rPr>
        <w:t xml:space="preserve">Поступления по </w:t>
      </w:r>
      <w:r w:rsidRPr="0070349A">
        <w:rPr>
          <w:rFonts w:asciiTheme="minorHAnsi" w:hAnsiTheme="minorHAnsi" w:cstheme="minorHAnsi"/>
          <w:b/>
        </w:rPr>
        <w:t>земельному налогу</w:t>
      </w:r>
      <w:r w:rsidRPr="0070349A">
        <w:rPr>
          <w:rFonts w:asciiTheme="minorHAnsi" w:hAnsiTheme="minorHAnsi" w:cstheme="minorHAnsi"/>
        </w:rPr>
        <w:t xml:space="preserve"> за 6 месяцев 2014 года составили </w:t>
      </w:r>
      <w:r w:rsidRPr="0070349A">
        <w:rPr>
          <w:rFonts w:asciiTheme="minorHAnsi" w:hAnsiTheme="minorHAnsi" w:cstheme="minorHAnsi"/>
          <w:b/>
          <w:i/>
          <w:u w:val="single"/>
        </w:rPr>
        <w:t xml:space="preserve">577,39 </w:t>
      </w:r>
      <w:r w:rsidRPr="0070349A">
        <w:rPr>
          <w:rFonts w:asciiTheme="minorHAnsi" w:hAnsiTheme="minorHAnsi" w:cstheme="minorHAnsi"/>
        </w:rPr>
        <w:t>тыс. рублей, т.е.</w:t>
      </w:r>
      <w:r w:rsidRPr="0070349A">
        <w:rPr>
          <w:rFonts w:asciiTheme="minorHAnsi" w:hAnsiTheme="minorHAnsi" w:cstheme="minorHAnsi"/>
          <w:b/>
        </w:rPr>
        <w:t xml:space="preserve"> </w:t>
      </w:r>
      <w:r w:rsidRPr="0070349A">
        <w:rPr>
          <w:rFonts w:asciiTheme="minorHAnsi" w:hAnsiTheme="minorHAnsi" w:cstheme="minorHAnsi"/>
          <w:b/>
          <w:i/>
          <w:u w:val="single"/>
        </w:rPr>
        <w:t>35</w:t>
      </w:r>
      <w:r w:rsidRPr="0070349A">
        <w:rPr>
          <w:rFonts w:asciiTheme="minorHAnsi" w:hAnsiTheme="minorHAnsi" w:cstheme="minorHAnsi"/>
          <w:i/>
          <w:u w:val="single"/>
        </w:rPr>
        <w:t xml:space="preserve"> </w:t>
      </w:r>
      <w:r w:rsidRPr="0070349A">
        <w:rPr>
          <w:rFonts w:asciiTheme="minorHAnsi" w:hAnsiTheme="minorHAnsi" w:cstheme="minorHAnsi"/>
        </w:rPr>
        <w:t>% годового назначения. В том числе налоги по ставке 0,3 % -</w:t>
      </w:r>
      <w:r w:rsidRPr="0070349A">
        <w:rPr>
          <w:rFonts w:asciiTheme="minorHAnsi" w:hAnsiTheme="minorHAnsi" w:cstheme="minorHAnsi"/>
          <w:b/>
        </w:rPr>
        <w:t xml:space="preserve"> </w:t>
      </w:r>
      <w:r w:rsidRPr="0070349A">
        <w:rPr>
          <w:rFonts w:asciiTheme="minorHAnsi" w:hAnsiTheme="minorHAnsi" w:cstheme="minorHAnsi"/>
          <w:b/>
          <w:i/>
          <w:u w:val="single"/>
        </w:rPr>
        <w:t>54,93</w:t>
      </w:r>
      <w:r w:rsidRPr="0070349A">
        <w:rPr>
          <w:rFonts w:asciiTheme="minorHAnsi" w:hAnsiTheme="minorHAnsi" w:cstheme="minorHAnsi"/>
          <w:b/>
        </w:rPr>
        <w:t xml:space="preserve"> </w:t>
      </w:r>
      <w:r w:rsidRPr="0070349A">
        <w:rPr>
          <w:rFonts w:asciiTheme="minorHAnsi" w:hAnsiTheme="minorHAnsi" w:cstheme="minorHAnsi"/>
        </w:rPr>
        <w:t xml:space="preserve">тыс. рублей – </w:t>
      </w:r>
      <w:r w:rsidRPr="0070349A">
        <w:rPr>
          <w:rFonts w:asciiTheme="minorHAnsi" w:hAnsiTheme="minorHAnsi" w:cstheme="minorHAnsi"/>
          <w:b/>
          <w:i/>
          <w:u w:val="single"/>
        </w:rPr>
        <w:t>39</w:t>
      </w:r>
      <w:r w:rsidRPr="0070349A">
        <w:rPr>
          <w:rFonts w:asciiTheme="minorHAnsi" w:hAnsiTheme="minorHAnsi" w:cstheme="minorHAnsi"/>
          <w:b/>
        </w:rPr>
        <w:t>%</w:t>
      </w:r>
      <w:r w:rsidRPr="0070349A">
        <w:rPr>
          <w:rFonts w:asciiTheme="minorHAnsi" w:hAnsiTheme="minorHAnsi" w:cstheme="minorHAnsi"/>
        </w:rPr>
        <w:t xml:space="preserve"> годового назначения, по ставке 1,5 % - </w:t>
      </w:r>
      <w:r w:rsidRPr="0070349A">
        <w:rPr>
          <w:rFonts w:asciiTheme="minorHAnsi" w:hAnsiTheme="minorHAnsi" w:cstheme="minorHAnsi"/>
          <w:b/>
          <w:i/>
          <w:u w:val="single"/>
        </w:rPr>
        <w:t>522,64</w:t>
      </w:r>
      <w:r w:rsidRPr="0070349A">
        <w:rPr>
          <w:rFonts w:asciiTheme="minorHAnsi" w:hAnsiTheme="minorHAnsi" w:cstheme="minorHAnsi"/>
        </w:rPr>
        <w:t xml:space="preserve"> тыс. рублей – </w:t>
      </w:r>
      <w:r w:rsidRPr="0070349A">
        <w:rPr>
          <w:rFonts w:asciiTheme="minorHAnsi" w:hAnsiTheme="minorHAnsi" w:cstheme="minorHAnsi"/>
          <w:b/>
          <w:i/>
          <w:u w:val="single"/>
        </w:rPr>
        <w:t>35</w:t>
      </w:r>
      <w:r w:rsidRPr="0070349A">
        <w:rPr>
          <w:rFonts w:asciiTheme="minorHAnsi" w:hAnsiTheme="minorHAnsi" w:cstheme="minorHAnsi"/>
        </w:rPr>
        <w:t xml:space="preserve">% годового назначения. </w:t>
      </w:r>
    </w:p>
    <w:p w:rsidR="0070349A" w:rsidRPr="0070349A" w:rsidRDefault="0070349A" w:rsidP="0070349A">
      <w:pPr>
        <w:pStyle w:val="21"/>
        <w:ind w:firstLine="708"/>
        <w:rPr>
          <w:rFonts w:asciiTheme="minorHAnsi" w:hAnsiTheme="minorHAnsi" w:cstheme="minorHAnsi"/>
          <w:b/>
        </w:rPr>
      </w:pPr>
      <w:r w:rsidRPr="0070349A">
        <w:rPr>
          <w:rFonts w:asciiTheme="minorHAnsi" w:hAnsiTheme="minorHAnsi" w:cstheme="minorHAnsi"/>
          <w:b/>
        </w:rPr>
        <w:t>Налог на имущество физических лиц</w:t>
      </w:r>
      <w:r w:rsidRPr="0070349A">
        <w:rPr>
          <w:rFonts w:asciiTheme="minorHAnsi" w:hAnsiTheme="minorHAnsi" w:cstheme="minorHAnsi"/>
        </w:rPr>
        <w:t xml:space="preserve"> в бюджет МО «Олонки</w:t>
      </w:r>
      <w:proofErr w:type="gramStart"/>
      <w:r w:rsidRPr="0070349A">
        <w:rPr>
          <w:rFonts w:asciiTheme="minorHAnsi" w:hAnsiTheme="minorHAnsi" w:cstheme="minorHAnsi"/>
        </w:rPr>
        <w:t>»з</w:t>
      </w:r>
      <w:proofErr w:type="gramEnd"/>
      <w:r w:rsidRPr="0070349A">
        <w:rPr>
          <w:rFonts w:asciiTheme="minorHAnsi" w:hAnsiTheme="minorHAnsi" w:cstheme="minorHAnsi"/>
        </w:rPr>
        <w:t xml:space="preserve">а 1-ое полугодие 2014 года не поступил, перерасчет за периоды прошлых лет составили – «-» </w:t>
      </w:r>
      <w:r w:rsidRPr="0070349A">
        <w:rPr>
          <w:rFonts w:asciiTheme="minorHAnsi" w:hAnsiTheme="minorHAnsi" w:cstheme="minorHAnsi"/>
          <w:b/>
          <w:u w:val="single"/>
        </w:rPr>
        <w:t>11,43</w:t>
      </w:r>
      <w:r w:rsidRPr="0070349A">
        <w:rPr>
          <w:rFonts w:asciiTheme="minorHAnsi" w:hAnsiTheme="minorHAnsi" w:cstheme="minorHAnsi"/>
        </w:rPr>
        <w:t xml:space="preserve"> тыс. рублей. </w:t>
      </w:r>
    </w:p>
    <w:p w:rsidR="0070349A" w:rsidRPr="0070349A" w:rsidRDefault="0070349A" w:rsidP="0070349A">
      <w:pPr>
        <w:pStyle w:val="4"/>
        <w:jc w:val="center"/>
        <w:rPr>
          <w:rFonts w:asciiTheme="minorHAnsi" w:hAnsiTheme="minorHAnsi" w:cstheme="minorHAnsi"/>
          <w:sz w:val="20"/>
          <w:szCs w:val="20"/>
        </w:rPr>
      </w:pPr>
      <w:r w:rsidRPr="0070349A">
        <w:rPr>
          <w:rFonts w:asciiTheme="minorHAnsi" w:hAnsiTheme="minorHAnsi" w:cstheme="minorHAnsi"/>
          <w:sz w:val="20"/>
          <w:szCs w:val="20"/>
        </w:rPr>
        <w:t>РАСХОДЫ</w:t>
      </w:r>
    </w:p>
    <w:p w:rsidR="0070349A" w:rsidRPr="0070349A" w:rsidRDefault="0070349A" w:rsidP="0070349A">
      <w:pPr>
        <w:pStyle w:val="21"/>
        <w:rPr>
          <w:rFonts w:asciiTheme="minorHAnsi" w:hAnsiTheme="minorHAnsi" w:cstheme="minorHAnsi"/>
        </w:rPr>
      </w:pPr>
      <w:r w:rsidRPr="0070349A">
        <w:rPr>
          <w:rFonts w:asciiTheme="minorHAnsi" w:hAnsiTheme="minorHAnsi" w:cstheme="minorHAnsi"/>
          <w:b/>
        </w:rPr>
        <w:t xml:space="preserve">      </w:t>
      </w:r>
      <w:r w:rsidRPr="0070349A">
        <w:rPr>
          <w:rFonts w:asciiTheme="minorHAnsi" w:hAnsiTheme="minorHAnsi" w:cstheme="minorHAnsi"/>
        </w:rPr>
        <w:t xml:space="preserve"> За  отчетный период по состоянию на 01.07.2014 года за счет всех доходов  с учетом остатков средств, прошлых периодов произведено финансирование  расходов на сумму </w:t>
      </w:r>
      <w:r w:rsidRPr="0070349A">
        <w:rPr>
          <w:rFonts w:asciiTheme="minorHAnsi" w:hAnsiTheme="minorHAnsi" w:cstheme="minorHAnsi"/>
          <w:b/>
          <w:i/>
          <w:u w:val="single"/>
        </w:rPr>
        <w:t>4988,86</w:t>
      </w:r>
      <w:r w:rsidRPr="0070349A">
        <w:rPr>
          <w:rFonts w:asciiTheme="minorHAnsi" w:hAnsiTheme="minorHAnsi" w:cstheme="minorHAnsi"/>
        </w:rPr>
        <w:t xml:space="preserve"> тыс. рублей или</w:t>
      </w:r>
      <w:r w:rsidRPr="0070349A">
        <w:rPr>
          <w:rFonts w:asciiTheme="minorHAnsi" w:hAnsiTheme="minorHAnsi" w:cstheme="minorHAnsi"/>
          <w:b/>
        </w:rPr>
        <w:t xml:space="preserve"> 35</w:t>
      </w:r>
      <w:r w:rsidRPr="0070349A">
        <w:rPr>
          <w:rFonts w:asciiTheme="minorHAnsi" w:hAnsiTheme="minorHAnsi" w:cstheme="minorHAnsi"/>
        </w:rPr>
        <w:t xml:space="preserve">  % от проектируемого  объема расходов на 2014 год. </w:t>
      </w:r>
    </w:p>
    <w:p w:rsidR="0070349A" w:rsidRPr="0070349A" w:rsidRDefault="0070349A" w:rsidP="0070349A">
      <w:pPr>
        <w:pStyle w:val="21"/>
        <w:rPr>
          <w:rFonts w:asciiTheme="minorHAnsi" w:hAnsiTheme="minorHAnsi" w:cstheme="minorHAnsi"/>
        </w:rPr>
      </w:pPr>
      <w:r w:rsidRPr="0070349A">
        <w:rPr>
          <w:rFonts w:asciiTheme="minorHAnsi" w:hAnsiTheme="minorHAnsi" w:cstheme="minorHAnsi"/>
        </w:rPr>
        <w:t xml:space="preserve">        В целом по администрации средства направлялись на следующие цели : выплата </w:t>
      </w:r>
      <w:r w:rsidRPr="0070349A">
        <w:rPr>
          <w:rFonts w:asciiTheme="minorHAnsi" w:hAnsiTheme="minorHAnsi" w:cstheme="minorHAnsi"/>
          <w:b/>
        </w:rPr>
        <w:t>заработной платы и начислений</w:t>
      </w:r>
      <w:r w:rsidRPr="0070349A">
        <w:rPr>
          <w:rFonts w:asciiTheme="minorHAnsi" w:hAnsiTheme="minorHAnsi" w:cstheme="minorHAnsi"/>
        </w:rPr>
        <w:t xml:space="preserve"> </w:t>
      </w:r>
      <w:r w:rsidRPr="0070349A">
        <w:rPr>
          <w:rFonts w:asciiTheme="minorHAnsi" w:hAnsiTheme="minorHAnsi" w:cstheme="minorHAnsi"/>
          <w:b/>
        </w:rPr>
        <w:t>на нее</w:t>
      </w:r>
      <w:r w:rsidRPr="0070349A">
        <w:rPr>
          <w:rFonts w:asciiTheme="minorHAnsi" w:hAnsiTheme="minorHAnsi" w:cstheme="minorHAnsi"/>
        </w:rPr>
        <w:t xml:space="preserve"> – </w:t>
      </w:r>
      <w:r w:rsidRPr="0070349A">
        <w:rPr>
          <w:rFonts w:asciiTheme="minorHAnsi" w:hAnsiTheme="minorHAnsi" w:cstheme="minorHAnsi"/>
          <w:b/>
          <w:i/>
          <w:u w:val="single"/>
        </w:rPr>
        <w:t>1408,92</w:t>
      </w:r>
      <w:r w:rsidRPr="0070349A">
        <w:rPr>
          <w:rFonts w:asciiTheme="minorHAnsi" w:hAnsiTheme="minorHAnsi" w:cstheme="minorHAnsi"/>
          <w:b/>
        </w:rPr>
        <w:t xml:space="preserve"> т</w:t>
      </w:r>
      <w:r w:rsidRPr="0070349A">
        <w:rPr>
          <w:rFonts w:asciiTheme="minorHAnsi" w:hAnsiTheme="minorHAnsi" w:cstheme="minorHAnsi"/>
        </w:rPr>
        <w:t>ыс. рублей</w:t>
      </w:r>
      <w:proofErr w:type="gramStart"/>
      <w:r w:rsidRPr="0070349A">
        <w:rPr>
          <w:rFonts w:asciiTheme="minorHAnsi" w:hAnsiTheme="minorHAnsi" w:cstheme="minorHAnsi"/>
        </w:rPr>
        <w:t xml:space="preserve"> ,</w:t>
      </w:r>
      <w:proofErr w:type="gramEnd"/>
      <w:r w:rsidRPr="0070349A">
        <w:rPr>
          <w:rFonts w:asciiTheme="minorHAnsi" w:hAnsiTheme="minorHAnsi" w:cstheme="minorHAnsi"/>
        </w:rPr>
        <w:t xml:space="preserve"> что составляет </w:t>
      </w:r>
      <w:r w:rsidRPr="0070349A">
        <w:rPr>
          <w:rFonts w:asciiTheme="minorHAnsi" w:hAnsiTheme="minorHAnsi" w:cstheme="minorHAnsi"/>
          <w:b/>
          <w:i/>
          <w:u w:val="single"/>
        </w:rPr>
        <w:t>34</w:t>
      </w:r>
      <w:r w:rsidRPr="0070349A">
        <w:rPr>
          <w:rFonts w:asciiTheme="minorHAnsi" w:hAnsiTheme="minorHAnsi" w:cstheme="minorHAnsi"/>
          <w:b/>
        </w:rPr>
        <w:t xml:space="preserve"> %  </w:t>
      </w:r>
      <w:r w:rsidRPr="0070349A">
        <w:rPr>
          <w:rFonts w:asciiTheme="minorHAnsi" w:hAnsiTheme="minorHAnsi" w:cstheme="minorHAnsi"/>
        </w:rPr>
        <w:t xml:space="preserve">годового назначения и </w:t>
      </w:r>
      <w:r w:rsidRPr="0070349A">
        <w:rPr>
          <w:rFonts w:asciiTheme="minorHAnsi" w:hAnsiTheme="minorHAnsi" w:cstheme="minorHAnsi"/>
          <w:b/>
          <w:u w:val="single"/>
        </w:rPr>
        <w:t>28%</w:t>
      </w:r>
      <w:r w:rsidRPr="0070349A">
        <w:rPr>
          <w:rFonts w:asciiTheme="minorHAnsi" w:hAnsiTheme="minorHAnsi" w:cstheme="minorHAnsi"/>
          <w:b/>
        </w:rPr>
        <w:t xml:space="preserve"> </w:t>
      </w:r>
      <w:r w:rsidRPr="0070349A">
        <w:rPr>
          <w:rFonts w:asciiTheme="minorHAnsi" w:hAnsiTheme="minorHAnsi" w:cstheme="minorHAnsi"/>
        </w:rPr>
        <w:t xml:space="preserve">от суммы всех произведенных расходов ; услуги связи  -  </w:t>
      </w:r>
      <w:r w:rsidRPr="0070349A">
        <w:rPr>
          <w:rFonts w:asciiTheme="minorHAnsi" w:hAnsiTheme="minorHAnsi" w:cstheme="minorHAnsi"/>
          <w:b/>
          <w:u w:val="single"/>
        </w:rPr>
        <w:t>12,19</w:t>
      </w:r>
      <w:r w:rsidRPr="0070349A">
        <w:rPr>
          <w:rFonts w:asciiTheme="minorHAnsi" w:hAnsiTheme="minorHAnsi" w:cstheme="minorHAnsi"/>
        </w:rPr>
        <w:t xml:space="preserve"> тыс. рублей, оплата электроэнергии – </w:t>
      </w:r>
      <w:r w:rsidRPr="0070349A">
        <w:rPr>
          <w:rFonts w:asciiTheme="minorHAnsi" w:hAnsiTheme="minorHAnsi" w:cstheme="minorHAnsi"/>
          <w:b/>
          <w:u w:val="single"/>
        </w:rPr>
        <w:t>449,5</w:t>
      </w:r>
      <w:r w:rsidRPr="0070349A">
        <w:rPr>
          <w:rFonts w:asciiTheme="minorHAnsi" w:hAnsiTheme="minorHAnsi" w:cstheme="minorHAnsi"/>
        </w:rPr>
        <w:t xml:space="preserve"> тыс. </w:t>
      </w:r>
      <w:r w:rsidRPr="0070349A">
        <w:rPr>
          <w:rFonts w:asciiTheme="minorHAnsi" w:hAnsiTheme="minorHAnsi" w:cstheme="minorHAnsi"/>
        </w:rPr>
        <w:lastRenderedPageBreak/>
        <w:t>рублей (</w:t>
      </w:r>
      <w:r w:rsidRPr="0070349A">
        <w:rPr>
          <w:rFonts w:asciiTheme="minorHAnsi" w:hAnsiTheme="minorHAnsi" w:cstheme="minorHAnsi"/>
          <w:b/>
          <w:u w:val="single"/>
        </w:rPr>
        <w:t>45</w:t>
      </w:r>
      <w:r w:rsidRPr="0070349A">
        <w:rPr>
          <w:rFonts w:asciiTheme="minorHAnsi" w:hAnsiTheme="minorHAnsi" w:cstheme="minorHAnsi"/>
        </w:rPr>
        <w:t xml:space="preserve"> % годового назначения), услуги по содержанию имущества – </w:t>
      </w:r>
      <w:r w:rsidRPr="0070349A">
        <w:rPr>
          <w:rFonts w:asciiTheme="minorHAnsi" w:hAnsiTheme="minorHAnsi" w:cstheme="minorHAnsi"/>
          <w:b/>
          <w:u w:val="single"/>
        </w:rPr>
        <w:t>60,09</w:t>
      </w:r>
      <w:r w:rsidRPr="0070349A">
        <w:rPr>
          <w:rFonts w:asciiTheme="minorHAnsi" w:hAnsiTheme="minorHAnsi" w:cstheme="minorHAnsi"/>
        </w:rPr>
        <w:t xml:space="preserve"> тыс. рублей (финансирование составило 0,03% годового назначения); </w:t>
      </w:r>
      <w:proofErr w:type="gramStart"/>
      <w:r w:rsidRPr="0070349A">
        <w:rPr>
          <w:rFonts w:asciiTheme="minorHAnsi" w:hAnsiTheme="minorHAnsi" w:cstheme="minorHAnsi"/>
        </w:rPr>
        <w:t>прочие услуги –</w:t>
      </w:r>
      <w:r w:rsidRPr="0070349A">
        <w:rPr>
          <w:rFonts w:asciiTheme="minorHAnsi" w:hAnsiTheme="minorHAnsi" w:cstheme="minorHAnsi"/>
          <w:b/>
        </w:rPr>
        <w:t xml:space="preserve"> </w:t>
      </w:r>
      <w:r w:rsidRPr="0070349A">
        <w:rPr>
          <w:rFonts w:asciiTheme="minorHAnsi" w:hAnsiTheme="minorHAnsi" w:cstheme="minorHAnsi"/>
          <w:b/>
          <w:u w:val="single"/>
        </w:rPr>
        <w:t>120,17</w:t>
      </w:r>
      <w:r w:rsidRPr="0070349A">
        <w:rPr>
          <w:rFonts w:asciiTheme="minorHAnsi" w:hAnsiTheme="minorHAnsi" w:cstheme="minorHAnsi"/>
          <w:b/>
        </w:rPr>
        <w:t xml:space="preserve"> </w:t>
      </w:r>
      <w:r w:rsidRPr="0070349A">
        <w:rPr>
          <w:rFonts w:asciiTheme="minorHAnsi" w:hAnsiTheme="minorHAnsi" w:cstheme="minorHAnsi"/>
        </w:rPr>
        <w:t xml:space="preserve">тыс. рублей,  уплата налога на имущество и транспортного налогов – </w:t>
      </w:r>
      <w:r w:rsidRPr="0070349A">
        <w:rPr>
          <w:rFonts w:asciiTheme="minorHAnsi" w:hAnsiTheme="minorHAnsi" w:cstheme="minorHAnsi"/>
          <w:b/>
          <w:u w:val="single"/>
        </w:rPr>
        <w:t>12,39</w:t>
      </w:r>
      <w:r w:rsidRPr="0070349A">
        <w:rPr>
          <w:rFonts w:asciiTheme="minorHAnsi" w:hAnsiTheme="minorHAnsi" w:cstheme="minorHAnsi"/>
        </w:rPr>
        <w:t xml:space="preserve"> тыс. рублей, увеличение стоимости материальных запасов – </w:t>
      </w:r>
      <w:r w:rsidRPr="0070349A">
        <w:rPr>
          <w:rFonts w:asciiTheme="minorHAnsi" w:hAnsiTheme="minorHAnsi" w:cstheme="minorHAnsi"/>
          <w:b/>
          <w:u w:val="single"/>
        </w:rPr>
        <w:t>111,69</w:t>
      </w:r>
      <w:r w:rsidRPr="0070349A">
        <w:rPr>
          <w:rFonts w:asciiTheme="minorHAnsi" w:hAnsiTheme="minorHAnsi" w:cstheme="minorHAnsi"/>
        </w:rPr>
        <w:t xml:space="preserve"> тыс. рублей, увеличение стоимости основных средств – </w:t>
      </w:r>
      <w:r w:rsidRPr="0070349A">
        <w:rPr>
          <w:rFonts w:asciiTheme="minorHAnsi" w:hAnsiTheme="minorHAnsi" w:cstheme="minorHAnsi"/>
          <w:b/>
          <w:u w:val="single"/>
        </w:rPr>
        <w:t>23,63</w:t>
      </w:r>
      <w:r w:rsidRPr="0070349A">
        <w:rPr>
          <w:rFonts w:asciiTheme="minorHAnsi" w:hAnsiTheme="minorHAnsi" w:cstheme="minorHAnsi"/>
        </w:rPr>
        <w:t>тыс. рублей.</w:t>
      </w:r>
      <w:proofErr w:type="gramEnd"/>
      <w:r w:rsidRPr="0070349A">
        <w:rPr>
          <w:rFonts w:asciiTheme="minorHAnsi" w:hAnsiTheme="minorHAnsi" w:cstheme="minorHAnsi"/>
        </w:rPr>
        <w:t xml:space="preserve"> Безвозмездные перечисления государственным и муниципальным учреждениям на выполнение муниципального задания – </w:t>
      </w:r>
      <w:r w:rsidRPr="0070349A">
        <w:rPr>
          <w:rFonts w:asciiTheme="minorHAnsi" w:hAnsiTheme="minorHAnsi" w:cstheme="minorHAnsi"/>
          <w:b/>
          <w:u w:val="single"/>
        </w:rPr>
        <w:t xml:space="preserve">2773,26 </w:t>
      </w:r>
      <w:r w:rsidRPr="0070349A">
        <w:rPr>
          <w:rFonts w:asciiTheme="minorHAnsi" w:hAnsiTheme="minorHAnsi" w:cstheme="minorHAnsi"/>
        </w:rPr>
        <w:t xml:space="preserve">тыс. рублей, в т.ч. за счет субсидий на заработную плату работникам МБУК – </w:t>
      </w:r>
      <w:r w:rsidRPr="0070349A">
        <w:rPr>
          <w:rFonts w:asciiTheme="minorHAnsi" w:hAnsiTheme="minorHAnsi" w:cstheme="minorHAnsi"/>
          <w:b/>
        </w:rPr>
        <w:t>1600,4</w:t>
      </w:r>
      <w:r w:rsidRPr="0070349A">
        <w:rPr>
          <w:rFonts w:asciiTheme="minorHAnsi" w:hAnsiTheme="minorHAnsi" w:cstheme="minorHAnsi"/>
        </w:rPr>
        <w:t>5 тыс. рублей.</w:t>
      </w:r>
    </w:p>
    <w:p w:rsidR="0070349A" w:rsidRPr="0070349A" w:rsidRDefault="0070349A" w:rsidP="0070349A">
      <w:pPr>
        <w:pStyle w:val="21"/>
        <w:rPr>
          <w:rFonts w:asciiTheme="minorHAnsi" w:hAnsiTheme="minorHAnsi" w:cstheme="minorHAnsi"/>
        </w:rPr>
      </w:pPr>
      <w:r w:rsidRPr="0070349A">
        <w:rPr>
          <w:rFonts w:asciiTheme="minorHAnsi" w:hAnsiTheme="minorHAnsi" w:cstheme="minorHAnsi"/>
        </w:rPr>
        <w:t xml:space="preserve">        Финансирование расходов по разделу 01 </w:t>
      </w:r>
      <w:r w:rsidRPr="0070349A">
        <w:rPr>
          <w:rFonts w:asciiTheme="minorHAnsi" w:hAnsiTheme="minorHAnsi" w:cstheme="minorHAnsi"/>
          <w:b/>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70349A">
        <w:rPr>
          <w:rFonts w:asciiTheme="minorHAnsi" w:hAnsiTheme="minorHAnsi" w:cstheme="minorHAnsi"/>
        </w:rPr>
        <w:t xml:space="preserve"> </w:t>
      </w:r>
      <w:r w:rsidRPr="0070349A">
        <w:rPr>
          <w:rFonts w:asciiTheme="minorHAnsi" w:hAnsiTheme="minorHAnsi" w:cstheme="minorHAnsi"/>
          <w:b/>
        </w:rPr>
        <w:t xml:space="preserve">и Глав  администраций, </w:t>
      </w:r>
      <w:r w:rsidRPr="0070349A">
        <w:rPr>
          <w:rFonts w:asciiTheme="minorHAnsi" w:hAnsiTheme="minorHAnsi" w:cstheme="minorHAnsi"/>
        </w:rPr>
        <w:t xml:space="preserve">составило </w:t>
      </w:r>
      <w:r w:rsidRPr="0070349A">
        <w:rPr>
          <w:rFonts w:asciiTheme="minorHAnsi" w:hAnsiTheme="minorHAnsi" w:cstheme="minorHAnsi"/>
          <w:b/>
          <w:u w:val="single"/>
        </w:rPr>
        <w:t>1845,07</w:t>
      </w:r>
      <w:r w:rsidRPr="0070349A">
        <w:rPr>
          <w:rFonts w:asciiTheme="minorHAnsi" w:hAnsiTheme="minorHAnsi" w:cstheme="minorHAnsi"/>
          <w:b/>
        </w:rPr>
        <w:t xml:space="preserve"> тыс. рублей,</w:t>
      </w:r>
      <w:r w:rsidRPr="0070349A">
        <w:rPr>
          <w:rFonts w:asciiTheme="minorHAnsi" w:hAnsiTheme="minorHAnsi" w:cstheme="minorHAnsi"/>
        </w:rPr>
        <w:t xml:space="preserve"> т.е. </w:t>
      </w:r>
      <w:r w:rsidRPr="0070349A">
        <w:rPr>
          <w:rFonts w:asciiTheme="minorHAnsi" w:hAnsiTheme="minorHAnsi" w:cstheme="minorHAnsi"/>
          <w:b/>
          <w:u w:val="single"/>
        </w:rPr>
        <w:t>36</w:t>
      </w:r>
      <w:r w:rsidRPr="0070349A">
        <w:rPr>
          <w:rFonts w:asciiTheme="minorHAnsi" w:hAnsiTheme="minorHAnsi" w:cstheme="minorHAnsi"/>
          <w:b/>
        </w:rPr>
        <w:t xml:space="preserve"> </w:t>
      </w:r>
      <w:r w:rsidRPr="0070349A">
        <w:rPr>
          <w:rFonts w:asciiTheme="minorHAnsi" w:hAnsiTheme="minorHAnsi" w:cstheme="minorHAnsi"/>
        </w:rPr>
        <w:t xml:space="preserve">% к годовому назначению. </w:t>
      </w:r>
    </w:p>
    <w:p w:rsidR="0070349A" w:rsidRPr="0070349A" w:rsidRDefault="0070349A" w:rsidP="0070349A">
      <w:pPr>
        <w:pStyle w:val="21"/>
        <w:rPr>
          <w:rFonts w:asciiTheme="minorHAnsi" w:hAnsiTheme="minorHAnsi" w:cstheme="minorHAnsi"/>
          <w:b/>
        </w:rPr>
      </w:pPr>
      <w:r w:rsidRPr="0070349A">
        <w:rPr>
          <w:rFonts w:asciiTheme="minorHAnsi" w:hAnsiTheme="minorHAnsi" w:cstheme="minorHAnsi"/>
        </w:rPr>
        <w:t xml:space="preserve">         По разделу </w:t>
      </w:r>
      <w:r w:rsidRPr="0070349A">
        <w:rPr>
          <w:rFonts w:asciiTheme="minorHAnsi" w:hAnsiTheme="minorHAnsi" w:cstheme="minorHAnsi"/>
          <w:b/>
        </w:rPr>
        <w:t>«Мобилизационная и вневойсковая подготовка»</w:t>
      </w:r>
      <w:r w:rsidRPr="0070349A">
        <w:rPr>
          <w:rFonts w:asciiTheme="minorHAnsi" w:hAnsiTheme="minorHAnsi" w:cstheme="minorHAnsi"/>
        </w:rPr>
        <w:t xml:space="preserve"> расходы всего составили – </w:t>
      </w:r>
      <w:r w:rsidRPr="0070349A">
        <w:rPr>
          <w:rFonts w:asciiTheme="minorHAnsi" w:hAnsiTheme="minorHAnsi" w:cstheme="minorHAnsi"/>
          <w:b/>
          <w:u w:val="single"/>
        </w:rPr>
        <w:t>73,49</w:t>
      </w:r>
      <w:r w:rsidRPr="0070349A">
        <w:rPr>
          <w:rFonts w:asciiTheme="minorHAnsi" w:hAnsiTheme="minorHAnsi" w:cstheme="minorHAnsi"/>
          <w:b/>
        </w:rPr>
        <w:t xml:space="preserve"> тыс. рублей (38 % годового назначения), в том числе</w:t>
      </w:r>
      <w:r w:rsidRPr="0070349A">
        <w:rPr>
          <w:rFonts w:asciiTheme="minorHAnsi" w:hAnsiTheme="minorHAnsi" w:cstheme="minorHAnsi"/>
        </w:rPr>
        <w:t xml:space="preserve"> на выплату заработной платы  и начислений на нее направлено </w:t>
      </w:r>
      <w:r w:rsidRPr="0070349A">
        <w:rPr>
          <w:rFonts w:asciiTheme="minorHAnsi" w:hAnsiTheme="minorHAnsi" w:cstheme="minorHAnsi"/>
          <w:b/>
          <w:u w:val="single"/>
        </w:rPr>
        <w:t>73,49</w:t>
      </w:r>
      <w:r w:rsidRPr="0070349A">
        <w:rPr>
          <w:rFonts w:asciiTheme="minorHAnsi" w:hAnsiTheme="minorHAnsi" w:cstheme="minorHAnsi"/>
        </w:rPr>
        <w:t xml:space="preserve"> тыс. рублей. Расходы по статьям – увеличение стоимости основных средств и материальных запасов не производились.</w:t>
      </w:r>
    </w:p>
    <w:p w:rsidR="0070349A" w:rsidRPr="0070349A" w:rsidRDefault="0070349A" w:rsidP="0070349A">
      <w:pPr>
        <w:jc w:val="both"/>
        <w:rPr>
          <w:rFonts w:cstheme="minorHAnsi"/>
          <w:sz w:val="20"/>
          <w:szCs w:val="20"/>
        </w:rPr>
      </w:pPr>
      <w:r w:rsidRPr="0070349A">
        <w:rPr>
          <w:rFonts w:cstheme="minorHAnsi"/>
          <w:sz w:val="20"/>
          <w:szCs w:val="20"/>
        </w:rPr>
        <w:t xml:space="preserve">             По разделу  </w:t>
      </w:r>
      <w:r w:rsidRPr="0070349A">
        <w:rPr>
          <w:rFonts w:cstheme="minorHAnsi"/>
          <w:b/>
          <w:sz w:val="20"/>
          <w:szCs w:val="20"/>
        </w:rPr>
        <w:t>«Жилищно-коммунальное хозяйство»</w:t>
      </w:r>
      <w:r w:rsidRPr="0070349A">
        <w:rPr>
          <w:rFonts w:cstheme="minorHAnsi"/>
          <w:sz w:val="20"/>
          <w:szCs w:val="20"/>
        </w:rPr>
        <w:t xml:space="preserve"> расходы произведены в сумме – </w:t>
      </w:r>
      <w:r w:rsidRPr="0070349A">
        <w:rPr>
          <w:rFonts w:cstheme="minorHAnsi"/>
          <w:b/>
          <w:sz w:val="20"/>
          <w:szCs w:val="20"/>
          <w:u w:val="single"/>
        </w:rPr>
        <w:t>283,52</w:t>
      </w:r>
      <w:r w:rsidRPr="0070349A">
        <w:rPr>
          <w:rFonts w:cstheme="minorHAnsi"/>
          <w:b/>
          <w:sz w:val="20"/>
          <w:szCs w:val="20"/>
        </w:rPr>
        <w:t xml:space="preserve"> </w:t>
      </w:r>
      <w:r w:rsidRPr="0070349A">
        <w:rPr>
          <w:rFonts w:cstheme="minorHAnsi"/>
          <w:sz w:val="20"/>
          <w:szCs w:val="20"/>
        </w:rPr>
        <w:t>тыс. рублей</w:t>
      </w:r>
      <w:proofErr w:type="gramStart"/>
      <w:r w:rsidRPr="0070349A">
        <w:rPr>
          <w:rFonts w:cstheme="minorHAnsi"/>
          <w:sz w:val="20"/>
          <w:szCs w:val="20"/>
        </w:rPr>
        <w:t xml:space="preserve"> .</w:t>
      </w:r>
      <w:proofErr w:type="gramEnd"/>
      <w:r w:rsidRPr="0070349A">
        <w:rPr>
          <w:rFonts w:cstheme="minorHAnsi"/>
          <w:sz w:val="20"/>
          <w:szCs w:val="20"/>
        </w:rPr>
        <w:t xml:space="preserve"> </w:t>
      </w:r>
    </w:p>
    <w:p w:rsidR="0070349A" w:rsidRPr="0070349A" w:rsidRDefault="0070349A" w:rsidP="0070349A">
      <w:pPr>
        <w:pStyle w:val="21"/>
        <w:rPr>
          <w:rFonts w:asciiTheme="minorHAnsi" w:hAnsiTheme="minorHAnsi" w:cstheme="minorHAnsi"/>
        </w:rPr>
      </w:pPr>
      <w:r w:rsidRPr="0070349A">
        <w:rPr>
          <w:rFonts w:asciiTheme="minorHAnsi" w:hAnsiTheme="minorHAnsi" w:cstheme="minorHAnsi"/>
        </w:rPr>
        <w:t xml:space="preserve">        Безвозмездные перечисления государственным и муниципальным учреждениям на выполнение муниципального задания по разделу </w:t>
      </w:r>
      <w:r w:rsidRPr="0070349A">
        <w:rPr>
          <w:rFonts w:asciiTheme="minorHAnsi" w:hAnsiTheme="minorHAnsi" w:cstheme="minorHAnsi"/>
          <w:b/>
        </w:rPr>
        <w:t>0801 «Культура»</w:t>
      </w:r>
      <w:r w:rsidRPr="0070349A">
        <w:rPr>
          <w:rFonts w:asciiTheme="minorHAnsi" w:hAnsiTheme="minorHAnsi" w:cstheme="minorHAnsi"/>
        </w:rPr>
        <w:t xml:space="preserve"> составили </w:t>
      </w:r>
      <w:r w:rsidRPr="0070349A">
        <w:rPr>
          <w:rFonts w:asciiTheme="minorHAnsi" w:hAnsiTheme="minorHAnsi" w:cstheme="minorHAnsi"/>
          <w:b/>
          <w:u w:val="single"/>
        </w:rPr>
        <w:t xml:space="preserve">2773,26 </w:t>
      </w:r>
      <w:r w:rsidRPr="0070349A">
        <w:rPr>
          <w:rFonts w:asciiTheme="minorHAnsi" w:hAnsiTheme="minorHAnsi" w:cstheme="minorHAnsi"/>
        </w:rPr>
        <w:t xml:space="preserve">тыс. рублей, что составляет </w:t>
      </w:r>
      <w:r w:rsidRPr="0070349A">
        <w:rPr>
          <w:rFonts w:asciiTheme="minorHAnsi" w:hAnsiTheme="minorHAnsi" w:cstheme="minorHAnsi"/>
          <w:b/>
        </w:rPr>
        <w:t>48</w:t>
      </w:r>
      <w:r w:rsidRPr="0070349A">
        <w:rPr>
          <w:rFonts w:asciiTheme="minorHAnsi" w:hAnsiTheme="minorHAnsi" w:cstheme="minorHAnsi"/>
        </w:rPr>
        <w:t xml:space="preserve"> % годового назначения, в т.ч. за счет субсидий на заработную плату работникам МБУК – </w:t>
      </w:r>
      <w:r w:rsidRPr="0070349A">
        <w:rPr>
          <w:rFonts w:asciiTheme="minorHAnsi" w:hAnsiTheme="minorHAnsi" w:cstheme="minorHAnsi"/>
          <w:b/>
        </w:rPr>
        <w:t>1600,4</w:t>
      </w:r>
      <w:r w:rsidRPr="0070349A">
        <w:rPr>
          <w:rFonts w:asciiTheme="minorHAnsi" w:hAnsiTheme="minorHAnsi" w:cstheme="minorHAnsi"/>
        </w:rPr>
        <w:t xml:space="preserve">5 тыс. рублей. </w:t>
      </w:r>
    </w:p>
    <w:p w:rsidR="0070349A" w:rsidRPr="00A36A68" w:rsidRDefault="0070349A" w:rsidP="0070349A">
      <w:pPr>
        <w:rPr>
          <w:sz w:val="28"/>
          <w:szCs w:val="28"/>
        </w:rPr>
      </w:pPr>
    </w:p>
    <w:p w:rsidR="0070349A" w:rsidRPr="007D6CC5" w:rsidRDefault="0070349A" w:rsidP="0070349A">
      <w:pPr>
        <w:widowControl w:val="0"/>
        <w:autoSpaceDE w:val="0"/>
        <w:autoSpaceDN w:val="0"/>
        <w:adjustRightInd w:val="0"/>
        <w:outlineLvl w:val="0"/>
        <w:rPr>
          <w:rFonts w:ascii="Times New Roman" w:hAnsi="Times New Roman" w:cs="Times New Roman"/>
        </w:rPr>
      </w:pPr>
    </w:p>
    <w:p w:rsidR="0070349A" w:rsidRPr="0070349A" w:rsidRDefault="0070349A" w:rsidP="0070349A">
      <w:pPr>
        <w:jc w:val="center"/>
        <w:rPr>
          <w:rFonts w:cstheme="minorHAnsi"/>
          <w:b/>
          <w:sz w:val="20"/>
          <w:szCs w:val="20"/>
        </w:rPr>
      </w:pPr>
      <w:r w:rsidRPr="0070349A">
        <w:rPr>
          <w:rFonts w:cstheme="minorHAnsi"/>
          <w:b/>
          <w:sz w:val="20"/>
          <w:szCs w:val="20"/>
        </w:rPr>
        <w:t>РОССИЙСКАЯ ФЕДЕРАЦИЯ</w:t>
      </w:r>
    </w:p>
    <w:p w:rsidR="0070349A" w:rsidRPr="0070349A" w:rsidRDefault="0070349A" w:rsidP="0070349A">
      <w:pPr>
        <w:jc w:val="center"/>
        <w:rPr>
          <w:rFonts w:cstheme="minorHAnsi"/>
          <w:b/>
          <w:sz w:val="20"/>
          <w:szCs w:val="20"/>
        </w:rPr>
      </w:pPr>
      <w:r w:rsidRPr="0070349A">
        <w:rPr>
          <w:rFonts w:cstheme="minorHAnsi"/>
          <w:b/>
          <w:sz w:val="20"/>
          <w:szCs w:val="20"/>
        </w:rPr>
        <w:t>ИРКУТСКАЯ ОБЛАСТЬ</w:t>
      </w:r>
    </w:p>
    <w:p w:rsidR="0070349A" w:rsidRPr="0070349A" w:rsidRDefault="0070349A" w:rsidP="0070349A">
      <w:pPr>
        <w:jc w:val="center"/>
        <w:rPr>
          <w:rFonts w:cstheme="minorHAnsi"/>
          <w:b/>
          <w:sz w:val="20"/>
          <w:szCs w:val="20"/>
        </w:rPr>
      </w:pPr>
      <w:r w:rsidRPr="0070349A">
        <w:rPr>
          <w:rFonts w:cstheme="minorHAnsi"/>
          <w:b/>
          <w:sz w:val="20"/>
          <w:szCs w:val="20"/>
        </w:rPr>
        <w:t>БОХАНСКИЙ РАЙОН</w:t>
      </w:r>
    </w:p>
    <w:p w:rsidR="0070349A" w:rsidRPr="0070349A" w:rsidRDefault="0070349A" w:rsidP="0070349A">
      <w:pPr>
        <w:jc w:val="center"/>
        <w:rPr>
          <w:rFonts w:cstheme="minorHAnsi"/>
          <w:b/>
          <w:sz w:val="20"/>
          <w:szCs w:val="20"/>
        </w:rPr>
      </w:pPr>
    </w:p>
    <w:p w:rsidR="0070349A" w:rsidRPr="0070349A" w:rsidRDefault="0070349A" w:rsidP="0070349A">
      <w:pPr>
        <w:jc w:val="center"/>
        <w:rPr>
          <w:rFonts w:cstheme="minorHAnsi"/>
          <w:b/>
          <w:sz w:val="20"/>
          <w:szCs w:val="20"/>
        </w:rPr>
      </w:pPr>
      <w:r w:rsidRPr="0070349A">
        <w:rPr>
          <w:rFonts w:cstheme="minorHAnsi"/>
          <w:b/>
          <w:sz w:val="20"/>
          <w:szCs w:val="20"/>
        </w:rPr>
        <w:t>Муниципальное образование «Олонки»</w:t>
      </w:r>
    </w:p>
    <w:p w:rsidR="0070349A" w:rsidRPr="0070349A" w:rsidRDefault="0070349A" w:rsidP="0070349A">
      <w:pPr>
        <w:jc w:val="center"/>
        <w:rPr>
          <w:rFonts w:cstheme="minorHAnsi"/>
          <w:b/>
          <w:sz w:val="20"/>
          <w:szCs w:val="20"/>
        </w:rPr>
      </w:pPr>
    </w:p>
    <w:p w:rsidR="0070349A" w:rsidRPr="0070349A" w:rsidRDefault="0070349A" w:rsidP="0070349A">
      <w:pPr>
        <w:jc w:val="center"/>
        <w:rPr>
          <w:rFonts w:cstheme="minorHAnsi"/>
          <w:b/>
          <w:sz w:val="20"/>
          <w:szCs w:val="20"/>
        </w:rPr>
      </w:pPr>
      <w:r w:rsidRPr="0070349A">
        <w:rPr>
          <w:rFonts w:cstheme="minorHAnsi"/>
          <w:b/>
          <w:sz w:val="20"/>
          <w:szCs w:val="20"/>
        </w:rPr>
        <w:t>ПОСТАНОВЛЕНИЕ</w:t>
      </w:r>
    </w:p>
    <w:p w:rsidR="0070349A" w:rsidRPr="0070349A" w:rsidRDefault="0070349A" w:rsidP="0070349A">
      <w:pPr>
        <w:jc w:val="center"/>
        <w:rPr>
          <w:rFonts w:cstheme="minorHAnsi"/>
          <w:b/>
          <w:sz w:val="20"/>
          <w:szCs w:val="20"/>
        </w:rPr>
      </w:pPr>
    </w:p>
    <w:p w:rsidR="0070349A" w:rsidRPr="0070349A" w:rsidRDefault="0070349A" w:rsidP="0070349A">
      <w:pPr>
        <w:jc w:val="both"/>
        <w:rPr>
          <w:rFonts w:cstheme="minorHAnsi"/>
          <w:sz w:val="20"/>
          <w:szCs w:val="20"/>
        </w:rPr>
      </w:pPr>
      <w:r w:rsidRPr="0070349A">
        <w:rPr>
          <w:rFonts w:cstheme="minorHAnsi"/>
          <w:b/>
          <w:sz w:val="20"/>
          <w:szCs w:val="20"/>
        </w:rPr>
        <w:t>31.07.2014 г. № 82</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70349A">
        <w:rPr>
          <w:rFonts w:cstheme="minorHAnsi"/>
          <w:b/>
          <w:sz w:val="20"/>
          <w:szCs w:val="20"/>
        </w:rPr>
        <w:t>с. Олонки</w:t>
      </w:r>
      <w:r w:rsidRPr="0070349A">
        <w:rPr>
          <w:rFonts w:cstheme="minorHAnsi"/>
          <w:b/>
          <w:sz w:val="20"/>
          <w:szCs w:val="20"/>
        </w:rPr>
        <w:tab/>
      </w:r>
      <w:r w:rsidRPr="0070349A">
        <w:rPr>
          <w:rFonts w:cstheme="minorHAnsi"/>
          <w:sz w:val="20"/>
          <w:szCs w:val="20"/>
        </w:rPr>
        <w:tab/>
      </w:r>
      <w:r w:rsidRPr="0070349A">
        <w:rPr>
          <w:rFonts w:cstheme="minorHAnsi"/>
          <w:sz w:val="20"/>
          <w:szCs w:val="20"/>
        </w:rPr>
        <w:tab/>
      </w:r>
      <w:r w:rsidRPr="0070349A">
        <w:rPr>
          <w:rFonts w:cstheme="minorHAnsi"/>
          <w:sz w:val="20"/>
          <w:szCs w:val="20"/>
        </w:rPr>
        <w:tab/>
      </w:r>
      <w:r w:rsidRPr="0070349A">
        <w:rPr>
          <w:rFonts w:cstheme="minorHAnsi"/>
          <w:sz w:val="20"/>
          <w:szCs w:val="20"/>
        </w:rPr>
        <w:tab/>
      </w:r>
      <w:r w:rsidRPr="0070349A">
        <w:rPr>
          <w:rFonts w:cstheme="minorHAnsi"/>
          <w:sz w:val="20"/>
          <w:szCs w:val="20"/>
        </w:rPr>
        <w:tab/>
      </w:r>
      <w:r w:rsidRPr="0070349A">
        <w:rPr>
          <w:rFonts w:cstheme="minorHAnsi"/>
          <w:sz w:val="20"/>
          <w:szCs w:val="20"/>
        </w:rPr>
        <w:tab/>
      </w:r>
    </w:p>
    <w:p w:rsidR="0070349A" w:rsidRPr="0070349A" w:rsidRDefault="0070349A" w:rsidP="0070349A">
      <w:pPr>
        <w:widowControl w:val="0"/>
        <w:autoSpaceDE w:val="0"/>
        <w:autoSpaceDN w:val="0"/>
        <w:adjustRightInd w:val="0"/>
        <w:jc w:val="both"/>
        <w:rPr>
          <w:rFonts w:cstheme="minorHAnsi"/>
          <w:bCs/>
          <w:sz w:val="20"/>
          <w:szCs w:val="20"/>
        </w:rPr>
      </w:pPr>
      <w:r w:rsidRPr="0070349A">
        <w:rPr>
          <w:rFonts w:cstheme="minorHAnsi"/>
          <w:bCs/>
          <w:sz w:val="20"/>
          <w:szCs w:val="20"/>
        </w:rPr>
        <w:t xml:space="preserve"> «Об утверждении </w:t>
      </w:r>
      <w:proofErr w:type="gramStart"/>
      <w:r w:rsidRPr="0070349A">
        <w:rPr>
          <w:rFonts w:cstheme="minorHAnsi"/>
          <w:bCs/>
          <w:sz w:val="20"/>
          <w:szCs w:val="20"/>
        </w:rPr>
        <w:t>административного</w:t>
      </w:r>
      <w:proofErr w:type="gramEnd"/>
      <w:r w:rsidRPr="0070349A">
        <w:rPr>
          <w:rFonts w:cstheme="minorHAnsi"/>
          <w:bCs/>
          <w:sz w:val="20"/>
          <w:szCs w:val="20"/>
        </w:rPr>
        <w:t xml:space="preserve"> </w:t>
      </w:r>
    </w:p>
    <w:p w:rsidR="0070349A" w:rsidRPr="0070349A" w:rsidRDefault="0070349A" w:rsidP="0070349A">
      <w:pPr>
        <w:widowControl w:val="0"/>
        <w:autoSpaceDE w:val="0"/>
        <w:autoSpaceDN w:val="0"/>
        <w:adjustRightInd w:val="0"/>
        <w:jc w:val="both"/>
        <w:rPr>
          <w:rFonts w:cstheme="minorHAnsi"/>
          <w:bCs/>
          <w:sz w:val="20"/>
          <w:szCs w:val="20"/>
        </w:rPr>
      </w:pPr>
      <w:r w:rsidRPr="0070349A">
        <w:rPr>
          <w:rFonts w:cstheme="minorHAnsi"/>
          <w:bCs/>
          <w:sz w:val="20"/>
          <w:szCs w:val="20"/>
        </w:rPr>
        <w:t xml:space="preserve">регламента исполнения муниципальной функции </w:t>
      </w:r>
    </w:p>
    <w:p w:rsidR="0070349A" w:rsidRPr="0070349A" w:rsidRDefault="0070349A" w:rsidP="0070349A">
      <w:pPr>
        <w:widowControl w:val="0"/>
        <w:autoSpaceDE w:val="0"/>
        <w:autoSpaceDN w:val="0"/>
        <w:adjustRightInd w:val="0"/>
        <w:jc w:val="both"/>
        <w:rPr>
          <w:rFonts w:cstheme="minorHAnsi"/>
          <w:bCs/>
          <w:sz w:val="20"/>
          <w:szCs w:val="20"/>
        </w:rPr>
      </w:pPr>
      <w:r w:rsidRPr="0070349A">
        <w:rPr>
          <w:rFonts w:cstheme="minorHAnsi"/>
          <w:bCs/>
          <w:sz w:val="20"/>
          <w:szCs w:val="20"/>
        </w:rPr>
        <w:lastRenderedPageBreak/>
        <w:t>«Осуществление муниципального жилищного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 xml:space="preserve">В целях организации и осуществления  муниципального жилищного контроля на территории муниципального образования «Олонки», в соответствии с Конституцией Российской Федерации, Жилищным кодексом Российской Федерации,  Федеральным </w:t>
      </w:r>
      <w:hyperlink r:id="rId75" w:history="1">
        <w:r w:rsidRPr="0070349A">
          <w:rPr>
            <w:rFonts w:cstheme="minorHAnsi"/>
            <w:sz w:val="20"/>
            <w:szCs w:val="20"/>
          </w:rPr>
          <w:t>законом</w:t>
        </w:r>
      </w:hyperlink>
      <w:r w:rsidRPr="0070349A">
        <w:rPr>
          <w:rFonts w:cstheme="minorHAnsi"/>
          <w:sz w:val="20"/>
          <w:szCs w:val="20"/>
        </w:rPr>
        <w:t xml:space="preserve">  от 26.12.2008 г. №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6" w:history="1">
        <w:r w:rsidRPr="0070349A">
          <w:rPr>
            <w:rFonts w:cstheme="minorHAnsi"/>
            <w:sz w:val="20"/>
            <w:szCs w:val="20"/>
          </w:rPr>
          <w:t>законом</w:t>
        </w:r>
      </w:hyperlink>
      <w:r w:rsidRPr="0070349A">
        <w:rPr>
          <w:rFonts w:cstheme="minorHAnsi"/>
          <w:sz w:val="20"/>
          <w:szCs w:val="20"/>
        </w:rPr>
        <w:t xml:space="preserve"> от 28.06.2014 г.  N 200-ФЗ «О внесении изменений в Жилищный кодекс Российской Федерации и</w:t>
      </w:r>
      <w:proofErr w:type="gramEnd"/>
      <w:r w:rsidRPr="0070349A">
        <w:rPr>
          <w:rFonts w:cstheme="minorHAnsi"/>
          <w:sz w:val="20"/>
          <w:szCs w:val="20"/>
        </w:rPr>
        <w:t xml:space="preserve"> отдельные законодательные акты Российской Федерации», Федеральным </w:t>
      </w:r>
      <w:hyperlink r:id="rId77" w:history="1">
        <w:r w:rsidRPr="0070349A">
          <w:rPr>
            <w:rFonts w:cstheme="minorHAnsi"/>
            <w:sz w:val="20"/>
            <w:szCs w:val="20"/>
          </w:rPr>
          <w:t>законом</w:t>
        </w:r>
      </w:hyperlink>
      <w:r w:rsidRPr="0070349A">
        <w:rPr>
          <w:rFonts w:cstheme="minorHAnsi"/>
          <w:sz w:val="20"/>
          <w:szCs w:val="20"/>
        </w:rPr>
        <w:t xml:space="preserve"> от 06.10.2003 г.  N 131-ФЗ "Об общих принципах организации местного самоуправления в Российской Федерации", Уставом администрации МО «Олонки» </w:t>
      </w:r>
    </w:p>
    <w:p w:rsidR="0070349A" w:rsidRPr="0070349A" w:rsidRDefault="0070349A" w:rsidP="0070349A">
      <w:pPr>
        <w:widowControl w:val="0"/>
        <w:autoSpaceDE w:val="0"/>
        <w:autoSpaceDN w:val="0"/>
        <w:adjustRightInd w:val="0"/>
        <w:ind w:firstLine="540"/>
        <w:jc w:val="both"/>
        <w:rPr>
          <w:rFonts w:cstheme="minorHAnsi"/>
          <w:sz w:val="20"/>
          <w:szCs w:val="20"/>
        </w:rPr>
      </w:pPr>
    </w:p>
    <w:p w:rsidR="0070349A" w:rsidRPr="0070349A" w:rsidRDefault="0070349A" w:rsidP="0070349A">
      <w:pPr>
        <w:jc w:val="center"/>
        <w:rPr>
          <w:rFonts w:cstheme="minorHAnsi"/>
          <w:sz w:val="20"/>
          <w:szCs w:val="20"/>
        </w:rPr>
      </w:pPr>
      <w:r w:rsidRPr="0070349A">
        <w:rPr>
          <w:rFonts w:cstheme="minorHAnsi"/>
          <w:sz w:val="20"/>
          <w:szCs w:val="20"/>
        </w:rPr>
        <w:t>ПОСТАНОВЛЯЮ:</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1.  Утвердить прилагаемый административный регламент по осуществлению муниципального жилищного контроля на территории администрации МО «Олонки». (Приложение 1)</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2. Отменить постановление от 28.12.2012 г. № 118 «</w:t>
      </w:r>
      <w:r w:rsidRPr="0070349A">
        <w:rPr>
          <w:rFonts w:cstheme="minorHAnsi"/>
          <w:bCs/>
          <w:sz w:val="20"/>
          <w:szCs w:val="20"/>
        </w:rPr>
        <w:t>Об утверждении административного регламента по осуществлению муниципального жилищного контроля</w:t>
      </w:r>
      <w:r w:rsidRPr="0070349A">
        <w:rPr>
          <w:rFonts w:cstheme="minorHAnsi"/>
          <w:sz w:val="20"/>
          <w:szCs w:val="20"/>
        </w:rPr>
        <w:t>».</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3. Настоящее постановление подлежит официальному опубликованию на официальном сайте администрации муниципального образования «</w:t>
      </w:r>
      <w:proofErr w:type="spellStart"/>
      <w:r w:rsidRPr="0070349A">
        <w:rPr>
          <w:rFonts w:cstheme="minorHAnsi"/>
          <w:sz w:val="20"/>
          <w:szCs w:val="20"/>
        </w:rPr>
        <w:t>Боханский</w:t>
      </w:r>
      <w:proofErr w:type="spellEnd"/>
      <w:r w:rsidRPr="0070349A">
        <w:rPr>
          <w:rFonts w:cstheme="minorHAnsi"/>
          <w:sz w:val="20"/>
          <w:szCs w:val="20"/>
        </w:rPr>
        <w:t xml:space="preserve"> район».</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 xml:space="preserve">4. </w:t>
      </w:r>
      <w:proofErr w:type="gramStart"/>
      <w:r w:rsidRPr="0070349A">
        <w:rPr>
          <w:rFonts w:cstheme="minorHAnsi"/>
          <w:sz w:val="20"/>
          <w:szCs w:val="20"/>
        </w:rPr>
        <w:t>Контроль за</w:t>
      </w:r>
      <w:proofErr w:type="gramEnd"/>
      <w:r w:rsidRPr="0070349A">
        <w:rPr>
          <w:rFonts w:cstheme="minorHAnsi"/>
          <w:sz w:val="20"/>
          <w:szCs w:val="20"/>
        </w:rPr>
        <w:t xml:space="preserve"> исполнением настоящего постановления возложить на заместителя главы администрации </w:t>
      </w:r>
      <w:proofErr w:type="spellStart"/>
      <w:r w:rsidRPr="0070349A">
        <w:rPr>
          <w:rFonts w:cstheme="minorHAnsi"/>
          <w:sz w:val="20"/>
          <w:szCs w:val="20"/>
        </w:rPr>
        <w:t>Федурину</w:t>
      </w:r>
      <w:proofErr w:type="spellEnd"/>
      <w:r w:rsidRPr="0070349A">
        <w:rPr>
          <w:rFonts w:cstheme="minorHAnsi"/>
          <w:sz w:val="20"/>
          <w:szCs w:val="20"/>
        </w:rPr>
        <w:t xml:space="preserve"> Н.А.</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jc w:val="both"/>
        <w:rPr>
          <w:rFonts w:cstheme="minorHAnsi"/>
          <w:sz w:val="20"/>
          <w:szCs w:val="20"/>
        </w:rPr>
      </w:pPr>
    </w:p>
    <w:p w:rsidR="0070349A" w:rsidRPr="0070349A" w:rsidRDefault="0070349A" w:rsidP="0070349A">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70349A">
        <w:rPr>
          <w:rFonts w:cstheme="minorHAnsi"/>
          <w:sz w:val="20"/>
          <w:szCs w:val="20"/>
        </w:rPr>
        <w:t>С.Н. Нефедьев</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left="4248"/>
        <w:jc w:val="both"/>
        <w:rPr>
          <w:rFonts w:cstheme="minorHAnsi"/>
          <w:sz w:val="20"/>
          <w:szCs w:val="20"/>
        </w:rPr>
      </w:pPr>
      <w:r w:rsidRPr="0070349A">
        <w:rPr>
          <w:rFonts w:cstheme="minorHAnsi"/>
          <w:sz w:val="20"/>
          <w:szCs w:val="20"/>
        </w:rPr>
        <w:t>Приложение 1</w:t>
      </w:r>
    </w:p>
    <w:p w:rsidR="0070349A" w:rsidRPr="0070349A" w:rsidRDefault="0070349A" w:rsidP="0070349A">
      <w:pPr>
        <w:widowControl w:val="0"/>
        <w:autoSpaceDE w:val="0"/>
        <w:autoSpaceDN w:val="0"/>
        <w:adjustRightInd w:val="0"/>
        <w:ind w:left="4248"/>
        <w:jc w:val="both"/>
        <w:rPr>
          <w:rFonts w:cstheme="minorHAnsi"/>
          <w:sz w:val="20"/>
          <w:szCs w:val="20"/>
        </w:rPr>
      </w:pPr>
      <w:r>
        <w:rPr>
          <w:rFonts w:cstheme="minorHAnsi"/>
          <w:sz w:val="20"/>
          <w:szCs w:val="20"/>
        </w:rPr>
        <w:t xml:space="preserve"> </w:t>
      </w:r>
      <w:r w:rsidRPr="0070349A">
        <w:rPr>
          <w:rFonts w:cstheme="minorHAnsi"/>
          <w:sz w:val="20"/>
          <w:szCs w:val="20"/>
        </w:rPr>
        <w:t xml:space="preserve">к постановлению </w:t>
      </w:r>
    </w:p>
    <w:p w:rsidR="0070349A" w:rsidRPr="0070349A" w:rsidRDefault="0070349A" w:rsidP="0070349A">
      <w:pPr>
        <w:widowControl w:val="0"/>
        <w:autoSpaceDE w:val="0"/>
        <w:autoSpaceDN w:val="0"/>
        <w:adjustRightInd w:val="0"/>
        <w:ind w:left="4248"/>
        <w:jc w:val="both"/>
        <w:rPr>
          <w:rFonts w:cstheme="minorHAnsi"/>
          <w:sz w:val="20"/>
          <w:szCs w:val="20"/>
        </w:rPr>
      </w:pPr>
      <w:r w:rsidRPr="0070349A">
        <w:rPr>
          <w:rFonts w:cstheme="minorHAnsi"/>
          <w:sz w:val="20"/>
          <w:szCs w:val="20"/>
        </w:rPr>
        <w:t>№ 82 от «_31_» _июля_2014г.</w:t>
      </w:r>
    </w:p>
    <w:p w:rsidR="0070349A" w:rsidRPr="0070349A" w:rsidRDefault="0070349A" w:rsidP="0070349A">
      <w:pPr>
        <w:widowControl w:val="0"/>
        <w:autoSpaceDE w:val="0"/>
        <w:autoSpaceDN w:val="0"/>
        <w:adjustRightInd w:val="0"/>
        <w:ind w:left="4248"/>
        <w:jc w:val="both"/>
        <w:rPr>
          <w:rFonts w:cstheme="minorHAnsi"/>
          <w:sz w:val="20"/>
          <w:szCs w:val="20"/>
        </w:rPr>
      </w:pPr>
      <w:r w:rsidRPr="0070349A">
        <w:rPr>
          <w:rFonts w:cstheme="minorHAnsi"/>
          <w:sz w:val="20"/>
          <w:szCs w:val="20"/>
        </w:rPr>
        <w:t xml:space="preserve"> </w:t>
      </w:r>
    </w:p>
    <w:p w:rsidR="0070349A" w:rsidRPr="0070349A" w:rsidRDefault="0070349A" w:rsidP="0070349A">
      <w:pPr>
        <w:widowControl w:val="0"/>
        <w:autoSpaceDE w:val="0"/>
        <w:autoSpaceDN w:val="0"/>
        <w:adjustRightInd w:val="0"/>
        <w:jc w:val="both"/>
        <w:rPr>
          <w:rFonts w:cstheme="minorHAnsi"/>
          <w:b/>
          <w:bCs/>
          <w:sz w:val="20"/>
          <w:szCs w:val="20"/>
        </w:rPr>
      </w:pPr>
    </w:p>
    <w:p w:rsidR="0070349A" w:rsidRPr="0070349A" w:rsidRDefault="0070349A" w:rsidP="00F35BED">
      <w:pPr>
        <w:widowControl w:val="0"/>
        <w:autoSpaceDE w:val="0"/>
        <w:autoSpaceDN w:val="0"/>
        <w:adjustRightInd w:val="0"/>
        <w:jc w:val="center"/>
        <w:rPr>
          <w:rFonts w:cstheme="minorHAnsi"/>
          <w:b/>
          <w:bCs/>
          <w:sz w:val="20"/>
          <w:szCs w:val="20"/>
        </w:rPr>
      </w:pPr>
      <w:r w:rsidRPr="0070349A">
        <w:rPr>
          <w:rFonts w:cstheme="minorHAnsi"/>
          <w:b/>
          <w:bCs/>
          <w:sz w:val="20"/>
          <w:szCs w:val="20"/>
        </w:rPr>
        <w:t>АДМИНИСТРАТИВНЫЙ РЕГЛАМЕНТ</w:t>
      </w:r>
    </w:p>
    <w:p w:rsidR="0070349A" w:rsidRPr="0070349A" w:rsidRDefault="0070349A" w:rsidP="0070349A">
      <w:pPr>
        <w:widowControl w:val="0"/>
        <w:autoSpaceDE w:val="0"/>
        <w:autoSpaceDN w:val="0"/>
        <w:adjustRightInd w:val="0"/>
        <w:jc w:val="center"/>
        <w:rPr>
          <w:rFonts w:cstheme="minorHAnsi"/>
          <w:b/>
          <w:bCs/>
          <w:sz w:val="20"/>
          <w:szCs w:val="20"/>
        </w:rPr>
      </w:pPr>
      <w:r w:rsidRPr="0070349A">
        <w:rPr>
          <w:rFonts w:cstheme="minorHAnsi"/>
          <w:b/>
          <w:bCs/>
          <w:sz w:val="20"/>
          <w:szCs w:val="20"/>
        </w:rPr>
        <w:t>ОСУЩЕСТВЛЕНИЯ МУНИЦИПАЛЬНОГО ЖИЛИЩНОГО КОНТРОЛЯ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center"/>
        <w:rPr>
          <w:rFonts w:cstheme="minorHAnsi"/>
          <w:sz w:val="20"/>
          <w:szCs w:val="20"/>
        </w:rPr>
      </w:pPr>
      <w:bookmarkStart w:id="79" w:name="Par52"/>
      <w:bookmarkEnd w:id="79"/>
      <w:r w:rsidRPr="0070349A">
        <w:rPr>
          <w:rFonts w:cstheme="minorHAnsi"/>
          <w:sz w:val="20"/>
          <w:szCs w:val="20"/>
        </w:rPr>
        <w:t>Раздел I. ОБЩИЕ ПОЛОЖЕНИЯ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0" w:name="Par54"/>
      <w:bookmarkEnd w:id="80"/>
      <w:r w:rsidRPr="0070349A">
        <w:rPr>
          <w:rFonts w:cstheme="minorHAnsi"/>
          <w:sz w:val="20"/>
          <w:szCs w:val="20"/>
        </w:rPr>
        <w:t>1. ВИД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1.1. Вид муниципального контроля - муниципальный жилищный контроль.</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1" w:name="Par58"/>
      <w:bookmarkEnd w:id="81"/>
      <w:r w:rsidRPr="0070349A">
        <w:rPr>
          <w:rFonts w:cstheme="minorHAnsi"/>
          <w:sz w:val="20"/>
          <w:szCs w:val="20"/>
        </w:rPr>
        <w:t>2. НАИМЕНОВАНИЕ ОРГАНА,</w:t>
      </w:r>
    </w:p>
    <w:p w:rsidR="0070349A" w:rsidRPr="0070349A" w:rsidRDefault="0070349A" w:rsidP="0070349A">
      <w:pPr>
        <w:widowControl w:val="0"/>
        <w:autoSpaceDE w:val="0"/>
        <w:autoSpaceDN w:val="0"/>
        <w:adjustRightInd w:val="0"/>
        <w:jc w:val="center"/>
        <w:rPr>
          <w:rFonts w:cstheme="minorHAnsi"/>
          <w:sz w:val="20"/>
          <w:szCs w:val="20"/>
        </w:rPr>
      </w:pPr>
      <w:proofErr w:type="gramStart"/>
      <w:r w:rsidRPr="0070349A">
        <w:rPr>
          <w:rFonts w:cstheme="minorHAnsi"/>
          <w:sz w:val="20"/>
          <w:szCs w:val="20"/>
        </w:rPr>
        <w:t>ОСУЩЕСТВЛЯЮЩЕГО</w:t>
      </w:r>
      <w:proofErr w:type="gramEnd"/>
      <w:r w:rsidRPr="0070349A">
        <w:rPr>
          <w:rFonts w:cstheme="minorHAnsi"/>
          <w:sz w:val="20"/>
          <w:szCs w:val="20"/>
        </w:rPr>
        <w:t xml:space="preserve"> МУНИЦИПАЛЬНЫЙ КОНТРОЛЬ</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2.2. При осуществлении муниципального контроля уполномоченные должностные лица взаимодействуют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r w:rsidRPr="0070349A">
        <w:rPr>
          <w:rFonts w:cstheme="minorHAnsi"/>
          <w:sz w:val="20"/>
          <w:szCs w:val="20"/>
        </w:rPr>
        <w:t>3. ПЕРЕЧЕНЬ НОРМАТИВНЫХ ПРАВОВЫХ АКТОВ, РЕГУЛИРУЮЩИХ</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ОСУЩЕСТВЛЕНИЕ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3.1. </w:t>
      </w:r>
      <w:hyperlink r:id="rId78" w:history="1">
        <w:r w:rsidRPr="0070349A">
          <w:rPr>
            <w:rFonts w:cstheme="minorHAnsi"/>
            <w:color w:val="0000FF"/>
            <w:sz w:val="20"/>
            <w:szCs w:val="20"/>
          </w:rPr>
          <w:t>Конституция</w:t>
        </w:r>
      </w:hyperlink>
      <w:r w:rsidRPr="0070349A">
        <w:rPr>
          <w:rFonts w:cstheme="minorHAnsi"/>
          <w:sz w:val="20"/>
          <w:szCs w:val="20"/>
        </w:rPr>
        <w:t xml:space="preserve"> Российской Федерации, принята всенародным голосованием 12.12.1993.</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3.2. Жилищный </w:t>
      </w:r>
      <w:hyperlink r:id="rId79" w:history="1">
        <w:r w:rsidRPr="0070349A">
          <w:rPr>
            <w:rFonts w:cstheme="minorHAnsi"/>
            <w:color w:val="0000FF"/>
            <w:sz w:val="20"/>
            <w:szCs w:val="20"/>
          </w:rPr>
          <w:t>кодекс</w:t>
        </w:r>
      </w:hyperlink>
      <w:r w:rsidRPr="0070349A">
        <w:rPr>
          <w:rFonts w:cstheme="minorHAnsi"/>
          <w:sz w:val="20"/>
          <w:szCs w:val="20"/>
        </w:rPr>
        <w:t xml:space="preserve"> Российской Федерации от 29.12.2004 N 188-ФЗ.</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3.3. Гражданский </w:t>
      </w:r>
      <w:hyperlink r:id="rId80" w:history="1">
        <w:r w:rsidRPr="0070349A">
          <w:rPr>
            <w:rFonts w:cstheme="minorHAnsi"/>
            <w:color w:val="0000FF"/>
            <w:sz w:val="20"/>
            <w:szCs w:val="20"/>
          </w:rPr>
          <w:t>кодекс</w:t>
        </w:r>
      </w:hyperlink>
      <w:r w:rsidRPr="0070349A">
        <w:rPr>
          <w:rFonts w:cstheme="minorHAnsi"/>
          <w:sz w:val="20"/>
          <w:szCs w:val="20"/>
        </w:rPr>
        <w:t xml:space="preserve"> Российской Федерации (часть вторая) от 26.01.1996 N 14-ФЗ.</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3.4. Федеральный </w:t>
      </w:r>
      <w:hyperlink r:id="rId81" w:history="1">
        <w:r w:rsidRPr="0070349A">
          <w:rPr>
            <w:rFonts w:cstheme="minorHAnsi"/>
            <w:color w:val="0000FF"/>
            <w:sz w:val="20"/>
            <w:szCs w:val="20"/>
          </w:rPr>
          <w:t>закон</w:t>
        </w:r>
      </w:hyperlink>
      <w:r w:rsidRPr="0070349A">
        <w:rPr>
          <w:rFonts w:cstheme="minorHAnsi"/>
          <w:sz w:val="20"/>
          <w:szCs w:val="20"/>
        </w:rPr>
        <w:t xml:space="preserve"> от 06.10.2003 N 131-ФЗ "Об общих принципах организации местного самоуправления в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3.5. Федеральный </w:t>
      </w:r>
      <w:hyperlink r:id="rId82" w:history="1">
        <w:r w:rsidRPr="0070349A">
          <w:rPr>
            <w:rFonts w:cstheme="minorHAnsi"/>
            <w:color w:val="0000FF"/>
            <w:sz w:val="20"/>
            <w:szCs w:val="20"/>
          </w:rPr>
          <w:t>закон</w:t>
        </w:r>
      </w:hyperlink>
      <w:r w:rsidRPr="0070349A">
        <w:rPr>
          <w:rFonts w:cstheme="minorHAnsi"/>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3.6. Федеральный </w:t>
      </w:r>
      <w:hyperlink r:id="rId83" w:history="1">
        <w:r w:rsidRPr="0070349A">
          <w:rPr>
            <w:rFonts w:cstheme="minorHAnsi"/>
            <w:color w:val="0000FF"/>
            <w:sz w:val="20"/>
            <w:szCs w:val="20"/>
          </w:rPr>
          <w:t>закон</w:t>
        </w:r>
      </w:hyperlink>
      <w:r w:rsidRPr="0070349A">
        <w:rPr>
          <w:rFonts w:cstheme="minorHAnsi"/>
          <w:sz w:val="20"/>
          <w:szCs w:val="20"/>
        </w:rPr>
        <w:t xml:space="preserve"> от 02.05.2006 N 59-ФЗ "О порядке рассмотрения обращений граждан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3.7. </w:t>
      </w:r>
      <w:hyperlink r:id="rId84" w:history="1">
        <w:r w:rsidRPr="0070349A">
          <w:rPr>
            <w:rFonts w:cstheme="minorHAnsi"/>
            <w:color w:val="0000FF"/>
            <w:sz w:val="20"/>
            <w:szCs w:val="20"/>
          </w:rPr>
          <w:t>Устав</w:t>
        </w:r>
      </w:hyperlink>
      <w:r w:rsidRPr="0070349A">
        <w:rPr>
          <w:rFonts w:cstheme="minorHAnsi"/>
          <w:sz w:val="20"/>
          <w:szCs w:val="20"/>
        </w:rPr>
        <w:t xml:space="preserve"> муниципального образования «</w:t>
      </w:r>
      <w:proofErr w:type="spellStart"/>
      <w:r w:rsidRPr="0070349A">
        <w:rPr>
          <w:rFonts w:cstheme="minorHAnsi"/>
          <w:sz w:val="20"/>
          <w:szCs w:val="20"/>
        </w:rPr>
        <w:t>___Олонки___</w:t>
      </w:r>
      <w:proofErr w:type="spellEnd"/>
      <w:r w:rsidRPr="0070349A">
        <w:rPr>
          <w:rFonts w:cstheme="minorHAnsi"/>
          <w:sz w:val="20"/>
          <w:szCs w:val="20"/>
        </w:rPr>
        <w:t>».</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2" w:name="Par86"/>
      <w:bookmarkEnd w:id="82"/>
      <w:r w:rsidRPr="0070349A">
        <w:rPr>
          <w:rFonts w:cstheme="minorHAnsi"/>
          <w:sz w:val="20"/>
          <w:szCs w:val="20"/>
        </w:rPr>
        <w:t>4. ПРЕДМЕТ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4.1. </w:t>
      </w:r>
      <w:proofErr w:type="gramStart"/>
      <w:r w:rsidRPr="0070349A">
        <w:rPr>
          <w:rFonts w:cstheme="minorHAnsi"/>
          <w:sz w:val="20"/>
          <w:szCs w:val="20"/>
        </w:rPr>
        <w:t xml:space="preserve">Предметом осуществления муниципального жилищного контроля на </w:t>
      </w:r>
      <w:r w:rsidRPr="0070349A">
        <w:rPr>
          <w:rFonts w:cstheme="minorHAnsi"/>
          <w:sz w:val="20"/>
          <w:szCs w:val="20"/>
        </w:rPr>
        <w:lastRenderedPageBreak/>
        <w:t>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w:t>
      </w:r>
      <w:proofErr w:type="gramEnd"/>
      <w:r w:rsidRPr="0070349A">
        <w:rPr>
          <w:rFonts w:cstheme="minorHAnsi"/>
          <w:sz w:val="20"/>
          <w:szCs w:val="20"/>
        </w:rPr>
        <w:t xml:space="preserve"> содержанию, к использованию и 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rPr>
          <w:rFonts w:cstheme="minorHAnsi"/>
          <w:sz w:val="20"/>
          <w:szCs w:val="20"/>
        </w:rPr>
      </w:pPr>
      <w:bookmarkStart w:id="83" w:name="Par91"/>
      <w:bookmarkEnd w:id="83"/>
      <w:r w:rsidRPr="0070349A">
        <w:rPr>
          <w:rFonts w:cstheme="minorHAnsi"/>
          <w:sz w:val="20"/>
          <w:szCs w:val="20"/>
        </w:rPr>
        <w:t>5. ПРАВА И ОБЯЗАННОСТИ УПОЛНОМОЧЕННЫХ ДОЛЖНОСТНЫХ ЛИЦ</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ПРИ ОСУЩЕСТВЛЕНИИ МУНИЦИПАЛЬНОГО КОНТРОЛЯ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5.1. При осуществлении мероприятий по муниципальному жилищному контролю на территории муниципального </w:t>
      </w:r>
      <w:proofErr w:type="gramStart"/>
      <w:r w:rsidRPr="0070349A">
        <w:rPr>
          <w:rFonts w:cstheme="minorHAnsi"/>
          <w:sz w:val="20"/>
          <w:szCs w:val="20"/>
        </w:rPr>
        <w:t>образования</w:t>
      </w:r>
      <w:proofErr w:type="gramEnd"/>
      <w:r w:rsidRPr="0070349A">
        <w:rPr>
          <w:rFonts w:cstheme="minorHAnsi"/>
          <w:sz w:val="20"/>
          <w:szCs w:val="20"/>
        </w:rPr>
        <w:t xml:space="preserve"> уполномоченные должностные лица имеют право:</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запрашивать и получать на основании 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70349A">
        <w:rPr>
          <w:rFonts w:cstheme="minorHAnsi"/>
          <w:sz w:val="20"/>
          <w:szCs w:val="20"/>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70349A">
        <w:rPr>
          <w:rFonts w:cstheme="minorHAnsi"/>
          <w:sz w:val="20"/>
          <w:szCs w:val="20"/>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Pr="0070349A">
        <w:rPr>
          <w:rFonts w:cstheme="minorHAnsi"/>
          <w:sz w:val="20"/>
          <w:szCs w:val="20"/>
        </w:rPr>
        <w:lastRenderedPageBreak/>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0349A">
        <w:rPr>
          <w:rFonts w:cstheme="minorHAnsi"/>
          <w:sz w:val="20"/>
          <w:szCs w:val="20"/>
        </w:rPr>
        <w:t xml:space="preserve"> </w:t>
      </w:r>
      <w:proofErr w:type="gramStart"/>
      <w:r w:rsidRPr="0070349A">
        <w:rPr>
          <w:rFonts w:cstheme="minorHAnsi"/>
          <w:sz w:val="20"/>
          <w:szCs w:val="20"/>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5" w:history="1">
        <w:r w:rsidRPr="0070349A">
          <w:rPr>
            <w:rFonts w:cstheme="minorHAnsi"/>
            <w:color w:val="0000FF"/>
            <w:sz w:val="20"/>
            <w:szCs w:val="20"/>
          </w:rPr>
          <w:t>статьей 162</w:t>
        </w:r>
      </w:hyperlink>
      <w:r w:rsidRPr="0070349A">
        <w:rPr>
          <w:rFonts w:cstheme="minorHAnsi"/>
          <w:sz w:val="20"/>
          <w:szCs w:val="20"/>
        </w:rPr>
        <w:t xml:space="preserve"> настоящего Кодекса, правомерность утверждения условий этого договора и его заключения, правомерность заключения</w:t>
      </w:r>
      <w:proofErr w:type="gramEnd"/>
      <w:r w:rsidRPr="0070349A">
        <w:rPr>
          <w:rFonts w:cstheme="minorHAnsi"/>
          <w:sz w:val="20"/>
          <w:szCs w:val="20"/>
        </w:rPr>
        <w:t xml:space="preserve"> </w:t>
      </w:r>
      <w:proofErr w:type="gramStart"/>
      <w:r w:rsidRPr="0070349A">
        <w:rPr>
          <w:rFonts w:cstheme="minorHAnsi"/>
          <w:sz w:val="20"/>
          <w:szCs w:val="20"/>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6" w:history="1">
        <w:r w:rsidRPr="0070349A">
          <w:rPr>
            <w:rFonts w:cstheme="minorHAnsi"/>
            <w:color w:val="0000FF"/>
            <w:sz w:val="20"/>
            <w:szCs w:val="20"/>
          </w:rPr>
          <w:t>части 1 статьи 164</w:t>
        </w:r>
      </w:hyperlink>
      <w:r w:rsidRPr="0070349A">
        <w:rPr>
          <w:rFonts w:cstheme="minorHAnsi"/>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 обращаться в суд с заявлениями: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 xml:space="preserve">б) о ликвидации товарищества собственников жилья, жилищного, </w:t>
      </w:r>
      <w:r w:rsidRPr="0070349A">
        <w:rPr>
          <w:rFonts w:cstheme="minorHAnsi"/>
          <w:sz w:val="20"/>
          <w:szCs w:val="20"/>
        </w:rPr>
        <w:lastRenderedPageBreak/>
        <w:t>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70349A">
        <w:rPr>
          <w:rFonts w:cstheme="minorHAnsi"/>
          <w:sz w:val="20"/>
          <w:szCs w:val="20"/>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5.2. При осуществлении мероприятий по муниципальному жилищному контролю на территории муниципального </w:t>
      </w:r>
      <w:proofErr w:type="gramStart"/>
      <w:r w:rsidRPr="0070349A">
        <w:rPr>
          <w:rFonts w:cstheme="minorHAnsi"/>
          <w:sz w:val="20"/>
          <w:szCs w:val="20"/>
        </w:rPr>
        <w:t>образования</w:t>
      </w:r>
      <w:proofErr w:type="gramEnd"/>
      <w:r w:rsidRPr="0070349A">
        <w:rPr>
          <w:rFonts w:cstheme="minorHAnsi"/>
          <w:sz w:val="20"/>
          <w:szCs w:val="20"/>
        </w:rPr>
        <w:t xml:space="preserve"> уполномоченные должностные лица обязаны: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проводить проверку на основании распоряжения главы муниципального образования о ее проведении, в соответствии с ее назначением;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w:anchor="Par212" w:history="1">
        <w:r w:rsidRPr="0070349A">
          <w:rPr>
            <w:rFonts w:cstheme="minorHAnsi"/>
            <w:color w:val="0000FF"/>
            <w:sz w:val="20"/>
            <w:szCs w:val="20"/>
          </w:rPr>
          <w:t>подпунктами "а"</w:t>
        </w:r>
      </w:hyperlink>
      <w:r w:rsidRPr="0070349A">
        <w:rPr>
          <w:rFonts w:cstheme="minorHAnsi"/>
          <w:sz w:val="20"/>
          <w:szCs w:val="20"/>
        </w:rPr>
        <w:t xml:space="preserve"> и </w:t>
      </w:r>
      <w:hyperlink w:anchor="Par213" w:history="1">
        <w:r w:rsidRPr="0070349A">
          <w:rPr>
            <w:rFonts w:cstheme="minorHAnsi"/>
            <w:color w:val="0000FF"/>
            <w:sz w:val="20"/>
            <w:szCs w:val="20"/>
          </w:rPr>
          <w:t>"б" пункта 2.1.2.2 раздела III</w:t>
        </w:r>
      </w:hyperlink>
      <w:r w:rsidRPr="0070349A">
        <w:rPr>
          <w:rFonts w:cstheme="minorHAnsi"/>
          <w:sz w:val="20"/>
          <w:szCs w:val="20"/>
        </w:rPr>
        <w:t xml:space="preserve"> настоящего административного </w:t>
      </w:r>
      <w:r w:rsidRPr="0070349A">
        <w:rPr>
          <w:rFonts w:cstheme="minorHAnsi"/>
          <w:sz w:val="20"/>
          <w:szCs w:val="20"/>
        </w:rPr>
        <w:lastRenderedPageBreak/>
        <w:t>регламента, копии документа о согласовании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9) соблюдать сроки проведения проверки, установленные действующим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12) осуществлять запись о проведенной проверке в журнале учета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0349A">
        <w:rPr>
          <w:rFonts w:cstheme="minorHAnsi"/>
          <w:sz w:val="20"/>
          <w:szCs w:val="20"/>
        </w:rPr>
        <w:t xml:space="preserve"> </w:t>
      </w:r>
      <w:proofErr w:type="gramStart"/>
      <w:r w:rsidRPr="0070349A">
        <w:rPr>
          <w:rFonts w:cstheme="minorHAnsi"/>
          <w:sz w:val="20"/>
          <w:szCs w:val="20"/>
        </w:rPr>
        <w:t>числе</w:t>
      </w:r>
      <w:proofErr w:type="gramEnd"/>
      <w:r w:rsidRPr="0070349A">
        <w:rPr>
          <w:rFonts w:cstheme="minorHAnsi"/>
          <w:sz w:val="20"/>
          <w:szCs w:val="20"/>
        </w:rPr>
        <w:t xml:space="preserve"> индивидуальных предпринимателей, юридических лиц.</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lastRenderedPageBreak/>
        <w:t>5.3. При проведении проверок уполномоченные должностные лица  не вправе:</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w:anchor="Par213" w:history="1">
        <w:r w:rsidRPr="0070349A">
          <w:rPr>
            <w:rFonts w:cstheme="minorHAnsi"/>
            <w:color w:val="0000FF"/>
            <w:sz w:val="20"/>
            <w:szCs w:val="20"/>
          </w:rPr>
          <w:t>подпунктом "б" пункта 2.1.2.2 раздела III</w:t>
        </w:r>
      </w:hyperlink>
      <w:r w:rsidRPr="0070349A">
        <w:rPr>
          <w:rFonts w:cstheme="minorHAnsi"/>
          <w:sz w:val="20"/>
          <w:szCs w:val="20"/>
        </w:rPr>
        <w:t xml:space="preserve"> настоящего административного регламента;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5) превышать установленные сроки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4" w:name="Par127"/>
      <w:bookmarkEnd w:id="84"/>
      <w:r w:rsidRPr="0070349A">
        <w:rPr>
          <w:rFonts w:cstheme="minorHAnsi"/>
          <w:sz w:val="20"/>
          <w:szCs w:val="20"/>
        </w:rPr>
        <w:t>6. ПРАВА И ОБЯЗАННОСТИ ЛИЦ, В ОТНОШЕНИИ КОТОРЫХ</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ОСУЩЕСТВЛЯЮТСЯ МЕРОПРИЯТИЯ ПО МУНИЦИПАЛЬНОМУ КОНТРОЛЮ</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6.1. Права субъектов проверки при проведении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непосредственно присутствовать при проведении проверки, давать объяснения по вопросам, относящимся к предмету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87" w:history="1">
        <w:r w:rsidRPr="0070349A">
          <w:rPr>
            <w:rFonts w:cstheme="minorHAnsi"/>
            <w:color w:val="0000FF"/>
            <w:sz w:val="20"/>
            <w:szCs w:val="20"/>
          </w:rPr>
          <w:t>законом</w:t>
        </w:r>
      </w:hyperlink>
      <w:r w:rsidRPr="0070349A">
        <w:rPr>
          <w:rFonts w:cstheme="minorHAnsi"/>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 обжаловать действия (бездействие) должностных лиц органов муниципального контроля, повлекшие за собой нарушение прав юридического </w:t>
      </w:r>
      <w:r w:rsidRPr="0070349A">
        <w:rPr>
          <w:rFonts w:cstheme="minorHAnsi"/>
          <w:sz w:val="20"/>
          <w:szCs w:val="20"/>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6.2. Обязанности субъектов проверки при проведении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 вести </w:t>
      </w:r>
      <w:hyperlink r:id="rId88" w:history="1">
        <w:r w:rsidRPr="0070349A">
          <w:rPr>
            <w:rFonts w:cstheme="minorHAnsi"/>
            <w:color w:val="0000FF"/>
            <w:sz w:val="20"/>
            <w:szCs w:val="20"/>
          </w:rPr>
          <w:t>журнал</w:t>
        </w:r>
      </w:hyperlink>
      <w:r w:rsidRPr="0070349A">
        <w:rPr>
          <w:rFonts w:cstheme="minorHAnsi"/>
          <w:sz w:val="20"/>
          <w:szCs w:val="20"/>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города Иркутска.</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r w:rsidRPr="0070349A">
        <w:rPr>
          <w:rFonts w:cstheme="minorHAnsi"/>
          <w:sz w:val="20"/>
          <w:szCs w:val="20"/>
        </w:rPr>
        <w:t>7. ОПИСАНИЕ РЕЗУЛЬТАТА ОСУЩЕСТВЛЕНИЯ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89" w:history="1">
        <w:r w:rsidRPr="0070349A">
          <w:rPr>
            <w:rFonts w:cstheme="minorHAnsi"/>
            <w:color w:val="0000FF"/>
            <w:sz w:val="20"/>
            <w:szCs w:val="20"/>
          </w:rPr>
          <w:t>ст. 17</w:t>
        </w:r>
      </w:hyperlink>
      <w:r w:rsidRPr="0070349A">
        <w:rPr>
          <w:rFonts w:cstheme="minorHAnsi"/>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1"/>
        <w:rPr>
          <w:rFonts w:cstheme="minorHAnsi"/>
          <w:sz w:val="20"/>
          <w:szCs w:val="20"/>
        </w:rPr>
      </w:pPr>
      <w:bookmarkStart w:id="85" w:name="Par146"/>
      <w:bookmarkEnd w:id="85"/>
      <w:r w:rsidRPr="0070349A">
        <w:rPr>
          <w:rFonts w:cstheme="minorHAnsi"/>
          <w:sz w:val="20"/>
          <w:szCs w:val="20"/>
        </w:rPr>
        <w:t>Раздел II. ТРЕБОВАНИЯ К ПОРЯДКУ</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ОСУЩЕСТВЛЕНИЯ МУНИЦИПАЛЬНОГО КОНТРОЛЯ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6" w:name="Par149"/>
      <w:bookmarkEnd w:id="86"/>
      <w:r w:rsidRPr="0070349A">
        <w:rPr>
          <w:rFonts w:cstheme="minorHAnsi"/>
          <w:sz w:val="20"/>
          <w:szCs w:val="20"/>
        </w:rPr>
        <w:t xml:space="preserve">1. ПОРЯДОК ИНФОРМИРОВАНИЯ </w:t>
      </w:r>
      <w:proofErr w:type="gramStart"/>
      <w:r w:rsidRPr="0070349A">
        <w:rPr>
          <w:rFonts w:cstheme="minorHAnsi"/>
          <w:sz w:val="20"/>
          <w:szCs w:val="20"/>
        </w:rPr>
        <w:t>ОБ</w:t>
      </w:r>
      <w:proofErr w:type="gramEnd"/>
    </w:p>
    <w:p w:rsidR="0070349A" w:rsidRPr="0070349A" w:rsidRDefault="0070349A" w:rsidP="0070349A">
      <w:pPr>
        <w:widowControl w:val="0"/>
        <w:autoSpaceDE w:val="0"/>
        <w:autoSpaceDN w:val="0"/>
        <w:adjustRightInd w:val="0"/>
        <w:jc w:val="center"/>
        <w:rPr>
          <w:rFonts w:cstheme="minorHAnsi"/>
          <w:sz w:val="20"/>
          <w:szCs w:val="20"/>
        </w:rPr>
      </w:pPr>
      <w:proofErr w:type="gramStart"/>
      <w:r w:rsidRPr="0070349A">
        <w:rPr>
          <w:rFonts w:cstheme="minorHAnsi"/>
          <w:sz w:val="20"/>
          <w:szCs w:val="20"/>
        </w:rPr>
        <w:lastRenderedPageBreak/>
        <w:t>ОСУЩЕСТВЛЕНИИ</w:t>
      </w:r>
      <w:proofErr w:type="gramEnd"/>
      <w:r w:rsidRPr="0070349A">
        <w:rPr>
          <w:rFonts w:cstheme="minorHAnsi"/>
          <w:sz w:val="20"/>
          <w:szCs w:val="20"/>
        </w:rPr>
        <w:t xml:space="preserve">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1.1. Сведения о месте нахождения и контактных телефонах уполномоченных органов:</w:t>
      </w:r>
    </w:p>
    <w:p w:rsidR="0070349A" w:rsidRPr="0070349A" w:rsidRDefault="0070349A" w:rsidP="0070349A">
      <w:pPr>
        <w:widowControl w:val="0"/>
        <w:autoSpaceDE w:val="0"/>
        <w:autoSpaceDN w:val="0"/>
        <w:adjustRightInd w:val="0"/>
        <w:jc w:val="both"/>
        <w:rPr>
          <w:rFonts w:cstheme="minorHAnsi"/>
          <w:sz w:val="20"/>
          <w:szCs w:val="20"/>
          <w:u w:val="single"/>
        </w:rPr>
      </w:pPr>
      <w:r w:rsidRPr="0070349A">
        <w:rPr>
          <w:rFonts w:cstheme="minorHAnsi"/>
          <w:sz w:val="20"/>
          <w:szCs w:val="20"/>
        </w:rPr>
        <w:t xml:space="preserve">          Администрация муниципального образования «</w:t>
      </w:r>
      <w:proofErr w:type="spellStart"/>
      <w:r w:rsidRPr="0070349A">
        <w:rPr>
          <w:rFonts w:cstheme="minorHAnsi"/>
          <w:sz w:val="20"/>
          <w:szCs w:val="20"/>
        </w:rPr>
        <w:t>_Олонки__</w:t>
      </w:r>
      <w:proofErr w:type="spellEnd"/>
      <w:r w:rsidRPr="0070349A">
        <w:rPr>
          <w:rFonts w:cstheme="minorHAnsi"/>
          <w:sz w:val="20"/>
          <w:szCs w:val="20"/>
        </w:rPr>
        <w:t xml:space="preserve">», телефоны: </w:t>
      </w:r>
      <w:r w:rsidRPr="0070349A">
        <w:rPr>
          <w:rFonts w:cstheme="minorHAnsi"/>
          <w:sz w:val="20"/>
          <w:szCs w:val="20"/>
          <w:u w:val="single"/>
        </w:rPr>
        <w:t>8-395-38-92-237,     8-395-38-92-228.</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1.2. Режим работы: понедельник - пятница: с 8-00 до 17-00, обеденный перерыв: с 12-00 до 13-00; суббота, воскресенье - выходные дни.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w:t>
      </w:r>
      <w:proofErr w:type="spellStart"/>
      <w:r w:rsidRPr="0070349A">
        <w:rPr>
          <w:rFonts w:cstheme="minorHAnsi"/>
          <w:sz w:val="20"/>
          <w:szCs w:val="20"/>
        </w:rPr>
        <w:t>Боханский</w:t>
      </w:r>
      <w:proofErr w:type="spellEnd"/>
      <w:r w:rsidRPr="0070349A">
        <w:rPr>
          <w:rFonts w:cstheme="minorHAnsi"/>
          <w:sz w:val="20"/>
          <w:szCs w:val="20"/>
        </w:rPr>
        <w:t xml:space="preserve"> район» в информационно-телекоммуникационной сети "Интернет". </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по устным обращениям заявителей;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по письменным обращениям;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по электронной почте.</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1.4.1. При обращении заявителя посредством телефонной </w:t>
      </w:r>
      <w:proofErr w:type="gramStart"/>
      <w:r w:rsidRPr="0070349A">
        <w:rPr>
          <w:rFonts w:cstheme="minorHAnsi"/>
          <w:sz w:val="20"/>
          <w:szCs w:val="20"/>
        </w:rPr>
        <w:t>связи</w:t>
      </w:r>
      <w:proofErr w:type="gramEnd"/>
      <w:r w:rsidRPr="0070349A">
        <w:rPr>
          <w:rFonts w:cstheme="minorHAnsi"/>
          <w:sz w:val="20"/>
          <w:szCs w:val="20"/>
        </w:rPr>
        <w:t xml:space="preserve">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1.4.2. Уполномоченное должностное лицо предоставляет информацию по следующим вопросам: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о порядке осуществления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о ходе осуществления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1.4.5. Заявление рассматривается в течение 30 дней со дня его регистрации в журнале обращений уполномоченного органа.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lastRenderedPageBreak/>
        <w:t>1.5. На информационных стендах, расположенных в администрации муниципального образования, размещается следующая информация: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извлечения из нормативных правовых актов, содержащих нормы, регулирующие осуществление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 режим работы, номер телефона, адрес официального сайта администрации муниципального образования.  </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7" w:name="Par182"/>
      <w:bookmarkEnd w:id="87"/>
      <w:r w:rsidRPr="0070349A">
        <w:rPr>
          <w:rFonts w:cstheme="minorHAnsi"/>
          <w:sz w:val="20"/>
          <w:szCs w:val="20"/>
        </w:rPr>
        <w:t>2. СРОК ОСУЩЕСТВЛЕНИЯ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 Общий срок осуществления муниципального контроля не может превышать 2 месяца.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Срок проведения проверок не может превышать двадцать рабочих дней.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0349A">
        <w:rPr>
          <w:rFonts w:cstheme="minorHAnsi"/>
          <w:sz w:val="20"/>
          <w:szCs w:val="20"/>
        </w:rPr>
        <w:t>микропредприятия</w:t>
      </w:r>
      <w:proofErr w:type="spellEnd"/>
      <w:r w:rsidRPr="0070349A">
        <w:rPr>
          <w:rFonts w:cstheme="minorHAnsi"/>
          <w:sz w:val="20"/>
          <w:szCs w:val="20"/>
        </w:rPr>
        <w:t xml:space="preserve"> в год.</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2.3. </w:t>
      </w:r>
      <w:proofErr w:type="gramStart"/>
      <w:r w:rsidRPr="0070349A">
        <w:rPr>
          <w:rFonts w:cstheme="minorHAnsi"/>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0349A">
        <w:rPr>
          <w:rFonts w:cstheme="minorHAnsi"/>
          <w:sz w:val="20"/>
          <w:szCs w:val="20"/>
        </w:rPr>
        <w:t>микропредприятий</w:t>
      </w:r>
      <w:proofErr w:type="spellEnd"/>
      <w:r w:rsidRPr="0070349A">
        <w:rPr>
          <w:rFonts w:cstheme="minorHAnsi"/>
          <w:sz w:val="20"/>
          <w:szCs w:val="20"/>
        </w:rPr>
        <w:t xml:space="preserve"> - не более чем на пятнадцать часов.</w:t>
      </w:r>
      <w:proofErr w:type="gramEnd"/>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1"/>
        <w:rPr>
          <w:rFonts w:cstheme="minorHAnsi"/>
          <w:sz w:val="20"/>
          <w:szCs w:val="20"/>
        </w:rPr>
      </w:pPr>
      <w:bookmarkStart w:id="88" w:name="Par190"/>
      <w:bookmarkEnd w:id="88"/>
      <w:r w:rsidRPr="0070349A">
        <w:rPr>
          <w:rFonts w:cstheme="minorHAnsi"/>
          <w:sz w:val="20"/>
          <w:szCs w:val="20"/>
        </w:rPr>
        <w:t>Раздел III. СОСТАВ, ПОСЛЕДОВАТЕЛЬНОСТЬ И СРОКИ</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ВЫПОЛНЕНИЯ АДМИНИСТРАТИВНЫХ ПРОЦЕДУР, ТРЕБОВАНИЙ</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К ПОРЯДКУ ИХ ВЫПОЛНЕНИЯ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89" w:name="Par194"/>
      <w:bookmarkEnd w:id="89"/>
      <w:r w:rsidRPr="0070349A">
        <w:rPr>
          <w:rFonts w:cstheme="minorHAnsi"/>
          <w:sz w:val="20"/>
          <w:szCs w:val="20"/>
        </w:rPr>
        <w:t xml:space="preserve">1. СОСТАВ И ПОСЛЕДОВАТЕЛЬНОСТЬ </w:t>
      </w:r>
      <w:proofErr w:type="gramStart"/>
      <w:r w:rsidRPr="0070349A">
        <w:rPr>
          <w:rFonts w:cstheme="minorHAnsi"/>
          <w:sz w:val="20"/>
          <w:szCs w:val="20"/>
        </w:rPr>
        <w:t>АДМИНИСТРАТИВНЫХ</w:t>
      </w:r>
      <w:proofErr w:type="gramEnd"/>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ПРОЦЕДУР ОСУЩЕСТВЛЕНИЯ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1.1. Осуществление муниципального контроля включает в себя следующие административные процедуры: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принятие решения о проведении проверки и подготовка к ее проведению;</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проведение проверки (плановой, внеплановой, документарной, выездной);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70349A">
        <w:rPr>
          <w:rFonts w:cstheme="minorHAnsi"/>
          <w:sz w:val="20"/>
          <w:szCs w:val="20"/>
        </w:rPr>
        <w:lastRenderedPageBreak/>
        <w:t xml:space="preserve">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90" w:history="1">
        <w:r w:rsidRPr="0070349A">
          <w:rPr>
            <w:rFonts w:cstheme="minorHAnsi"/>
            <w:color w:val="0000FF"/>
            <w:sz w:val="20"/>
            <w:szCs w:val="20"/>
          </w:rPr>
          <w:t>ст. 17</w:t>
        </w:r>
      </w:hyperlink>
      <w:r w:rsidRPr="0070349A">
        <w:rPr>
          <w:rFonts w:cstheme="minorHAnsi"/>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jc w:val="both"/>
        <w:outlineLvl w:val="2"/>
        <w:rPr>
          <w:rFonts w:cstheme="minorHAnsi"/>
          <w:sz w:val="20"/>
          <w:szCs w:val="20"/>
        </w:rPr>
      </w:pPr>
      <w:bookmarkStart w:id="90" w:name="Par204"/>
      <w:bookmarkEnd w:id="90"/>
    </w:p>
    <w:p w:rsidR="0070349A" w:rsidRPr="0070349A" w:rsidRDefault="0070349A" w:rsidP="0070349A">
      <w:pPr>
        <w:widowControl w:val="0"/>
        <w:autoSpaceDE w:val="0"/>
        <w:autoSpaceDN w:val="0"/>
        <w:adjustRightInd w:val="0"/>
        <w:jc w:val="center"/>
        <w:outlineLvl w:val="2"/>
        <w:rPr>
          <w:rFonts w:cstheme="minorHAnsi"/>
          <w:sz w:val="20"/>
          <w:szCs w:val="20"/>
        </w:rPr>
      </w:pPr>
      <w:r w:rsidRPr="0070349A">
        <w:rPr>
          <w:rFonts w:cstheme="minorHAnsi"/>
          <w:sz w:val="20"/>
          <w:szCs w:val="20"/>
        </w:rPr>
        <w:t>2. ПРИНЯТИЕ РЕШЕНИЯ О ПРОВЕДЕНИИ</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ПРОВЕРКИ И ПОДГОТОВКА К ЕЕ ПРОВЕДЕНИЮ</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 Основанием для начала административной процедуры является: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2.1.1. Ежегодный план проведения плановых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2.1.2. Наличие одного или нескольких оснований для проведения внеплановой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1" w:name="Par210"/>
      <w:bookmarkEnd w:id="91"/>
      <w:r w:rsidRPr="0070349A">
        <w:rPr>
          <w:rFonts w:cstheme="minorHAnsi"/>
          <w:sz w:val="20"/>
          <w:szCs w:val="20"/>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2" w:name="Par211"/>
      <w:bookmarkEnd w:id="92"/>
      <w:r w:rsidRPr="0070349A">
        <w:rPr>
          <w:rFonts w:cstheme="minorHAnsi"/>
          <w:sz w:val="20"/>
          <w:szCs w:val="20"/>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3" w:name="Par212"/>
      <w:bookmarkEnd w:id="93"/>
      <w:r w:rsidRPr="0070349A">
        <w:rPr>
          <w:rFonts w:cstheme="minorHAnsi"/>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4" w:name="Par213"/>
      <w:bookmarkEnd w:id="94"/>
      <w:r w:rsidRPr="0070349A">
        <w:rPr>
          <w:rFonts w:cstheme="minorHAnsi"/>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5" w:name="Par214"/>
      <w:bookmarkEnd w:id="95"/>
      <w:r w:rsidRPr="0070349A">
        <w:rPr>
          <w:rFonts w:cstheme="minorHAnsi"/>
          <w:sz w:val="20"/>
          <w:szCs w:val="20"/>
        </w:rPr>
        <w:t>в) нарушение прав потребителей (в случае обращения граждан, права которых нарушены).</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6" w:name="Par215"/>
      <w:bookmarkEnd w:id="96"/>
      <w:r w:rsidRPr="0070349A">
        <w:rPr>
          <w:rFonts w:cstheme="minorHAnsi"/>
          <w:sz w:val="20"/>
          <w:szCs w:val="20"/>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а) нарушения обязательных требований к порядку принятия общим </w:t>
      </w:r>
      <w:r w:rsidRPr="0070349A">
        <w:rPr>
          <w:rFonts w:cstheme="minorHAnsi"/>
          <w:sz w:val="20"/>
          <w:szCs w:val="20"/>
        </w:rPr>
        <w:lastRenderedPageBreak/>
        <w:t>собранием собственников помещений в многоквартирном доме решения о создании товарищества собственников жилья;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б) нарушения обязательных требований к уставу товарищества собственников жилья и внесенным в него изменениям;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г) нарушения обязательных требований к порядку утверждения условий договора управления многоквартирным домом и его заключения;</w:t>
      </w:r>
    </w:p>
    <w:p w:rsidR="0070349A" w:rsidRPr="0070349A" w:rsidRDefault="0070349A" w:rsidP="0070349A">
      <w:pPr>
        <w:widowControl w:val="0"/>
        <w:autoSpaceDE w:val="0"/>
        <w:autoSpaceDN w:val="0"/>
        <w:adjustRightInd w:val="0"/>
        <w:ind w:firstLine="540"/>
        <w:jc w:val="both"/>
        <w:rPr>
          <w:rFonts w:cstheme="minorHAnsi"/>
          <w:sz w:val="20"/>
          <w:szCs w:val="20"/>
        </w:rPr>
      </w:pPr>
      <w:proofErr w:type="spellStart"/>
      <w:r w:rsidRPr="0070349A">
        <w:rPr>
          <w:rFonts w:cstheme="minorHAnsi"/>
          <w:sz w:val="20"/>
          <w:szCs w:val="20"/>
        </w:rPr>
        <w:t>д</w:t>
      </w:r>
      <w:proofErr w:type="spellEnd"/>
      <w:r w:rsidRPr="0070349A">
        <w:rPr>
          <w:rFonts w:cstheme="minorHAnsi"/>
          <w:sz w:val="20"/>
          <w:szCs w:val="20"/>
        </w:rPr>
        <w:t xml:space="preserve">) нарушения управляющей организацией обязательств, предусмотренных </w:t>
      </w:r>
      <w:hyperlink r:id="rId91" w:history="1">
        <w:r w:rsidRPr="0070349A">
          <w:rPr>
            <w:rFonts w:cstheme="minorHAnsi"/>
            <w:color w:val="0000FF"/>
            <w:sz w:val="20"/>
            <w:szCs w:val="20"/>
          </w:rPr>
          <w:t>частью 2 статьи 162</w:t>
        </w:r>
      </w:hyperlink>
      <w:r w:rsidRPr="0070349A">
        <w:rPr>
          <w:rFonts w:cstheme="minorHAnsi"/>
          <w:sz w:val="20"/>
          <w:szCs w:val="20"/>
        </w:rPr>
        <w:t xml:space="preserve"> Жилищного кодекса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7" w:name="Par221"/>
      <w:bookmarkEnd w:id="97"/>
      <w:r w:rsidRPr="0070349A">
        <w:rPr>
          <w:rFonts w:cstheme="minorHAnsi"/>
          <w:sz w:val="20"/>
          <w:szCs w:val="20"/>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Проекты ежегодных планов проверок составляются в срок до 15 августа года, предшествующего году проведения плановых проверок.</w:t>
      </w:r>
    </w:p>
    <w:p w:rsidR="0070349A" w:rsidRPr="0070349A" w:rsidRDefault="00BE102C" w:rsidP="0070349A">
      <w:pPr>
        <w:widowControl w:val="0"/>
        <w:autoSpaceDE w:val="0"/>
        <w:autoSpaceDN w:val="0"/>
        <w:adjustRightInd w:val="0"/>
        <w:ind w:firstLine="540"/>
        <w:jc w:val="both"/>
        <w:rPr>
          <w:rFonts w:cstheme="minorHAnsi"/>
          <w:sz w:val="20"/>
          <w:szCs w:val="20"/>
        </w:rPr>
      </w:pPr>
      <w:hyperlink r:id="rId92" w:history="1">
        <w:r w:rsidR="0070349A" w:rsidRPr="0070349A">
          <w:rPr>
            <w:rFonts w:cstheme="minorHAnsi"/>
            <w:color w:val="0000FF"/>
            <w:sz w:val="20"/>
            <w:szCs w:val="20"/>
          </w:rPr>
          <w:t>Порядок</w:t>
        </w:r>
      </w:hyperlink>
      <w:r w:rsidR="0070349A" w:rsidRPr="0070349A">
        <w:rPr>
          <w:rFonts w:cstheme="minorHAnsi"/>
          <w:sz w:val="20"/>
          <w:szCs w:val="20"/>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93" w:history="1">
        <w:r w:rsidR="0070349A" w:rsidRPr="0070349A">
          <w:rPr>
            <w:rFonts w:cstheme="minorHAnsi"/>
            <w:color w:val="0000FF"/>
            <w:sz w:val="20"/>
            <w:szCs w:val="20"/>
          </w:rPr>
          <w:t>постановлением</w:t>
        </w:r>
      </w:hyperlink>
      <w:r w:rsidR="0070349A" w:rsidRPr="0070349A">
        <w:rPr>
          <w:rFonts w:cstheme="minorHAnsi"/>
          <w:sz w:val="20"/>
          <w:szCs w:val="20"/>
        </w:rPr>
        <w:t xml:space="preserve"> Правительства РФ от 30.06.2010 N 489.</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2.4. Основанием для включения плановой проверки в ежегодный план проверок является истечение одного года со дня:</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окончания проведения последней плановой проверки юридического лица, индивидуального предпринимателя.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2.5. В ежегодных планах проверок указываются следующие сведения: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70349A">
        <w:rPr>
          <w:rFonts w:cstheme="minorHAnsi"/>
          <w:sz w:val="20"/>
          <w:szCs w:val="20"/>
        </w:rPr>
        <w:lastRenderedPageBreak/>
        <w:t>осуществления ими своей деятельности;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цель и основание проведения каждой плановой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дата начала и сроки проведения каждой плановой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2.6. В срок до 1 сентября года, предшествующего году проведения плановых проверок,  глава администрации муниципального образования направляет в прокуратуру </w:t>
      </w:r>
      <w:proofErr w:type="spellStart"/>
      <w:r w:rsidRPr="0070349A">
        <w:rPr>
          <w:rFonts w:cstheme="minorHAnsi"/>
          <w:sz w:val="20"/>
          <w:szCs w:val="20"/>
        </w:rPr>
        <w:t>Боханского</w:t>
      </w:r>
      <w:proofErr w:type="spellEnd"/>
      <w:r w:rsidRPr="0070349A">
        <w:rPr>
          <w:rFonts w:cstheme="minorHAnsi"/>
          <w:sz w:val="20"/>
          <w:szCs w:val="20"/>
        </w:rPr>
        <w:t xml:space="preserve"> района проект ежегодного плана проверок для согласования.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8" w:name="Par257"/>
      <w:bookmarkEnd w:id="98"/>
      <w:r w:rsidRPr="0070349A">
        <w:rPr>
          <w:rFonts w:cstheme="minorHAnsi"/>
          <w:sz w:val="20"/>
          <w:szCs w:val="20"/>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w:anchor="Par211" w:history="1">
        <w:r w:rsidRPr="0070349A">
          <w:rPr>
            <w:rFonts w:cstheme="minorHAnsi"/>
            <w:color w:val="0000FF"/>
            <w:sz w:val="20"/>
            <w:szCs w:val="20"/>
          </w:rPr>
          <w:t>подпунктах 2.1.2.2</w:t>
        </w:r>
      </w:hyperlink>
      <w:r w:rsidRPr="0070349A">
        <w:rPr>
          <w:rFonts w:cstheme="minorHAnsi"/>
          <w:sz w:val="20"/>
          <w:szCs w:val="20"/>
        </w:rPr>
        <w:t xml:space="preserve"> и </w:t>
      </w:r>
      <w:hyperlink w:anchor="Par215" w:history="1">
        <w:r w:rsidRPr="0070349A">
          <w:rPr>
            <w:rFonts w:cstheme="minorHAnsi"/>
            <w:color w:val="0000FF"/>
            <w:sz w:val="20"/>
            <w:szCs w:val="20"/>
          </w:rPr>
          <w:t>2.1.2.3 пункта 2.1 главы 2 раздела III</w:t>
        </w:r>
      </w:hyperlink>
      <w:r w:rsidRPr="0070349A">
        <w:rPr>
          <w:rFonts w:cstheme="minorHAnsi"/>
          <w:sz w:val="20"/>
          <w:szCs w:val="20"/>
        </w:rPr>
        <w:t xml:space="preserve"> настоящего административного регламента, не могут служить основанием для проведения внеплановой проверки.</w:t>
      </w:r>
    </w:p>
    <w:p w:rsidR="0070349A" w:rsidRPr="0070349A" w:rsidRDefault="0070349A" w:rsidP="0070349A">
      <w:pPr>
        <w:autoSpaceDE w:val="0"/>
        <w:autoSpaceDN w:val="0"/>
        <w:adjustRightInd w:val="0"/>
        <w:ind w:firstLine="540"/>
        <w:jc w:val="both"/>
        <w:rPr>
          <w:rFonts w:cstheme="minorHAnsi"/>
          <w:color w:val="000000"/>
          <w:sz w:val="20"/>
          <w:szCs w:val="20"/>
        </w:rPr>
      </w:pPr>
      <w:r w:rsidRPr="0070349A">
        <w:rPr>
          <w:rFonts w:cstheme="minorHAnsi"/>
          <w:sz w:val="20"/>
          <w:szCs w:val="20"/>
        </w:rPr>
        <w:t xml:space="preserve">2.11.  </w:t>
      </w:r>
      <w:proofErr w:type="gramStart"/>
      <w:r w:rsidRPr="0070349A">
        <w:rPr>
          <w:rFonts w:cstheme="minorHAnsi"/>
          <w:color w:val="000000"/>
          <w:sz w:val="20"/>
          <w:szCs w:val="20"/>
        </w:rPr>
        <w:t>О</w:t>
      </w:r>
      <w:r w:rsidRPr="0070349A">
        <w:rPr>
          <w:rFonts w:cstheme="minorHAnsi"/>
          <w:sz w:val="20"/>
          <w:szCs w:val="20"/>
        </w:rPr>
        <w:t xml:space="preserve">снованием для проведения внеплановой проверки наряду с основаниями, указанными в </w:t>
      </w:r>
      <w:hyperlink r:id="rId94" w:history="1">
        <w:r w:rsidRPr="0070349A">
          <w:rPr>
            <w:rFonts w:cstheme="minorHAnsi"/>
            <w:color w:val="0000FF"/>
            <w:sz w:val="20"/>
            <w:szCs w:val="20"/>
          </w:rPr>
          <w:t>части 2 статьи 10</w:t>
        </w:r>
      </w:hyperlink>
      <w:r w:rsidRPr="0070349A">
        <w:rPr>
          <w:rFonts w:cstheme="minorHAnsi"/>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w:t>
      </w:r>
      <w:r w:rsidRPr="0070349A">
        <w:rPr>
          <w:rFonts w:cstheme="minorHAnsi"/>
          <w:sz w:val="20"/>
          <w:szCs w:val="20"/>
        </w:rPr>
        <w:lastRenderedPageBreak/>
        <w:t>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70349A">
        <w:rPr>
          <w:rFonts w:cstheme="minorHAnsi"/>
          <w:sz w:val="20"/>
          <w:szCs w:val="20"/>
        </w:rPr>
        <w:t xml:space="preserve"> </w:t>
      </w:r>
      <w:proofErr w:type="gramStart"/>
      <w:r w:rsidRPr="0070349A">
        <w:rPr>
          <w:rFonts w:cstheme="minorHAnsi"/>
          <w:sz w:val="20"/>
          <w:szCs w:val="20"/>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70349A">
        <w:rPr>
          <w:rFonts w:cstheme="minorHAnsi"/>
          <w:sz w:val="20"/>
          <w:szCs w:val="20"/>
        </w:rPr>
        <w:t xml:space="preserve"> </w:t>
      </w:r>
      <w:proofErr w:type="gramStart"/>
      <w:r w:rsidRPr="0070349A">
        <w:rPr>
          <w:rFonts w:cstheme="minorHAnsi"/>
          <w:sz w:val="20"/>
          <w:szCs w:val="20"/>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5" w:history="1">
        <w:r w:rsidRPr="0070349A">
          <w:rPr>
            <w:rFonts w:cstheme="minorHAnsi"/>
            <w:color w:val="0000FF"/>
            <w:sz w:val="20"/>
            <w:szCs w:val="20"/>
          </w:rPr>
          <w:t>части 1 статьи 164</w:t>
        </w:r>
      </w:hyperlink>
      <w:r w:rsidRPr="0070349A">
        <w:rPr>
          <w:rFonts w:cstheme="minorHAnsi"/>
          <w:sz w:val="20"/>
          <w:szCs w:val="20"/>
        </w:rPr>
        <w:t xml:space="preserve"> Жилищного кодекса РФ лицами договоров оказания</w:t>
      </w:r>
      <w:proofErr w:type="gramEnd"/>
      <w:r w:rsidRPr="0070349A">
        <w:rPr>
          <w:rFonts w:cstheme="minorHAnsi"/>
          <w:sz w:val="20"/>
          <w:szCs w:val="20"/>
        </w:rPr>
        <w:t xml:space="preserve"> </w:t>
      </w:r>
      <w:proofErr w:type="gramStart"/>
      <w:r w:rsidRPr="0070349A">
        <w:rPr>
          <w:rFonts w:cstheme="minorHAnsi"/>
          <w:sz w:val="20"/>
          <w:szCs w:val="20"/>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6" w:history="1">
        <w:r w:rsidRPr="0070349A">
          <w:rPr>
            <w:rFonts w:cstheme="minorHAnsi"/>
            <w:color w:val="0000FF"/>
            <w:sz w:val="20"/>
            <w:szCs w:val="20"/>
          </w:rPr>
          <w:t>частью 2 статьи 162</w:t>
        </w:r>
      </w:hyperlink>
      <w:r w:rsidRPr="0070349A">
        <w:rPr>
          <w:rFonts w:cstheme="minorHAnsi"/>
          <w:sz w:val="20"/>
          <w:szCs w:val="20"/>
        </w:rPr>
        <w:t xml:space="preserve"> Жилищного кодекса РФ, о фактах нарушения в</w:t>
      </w:r>
      <w:proofErr w:type="gramEnd"/>
      <w:r w:rsidRPr="0070349A">
        <w:rPr>
          <w:rFonts w:cstheme="minorHAnsi"/>
          <w:sz w:val="20"/>
          <w:szCs w:val="20"/>
        </w:rPr>
        <w:t xml:space="preserve">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2.12.     Уполномоченное должностное лицо: </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99" w:name="Par263"/>
      <w:bookmarkEnd w:id="99"/>
      <w:r w:rsidRPr="0070349A">
        <w:rPr>
          <w:rFonts w:cstheme="minorHAnsi"/>
          <w:sz w:val="20"/>
          <w:szCs w:val="20"/>
        </w:rPr>
        <w:t xml:space="preserve">2.12.1. Не </w:t>
      </w:r>
      <w:proofErr w:type="gramStart"/>
      <w:r w:rsidRPr="0070349A">
        <w:rPr>
          <w:rFonts w:cstheme="minorHAnsi"/>
          <w:sz w:val="20"/>
          <w:szCs w:val="20"/>
        </w:rPr>
        <w:t>позднее</w:t>
      </w:r>
      <w:proofErr w:type="gramEnd"/>
      <w:r w:rsidRPr="0070349A">
        <w:rPr>
          <w:rFonts w:cstheme="minorHAnsi"/>
          <w:sz w:val="20"/>
          <w:szCs w:val="20"/>
        </w:rPr>
        <w:t xml:space="preserve"> чем за 15 рабочих дней до дня проведения плановой проверки готовит проект распоряжения главы администрации о проведении плановой проверки по </w:t>
      </w:r>
      <w:hyperlink r:id="rId97" w:history="1">
        <w:r w:rsidRPr="0070349A">
          <w:rPr>
            <w:rFonts w:cstheme="minorHAnsi"/>
            <w:color w:val="0000FF"/>
            <w:sz w:val="20"/>
            <w:szCs w:val="20"/>
          </w:rPr>
          <w:t>форме</w:t>
        </w:r>
      </w:hyperlink>
      <w:r w:rsidRPr="0070349A">
        <w:rPr>
          <w:rFonts w:cstheme="minorHAnsi"/>
          <w:sz w:val="20"/>
          <w:szCs w:val="2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2.12.2. При наличии основания, указанного в </w:t>
      </w:r>
      <w:hyperlink w:anchor="Par210" w:history="1">
        <w:r w:rsidRPr="0070349A">
          <w:rPr>
            <w:rFonts w:cstheme="minorHAnsi"/>
            <w:color w:val="0000FF"/>
            <w:sz w:val="20"/>
            <w:szCs w:val="20"/>
          </w:rPr>
          <w:t xml:space="preserve">подпункте 2.1.2.1 пункта 2.1 </w:t>
        </w:r>
        <w:r w:rsidRPr="0070349A">
          <w:rPr>
            <w:rFonts w:cstheme="minorHAnsi"/>
            <w:color w:val="0000FF"/>
            <w:sz w:val="20"/>
            <w:szCs w:val="20"/>
          </w:rPr>
          <w:lastRenderedPageBreak/>
          <w:t>главы 2 раздела III</w:t>
        </w:r>
      </w:hyperlink>
      <w:r w:rsidRPr="0070349A">
        <w:rPr>
          <w:rFonts w:cstheme="minorHAnsi"/>
          <w:sz w:val="20"/>
          <w:szCs w:val="20"/>
        </w:rPr>
        <w:t xml:space="preserve">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2.12.3. </w:t>
      </w:r>
      <w:proofErr w:type="gramStart"/>
      <w:r w:rsidRPr="0070349A">
        <w:rPr>
          <w:rFonts w:cstheme="minorHAnsi"/>
          <w:sz w:val="20"/>
          <w:szCs w:val="20"/>
        </w:rPr>
        <w:t xml:space="preserve">При наличии оснований, указанных в </w:t>
      </w:r>
      <w:hyperlink w:anchor="Par211" w:history="1">
        <w:r w:rsidRPr="0070349A">
          <w:rPr>
            <w:rFonts w:cstheme="minorHAnsi"/>
            <w:color w:val="0000FF"/>
            <w:sz w:val="20"/>
            <w:szCs w:val="20"/>
          </w:rPr>
          <w:t>подпункте 2.1.2.2 пункта 2.1 главы 2 раздела III</w:t>
        </w:r>
      </w:hyperlink>
      <w:r w:rsidRPr="0070349A">
        <w:rPr>
          <w:rFonts w:cstheme="minorHAnsi"/>
          <w:sz w:val="20"/>
          <w:szCs w:val="20"/>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 главе муниципального образования.</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bookmarkStart w:id="100" w:name="Par268"/>
      <w:bookmarkEnd w:id="100"/>
      <w:r w:rsidRPr="0070349A">
        <w:rPr>
          <w:rFonts w:cstheme="minorHAnsi"/>
          <w:sz w:val="20"/>
          <w:szCs w:val="20"/>
        </w:rPr>
        <w:t xml:space="preserve">2.12.4. При наличии оснований, указанных в </w:t>
      </w:r>
      <w:hyperlink w:anchor="Par214" w:history="1">
        <w:r w:rsidRPr="0070349A">
          <w:rPr>
            <w:rFonts w:cstheme="minorHAnsi"/>
            <w:color w:val="0000FF"/>
            <w:sz w:val="20"/>
            <w:szCs w:val="20"/>
          </w:rPr>
          <w:t>подпункте "в" подпункта 2.1.2.2</w:t>
        </w:r>
      </w:hyperlink>
      <w:r w:rsidRPr="0070349A">
        <w:rPr>
          <w:rFonts w:cstheme="minorHAnsi"/>
          <w:sz w:val="20"/>
          <w:szCs w:val="20"/>
        </w:rPr>
        <w:t xml:space="preserve"> и </w:t>
      </w:r>
      <w:hyperlink w:anchor="Par215" w:history="1">
        <w:r w:rsidRPr="0070349A">
          <w:rPr>
            <w:rFonts w:cstheme="minorHAnsi"/>
            <w:color w:val="0000FF"/>
            <w:sz w:val="20"/>
            <w:szCs w:val="20"/>
          </w:rPr>
          <w:t>подпункте 2.1.2.3 пункта 2.1 главы 2 раздела III</w:t>
        </w:r>
      </w:hyperlink>
      <w:r w:rsidRPr="0070349A">
        <w:rPr>
          <w:rFonts w:cstheme="minorHAnsi"/>
          <w:sz w:val="20"/>
          <w:szCs w:val="20"/>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2.12.4.1. В случае проведения совместной внеплановой проверки согласовывает с уполномоченными органами перечень должностных лиц, участвующих в данной проверке.</w:t>
      </w:r>
    </w:p>
    <w:p w:rsidR="0070349A" w:rsidRPr="0070349A" w:rsidRDefault="00BE102C" w:rsidP="0070349A">
      <w:pPr>
        <w:widowControl w:val="0"/>
        <w:autoSpaceDE w:val="0"/>
        <w:autoSpaceDN w:val="0"/>
        <w:adjustRightInd w:val="0"/>
        <w:ind w:firstLine="540"/>
        <w:jc w:val="both"/>
        <w:rPr>
          <w:rFonts w:cstheme="minorHAnsi"/>
          <w:sz w:val="20"/>
          <w:szCs w:val="20"/>
        </w:rPr>
      </w:pPr>
      <w:hyperlink r:id="rId98" w:history="1">
        <w:r w:rsidR="0070349A" w:rsidRPr="0070349A">
          <w:rPr>
            <w:rFonts w:cstheme="minorHAnsi"/>
            <w:color w:val="0000FF"/>
            <w:sz w:val="20"/>
            <w:szCs w:val="20"/>
          </w:rPr>
          <w:t>2.12.4.2</w:t>
        </w:r>
      </w:hyperlink>
      <w:r w:rsidR="0070349A" w:rsidRPr="0070349A">
        <w:rPr>
          <w:rFonts w:cstheme="minorHAnsi"/>
          <w:sz w:val="20"/>
          <w:szCs w:val="20"/>
        </w:rPr>
        <w:t>.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70349A" w:rsidRPr="0070349A" w:rsidRDefault="00BE102C" w:rsidP="0070349A">
      <w:pPr>
        <w:widowControl w:val="0"/>
        <w:autoSpaceDE w:val="0"/>
        <w:autoSpaceDN w:val="0"/>
        <w:adjustRightInd w:val="0"/>
        <w:ind w:firstLine="540"/>
        <w:jc w:val="both"/>
        <w:rPr>
          <w:rFonts w:cstheme="minorHAnsi"/>
          <w:sz w:val="20"/>
          <w:szCs w:val="20"/>
        </w:rPr>
      </w:pPr>
      <w:hyperlink r:id="rId99" w:history="1">
        <w:r w:rsidR="0070349A" w:rsidRPr="0070349A">
          <w:rPr>
            <w:rFonts w:cstheme="minorHAnsi"/>
            <w:color w:val="0000FF"/>
            <w:sz w:val="20"/>
            <w:szCs w:val="20"/>
          </w:rPr>
          <w:t>2.12.4.3</w:t>
        </w:r>
      </w:hyperlink>
      <w:r w:rsidR="0070349A" w:rsidRPr="0070349A">
        <w:rPr>
          <w:rFonts w:cstheme="minorHAnsi"/>
          <w:sz w:val="20"/>
          <w:szCs w:val="20"/>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01" w:name="Par276"/>
      <w:bookmarkEnd w:id="101"/>
      <w:r w:rsidRPr="0070349A">
        <w:rPr>
          <w:rFonts w:cstheme="minorHAnsi"/>
          <w:sz w:val="20"/>
          <w:szCs w:val="20"/>
        </w:rPr>
        <w:t xml:space="preserve">2.12.6. В случаях, указанных в </w:t>
      </w:r>
      <w:hyperlink w:anchor="Par257" w:history="1">
        <w:r w:rsidRPr="0070349A">
          <w:rPr>
            <w:rFonts w:cstheme="minorHAnsi"/>
            <w:color w:val="0000FF"/>
            <w:sz w:val="20"/>
            <w:szCs w:val="20"/>
          </w:rPr>
          <w:t>пунктах 2.9</w:t>
        </w:r>
      </w:hyperlink>
      <w:r w:rsidRPr="0070349A">
        <w:rPr>
          <w:rFonts w:cstheme="minorHAnsi"/>
          <w:sz w:val="20"/>
          <w:szCs w:val="20"/>
        </w:rPr>
        <w:t xml:space="preserve"> и </w:t>
      </w:r>
      <w:hyperlink w:anchor="Par259" w:history="1">
        <w:r w:rsidRPr="0070349A">
          <w:rPr>
            <w:rFonts w:cstheme="minorHAnsi"/>
            <w:color w:val="0000FF"/>
            <w:sz w:val="20"/>
            <w:szCs w:val="20"/>
          </w:rPr>
          <w:t>2.10 главы 2 раздела III</w:t>
        </w:r>
      </w:hyperlink>
      <w:r w:rsidRPr="0070349A">
        <w:rPr>
          <w:rFonts w:cstheme="minorHAnsi"/>
          <w:sz w:val="20"/>
          <w:szCs w:val="20"/>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w:t>
      </w:r>
      <w:r w:rsidRPr="0070349A">
        <w:rPr>
          <w:rFonts w:cstheme="minorHAnsi"/>
          <w:sz w:val="20"/>
          <w:szCs w:val="20"/>
        </w:rPr>
        <w:lastRenderedPageBreak/>
        <w:t xml:space="preserve">обращении (заявлении) вопросам и передает его на подпись главе муниципального образования.  </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w:anchor="Par276" w:history="1">
        <w:r w:rsidRPr="0070349A">
          <w:rPr>
            <w:rFonts w:cstheme="minorHAnsi"/>
            <w:color w:val="0000FF"/>
            <w:sz w:val="20"/>
            <w:szCs w:val="20"/>
          </w:rPr>
          <w:t>подпунктом 2.12.6 главы 2 раздела III</w:t>
        </w:r>
      </w:hyperlink>
      <w:r w:rsidRPr="0070349A">
        <w:rPr>
          <w:rFonts w:cstheme="minorHAnsi"/>
          <w:sz w:val="20"/>
          <w:szCs w:val="20"/>
        </w:rPr>
        <w:t xml:space="preserve"> настоящего административного регламента, подписывает данный проект и передает его должностному лицу, ответственному за проведение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2.14. В распоряжении указываются: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наименование уполномоченного органа;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цели, задачи, предмет, вид проверки и срок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5) правовые основания проведения проверки, в том числе подлежащие проверке обязательные требования;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 сроки проведения и перечень мероприятий по контролю, необходимых для достижения целей и задач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7) реквизиты административного регламента по осуществлению муниципального жилищного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9) даты начала и окончания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 при проведении внеплановой проверки, </w:t>
      </w:r>
      <w:proofErr w:type="gramStart"/>
      <w:r w:rsidRPr="0070349A">
        <w:rPr>
          <w:rFonts w:cstheme="minorHAnsi"/>
          <w:sz w:val="20"/>
          <w:szCs w:val="20"/>
        </w:rPr>
        <w:t>основания</w:t>
      </w:r>
      <w:proofErr w:type="gramEnd"/>
      <w:r w:rsidRPr="0070349A">
        <w:rPr>
          <w:rFonts w:cstheme="minorHAnsi"/>
          <w:sz w:val="20"/>
          <w:szCs w:val="20"/>
        </w:rPr>
        <w:t xml:space="preserve"> проведения которой указаны в </w:t>
      </w:r>
      <w:hyperlink w:anchor="Par210" w:history="1">
        <w:r w:rsidRPr="0070349A">
          <w:rPr>
            <w:rFonts w:cstheme="minorHAnsi"/>
            <w:color w:val="0000FF"/>
            <w:sz w:val="20"/>
            <w:szCs w:val="20"/>
          </w:rPr>
          <w:t>подпункте 2.1.2.1 пункта 2.1 главы 2 раздела III</w:t>
        </w:r>
      </w:hyperlink>
      <w:r w:rsidRPr="0070349A">
        <w:rPr>
          <w:rFonts w:cstheme="minorHAnsi"/>
          <w:sz w:val="20"/>
          <w:szCs w:val="20"/>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lastRenderedPageBreak/>
        <w:t xml:space="preserve">Внеплановая проверка по основаниям, указанным в </w:t>
      </w:r>
      <w:hyperlink w:anchor="Par211" w:history="1">
        <w:r w:rsidRPr="0070349A">
          <w:rPr>
            <w:rFonts w:cstheme="minorHAnsi"/>
            <w:color w:val="0000FF"/>
            <w:sz w:val="20"/>
            <w:szCs w:val="20"/>
          </w:rPr>
          <w:t>подпунктах 2.1.2.2</w:t>
        </w:r>
      </w:hyperlink>
      <w:r w:rsidRPr="0070349A">
        <w:rPr>
          <w:rFonts w:cstheme="minorHAnsi"/>
          <w:sz w:val="20"/>
          <w:szCs w:val="20"/>
        </w:rPr>
        <w:t xml:space="preserve"> и </w:t>
      </w:r>
      <w:hyperlink w:anchor="Par215" w:history="1">
        <w:r w:rsidRPr="0070349A">
          <w:rPr>
            <w:rFonts w:cstheme="minorHAnsi"/>
            <w:color w:val="0000FF"/>
            <w:sz w:val="20"/>
            <w:szCs w:val="20"/>
          </w:rPr>
          <w:t>2.1.2.3 пункта 2.1 главы 2 раздела III</w:t>
        </w:r>
      </w:hyperlink>
      <w:r w:rsidRPr="0070349A">
        <w:rPr>
          <w:rFonts w:cstheme="minorHAnsi"/>
          <w:sz w:val="20"/>
          <w:szCs w:val="20"/>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2.16. Внеплановая выездная проверка по основаниям, указанным в </w:t>
      </w:r>
      <w:hyperlink w:anchor="Par212" w:history="1">
        <w:r w:rsidRPr="0070349A">
          <w:rPr>
            <w:rFonts w:cstheme="minorHAnsi"/>
            <w:color w:val="0000FF"/>
            <w:sz w:val="20"/>
            <w:szCs w:val="20"/>
          </w:rPr>
          <w:t>подпунктах "а"</w:t>
        </w:r>
      </w:hyperlink>
      <w:r w:rsidRPr="0070349A">
        <w:rPr>
          <w:rFonts w:cstheme="minorHAnsi"/>
          <w:sz w:val="20"/>
          <w:szCs w:val="20"/>
        </w:rPr>
        <w:t xml:space="preserve"> и </w:t>
      </w:r>
      <w:hyperlink w:anchor="Par213" w:history="1">
        <w:r w:rsidRPr="0070349A">
          <w:rPr>
            <w:rFonts w:cstheme="minorHAnsi"/>
            <w:color w:val="0000FF"/>
            <w:sz w:val="20"/>
            <w:szCs w:val="20"/>
          </w:rPr>
          <w:t>"б" подпункта 2.1.2.2 пункта 2.1 главы 2 раздела III</w:t>
        </w:r>
      </w:hyperlink>
      <w:r w:rsidRPr="0070349A">
        <w:rPr>
          <w:rFonts w:cstheme="minorHAnsi"/>
          <w:sz w:val="20"/>
          <w:szCs w:val="20"/>
        </w:rPr>
        <w:t xml:space="preserve"> настоящего административного 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00" w:history="1">
        <w:r w:rsidRPr="0070349A">
          <w:rPr>
            <w:rFonts w:cstheme="minorHAnsi"/>
            <w:color w:val="0000FF"/>
            <w:sz w:val="20"/>
            <w:szCs w:val="20"/>
          </w:rPr>
          <w:t>форме</w:t>
        </w:r>
      </w:hyperlink>
      <w:r w:rsidRPr="0070349A">
        <w:rPr>
          <w:rFonts w:cstheme="minorHAnsi"/>
          <w:sz w:val="20"/>
          <w:szCs w:val="20"/>
        </w:rPr>
        <w:t>, утвержденной Приказом</w:t>
      </w:r>
      <w:proofErr w:type="gramEnd"/>
      <w:r w:rsidRPr="0070349A">
        <w:rPr>
          <w:rFonts w:cstheme="minorHAnsi"/>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02" w:name="Par302"/>
      <w:bookmarkEnd w:id="102"/>
      <w:r w:rsidRPr="0070349A">
        <w:rPr>
          <w:rFonts w:cstheme="minorHAnsi"/>
          <w:sz w:val="20"/>
          <w:szCs w:val="20"/>
        </w:rPr>
        <w:t xml:space="preserve">2.18. Внеплановая проверка по основаниям, указанным в </w:t>
      </w:r>
      <w:hyperlink w:anchor="Par214" w:history="1">
        <w:r w:rsidRPr="0070349A">
          <w:rPr>
            <w:rFonts w:cstheme="minorHAnsi"/>
            <w:color w:val="0000FF"/>
            <w:sz w:val="20"/>
            <w:szCs w:val="20"/>
          </w:rPr>
          <w:t>подпункте "в" подпункта 2.1.2.2</w:t>
        </w:r>
      </w:hyperlink>
      <w:r w:rsidRPr="0070349A">
        <w:rPr>
          <w:rFonts w:cstheme="minorHAnsi"/>
          <w:sz w:val="20"/>
          <w:szCs w:val="20"/>
        </w:rPr>
        <w:t xml:space="preserve"> и </w:t>
      </w:r>
      <w:hyperlink w:anchor="Par215" w:history="1">
        <w:r w:rsidRPr="0070349A">
          <w:rPr>
            <w:rFonts w:cstheme="minorHAnsi"/>
            <w:color w:val="0000FF"/>
            <w:sz w:val="20"/>
            <w:szCs w:val="20"/>
          </w:rPr>
          <w:t>подпункте 2.1.2.3 пункта 2.1, и пункта 2.11 главы 2 раздела III</w:t>
        </w:r>
      </w:hyperlink>
      <w:r w:rsidRPr="0070349A">
        <w:rPr>
          <w:rFonts w:cstheme="minorHAnsi"/>
          <w:sz w:val="20"/>
          <w:szCs w:val="20"/>
        </w:rPr>
        <w:t xml:space="preserve"> настоящего административного регламента, проводится без согласования с прокуратурой района.</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03" w:name="Par304"/>
      <w:bookmarkEnd w:id="103"/>
      <w:r w:rsidRPr="0070349A">
        <w:rPr>
          <w:rFonts w:cstheme="minorHAnsi"/>
          <w:sz w:val="20"/>
          <w:szCs w:val="20"/>
        </w:rPr>
        <w:t xml:space="preserve">2.19. </w:t>
      </w:r>
      <w:proofErr w:type="gramStart"/>
      <w:r w:rsidRPr="0070349A">
        <w:rPr>
          <w:rFonts w:cstheme="minorHAnsi"/>
          <w:sz w:val="20"/>
          <w:szCs w:val="20"/>
        </w:rPr>
        <w:t xml:space="preserve">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70349A">
        <w:rPr>
          <w:rFonts w:cstheme="minorHAnsi"/>
          <w:sz w:val="20"/>
          <w:szCs w:val="20"/>
        </w:rPr>
        <w:lastRenderedPageBreak/>
        <w:t>предпринимателей о начале проведения внеплановой выездной проверки не требуется.</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w:anchor="Par221" w:history="1">
        <w:r w:rsidRPr="0070349A">
          <w:rPr>
            <w:rFonts w:cstheme="minorHAnsi"/>
            <w:color w:val="0000FF"/>
            <w:sz w:val="20"/>
            <w:szCs w:val="20"/>
          </w:rPr>
          <w:t>пунктов 2.2</w:t>
        </w:r>
      </w:hyperlink>
      <w:r w:rsidRPr="0070349A">
        <w:rPr>
          <w:rFonts w:cstheme="minorHAnsi"/>
          <w:sz w:val="20"/>
          <w:szCs w:val="20"/>
        </w:rPr>
        <w:t xml:space="preserve"> - </w:t>
      </w:r>
      <w:hyperlink w:anchor="Par257" w:history="1">
        <w:r w:rsidRPr="0070349A">
          <w:rPr>
            <w:rFonts w:cstheme="minorHAnsi"/>
            <w:color w:val="0000FF"/>
            <w:sz w:val="20"/>
            <w:szCs w:val="20"/>
          </w:rPr>
          <w:t>2.9</w:t>
        </w:r>
      </w:hyperlink>
      <w:r w:rsidRPr="0070349A">
        <w:rPr>
          <w:rFonts w:cstheme="minorHAnsi"/>
          <w:sz w:val="20"/>
          <w:szCs w:val="20"/>
        </w:rPr>
        <w:t xml:space="preserve">, </w:t>
      </w:r>
      <w:hyperlink w:anchor="Par263" w:history="1">
        <w:r w:rsidRPr="0070349A">
          <w:rPr>
            <w:rFonts w:cstheme="minorHAnsi"/>
            <w:color w:val="0000FF"/>
            <w:sz w:val="20"/>
            <w:szCs w:val="20"/>
          </w:rPr>
          <w:t>подпунктов 2.12.1</w:t>
        </w:r>
      </w:hyperlink>
      <w:r w:rsidRPr="0070349A">
        <w:rPr>
          <w:rFonts w:cstheme="minorHAnsi"/>
          <w:sz w:val="20"/>
          <w:szCs w:val="20"/>
        </w:rPr>
        <w:t xml:space="preserve">, </w:t>
      </w:r>
      <w:hyperlink w:anchor="Par268" w:history="1">
        <w:r w:rsidRPr="0070349A">
          <w:rPr>
            <w:rFonts w:cstheme="minorHAnsi"/>
            <w:color w:val="0000FF"/>
            <w:sz w:val="20"/>
            <w:szCs w:val="20"/>
          </w:rPr>
          <w:t>2.12.4 пункта 2.12</w:t>
        </w:r>
      </w:hyperlink>
      <w:r w:rsidRPr="0070349A">
        <w:rPr>
          <w:rFonts w:cstheme="minorHAnsi"/>
          <w:sz w:val="20"/>
          <w:szCs w:val="20"/>
        </w:rPr>
        <w:t xml:space="preserve">, </w:t>
      </w:r>
      <w:hyperlink w:anchor="Par302" w:history="1">
        <w:r w:rsidRPr="0070349A">
          <w:rPr>
            <w:rFonts w:cstheme="minorHAnsi"/>
            <w:color w:val="0000FF"/>
            <w:sz w:val="20"/>
            <w:szCs w:val="20"/>
          </w:rPr>
          <w:t>пунктов 2.18</w:t>
        </w:r>
      </w:hyperlink>
      <w:r w:rsidRPr="0070349A">
        <w:rPr>
          <w:rFonts w:cstheme="minorHAnsi"/>
          <w:sz w:val="20"/>
          <w:szCs w:val="20"/>
        </w:rPr>
        <w:t xml:space="preserve">, </w:t>
      </w:r>
      <w:hyperlink w:anchor="Par304" w:history="1">
        <w:r w:rsidRPr="0070349A">
          <w:rPr>
            <w:rFonts w:cstheme="minorHAnsi"/>
            <w:color w:val="0000FF"/>
            <w:sz w:val="20"/>
            <w:szCs w:val="20"/>
          </w:rPr>
          <w:t>2.19</w:t>
        </w:r>
      </w:hyperlink>
      <w:r w:rsidRPr="0070349A">
        <w:rPr>
          <w:rFonts w:cstheme="minorHAnsi"/>
          <w:sz w:val="20"/>
          <w:szCs w:val="20"/>
        </w:rPr>
        <w:t xml:space="preserve">, </w:t>
      </w:r>
      <w:hyperlink w:anchor="Par308" w:history="1">
        <w:r w:rsidRPr="0070349A">
          <w:rPr>
            <w:rFonts w:cstheme="minorHAnsi"/>
            <w:color w:val="0000FF"/>
            <w:sz w:val="20"/>
            <w:szCs w:val="20"/>
          </w:rPr>
          <w:t>2.21 главы 2 раздела III</w:t>
        </w:r>
      </w:hyperlink>
      <w:r w:rsidRPr="0070349A">
        <w:rPr>
          <w:rFonts w:cstheme="minorHAnsi"/>
          <w:sz w:val="20"/>
          <w:szCs w:val="20"/>
        </w:rPr>
        <w:t xml:space="preserve"> настоящего административного регламента.</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04" w:name="Par308"/>
      <w:bookmarkEnd w:id="104"/>
      <w:r w:rsidRPr="0070349A">
        <w:rPr>
          <w:rFonts w:cstheme="minorHAnsi"/>
          <w:sz w:val="20"/>
          <w:szCs w:val="20"/>
        </w:rPr>
        <w:t xml:space="preserve">2.21. В случае проведения плановой или внеплановой выездной проверки членов </w:t>
      </w:r>
      <w:proofErr w:type="spellStart"/>
      <w:r w:rsidRPr="0070349A">
        <w:rPr>
          <w:rFonts w:cstheme="minorHAnsi"/>
          <w:sz w:val="20"/>
          <w:szCs w:val="20"/>
        </w:rPr>
        <w:t>саморегулируемой</w:t>
      </w:r>
      <w:proofErr w:type="spellEnd"/>
      <w:r w:rsidRPr="0070349A">
        <w:rPr>
          <w:rFonts w:cstheme="minorHAnsi"/>
          <w:sz w:val="20"/>
          <w:szCs w:val="20"/>
        </w:rPr>
        <w:t xml:space="preserve"> организации уполномоченный орган обязан уведомить </w:t>
      </w:r>
      <w:proofErr w:type="spellStart"/>
      <w:r w:rsidRPr="0070349A">
        <w:rPr>
          <w:rFonts w:cstheme="minorHAnsi"/>
          <w:sz w:val="20"/>
          <w:szCs w:val="20"/>
        </w:rPr>
        <w:t>саморегулируемую</w:t>
      </w:r>
      <w:proofErr w:type="spellEnd"/>
      <w:r w:rsidRPr="0070349A">
        <w:rPr>
          <w:rFonts w:cstheme="minorHAnsi"/>
          <w:sz w:val="20"/>
          <w:szCs w:val="20"/>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105" w:name="Par313"/>
      <w:bookmarkEnd w:id="105"/>
      <w:r w:rsidRPr="0070349A">
        <w:rPr>
          <w:rFonts w:cstheme="minorHAnsi"/>
          <w:sz w:val="20"/>
          <w:szCs w:val="20"/>
        </w:rPr>
        <w:t xml:space="preserve">3. </w:t>
      </w:r>
      <w:proofErr w:type="gramStart"/>
      <w:r w:rsidRPr="0070349A">
        <w:rPr>
          <w:rFonts w:cstheme="minorHAnsi"/>
          <w:sz w:val="20"/>
          <w:szCs w:val="20"/>
        </w:rPr>
        <w:t>ПРОВЕДЕНИЕ ПРОВЕРКИ (ПЛАНОВОЙ,</w:t>
      </w:r>
      <w:proofErr w:type="gramEnd"/>
    </w:p>
    <w:p w:rsidR="0070349A" w:rsidRPr="0070349A" w:rsidRDefault="0070349A" w:rsidP="0070349A">
      <w:pPr>
        <w:widowControl w:val="0"/>
        <w:autoSpaceDE w:val="0"/>
        <w:autoSpaceDN w:val="0"/>
        <w:adjustRightInd w:val="0"/>
        <w:jc w:val="center"/>
        <w:rPr>
          <w:rFonts w:cstheme="minorHAnsi"/>
          <w:sz w:val="20"/>
          <w:szCs w:val="20"/>
        </w:rPr>
      </w:pPr>
      <w:proofErr w:type="gramStart"/>
      <w:r w:rsidRPr="0070349A">
        <w:rPr>
          <w:rFonts w:cstheme="minorHAnsi"/>
          <w:sz w:val="20"/>
          <w:szCs w:val="20"/>
        </w:rPr>
        <w:t>ВНЕПЛАНОВОЙ, ДОКУМЕНТАРНОЙ, ВЫЕЗДНОЙ)</w:t>
      </w:r>
      <w:proofErr w:type="gramEnd"/>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3.3.1. Документарная проверка (плановая, внеплановая) проводится по месту нахождения уполномоченного органа.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lastRenderedPageBreak/>
        <w:t xml:space="preserve">3.3.2.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70349A">
        <w:rPr>
          <w:rFonts w:cstheme="minorHAnsi"/>
          <w:sz w:val="20"/>
          <w:szCs w:val="20"/>
        </w:rPr>
        <w:t>сомнения</w:t>
      </w:r>
      <w:proofErr w:type="gramEnd"/>
      <w:r w:rsidRPr="0070349A">
        <w:rPr>
          <w:rFonts w:cstheme="minorHAnsi"/>
          <w:sz w:val="20"/>
          <w:szCs w:val="20"/>
        </w:rPr>
        <w:t xml:space="preserve">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06" w:name="Par327"/>
      <w:bookmarkEnd w:id="106"/>
      <w:r w:rsidRPr="0070349A">
        <w:rPr>
          <w:rFonts w:cstheme="minorHAnsi"/>
          <w:sz w:val="20"/>
          <w:szCs w:val="20"/>
        </w:rPr>
        <w:t>3.3.4. В случае</w:t>
      </w:r>
      <w:proofErr w:type="gramStart"/>
      <w:r w:rsidRPr="0070349A">
        <w:rPr>
          <w:rFonts w:cstheme="minorHAnsi"/>
          <w:sz w:val="20"/>
          <w:szCs w:val="20"/>
        </w:rPr>
        <w:t>,</w:t>
      </w:r>
      <w:proofErr w:type="gramEnd"/>
      <w:r w:rsidRPr="0070349A">
        <w:rPr>
          <w:rFonts w:cstheme="minorHAnsi"/>
          <w:sz w:val="20"/>
          <w:szCs w:val="20"/>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27" w:history="1">
        <w:r w:rsidRPr="0070349A">
          <w:rPr>
            <w:rFonts w:cstheme="minorHAnsi"/>
            <w:color w:val="0000FF"/>
            <w:sz w:val="20"/>
            <w:szCs w:val="20"/>
          </w:rPr>
          <w:t>подпункте 3.3.4 пункта 3.3 главы 3 раздела III</w:t>
        </w:r>
      </w:hyperlink>
      <w:r w:rsidRPr="0070349A">
        <w:rPr>
          <w:rFonts w:cstheme="minorHAnsi"/>
          <w:sz w:val="20"/>
          <w:szCs w:val="20"/>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70349A">
        <w:rPr>
          <w:rFonts w:cstheme="minorHAnsi"/>
          <w:sz w:val="20"/>
          <w:szCs w:val="20"/>
        </w:rPr>
        <w:lastRenderedPageBreak/>
        <w:t>достоверность ранее представленных документов. В случае</w:t>
      </w:r>
      <w:proofErr w:type="gramStart"/>
      <w:r w:rsidRPr="0070349A">
        <w:rPr>
          <w:rFonts w:cstheme="minorHAnsi"/>
          <w:sz w:val="20"/>
          <w:szCs w:val="20"/>
        </w:rPr>
        <w:t>,</w:t>
      </w:r>
      <w:proofErr w:type="gramEnd"/>
      <w:r w:rsidRPr="0070349A">
        <w:rPr>
          <w:rFonts w:cstheme="minorHAnsi"/>
          <w:sz w:val="20"/>
          <w:szCs w:val="20"/>
        </w:rPr>
        <w:t xml:space="preserve">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3.3.7. При проведении документарной проверки уполномоченное должностное 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3.4.2. Выездная проверка проводится в случае, если при документарной проверке не представляется возможным:</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а) удостовериться в полноте и достоверности сведений, содержащихся в распоряжении уполномоченного органа документах субъекта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б) оценить соответствие деятельности субъекта проверки обязательным требованиям, без проведения выездной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3.4.3. </w:t>
      </w:r>
      <w:proofErr w:type="gramStart"/>
      <w:r w:rsidRPr="0070349A">
        <w:rPr>
          <w:rFonts w:cstheme="minorHAnsi"/>
          <w:sz w:val="20"/>
          <w:szCs w:val="20"/>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0349A">
        <w:rPr>
          <w:rFonts w:cstheme="minorHAnsi"/>
          <w:sz w:val="20"/>
          <w:szCs w:val="20"/>
        </w:rPr>
        <w:t xml:space="preserve"> экспертных организаций, привлекаемых к выездной проверке, со сроками и условиями ее проведения.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3.4.4. </w:t>
      </w:r>
      <w:proofErr w:type="gramStart"/>
      <w:r w:rsidRPr="0070349A">
        <w:rPr>
          <w:rFonts w:cstheme="minorHAnsi"/>
          <w:sz w:val="20"/>
          <w:szCs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w:t>
      </w:r>
      <w:r w:rsidRPr="0070349A">
        <w:rPr>
          <w:rFonts w:cstheme="minorHAnsi"/>
          <w:sz w:val="20"/>
          <w:szCs w:val="20"/>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0349A">
        <w:rPr>
          <w:rFonts w:cstheme="minorHAnsi"/>
          <w:sz w:val="20"/>
          <w:szCs w:val="20"/>
        </w:rPr>
        <w:t xml:space="preserve"> экспертных организаций к территории и </w:t>
      </w:r>
      <w:proofErr w:type="gramStart"/>
      <w:r w:rsidRPr="0070349A">
        <w:rPr>
          <w:rFonts w:cstheme="minorHAnsi"/>
          <w:sz w:val="20"/>
          <w:szCs w:val="20"/>
        </w:rPr>
        <w:t>расположенным</w:t>
      </w:r>
      <w:proofErr w:type="gramEnd"/>
      <w:r w:rsidRPr="0070349A">
        <w:rPr>
          <w:rFonts w:cstheme="minorHAnsi"/>
          <w:sz w:val="20"/>
          <w:szCs w:val="20"/>
        </w:rPr>
        <w:t xml:space="preserve"> на них многоквартирных домах, к общему имуществу собственников в многоквартирных домов.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70349A">
        <w:rPr>
          <w:rFonts w:cstheme="minorHAnsi"/>
          <w:sz w:val="20"/>
          <w:szCs w:val="20"/>
        </w:rPr>
        <w:t>аффилированными</w:t>
      </w:r>
      <w:proofErr w:type="spellEnd"/>
      <w:r w:rsidRPr="0070349A">
        <w:rPr>
          <w:rFonts w:cstheme="minorHAnsi"/>
          <w:sz w:val="20"/>
          <w:szCs w:val="20"/>
        </w:rPr>
        <w:t xml:space="preserve"> лицами проверяемого лица.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3.5. Результатом административной процедуры является завершение проведения проверки.</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107" w:name="Par343"/>
      <w:bookmarkEnd w:id="107"/>
      <w:r w:rsidRPr="0070349A">
        <w:rPr>
          <w:rFonts w:cstheme="minorHAnsi"/>
          <w:sz w:val="20"/>
          <w:szCs w:val="20"/>
        </w:rPr>
        <w:t>4. СОСТАВЛЕНИЕ АКТА ПРОВЕРКИ И ОЗНАКОМЛЕНИЕ С НИМ</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РУКОВОДИТЕЛЯ, ИНОГО ДОЛЖНОСТНОГО ЛИЦА ИЛИ УПОЛНОМОЧЕННОГО</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ПРЕДСТАВИТЕЛЯ ЮРИДИЧЕСКОГО ЛИЦА, ИНДИВИДУАЛЬНОГО</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ПРЕДПРИНИМАТЕЛЯ, ЕГО УПОЛНОМОЧЕННОГО ПРЕДСТАВИТЕЛЯ,</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ГРАЖДАНИНА, ЕГО УПОЛНОМОЧЕННОГО ПРЕДСТАВИТЕЛЯ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4.1. Основанием для начала административной процедуры является завершение проверки. По результатам </w:t>
      </w:r>
      <w:proofErr w:type="gramStart"/>
      <w:r w:rsidRPr="0070349A">
        <w:rPr>
          <w:rFonts w:cstheme="minorHAnsi"/>
          <w:sz w:val="20"/>
          <w:szCs w:val="20"/>
        </w:rPr>
        <w:t>проверки</w:t>
      </w:r>
      <w:proofErr w:type="gramEnd"/>
      <w:r w:rsidRPr="0070349A">
        <w:rPr>
          <w:rFonts w:cstheme="minorHAnsi"/>
          <w:sz w:val="20"/>
          <w:szCs w:val="20"/>
        </w:rPr>
        <w:t xml:space="preserve"> уполномоченным должностным лицом, составляется </w:t>
      </w:r>
      <w:hyperlink r:id="rId101" w:history="1">
        <w:r w:rsidRPr="0070349A">
          <w:rPr>
            <w:rFonts w:cstheme="minorHAnsi"/>
            <w:color w:val="0000FF"/>
            <w:sz w:val="20"/>
            <w:szCs w:val="20"/>
          </w:rPr>
          <w:t>акт</w:t>
        </w:r>
      </w:hyperlink>
      <w:r w:rsidRPr="0070349A">
        <w:rPr>
          <w:rFonts w:cstheme="minorHAnsi"/>
          <w:sz w:val="20"/>
          <w:szCs w:val="20"/>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4.2. В акте проверки указываются: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дата, время и место составления акта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наименование  органа муниципального жилищного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дата и номер распоряжения главы администрации;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фамилии, имена, отчества и должности должностного лица или должностных лиц, проводивших проверку;</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w:t>
      </w:r>
      <w:r w:rsidRPr="0070349A">
        <w:rPr>
          <w:rFonts w:cstheme="minorHAnsi"/>
          <w:sz w:val="20"/>
          <w:szCs w:val="20"/>
        </w:rPr>
        <w:lastRenderedPageBreak/>
        <w:t xml:space="preserve">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Pr="0070349A">
        <w:rPr>
          <w:rFonts w:cstheme="minorHAnsi"/>
          <w:sz w:val="20"/>
          <w:szCs w:val="20"/>
        </w:rPr>
        <w:t>присутствовавших</w:t>
      </w:r>
      <w:proofErr w:type="gramEnd"/>
      <w:r w:rsidRPr="0070349A">
        <w:rPr>
          <w:rFonts w:cstheme="minorHAnsi"/>
          <w:sz w:val="20"/>
          <w:szCs w:val="20"/>
        </w:rPr>
        <w:t xml:space="preserve"> при проведении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6) дата, время, продолжительность и место проведения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0349A">
        <w:rPr>
          <w:rFonts w:cstheme="minorHAnsi"/>
          <w:sz w:val="20"/>
          <w:szCs w:val="20"/>
        </w:rPr>
        <w:t xml:space="preserve"> внесения такой записи в связи с отсутствием у юридического лица, индивидуального предпринимателя указанного журнала;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9) подписи должностного лица или должностных лиц, проводивших проверку.</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70349A">
        <w:rPr>
          <w:rFonts w:cstheme="minorHAnsi"/>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4.5. В случае</w:t>
      </w:r>
      <w:proofErr w:type="gramStart"/>
      <w:r w:rsidRPr="0070349A">
        <w:rPr>
          <w:rFonts w:cstheme="minorHAnsi"/>
          <w:sz w:val="20"/>
          <w:szCs w:val="20"/>
        </w:rPr>
        <w:t>,</w:t>
      </w:r>
      <w:proofErr w:type="gramEnd"/>
      <w:r w:rsidRPr="0070349A">
        <w:rPr>
          <w:rFonts w:cstheme="minorHAnsi"/>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70349A">
        <w:rPr>
          <w:rFonts w:cstheme="minorHAnsi"/>
          <w:sz w:val="20"/>
          <w:szCs w:val="20"/>
        </w:rPr>
        <w:lastRenderedPageBreak/>
        <w:t>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4.6. В случае</w:t>
      </w:r>
      <w:proofErr w:type="gramStart"/>
      <w:r w:rsidRPr="0070349A">
        <w:rPr>
          <w:rFonts w:cstheme="minorHAnsi"/>
          <w:sz w:val="20"/>
          <w:szCs w:val="20"/>
        </w:rPr>
        <w:t>,</w:t>
      </w:r>
      <w:proofErr w:type="gramEnd"/>
      <w:r w:rsidRPr="0070349A">
        <w:rPr>
          <w:rFonts w:cstheme="minorHAnsi"/>
          <w:sz w:val="20"/>
          <w:szCs w:val="20"/>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4.8. </w:t>
      </w:r>
      <w:proofErr w:type="gramStart"/>
      <w:r w:rsidRPr="0070349A">
        <w:rPr>
          <w:rFonts w:cstheme="minorHAnsi"/>
          <w:sz w:val="20"/>
          <w:szCs w:val="20"/>
        </w:rPr>
        <w:t xml:space="preserve">В случае выявления нарушений членами </w:t>
      </w:r>
      <w:proofErr w:type="spellStart"/>
      <w:r w:rsidRPr="0070349A">
        <w:rPr>
          <w:rFonts w:cstheme="minorHAnsi"/>
          <w:sz w:val="20"/>
          <w:szCs w:val="20"/>
        </w:rPr>
        <w:t>саморегулируемой</w:t>
      </w:r>
      <w:proofErr w:type="spellEnd"/>
      <w:r w:rsidRPr="0070349A">
        <w:rPr>
          <w:rFonts w:cstheme="minorHAnsi"/>
          <w:sz w:val="20"/>
          <w:szCs w:val="20"/>
        </w:rPr>
        <w:t xml:space="preserve"> организации обязательных 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w:t>
      </w:r>
      <w:proofErr w:type="spellStart"/>
      <w:r w:rsidRPr="0070349A">
        <w:rPr>
          <w:rFonts w:cstheme="minorHAnsi"/>
          <w:sz w:val="20"/>
          <w:szCs w:val="20"/>
        </w:rPr>
        <w:t>саморегулируемой</w:t>
      </w:r>
      <w:proofErr w:type="spellEnd"/>
      <w:r w:rsidRPr="0070349A">
        <w:rPr>
          <w:rFonts w:cstheme="minorHAnsi"/>
          <w:sz w:val="20"/>
          <w:szCs w:val="20"/>
        </w:rPr>
        <w:t xml:space="preserve"> организации обязаны сообщить в </w:t>
      </w:r>
      <w:proofErr w:type="spellStart"/>
      <w:r w:rsidRPr="0070349A">
        <w:rPr>
          <w:rFonts w:cstheme="minorHAnsi"/>
          <w:sz w:val="20"/>
          <w:szCs w:val="20"/>
        </w:rPr>
        <w:t>саморегулируемую</w:t>
      </w:r>
      <w:proofErr w:type="spellEnd"/>
      <w:r w:rsidRPr="0070349A">
        <w:rPr>
          <w:rFonts w:cstheme="minorHAnsi"/>
          <w:sz w:val="20"/>
          <w:szCs w:val="20"/>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102" w:history="1">
        <w:r w:rsidRPr="0070349A">
          <w:rPr>
            <w:rFonts w:cstheme="minorHAnsi"/>
            <w:color w:val="0000FF"/>
            <w:sz w:val="20"/>
            <w:szCs w:val="20"/>
          </w:rPr>
          <w:t>статьей 17</w:t>
        </w:r>
      </w:hyperlink>
      <w:r w:rsidRPr="0070349A">
        <w:rPr>
          <w:rFonts w:cstheme="minorHAnsi"/>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9A" w:rsidRPr="0070349A" w:rsidRDefault="0070349A" w:rsidP="0070349A">
      <w:pPr>
        <w:widowControl w:val="0"/>
        <w:autoSpaceDE w:val="0"/>
        <w:autoSpaceDN w:val="0"/>
        <w:adjustRightInd w:val="0"/>
        <w:jc w:val="both"/>
        <w:outlineLvl w:val="1"/>
        <w:rPr>
          <w:rFonts w:cstheme="minorHAnsi"/>
          <w:sz w:val="20"/>
          <w:szCs w:val="20"/>
        </w:rPr>
      </w:pPr>
      <w:bookmarkStart w:id="108" w:name="Par370"/>
      <w:bookmarkEnd w:id="108"/>
    </w:p>
    <w:p w:rsidR="0070349A" w:rsidRPr="0070349A" w:rsidRDefault="0070349A" w:rsidP="0070349A">
      <w:pPr>
        <w:widowControl w:val="0"/>
        <w:autoSpaceDE w:val="0"/>
        <w:autoSpaceDN w:val="0"/>
        <w:adjustRightInd w:val="0"/>
        <w:jc w:val="center"/>
        <w:outlineLvl w:val="1"/>
        <w:rPr>
          <w:rFonts w:cstheme="minorHAnsi"/>
          <w:sz w:val="20"/>
          <w:szCs w:val="20"/>
        </w:rPr>
      </w:pPr>
      <w:r w:rsidRPr="0070349A">
        <w:rPr>
          <w:rFonts w:cstheme="minorHAnsi"/>
          <w:sz w:val="20"/>
          <w:szCs w:val="20"/>
        </w:rPr>
        <w:t xml:space="preserve">Раздел IV. ПОРЯДОК И ФОРМЫ КОНТРОЛЯ </w:t>
      </w:r>
      <w:proofErr w:type="gramStart"/>
      <w:r w:rsidRPr="0070349A">
        <w:rPr>
          <w:rFonts w:cstheme="minorHAnsi"/>
          <w:sz w:val="20"/>
          <w:szCs w:val="20"/>
        </w:rPr>
        <w:t>ЗА</w:t>
      </w:r>
      <w:proofErr w:type="gramEnd"/>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ОСУЩЕСТВЛЕНИЕМ МУНИЦИПАЛЬНОГО КОНТРОЛЯ</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both"/>
        <w:outlineLvl w:val="2"/>
        <w:rPr>
          <w:rFonts w:cstheme="minorHAnsi"/>
          <w:sz w:val="20"/>
          <w:szCs w:val="20"/>
        </w:rPr>
      </w:pPr>
      <w:bookmarkStart w:id="109" w:name="Par373"/>
      <w:bookmarkEnd w:id="109"/>
      <w:r w:rsidRPr="0070349A">
        <w:rPr>
          <w:rFonts w:cstheme="minorHAnsi"/>
          <w:sz w:val="20"/>
          <w:szCs w:val="20"/>
        </w:rPr>
        <w:t xml:space="preserve">1. ПОРЯДОК ОСУЩЕСТВЛЕНИЯ ТЕКУЩЕГО </w:t>
      </w:r>
      <w:proofErr w:type="gramStart"/>
      <w:r w:rsidRPr="0070349A">
        <w:rPr>
          <w:rFonts w:cstheme="minorHAnsi"/>
          <w:sz w:val="20"/>
          <w:szCs w:val="20"/>
        </w:rPr>
        <w:t>КОНТРОЛЯ ЗА</w:t>
      </w:r>
      <w:proofErr w:type="gramEnd"/>
      <w:r w:rsidRPr="0070349A">
        <w:rPr>
          <w:rFonts w:cstheme="minorHAnsi"/>
          <w:sz w:val="20"/>
          <w:szCs w:val="20"/>
        </w:rPr>
        <w:t xml:space="preserve"> СОБЛЮДЕНИЕМ</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И ИСПОЛНЕНИЕМ УПОЛНОМОЧЕННЫМИ ДОЛЖНОСТНЫМИ ЛИЦАМИ ПОЛОЖЕНИЙ АДМИНИСТРАТИВНОГО РЕГЛАМЕНТА И ИНЫХ НОРМАТИВНЫХ</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ПРАВОВЫХ АКТОВ, УСТАНАВЛИВАЮЩИХ ТРЕБОВАНИЯ К ОСУЩЕСТВЛЕНИЮ</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МУНИЦИПАЛЬНОГО КОНТРОЛЯ, А ТАКЖЕ ЗА ПРИНЯТИЕМ ИМИ РЕШЕНИЙ</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1.1. Текущий </w:t>
      </w:r>
      <w:proofErr w:type="gramStart"/>
      <w:r w:rsidRPr="0070349A">
        <w:rPr>
          <w:rFonts w:cstheme="minorHAnsi"/>
          <w:sz w:val="20"/>
          <w:szCs w:val="20"/>
        </w:rPr>
        <w:t>контроль за</w:t>
      </w:r>
      <w:proofErr w:type="gramEnd"/>
      <w:r w:rsidRPr="0070349A">
        <w:rPr>
          <w:rFonts w:cstheme="minorHAnsi"/>
          <w:sz w:val="20"/>
          <w:szCs w:val="20"/>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  </w:t>
      </w:r>
    </w:p>
    <w:p w:rsidR="0070349A" w:rsidRPr="0070349A" w:rsidRDefault="0070349A" w:rsidP="0070349A">
      <w:pPr>
        <w:widowControl w:val="0"/>
        <w:autoSpaceDE w:val="0"/>
        <w:autoSpaceDN w:val="0"/>
        <w:adjustRightInd w:val="0"/>
        <w:jc w:val="center"/>
        <w:outlineLvl w:val="2"/>
        <w:rPr>
          <w:rFonts w:cstheme="minorHAnsi"/>
          <w:sz w:val="20"/>
          <w:szCs w:val="20"/>
        </w:rPr>
      </w:pPr>
      <w:bookmarkStart w:id="110" w:name="Par383"/>
      <w:bookmarkEnd w:id="110"/>
      <w:r w:rsidRPr="0070349A">
        <w:rPr>
          <w:rFonts w:cstheme="minorHAnsi"/>
          <w:sz w:val="20"/>
          <w:szCs w:val="20"/>
        </w:rPr>
        <w:t xml:space="preserve">2. ПОРЯДОК И ПЕРИОДИЧНОСТЬ ОСУЩЕСТВЛЕНИЯ </w:t>
      </w:r>
      <w:proofErr w:type="gramStart"/>
      <w:r w:rsidRPr="0070349A">
        <w:rPr>
          <w:rFonts w:cstheme="minorHAnsi"/>
          <w:sz w:val="20"/>
          <w:szCs w:val="20"/>
        </w:rPr>
        <w:t>ПЛАНОВЫХ</w:t>
      </w:r>
      <w:proofErr w:type="gramEnd"/>
      <w:r w:rsidRPr="0070349A">
        <w:rPr>
          <w:rFonts w:cstheme="minorHAnsi"/>
          <w:sz w:val="20"/>
          <w:szCs w:val="20"/>
        </w:rPr>
        <w:t xml:space="preserve"> И</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ВНЕПЛАНОВЫХ ПРОВЕРОК ПОЛНОТЫ И КАЧЕСТВА ОСУЩЕСТВЛЕНИЯ</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МУНИЦИПАЛЬНОГО КОНТРОЛЯ, В ТОМ ЧИСЛЕ ПОРЯДОК И ФОРМЫ</w:t>
      </w:r>
    </w:p>
    <w:p w:rsidR="0070349A" w:rsidRPr="0070349A" w:rsidRDefault="0070349A" w:rsidP="0070349A">
      <w:pPr>
        <w:widowControl w:val="0"/>
        <w:autoSpaceDE w:val="0"/>
        <w:autoSpaceDN w:val="0"/>
        <w:adjustRightInd w:val="0"/>
        <w:jc w:val="center"/>
        <w:rPr>
          <w:rFonts w:cstheme="minorHAnsi"/>
          <w:sz w:val="20"/>
          <w:szCs w:val="20"/>
        </w:rPr>
      </w:pPr>
      <w:proofErr w:type="gramStart"/>
      <w:r w:rsidRPr="0070349A">
        <w:rPr>
          <w:rFonts w:cstheme="minorHAnsi"/>
          <w:sz w:val="20"/>
          <w:szCs w:val="20"/>
        </w:rPr>
        <w:t>КОНТРОЛЯ ЗА</w:t>
      </w:r>
      <w:proofErr w:type="gramEnd"/>
      <w:r w:rsidRPr="0070349A">
        <w:rPr>
          <w:rFonts w:cstheme="minorHAnsi"/>
          <w:sz w:val="20"/>
          <w:szCs w:val="20"/>
        </w:rPr>
        <w:t xml:space="preserve"> ПОЛНОТОЙ И КАЧЕСТВОМ ОСУЩЕСТВЛЕНИЯ</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2.2. Внеплановые проверки полноты и качества осуществления муниципального контроля проводятся по конкретному обращению заявителя.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3. ОТВЕТСТВЕННОСТЬ УПОЛНОМОЧЕННЫХ ДОЛЖНОСТНЫХ ЛИЦ</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ЗА РЕШЕНИЯ, ДЕЙСТВИЯ (БЕЗДЕЙСТВИЕ),</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ПРИНИМАЕМЫЕ (ОСУЩЕСТВЛЯЕМЫЕ) В ХОДЕ ОСУЩЕСТВЛЕНИЯ</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lastRenderedPageBreak/>
        <w:t>3.3. Должностные лица администрации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1"/>
        <w:rPr>
          <w:rFonts w:cstheme="minorHAnsi"/>
          <w:sz w:val="20"/>
          <w:szCs w:val="20"/>
        </w:rPr>
      </w:pPr>
      <w:r w:rsidRPr="0070349A">
        <w:rPr>
          <w:rFonts w:cstheme="minorHAnsi"/>
          <w:sz w:val="20"/>
          <w:szCs w:val="20"/>
        </w:rPr>
        <w:t>Раздел V. ДОСУДЕБНЫЙ (ВНЕСУДЕБНЫЙ) ПОРЯДОК ОБЖАЛОВАНИЯ</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РЕШЕНИЙ И ДЕЙСТВИЙ (БЕЗДЕЙСТВИЯ) УПОЛНОМОЧЕННОГО ОРГАНА,</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ДОЛЖНОСТНЫХ ЛИЦ УПОЛНОМОЧЕННОГО ОРГАНА</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r w:rsidRPr="0070349A">
        <w:rPr>
          <w:rFonts w:cstheme="minorHAnsi"/>
          <w:sz w:val="20"/>
          <w:szCs w:val="20"/>
        </w:rPr>
        <w:t>1. ПРАВО ЗАЯВИТЕЛЯ НА ДОСУДЕБНОЕ (ВНЕСУДЕБНОЕ) ОБЖАЛОВАНИЕ</w:t>
      </w:r>
    </w:p>
    <w:p w:rsidR="0070349A" w:rsidRPr="0070349A" w:rsidRDefault="0070349A" w:rsidP="0070349A">
      <w:pPr>
        <w:widowControl w:val="0"/>
        <w:autoSpaceDE w:val="0"/>
        <w:autoSpaceDN w:val="0"/>
        <w:adjustRightInd w:val="0"/>
        <w:jc w:val="center"/>
        <w:rPr>
          <w:rFonts w:cstheme="minorHAnsi"/>
          <w:sz w:val="20"/>
          <w:szCs w:val="20"/>
        </w:rPr>
      </w:pPr>
      <w:r w:rsidRPr="0070349A">
        <w:rPr>
          <w:rFonts w:cstheme="minorHAnsi"/>
          <w:sz w:val="20"/>
          <w:szCs w:val="20"/>
        </w:rPr>
        <w:t>РЕШЕНИЙ И ДЕЙСТВИЙ (БЕЗДЕЙСТВИЯ) УПОЛНОМОЧЕННОГО ОРГАНА</w:t>
      </w:r>
    </w:p>
    <w:p w:rsidR="0070349A" w:rsidRPr="0070349A" w:rsidRDefault="0070349A" w:rsidP="0070349A">
      <w:pPr>
        <w:widowControl w:val="0"/>
        <w:autoSpaceDE w:val="0"/>
        <w:autoSpaceDN w:val="0"/>
        <w:adjustRightInd w:val="0"/>
        <w:jc w:val="center"/>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1.2. </w:t>
      </w:r>
      <w:proofErr w:type="gramStart"/>
      <w:r w:rsidRPr="0070349A">
        <w:rPr>
          <w:rFonts w:cstheme="minorHAnsi"/>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0349A">
        <w:rPr>
          <w:rFonts w:cstheme="minorHAnsi"/>
          <w:sz w:val="20"/>
          <w:szCs w:val="2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jc w:val="center"/>
        <w:outlineLvl w:val="2"/>
        <w:rPr>
          <w:rFonts w:cstheme="minorHAnsi"/>
          <w:sz w:val="20"/>
          <w:szCs w:val="20"/>
        </w:rPr>
      </w:pPr>
      <w:bookmarkStart w:id="111" w:name="Par415"/>
      <w:bookmarkEnd w:id="111"/>
      <w:r w:rsidRPr="0070349A">
        <w:rPr>
          <w:rFonts w:cstheme="minorHAnsi"/>
          <w:sz w:val="20"/>
          <w:szCs w:val="20"/>
        </w:rPr>
        <w:t>2. ПРЕДМЕТ ДОСУДЕБНОГО (ВНЕСУДЕБНОГО) ОБЖАЛОВАНИЯ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70349A" w:rsidRPr="0070349A" w:rsidRDefault="0070349A" w:rsidP="0070349A">
      <w:pPr>
        <w:widowControl w:val="0"/>
        <w:autoSpaceDE w:val="0"/>
        <w:autoSpaceDN w:val="0"/>
        <w:adjustRightInd w:val="0"/>
        <w:jc w:val="both"/>
        <w:rPr>
          <w:rFonts w:cstheme="minorHAnsi"/>
          <w:sz w:val="20"/>
          <w:szCs w:val="20"/>
        </w:rPr>
      </w:pPr>
      <w:r w:rsidRPr="0070349A">
        <w:rPr>
          <w:rFonts w:cstheme="minorHAnsi"/>
          <w:sz w:val="20"/>
          <w:szCs w:val="20"/>
        </w:rPr>
        <w:t xml:space="preserve"> </w:t>
      </w:r>
    </w:p>
    <w:p w:rsidR="0070349A" w:rsidRPr="0070349A" w:rsidRDefault="0070349A" w:rsidP="0070349A">
      <w:pPr>
        <w:widowControl w:val="0"/>
        <w:autoSpaceDE w:val="0"/>
        <w:autoSpaceDN w:val="0"/>
        <w:adjustRightInd w:val="0"/>
        <w:jc w:val="center"/>
        <w:outlineLvl w:val="2"/>
        <w:rPr>
          <w:rFonts w:cstheme="minorHAnsi"/>
          <w:sz w:val="20"/>
          <w:szCs w:val="20"/>
        </w:rPr>
      </w:pPr>
      <w:bookmarkStart w:id="112" w:name="Par420"/>
      <w:bookmarkEnd w:id="112"/>
      <w:r w:rsidRPr="0070349A">
        <w:rPr>
          <w:rFonts w:cstheme="minorHAnsi"/>
          <w:sz w:val="20"/>
          <w:szCs w:val="20"/>
        </w:rPr>
        <w:t>3. ПОРЯДОК ПОДАЧИ И ПОРЯДОК РАССМОТРЕНИЯ ЖАЛОБ</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w:t>
      </w:r>
      <w:r w:rsidRPr="0070349A">
        <w:rPr>
          <w:rFonts w:cstheme="minorHAnsi"/>
          <w:sz w:val="20"/>
          <w:szCs w:val="20"/>
        </w:rPr>
        <w:lastRenderedPageBreak/>
        <w:t>закона от 27.07.2010 № 210-ФЗ   «Об организации предоставления государственных и муниципальных услуг».</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13" w:name="Par0"/>
      <w:bookmarkEnd w:id="113"/>
      <w:r w:rsidRPr="0070349A">
        <w:rPr>
          <w:rFonts w:cstheme="minorHAnsi"/>
          <w:sz w:val="20"/>
          <w:szCs w:val="20"/>
        </w:rPr>
        <w:t xml:space="preserve">3.2. Жалоба подается в письменной форме на бумажном носителе, в электронной форме в орган, предоставляющий муниципальную услугу.  </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3.4. Жалоба должна содержать:</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6. </w:t>
      </w:r>
      <w:proofErr w:type="gramStart"/>
      <w:r w:rsidRPr="0070349A">
        <w:rPr>
          <w:rFonts w:cstheme="minorHAnsi"/>
          <w:sz w:val="20"/>
          <w:szCs w:val="20"/>
        </w:rPr>
        <w:t>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0349A">
        <w:rPr>
          <w:rFonts w:cstheme="minorHAnsi"/>
          <w:sz w:val="20"/>
          <w:szCs w:val="20"/>
        </w:rPr>
        <w:t xml:space="preserve"> - в течение пяти рабочих дней со дня ее регистрации. </w:t>
      </w:r>
    </w:p>
    <w:p w:rsidR="0070349A" w:rsidRPr="0070349A" w:rsidRDefault="0070349A" w:rsidP="0070349A">
      <w:pPr>
        <w:widowControl w:val="0"/>
        <w:autoSpaceDE w:val="0"/>
        <w:autoSpaceDN w:val="0"/>
        <w:adjustRightInd w:val="0"/>
        <w:ind w:firstLine="540"/>
        <w:jc w:val="both"/>
        <w:rPr>
          <w:rFonts w:cstheme="minorHAnsi"/>
          <w:sz w:val="20"/>
          <w:szCs w:val="20"/>
        </w:rPr>
      </w:pPr>
      <w:bookmarkStart w:id="114" w:name="Par12"/>
      <w:bookmarkEnd w:id="114"/>
      <w:r w:rsidRPr="0070349A">
        <w:rPr>
          <w:rFonts w:cstheme="minorHAnsi"/>
          <w:sz w:val="20"/>
          <w:szCs w:val="20"/>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70349A" w:rsidRPr="0070349A" w:rsidRDefault="0070349A" w:rsidP="0070349A">
      <w:pPr>
        <w:widowControl w:val="0"/>
        <w:autoSpaceDE w:val="0"/>
        <w:autoSpaceDN w:val="0"/>
        <w:adjustRightInd w:val="0"/>
        <w:ind w:firstLine="540"/>
        <w:jc w:val="both"/>
        <w:rPr>
          <w:rFonts w:cstheme="minorHAnsi"/>
          <w:sz w:val="20"/>
          <w:szCs w:val="20"/>
        </w:rPr>
      </w:pPr>
      <w:proofErr w:type="gramStart"/>
      <w:r w:rsidRPr="0070349A">
        <w:rPr>
          <w:rFonts w:cstheme="minorHAnsi"/>
          <w:sz w:val="20"/>
          <w:szCs w:val="2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2) отказывает в удовлетворении жалобы.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3.6. Не позднее дня, следующего за днем принятия решения, указанного в </w:t>
      </w:r>
      <w:hyperlink w:anchor="Par12" w:history="1">
        <w:r w:rsidRPr="0070349A">
          <w:rPr>
            <w:rFonts w:cstheme="minorHAnsi"/>
            <w:color w:val="000000"/>
            <w:sz w:val="20"/>
            <w:szCs w:val="20"/>
          </w:rPr>
          <w:t xml:space="preserve">пункте </w:t>
        </w:r>
      </w:hyperlink>
      <w:r w:rsidRPr="0070349A">
        <w:rPr>
          <w:rFonts w:cstheme="minorHAnsi"/>
          <w:sz w:val="20"/>
          <w:szCs w:val="20"/>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3.7.. В случае установления в ходе или по результатам </w:t>
      </w:r>
      <w:proofErr w:type="gramStart"/>
      <w:r w:rsidRPr="0070349A">
        <w:rPr>
          <w:rFonts w:cstheme="minorHAnsi"/>
          <w:sz w:val="20"/>
          <w:szCs w:val="20"/>
        </w:rPr>
        <w:t>рассмотрения жалобы признаков состава административного правонарушения</w:t>
      </w:r>
      <w:proofErr w:type="gramEnd"/>
      <w:r w:rsidRPr="0070349A">
        <w:rPr>
          <w:rFonts w:cstheme="minorHAnsi"/>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3" w:history="1">
        <w:r w:rsidRPr="0070349A">
          <w:rPr>
            <w:rFonts w:cstheme="minorHAnsi"/>
            <w:color w:val="0000FF"/>
            <w:sz w:val="20"/>
            <w:szCs w:val="20"/>
          </w:rPr>
          <w:t>законом</w:t>
        </w:r>
      </w:hyperlink>
      <w:r w:rsidRPr="0070349A">
        <w:rPr>
          <w:rFonts w:cstheme="minorHAnsi"/>
          <w:sz w:val="20"/>
          <w:szCs w:val="20"/>
        </w:rPr>
        <w:t xml:space="preserve"> от 2 мая 2006 года N 59-ФЗ "О порядке рассмотрения обращений граждан Российской Федерации".</w:t>
      </w:r>
    </w:p>
    <w:p w:rsidR="0070349A" w:rsidRPr="0070349A" w:rsidRDefault="0070349A" w:rsidP="0070349A">
      <w:pPr>
        <w:widowControl w:val="0"/>
        <w:autoSpaceDE w:val="0"/>
        <w:autoSpaceDN w:val="0"/>
        <w:adjustRightInd w:val="0"/>
        <w:jc w:val="both"/>
        <w:rPr>
          <w:rFonts w:cstheme="minorHAnsi"/>
          <w:sz w:val="20"/>
          <w:szCs w:val="20"/>
        </w:rPr>
      </w:pPr>
      <w:bookmarkStart w:id="115" w:name="Par424"/>
      <w:bookmarkStart w:id="116" w:name="Par431"/>
      <w:bookmarkStart w:id="117" w:name="Par445"/>
      <w:bookmarkEnd w:id="115"/>
      <w:bookmarkEnd w:id="116"/>
      <w:bookmarkEnd w:id="117"/>
    </w:p>
    <w:p w:rsidR="0070349A" w:rsidRPr="0070349A" w:rsidRDefault="0070349A" w:rsidP="0070349A">
      <w:pPr>
        <w:widowControl w:val="0"/>
        <w:autoSpaceDE w:val="0"/>
        <w:autoSpaceDN w:val="0"/>
        <w:adjustRightInd w:val="0"/>
        <w:jc w:val="center"/>
        <w:outlineLvl w:val="2"/>
        <w:rPr>
          <w:rFonts w:cstheme="minorHAnsi"/>
          <w:sz w:val="20"/>
          <w:szCs w:val="20"/>
        </w:rPr>
      </w:pPr>
      <w:bookmarkStart w:id="118" w:name="Par450"/>
      <w:bookmarkEnd w:id="118"/>
      <w:r w:rsidRPr="0070349A">
        <w:rPr>
          <w:rFonts w:cstheme="minorHAnsi"/>
          <w:sz w:val="20"/>
          <w:szCs w:val="20"/>
        </w:rPr>
        <w:t>4. РЕЗУЛЬТАТ ДОСУДЕБНОГО (ВНЕСУДЕБНОГО) ОБЖАЛОВАНИЯ</w:t>
      </w:r>
    </w:p>
    <w:p w:rsidR="0070349A" w:rsidRPr="0070349A" w:rsidRDefault="0070349A" w:rsidP="0070349A">
      <w:pPr>
        <w:widowControl w:val="0"/>
        <w:autoSpaceDE w:val="0"/>
        <w:autoSpaceDN w:val="0"/>
        <w:adjustRightInd w:val="0"/>
        <w:jc w:val="both"/>
        <w:rPr>
          <w:rFonts w:cstheme="minorHAnsi"/>
          <w:sz w:val="20"/>
          <w:szCs w:val="20"/>
        </w:rPr>
      </w:pPr>
    </w:p>
    <w:p w:rsidR="0070349A" w:rsidRPr="0070349A" w:rsidRDefault="0070349A" w:rsidP="0070349A">
      <w:pPr>
        <w:widowControl w:val="0"/>
        <w:autoSpaceDE w:val="0"/>
        <w:autoSpaceDN w:val="0"/>
        <w:adjustRightInd w:val="0"/>
        <w:ind w:firstLine="540"/>
        <w:jc w:val="both"/>
        <w:rPr>
          <w:rFonts w:cstheme="minorHAnsi"/>
          <w:sz w:val="20"/>
          <w:szCs w:val="20"/>
        </w:rPr>
      </w:pPr>
      <w:r w:rsidRPr="0070349A">
        <w:rPr>
          <w:rFonts w:cstheme="minorHAnsi"/>
          <w:sz w:val="20"/>
          <w:szCs w:val="20"/>
        </w:rPr>
        <w:t>4.1.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70349A" w:rsidRPr="0070349A" w:rsidRDefault="0070349A" w:rsidP="0070349A">
      <w:pPr>
        <w:pStyle w:val="2"/>
        <w:jc w:val="center"/>
        <w:rPr>
          <w:b w:val="0"/>
          <w:i w:val="0"/>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Default="00FD3B72" w:rsidP="00FD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FD3B72" w:rsidRPr="009C360E" w:rsidRDefault="00FD3B72" w:rsidP="00FD3B72">
      <w:pPr>
        <w:spacing w:after="240"/>
        <w:rPr>
          <w:rFonts w:ascii="Times New Roman" w:eastAsia="Times New Roman" w:hAnsi="Times New Roman" w:cs="Times New Roman"/>
          <w:sz w:val="24"/>
          <w:szCs w:val="24"/>
          <w:lang w:eastAsia="ru-RU"/>
        </w:rPr>
      </w:pPr>
    </w:p>
    <w:p w:rsidR="00FD3B72" w:rsidRPr="00A04532" w:rsidRDefault="00FD3B72" w:rsidP="00FD3B72">
      <w:pPr>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lastRenderedPageBreak/>
        <w:t> </w:t>
      </w:r>
    </w:p>
    <w:p w:rsidR="00026BBF" w:rsidRPr="00397118" w:rsidRDefault="00026BBF" w:rsidP="00026BBF">
      <w:pPr>
        <w:pStyle w:val="ac"/>
        <w:spacing w:line="360" w:lineRule="auto"/>
        <w:rPr>
          <w:sz w:val="28"/>
          <w:szCs w:val="28"/>
          <w:lang w:val="ru-RU"/>
        </w:rPr>
      </w:pPr>
    </w:p>
    <w:p w:rsidR="00026BBF" w:rsidRDefault="00026BBF" w:rsidP="00026BBF"/>
    <w:p w:rsidR="00026BBF" w:rsidRDefault="00026BBF" w:rsidP="00026BBF"/>
    <w:p w:rsidR="00026BBF" w:rsidRDefault="00026BBF" w:rsidP="00026BBF"/>
    <w:p w:rsidR="00026BBF" w:rsidRDefault="00026BBF" w:rsidP="00026BBF"/>
    <w:p w:rsidR="00026BBF" w:rsidRDefault="00026BBF" w:rsidP="00026BBF"/>
    <w:tbl>
      <w:tblPr>
        <w:tblpPr w:leftFromText="180" w:rightFromText="180" w:vertAnchor="text" w:horzAnchor="margin" w:tblpXSpec="center" w:tblpY="1248"/>
        <w:tblW w:w="0" w:type="auto"/>
        <w:tblLook w:val="04A0"/>
      </w:tblPr>
      <w:tblGrid>
        <w:gridCol w:w="4361"/>
      </w:tblGrid>
      <w:tr w:rsidR="00026BBF" w:rsidRPr="00945C27" w:rsidTr="00026BBF">
        <w:tc>
          <w:tcPr>
            <w:tcW w:w="4361" w:type="dxa"/>
          </w:tcPr>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AC1563" w:rsidRDefault="00AC1563" w:rsidP="00026BBF">
            <w:pPr>
              <w:pStyle w:val="a3"/>
              <w:jc w:val="center"/>
              <w:rPr>
                <w:rFonts w:ascii="Times New Roman" w:hAnsi="Times New Roman"/>
                <w:sz w:val="12"/>
                <w:szCs w:val="12"/>
              </w:rPr>
            </w:pPr>
          </w:p>
          <w:p w:rsidR="00026BBF" w:rsidRDefault="00026BBF" w:rsidP="00026BBF">
            <w:pPr>
              <w:pStyle w:val="a3"/>
              <w:jc w:val="center"/>
              <w:rPr>
                <w:rFonts w:ascii="Times New Roman" w:hAnsi="Times New Roman"/>
                <w:sz w:val="12"/>
                <w:szCs w:val="12"/>
              </w:rPr>
            </w:pP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8(39538) 92-237</w:t>
            </w: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026BBF" w:rsidRPr="00945C27" w:rsidRDefault="00026BBF" w:rsidP="00026BBF">
            <w:pPr>
              <w:pStyle w:val="a3"/>
              <w:jc w:val="center"/>
              <w:rPr>
                <w:rFonts w:ascii="Times New Roman" w:hAnsi="Times New Roman"/>
                <w:sz w:val="12"/>
                <w:szCs w:val="12"/>
              </w:rPr>
            </w:pPr>
            <w:r w:rsidRPr="00945C27">
              <w:rPr>
                <w:rFonts w:ascii="Times New Roman" w:hAnsi="Times New Roman"/>
                <w:sz w:val="12"/>
                <w:szCs w:val="12"/>
              </w:rPr>
              <w:t xml:space="preserve">с. Олонки, ул. Калинина, д. 5 </w:t>
            </w:r>
          </w:p>
          <w:p w:rsidR="00026BBF" w:rsidRPr="00945C27" w:rsidRDefault="00026BBF" w:rsidP="00026BBF">
            <w:pPr>
              <w:pStyle w:val="a3"/>
              <w:jc w:val="center"/>
              <w:rPr>
                <w:rFonts w:ascii="Times New Roman" w:hAnsi="Times New Roman"/>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31.07</w:t>
            </w:r>
            <w:r w:rsidRPr="00945C27">
              <w:rPr>
                <w:rFonts w:ascii="Times New Roman" w:hAnsi="Times New Roman"/>
                <w:sz w:val="12"/>
                <w:szCs w:val="12"/>
              </w:rPr>
              <w:t>.2014 г.</w:t>
            </w:r>
          </w:p>
        </w:tc>
      </w:tr>
    </w:tbl>
    <w:p w:rsidR="00026BBF" w:rsidRDefault="00026BBF" w:rsidP="00026BBF"/>
    <w:p w:rsidR="00026BBF" w:rsidRDefault="00026BBF" w:rsidP="00026BBF"/>
    <w:p w:rsidR="00026BBF" w:rsidRDefault="00026BBF" w:rsidP="00026BBF"/>
    <w:p w:rsidR="00026BBF" w:rsidRDefault="00026BBF" w:rsidP="00026BBF"/>
    <w:p w:rsidR="00235922" w:rsidRDefault="00235922"/>
    <w:sectPr w:rsidR="00235922" w:rsidSect="001246C6">
      <w:footerReference w:type="default" r:id="rId104"/>
      <w:pgSz w:w="8419" w:h="11907" w:orient="landscape" w:code="9"/>
      <w:pgMar w:top="567" w:right="851"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57" w:rsidRDefault="00282457" w:rsidP="00282457">
      <w:r>
        <w:separator/>
      </w:r>
    </w:p>
  </w:endnote>
  <w:endnote w:type="continuationSeparator" w:id="1">
    <w:p w:rsidR="00282457" w:rsidRDefault="00282457" w:rsidP="00282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6346"/>
      <w:docPartObj>
        <w:docPartGallery w:val="Page Numbers (Bottom of Page)"/>
        <w:docPartUnique/>
      </w:docPartObj>
    </w:sdtPr>
    <w:sdtContent>
      <w:p w:rsidR="001246C6" w:rsidRDefault="001246C6">
        <w:pPr>
          <w:pStyle w:val="a5"/>
          <w:jc w:val="center"/>
        </w:pPr>
        <w:fldSimple w:instr=" PAGE   \* MERGEFORMAT ">
          <w:r>
            <w:rPr>
              <w:noProof/>
            </w:rPr>
            <w:t>6</w:t>
          </w:r>
        </w:fldSimple>
      </w:p>
    </w:sdtContent>
  </w:sdt>
  <w:p w:rsidR="0070349A" w:rsidRDefault="007034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57" w:rsidRDefault="00282457" w:rsidP="00282457">
      <w:r>
        <w:separator/>
      </w:r>
    </w:p>
  </w:footnote>
  <w:footnote w:type="continuationSeparator" w:id="1">
    <w:p w:rsidR="00282457" w:rsidRDefault="00282457" w:rsidP="00282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EC7BB0"/>
    <w:lvl w:ilvl="0">
      <w:numFmt w:val="bullet"/>
      <w:lvlText w:val="*"/>
      <w:lvlJc w:val="left"/>
    </w:lvl>
  </w:abstractNum>
  <w:abstractNum w:abstractNumId="1">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07D46FD3"/>
    <w:multiLevelType w:val="multilevel"/>
    <w:tmpl w:val="B36E179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10">
    <w:nsid w:val="0B212A36"/>
    <w:multiLevelType w:val="hybridMultilevel"/>
    <w:tmpl w:val="B5B68F4E"/>
    <w:lvl w:ilvl="0" w:tplc="AEFCAC20">
      <w:start w:val="3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F25AB"/>
    <w:multiLevelType w:val="hybridMultilevel"/>
    <w:tmpl w:val="FDFA10E6"/>
    <w:lvl w:ilvl="0" w:tplc="38BCE626">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45680D"/>
    <w:multiLevelType w:val="hybridMultilevel"/>
    <w:tmpl w:val="1C46E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E3714"/>
    <w:multiLevelType w:val="multilevel"/>
    <w:tmpl w:val="93D283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180E0103"/>
    <w:multiLevelType w:val="hybridMultilevel"/>
    <w:tmpl w:val="23C832F2"/>
    <w:lvl w:ilvl="0" w:tplc="311AFD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96B44C0"/>
    <w:multiLevelType w:val="hybridMultilevel"/>
    <w:tmpl w:val="4EF8DB2E"/>
    <w:lvl w:ilvl="0" w:tplc="6D0CEA8A">
      <w:start w:val="24"/>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9">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8B099A"/>
    <w:multiLevelType w:val="hybridMultilevel"/>
    <w:tmpl w:val="B776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2F6850"/>
    <w:multiLevelType w:val="hybridMultilevel"/>
    <w:tmpl w:val="F2203DF0"/>
    <w:lvl w:ilvl="0" w:tplc="8014D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4C234A"/>
    <w:multiLevelType w:val="hybridMultilevel"/>
    <w:tmpl w:val="4BFEB8A4"/>
    <w:lvl w:ilvl="0" w:tplc="8ABE414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2E1268"/>
    <w:multiLevelType w:val="multilevel"/>
    <w:tmpl w:val="03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F61F1"/>
    <w:multiLevelType w:val="singleLevel"/>
    <w:tmpl w:val="6E204008"/>
    <w:lvl w:ilvl="0">
      <w:numFmt w:val="bullet"/>
      <w:lvlText w:val="-"/>
      <w:lvlJc w:val="left"/>
      <w:pPr>
        <w:tabs>
          <w:tab w:val="num" w:pos="405"/>
        </w:tabs>
        <w:ind w:left="405" w:hanging="360"/>
      </w:pPr>
      <w:rPr>
        <w:rFonts w:hint="default"/>
      </w:rPr>
    </w:lvl>
  </w:abstractNum>
  <w:abstractNum w:abstractNumId="28">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6E6AC4"/>
    <w:multiLevelType w:val="hybridMultilevel"/>
    <w:tmpl w:val="6158FB9E"/>
    <w:lvl w:ilvl="0" w:tplc="8D22D4C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31">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81836B2"/>
    <w:multiLevelType w:val="multilevel"/>
    <w:tmpl w:val="07B4D900"/>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3">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5">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nsid w:val="7D2F34AA"/>
    <w:multiLevelType w:val="multilevel"/>
    <w:tmpl w:val="839C5748"/>
    <w:lvl w:ilvl="0">
      <w:start w:val="1"/>
      <w:numFmt w:val="decimal"/>
      <w:lvlText w:val="%1."/>
      <w:lvlJc w:val="left"/>
      <w:pPr>
        <w:ind w:left="72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34"/>
  </w:num>
  <w:num w:numId="4">
    <w:abstractNumId w:val="30"/>
  </w:num>
  <w:num w:numId="5">
    <w:abstractNumId w:val="18"/>
  </w:num>
  <w:num w:numId="6">
    <w:abstractNumId w:val="16"/>
  </w:num>
  <w:num w:numId="7">
    <w:abstractNumId w:val="10"/>
  </w:num>
  <w:num w:numId="8">
    <w:abstractNumId w:val="27"/>
  </w:num>
  <w:num w:numId="9">
    <w:abstractNumId w:val="15"/>
  </w:num>
  <w:num w:numId="10">
    <w:abstractNumId w:val="36"/>
  </w:num>
  <w:num w:numId="1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2">
    <w:abstractNumId w:val="32"/>
  </w:num>
  <w:num w:numId="13">
    <w:abstractNumId w:val="5"/>
  </w:num>
  <w:num w:numId="14">
    <w:abstractNumId w:val="3"/>
  </w:num>
  <w:num w:numId="15">
    <w:abstractNumId w:val="1"/>
  </w:num>
  <w:num w:numId="16">
    <w:abstractNumId w:val="4"/>
  </w:num>
  <w:num w:numId="17">
    <w:abstractNumId w:val="2"/>
  </w:num>
  <w:num w:numId="18">
    <w:abstractNumId w:val="26"/>
  </w:num>
  <w:num w:numId="19">
    <w:abstractNumId w:val="12"/>
  </w:num>
  <w:num w:numId="20">
    <w:abstractNumId w:val="6"/>
  </w:num>
  <w:num w:numId="21">
    <w:abstractNumId w:val="19"/>
  </w:num>
  <w:num w:numId="22">
    <w:abstractNumId w:val="2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23"/>
  </w:num>
  <w:num w:numId="30">
    <w:abstractNumId w:val="31"/>
  </w:num>
  <w:num w:numId="31">
    <w:abstractNumId w:val="33"/>
  </w:num>
  <w:num w:numId="32">
    <w:abstractNumId w:val="3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7"/>
  </w:num>
  <w:num w:numId="35">
    <w:abstractNumId w:val="14"/>
  </w:num>
  <w:num w:numId="36">
    <w:abstractNumId w:val="11"/>
  </w:num>
  <w:num w:numId="37">
    <w:abstractNumId w:val="21"/>
  </w:num>
  <w:num w:numId="38">
    <w:abstractNumId w:val="2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026BBF"/>
    <w:rsid w:val="00026BBF"/>
    <w:rsid w:val="001246C6"/>
    <w:rsid w:val="00235922"/>
    <w:rsid w:val="00282457"/>
    <w:rsid w:val="0051034F"/>
    <w:rsid w:val="00702E68"/>
    <w:rsid w:val="0070349A"/>
    <w:rsid w:val="00AC1563"/>
    <w:rsid w:val="00B66A1B"/>
    <w:rsid w:val="00BE102C"/>
    <w:rsid w:val="00F35BED"/>
    <w:rsid w:val="00F6132A"/>
    <w:rsid w:val="00FD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BF"/>
  </w:style>
  <w:style w:type="paragraph" w:styleId="1">
    <w:name w:val="heading 1"/>
    <w:basedOn w:val="a"/>
    <w:next w:val="a"/>
    <w:link w:val="10"/>
    <w:qFormat/>
    <w:rsid w:val="00026BBF"/>
    <w:pPr>
      <w:keepNext/>
      <w:spacing w:before="240" w:after="60"/>
      <w:jc w:val="center"/>
      <w:outlineLvl w:val="0"/>
    </w:pPr>
    <w:rPr>
      <w:rFonts w:ascii="Arial" w:eastAsia="Calibri" w:hAnsi="Arial" w:cs="Arial"/>
      <w:b/>
      <w:bCs/>
      <w:kern w:val="32"/>
      <w:sz w:val="32"/>
      <w:szCs w:val="32"/>
    </w:rPr>
  </w:style>
  <w:style w:type="paragraph" w:styleId="2">
    <w:name w:val="heading 2"/>
    <w:basedOn w:val="a"/>
    <w:next w:val="a"/>
    <w:link w:val="20"/>
    <w:qFormat/>
    <w:rsid w:val="00026BBF"/>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26BBF"/>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link w:val="40"/>
    <w:qFormat/>
    <w:rsid w:val="00026BBF"/>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FD3B72"/>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026BBF"/>
    <w:pPr>
      <w:keepNext/>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BBF"/>
    <w:rPr>
      <w:rFonts w:ascii="Arial" w:eastAsia="Calibri" w:hAnsi="Arial" w:cs="Arial"/>
      <w:b/>
      <w:bCs/>
      <w:kern w:val="32"/>
      <w:sz w:val="32"/>
      <w:szCs w:val="32"/>
    </w:rPr>
  </w:style>
  <w:style w:type="character" w:customStyle="1" w:styleId="20">
    <w:name w:val="Заголовок 2 Знак"/>
    <w:basedOn w:val="a0"/>
    <w:link w:val="2"/>
    <w:rsid w:val="00026BBF"/>
    <w:rPr>
      <w:rFonts w:ascii="Cambria" w:eastAsia="Times New Roman" w:hAnsi="Cambria" w:cs="Times New Roman"/>
      <w:b/>
      <w:bCs/>
      <w:i/>
      <w:iCs/>
      <w:sz w:val="28"/>
      <w:szCs w:val="28"/>
    </w:rPr>
  </w:style>
  <w:style w:type="character" w:customStyle="1" w:styleId="30">
    <w:name w:val="Заголовок 3 Знак"/>
    <w:basedOn w:val="a0"/>
    <w:link w:val="3"/>
    <w:rsid w:val="00026BBF"/>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026BB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26BBF"/>
    <w:rPr>
      <w:rFonts w:ascii="Times New Roman" w:eastAsia="Times New Roman" w:hAnsi="Times New Roman" w:cs="Times New Roman"/>
      <w:sz w:val="26"/>
      <w:szCs w:val="20"/>
      <w:lang w:eastAsia="ru-RU"/>
    </w:rPr>
  </w:style>
  <w:style w:type="paragraph" w:styleId="a3">
    <w:name w:val="No Spacing"/>
    <w:uiPriority w:val="1"/>
    <w:qFormat/>
    <w:rsid w:val="00026BBF"/>
    <w:pPr>
      <w:suppressAutoHyphens/>
    </w:pPr>
    <w:rPr>
      <w:rFonts w:ascii="Calibri" w:eastAsia="Times New Roman" w:hAnsi="Calibri" w:cs="Times New Roman"/>
      <w:lang w:eastAsia="ar-SA"/>
    </w:rPr>
  </w:style>
  <w:style w:type="table" w:styleId="a4">
    <w:name w:val="Table Grid"/>
    <w:basedOn w:val="a1"/>
    <w:uiPriority w:val="59"/>
    <w:rsid w:val="00026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026BBF"/>
    <w:pPr>
      <w:tabs>
        <w:tab w:val="center" w:pos="4677"/>
        <w:tab w:val="right" w:pos="9355"/>
      </w:tabs>
    </w:pPr>
  </w:style>
  <w:style w:type="character" w:customStyle="1" w:styleId="a6">
    <w:name w:val="Нижний колонтитул Знак"/>
    <w:basedOn w:val="a0"/>
    <w:link w:val="a5"/>
    <w:uiPriority w:val="99"/>
    <w:rsid w:val="00026BBF"/>
  </w:style>
  <w:style w:type="paragraph" w:styleId="a7">
    <w:name w:val="Balloon Text"/>
    <w:basedOn w:val="a"/>
    <w:link w:val="a8"/>
    <w:semiHidden/>
    <w:unhideWhenUsed/>
    <w:rsid w:val="00026BBF"/>
    <w:rPr>
      <w:rFonts w:ascii="Tahoma" w:hAnsi="Tahoma" w:cs="Tahoma"/>
      <w:sz w:val="16"/>
      <w:szCs w:val="16"/>
    </w:rPr>
  </w:style>
  <w:style w:type="character" w:customStyle="1" w:styleId="a8">
    <w:name w:val="Текст выноски Знак"/>
    <w:basedOn w:val="a0"/>
    <w:link w:val="a7"/>
    <w:semiHidden/>
    <w:rsid w:val="00026BBF"/>
    <w:rPr>
      <w:rFonts w:ascii="Tahoma" w:hAnsi="Tahoma" w:cs="Tahoma"/>
      <w:sz w:val="16"/>
      <w:szCs w:val="16"/>
    </w:rPr>
  </w:style>
  <w:style w:type="paragraph" w:styleId="a9">
    <w:name w:val="List Paragraph"/>
    <w:basedOn w:val="a"/>
    <w:uiPriority w:val="34"/>
    <w:qFormat/>
    <w:rsid w:val="00026BBF"/>
    <w:pPr>
      <w:spacing w:after="200" w:line="276" w:lineRule="auto"/>
      <w:ind w:left="720"/>
      <w:contextualSpacing/>
    </w:pPr>
  </w:style>
  <w:style w:type="paragraph" w:customStyle="1" w:styleId="ConsTitle">
    <w:name w:val="ConsTitle"/>
    <w:rsid w:val="00026BBF"/>
    <w:pPr>
      <w:widowControl w:val="0"/>
      <w:autoSpaceDE w:val="0"/>
      <w:autoSpaceDN w:val="0"/>
      <w:adjustRightInd w:val="0"/>
      <w:ind w:right="19772"/>
    </w:pPr>
    <w:rPr>
      <w:rFonts w:ascii="Arial" w:eastAsia="Times New Roman" w:hAnsi="Arial" w:cs="Arial"/>
      <w:b/>
      <w:bCs/>
      <w:sz w:val="16"/>
      <w:szCs w:val="16"/>
    </w:rPr>
  </w:style>
  <w:style w:type="paragraph" w:styleId="21">
    <w:name w:val="Body Text 2"/>
    <w:basedOn w:val="a"/>
    <w:link w:val="22"/>
    <w:rsid w:val="00026BBF"/>
    <w:pPr>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26BBF"/>
    <w:rPr>
      <w:rFonts w:ascii="Times New Roman" w:eastAsia="Times New Roman" w:hAnsi="Times New Roman" w:cs="Times New Roman"/>
      <w:sz w:val="20"/>
      <w:szCs w:val="20"/>
      <w:lang w:eastAsia="ru-RU"/>
    </w:rPr>
  </w:style>
  <w:style w:type="paragraph" w:styleId="23">
    <w:name w:val="Body Text Indent 2"/>
    <w:basedOn w:val="a"/>
    <w:link w:val="24"/>
    <w:rsid w:val="00026BBF"/>
    <w:pPr>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026BBF"/>
    <w:rPr>
      <w:rFonts w:ascii="Times New Roman" w:eastAsia="Times New Roman" w:hAnsi="Times New Roman" w:cs="Times New Roman"/>
      <w:sz w:val="20"/>
      <w:szCs w:val="20"/>
      <w:lang w:eastAsia="ru-RU"/>
    </w:rPr>
  </w:style>
  <w:style w:type="paragraph" w:styleId="aa">
    <w:name w:val="Body Text Indent"/>
    <w:basedOn w:val="a"/>
    <w:link w:val="ab"/>
    <w:unhideWhenUsed/>
    <w:rsid w:val="00026BBF"/>
    <w:pPr>
      <w:spacing w:after="120"/>
      <w:ind w:left="283"/>
    </w:pPr>
  </w:style>
  <w:style w:type="character" w:customStyle="1" w:styleId="ab">
    <w:name w:val="Основной текст с отступом Знак"/>
    <w:basedOn w:val="a0"/>
    <w:link w:val="aa"/>
    <w:rsid w:val="00026BBF"/>
  </w:style>
  <w:style w:type="paragraph" w:styleId="25">
    <w:name w:val="Body Text First Indent 2"/>
    <w:basedOn w:val="aa"/>
    <w:link w:val="26"/>
    <w:rsid w:val="00026BBF"/>
    <w:pPr>
      <w:ind w:firstLine="210"/>
    </w:pPr>
    <w:rPr>
      <w:rFonts w:ascii="Times New Roman" w:eastAsia="Times New Roman" w:hAnsi="Times New Roman" w:cs="Times New Roman"/>
      <w:sz w:val="24"/>
      <w:szCs w:val="24"/>
      <w:lang w:val="en-US"/>
    </w:rPr>
  </w:style>
  <w:style w:type="character" w:customStyle="1" w:styleId="26">
    <w:name w:val="Красная строка 2 Знак"/>
    <w:basedOn w:val="ab"/>
    <w:link w:val="25"/>
    <w:rsid w:val="00026BBF"/>
    <w:rPr>
      <w:rFonts w:ascii="Times New Roman" w:eastAsia="Times New Roman" w:hAnsi="Times New Roman" w:cs="Times New Roman"/>
      <w:sz w:val="24"/>
      <w:szCs w:val="24"/>
      <w:lang w:val="en-US"/>
    </w:rPr>
  </w:style>
  <w:style w:type="paragraph" w:styleId="ac">
    <w:name w:val="Body Text"/>
    <w:basedOn w:val="a"/>
    <w:link w:val="ad"/>
    <w:rsid w:val="00026BBF"/>
    <w:pPr>
      <w:spacing w:after="120"/>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rsid w:val="00026BBF"/>
    <w:rPr>
      <w:rFonts w:ascii="Times New Roman" w:eastAsia="Times New Roman" w:hAnsi="Times New Roman" w:cs="Times New Roman"/>
      <w:sz w:val="24"/>
      <w:szCs w:val="24"/>
      <w:lang w:val="en-US"/>
    </w:rPr>
  </w:style>
  <w:style w:type="paragraph" w:customStyle="1" w:styleId="ConsPlusNormal">
    <w:name w:val="ConsPlusNormal"/>
    <w:rsid w:val="00026BBF"/>
    <w:pPr>
      <w:widowControl w:val="0"/>
      <w:autoSpaceDE w:val="0"/>
      <w:autoSpaceDN w:val="0"/>
      <w:adjustRightInd w:val="0"/>
    </w:pPr>
    <w:rPr>
      <w:rFonts w:ascii="Arial" w:eastAsiaTheme="minorEastAsia" w:hAnsi="Arial" w:cs="Arial"/>
      <w:sz w:val="20"/>
      <w:szCs w:val="20"/>
      <w:lang w:eastAsia="ru-RU"/>
    </w:rPr>
  </w:style>
  <w:style w:type="character" w:customStyle="1" w:styleId="ae">
    <w:name w:val="Гипертекстовая ссылка"/>
    <w:basedOn w:val="a0"/>
    <w:rsid w:val="00026BBF"/>
    <w:rPr>
      <w:rFonts w:cs="Times New Roman"/>
      <w:b/>
      <w:color w:val="008000"/>
    </w:rPr>
  </w:style>
  <w:style w:type="paragraph" w:styleId="af">
    <w:name w:val="header"/>
    <w:basedOn w:val="a"/>
    <w:link w:val="af0"/>
    <w:unhideWhenUsed/>
    <w:rsid w:val="00026BBF"/>
    <w:pPr>
      <w:tabs>
        <w:tab w:val="center" w:pos="4677"/>
        <w:tab w:val="right" w:pos="9355"/>
      </w:tabs>
    </w:pPr>
  </w:style>
  <w:style w:type="character" w:customStyle="1" w:styleId="af0">
    <w:name w:val="Верхний колонтитул Знак"/>
    <w:basedOn w:val="a0"/>
    <w:link w:val="af"/>
    <w:rsid w:val="00026BBF"/>
  </w:style>
  <w:style w:type="character" w:customStyle="1" w:styleId="af1">
    <w:name w:val="Цветовое выделение"/>
    <w:rsid w:val="00026BBF"/>
    <w:rPr>
      <w:b/>
      <w:color w:val="000080"/>
    </w:rPr>
  </w:style>
  <w:style w:type="paragraph" w:customStyle="1" w:styleId="tekstob">
    <w:name w:val="tekstob"/>
    <w:basedOn w:val="a"/>
    <w:rsid w:val="00026B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026B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026B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2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026BBF"/>
    <w:rPr>
      <w:rFonts w:ascii="Consolas" w:hAnsi="Consolas" w:cs="Consolas"/>
      <w:sz w:val="20"/>
      <w:szCs w:val="20"/>
    </w:rPr>
  </w:style>
  <w:style w:type="paragraph" w:customStyle="1" w:styleId="ConsPlusNonformat">
    <w:name w:val="ConsPlusNonformat"/>
    <w:rsid w:val="00026BB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26BBF"/>
    <w:pPr>
      <w:widowControl w:val="0"/>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uiPriority w:val="99"/>
    <w:rsid w:val="00026BB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026BB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026BBF"/>
    <w:pPr>
      <w:ind w:firstLine="720"/>
    </w:pPr>
    <w:rPr>
      <w:rFonts w:ascii="Times New Roman" w:eastAsia="Times New Roman" w:hAnsi="Times New Roman" w:cs="Times New Roman"/>
      <w:sz w:val="24"/>
      <w:szCs w:val="20"/>
      <w:lang w:eastAsia="ru-RU"/>
    </w:rPr>
  </w:style>
  <w:style w:type="paragraph" w:customStyle="1" w:styleId="consplusnormal0">
    <w:name w:val="consplusnormal"/>
    <w:basedOn w:val="a"/>
    <w:rsid w:val="00026BBF"/>
    <w:pPr>
      <w:spacing w:before="30" w:after="30"/>
    </w:pPr>
    <w:rPr>
      <w:rFonts w:ascii="Times New Roman" w:eastAsia="Calibri" w:hAnsi="Times New Roman" w:cs="Times New Roman"/>
      <w:sz w:val="24"/>
      <w:szCs w:val="24"/>
      <w:lang w:eastAsia="ru-RU"/>
    </w:rPr>
  </w:style>
  <w:style w:type="paragraph" w:customStyle="1" w:styleId="11">
    <w:name w:val="Без интервала1"/>
    <w:rsid w:val="00026BBF"/>
    <w:rPr>
      <w:rFonts w:ascii="Calibri" w:eastAsia="Times New Roman" w:hAnsi="Calibri" w:cs="Times New Roman"/>
    </w:rPr>
  </w:style>
  <w:style w:type="character" w:styleId="af2">
    <w:name w:val="Hyperlink"/>
    <w:basedOn w:val="a0"/>
    <w:uiPriority w:val="99"/>
    <w:unhideWhenUsed/>
    <w:rsid w:val="00026BBF"/>
    <w:rPr>
      <w:color w:val="0000FF"/>
      <w:u w:val="single"/>
    </w:rPr>
  </w:style>
  <w:style w:type="paragraph" w:customStyle="1" w:styleId="xl63">
    <w:name w:val="xl63"/>
    <w:basedOn w:val="a"/>
    <w:rsid w:val="00026B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26B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026BBF"/>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
    <w:rsid w:val="00026BBF"/>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7">
    <w:name w:val="xl67"/>
    <w:basedOn w:val="a"/>
    <w:rsid w:val="00026BBF"/>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026BBF"/>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
    <w:rsid w:val="00026BBF"/>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
    <w:rsid w:val="00026BBF"/>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
    <w:rsid w:val="00026BBF"/>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2">
    <w:name w:val="xl72"/>
    <w:basedOn w:val="a"/>
    <w:rsid w:val="00026BBF"/>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3">
    <w:name w:val="xl73"/>
    <w:basedOn w:val="a"/>
    <w:rsid w:val="00026BB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4">
    <w:name w:val="xl74"/>
    <w:basedOn w:val="a"/>
    <w:rsid w:val="00026BBF"/>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
    <w:rsid w:val="00026BB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026BBF"/>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026BB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026BBF"/>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
    <w:rsid w:val="00026BBF"/>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
    <w:rsid w:val="00026B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026B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
    <w:rsid w:val="00026BBF"/>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
    <w:rsid w:val="00026BBF"/>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
    <w:rsid w:val="00026B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5">
    <w:name w:val="xl85"/>
    <w:basedOn w:val="a"/>
    <w:rsid w:val="00026B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6">
    <w:name w:val="xl86"/>
    <w:basedOn w:val="a"/>
    <w:rsid w:val="00026BBF"/>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026B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
    <w:rsid w:val="00026B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026BBF"/>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
    <w:rsid w:val="00026BBF"/>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026BB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
    <w:rsid w:val="00026BB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3">
    <w:name w:val="xl93"/>
    <w:basedOn w:val="a"/>
    <w:rsid w:val="00026BBF"/>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26BBF"/>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5">
    <w:name w:val="xl95"/>
    <w:basedOn w:val="a"/>
    <w:rsid w:val="00026BBF"/>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026BBF"/>
    <w:pPr>
      <w:spacing w:before="100" w:beforeAutospacing="1" w:after="100" w:afterAutospacing="1"/>
    </w:pPr>
    <w:rPr>
      <w:rFonts w:ascii="Arial" w:eastAsia="Times New Roman" w:hAnsi="Arial" w:cs="Arial"/>
      <w:sz w:val="24"/>
      <w:szCs w:val="24"/>
      <w:lang w:eastAsia="ru-RU"/>
    </w:rPr>
  </w:style>
  <w:style w:type="paragraph" w:customStyle="1" w:styleId="xl97">
    <w:name w:val="xl97"/>
    <w:basedOn w:val="a"/>
    <w:rsid w:val="00026BBF"/>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026BBF"/>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9">
    <w:name w:val="xl99"/>
    <w:basedOn w:val="a"/>
    <w:rsid w:val="00026BB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00">
    <w:name w:val="xl100"/>
    <w:basedOn w:val="a"/>
    <w:rsid w:val="00026BB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01">
    <w:name w:val="xl101"/>
    <w:basedOn w:val="a"/>
    <w:rsid w:val="00026BBF"/>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026BB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026BBF"/>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026B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026BB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026BBF"/>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
    <w:rsid w:val="00026BBF"/>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026B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
    <w:rsid w:val="00026B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
    <w:rsid w:val="00026BB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1">
    <w:name w:val="xl111"/>
    <w:basedOn w:val="a"/>
    <w:rsid w:val="00026BBF"/>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2">
    <w:name w:val="xl112"/>
    <w:basedOn w:val="a"/>
    <w:rsid w:val="00026BBF"/>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3">
    <w:name w:val="xl113"/>
    <w:basedOn w:val="a"/>
    <w:rsid w:val="00026BBF"/>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026BB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5">
    <w:name w:val="xl115"/>
    <w:basedOn w:val="a"/>
    <w:rsid w:val="00026BBF"/>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6">
    <w:name w:val="xl116"/>
    <w:basedOn w:val="a"/>
    <w:rsid w:val="00026BBF"/>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styleId="31">
    <w:name w:val="Body Text 3"/>
    <w:basedOn w:val="a"/>
    <w:link w:val="32"/>
    <w:unhideWhenUsed/>
    <w:rsid w:val="00026BBF"/>
    <w:pPr>
      <w:spacing w:after="120"/>
    </w:pPr>
    <w:rPr>
      <w:sz w:val="16"/>
      <w:szCs w:val="16"/>
    </w:rPr>
  </w:style>
  <w:style w:type="character" w:customStyle="1" w:styleId="32">
    <w:name w:val="Основной текст 3 Знак"/>
    <w:basedOn w:val="a0"/>
    <w:link w:val="31"/>
    <w:rsid w:val="00026BBF"/>
    <w:rPr>
      <w:sz w:val="16"/>
      <w:szCs w:val="16"/>
    </w:rPr>
  </w:style>
  <w:style w:type="paragraph" w:styleId="af3">
    <w:name w:val="caption"/>
    <w:basedOn w:val="a"/>
    <w:next w:val="a"/>
    <w:qFormat/>
    <w:rsid w:val="00026BBF"/>
    <w:pPr>
      <w:jc w:val="center"/>
    </w:pPr>
    <w:rPr>
      <w:rFonts w:ascii="Times New Roman" w:eastAsia="Times New Roman" w:hAnsi="Times New Roman" w:cs="Times New Roman"/>
      <w:b/>
      <w:sz w:val="28"/>
      <w:szCs w:val="20"/>
      <w:lang w:eastAsia="ru-RU"/>
    </w:rPr>
  </w:style>
  <w:style w:type="paragraph" w:styleId="af4">
    <w:name w:val="List"/>
    <w:aliases w:val="List Char"/>
    <w:basedOn w:val="ac"/>
    <w:rsid w:val="00026BBF"/>
    <w:pPr>
      <w:spacing w:before="120"/>
      <w:ind w:left="1440" w:hanging="360"/>
      <w:jc w:val="both"/>
    </w:pPr>
    <w:rPr>
      <w:rFonts w:ascii="Arial" w:hAnsi="Arial"/>
      <w:spacing w:val="-5"/>
      <w:sz w:val="22"/>
      <w:szCs w:val="22"/>
      <w:lang w:val="ru-RU"/>
    </w:rPr>
  </w:style>
  <w:style w:type="character" w:customStyle="1" w:styleId="12">
    <w:name w:val="Обычный Знак1"/>
    <w:link w:val="27"/>
    <w:locked/>
    <w:rsid w:val="00026BBF"/>
    <w:rPr>
      <w:sz w:val="28"/>
      <w:szCs w:val="28"/>
      <w:lang w:eastAsia="ru-RU"/>
    </w:rPr>
  </w:style>
  <w:style w:type="paragraph" w:customStyle="1" w:styleId="27">
    <w:name w:val="Обычный2"/>
    <w:link w:val="12"/>
    <w:rsid w:val="00026BBF"/>
    <w:pPr>
      <w:ind w:firstLine="851"/>
      <w:jc w:val="both"/>
    </w:pPr>
    <w:rPr>
      <w:sz w:val="28"/>
      <w:szCs w:val="28"/>
      <w:lang w:eastAsia="ru-RU"/>
    </w:rPr>
  </w:style>
  <w:style w:type="paragraph" w:styleId="28">
    <w:name w:val="List 2"/>
    <w:basedOn w:val="a"/>
    <w:rsid w:val="00026BBF"/>
    <w:pPr>
      <w:overflowPunct w:val="0"/>
      <w:autoSpaceDE w:val="0"/>
      <w:autoSpaceDN w:val="0"/>
      <w:adjustRightInd w:val="0"/>
      <w:ind w:left="566" w:hanging="283"/>
    </w:pPr>
    <w:rPr>
      <w:rFonts w:ascii="Times New Roman" w:eastAsia="Times New Roman" w:hAnsi="Times New Roman" w:cs="Times New Roman"/>
      <w:sz w:val="20"/>
      <w:szCs w:val="20"/>
      <w:lang w:eastAsia="ru-RU"/>
    </w:rPr>
  </w:style>
  <w:style w:type="paragraph" w:styleId="af5">
    <w:name w:val="Subtitle"/>
    <w:basedOn w:val="a"/>
    <w:link w:val="af6"/>
    <w:qFormat/>
    <w:rsid w:val="00026B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6">
    <w:name w:val="Подзаголовок Знак"/>
    <w:basedOn w:val="a0"/>
    <w:link w:val="af5"/>
    <w:rsid w:val="00026BBF"/>
    <w:rPr>
      <w:rFonts w:ascii="Times New Roman" w:eastAsia="Times New Roman" w:hAnsi="Times New Roman" w:cs="Times New Roman"/>
      <w:sz w:val="24"/>
      <w:szCs w:val="24"/>
      <w:lang w:eastAsia="ru-RU"/>
    </w:rPr>
  </w:style>
  <w:style w:type="character" w:customStyle="1" w:styleId="af7">
    <w:name w:val="Текст сноски Знак"/>
    <w:basedOn w:val="a0"/>
    <w:link w:val="af8"/>
    <w:semiHidden/>
    <w:rsid w:val="00026BBF"/>
    <w:rPr>
      <w:rFonts w:ascii="Times New Roman" w:eastAsia="Times New Roman" w:hAnsi="Times New Roman" w:cs="Times New Roman"/>
      <w:sz w:val="20"/>
      <w:szCs w:val="20"/>
      <w:lang w:eastAsia="ru-RU"/>
    </w:rPr>
  </w:style>
  <w:style w:type="paragraph" w:styleId="af8">
    <w:name w:val="footnote text"/>
    <w:basedOn w:val="a"/>
    <w:link w:val="af7"/>
    <w:semiHidden/>
    <w:rsid w:val="00026BBF"/>
    <w:rPr>
      <w:rFonts w:ascii="Times New Roman" w:eastAsia="Times New Roman" w:hAnsi="Times New Roman" w:cs="Times New Roman"/>
      <w:sz w:val="20"/>
      <w:szCs w:val="20"/>
      <w:lang w:eastAsia="ru-RU"/>
    </w:rPr>
  </w:style>
  <w:style w:type="character" w:customStyle="1" w:styleId="13">
    <w:name w:val="Текст сноски Знак1"/>
    <w:basedOn w:val="a0"/>
    <w:link w:val="af8"/>
    <w:uiPriority w:val="99"/>
    <w:semiHidden/>
    <w:rsid w:val="00026BBF"/>
    <w:rPr>
      <w:sz w:val="20"/>
      <w:szCs w:val="20"/>
    </w:rPr>
  </w:style>
  <w:style w:type="character" w:styleId="af9">
    <w:name w:val="page number"/>
    <w:basedOn w:val="a0"/>
    <w:rsid w:val="00026BBF"/>
  </w:style>
  <w:style w:type="character" w:customStyle="1" w:styleId="S1">
    <w:name w:val="S_Обычный Знак1"/>
    <w:link w:val="S"/>
    <w:locked/>
    <w:rsid w:val="00026BBF"/>
    <w:rPr>
      <w:b/>
      <w:sz w:val="24"/>
      <w:szCs w:val="24"/>
      <w:lang w:eastAsia="ar-SA"/>
    </w:rPr>
  </w:style>
  <w:style w:type="paragraph" w:customStyle="1" w:styleId="S">
    <w:name w:val="S_Обычный"/>
    <w:basedOn w:val="a"/>
    <w:link w:val="S1"/>
    <w:autoRedefine/>
    <w:rsid w:val="00026BBF"/>
    <w:pPr>
      <w:spacing w:line="360" w:lineRule="auto"/>
      <w:ind w:firstLine="709"/>
      <w:jc w:val="both"/>
    </w:pPr>
    <w:rPr>
      <w:b/>
      <w:sz w:val="24"/>
      <w:szCs w:val="24"/>
      <w:lang w:eastAsia="ar-SA"/>
    </w:rPr>
  </w:style>
  <w:style w:type="character" w:customStyle="1" w:styleId="afa">
    <w:name w:val="ГРАД Основной текст Знак Знак"/>
    <w:link w:val="afb"/>
    <w:locked/>
    <w:rsid w:val="00026BBF"/>
    <w:rPr>
      <w:rFonts w:ascii="Times New Roman" w:hAnsi="Times New Roman" w:cs="Times New Roman"/>
      <w:bCs/>
      <w:color w:val="000000"/>
      <w:spacing w:val="4"/>
      <w:sz w:val="24"/>
      <w:szCs w:val="24"/>
      <w:lang w:eastAsia="ru-RU"/>
    </w:rPr>
  </w:style>
  <w:style w:type="paragraph" w:customStyle="1" w:styleId="afb">
    <w:name w:val="ГРАД Основной текст"/>
    <w:basedOn w:val="a"/>
    <w:link w:val="afa"/>
    <w:autoRedefine/>
    <w:rsid w:val="00026BBF"/>
    <w:pPr>
      <w:tabs>
        <w:tab w:val="left" w:pos="540"/>
        <w:tab w:val="left" w:pos="1260"/>
        <w:tab w:val="left" w:pos="1620"/>
      </w:tabs>
      <w:jc w:val="both"/>
    </w:pPr>
    <w:rPr>
      <w:rFonts w:ascii="Times New Roman" w:hAnsi="Times New Roman" w:cs="Times New Roman"/>
      <w:bCs/>
      <w:color w:val="000000"/>
      <w:spacing w:val="4"/>
      <w:sz w:val="24"/>
      <w:szCs w:val="24"/>
      <w:lang w:eastAsia="ru-RU"/>
    </w:rPr>
  </w:style>
  <w:style w:type="paragraph" w:customStyle="1" w:styleId="14">
    <w:name w:val="ГРАД 1 Заголовок"/>
    <w:basedOn w:val="1"/>
    <w:autoRedefine/>
    <w:rsid w:val="00026BBF"/>
    <w:pPr>
      <w:keepNext w:val="0"/>
      <w:pageBreakBefore/>
      <w:tabs>
        <w:tab w:val="num" w:pos="432"/>
      </w:tabs>
      <w:spacing w:before="120" w:after="360" w:line="360" w:lineRule="auto"/>
      <w:ind w:left="432" w:hanging="432"/>
      <w:jc w:val="both"/>
    </w:pPr>
    <w:rPr>
      <w:rFonts w:ascii="Times New Roman" w:eastAsia="Times New Roman" w:hAnsi="Times New Roman"/>
      <w:caps/>
      <w:sz w:val="24"/>
      <w:lang w:eastAsia="ru-RU"/>
    </w:rPr>
  </w:style>
  <w:style w:type="paragraph" w:customStyle="1" w:styleId="110">
    <w:name w:val="ГРАД 1.1 Заголовок"/>
    <w:basedOn w:val="2"/>
    <w:autoRedefine/>
    <w:rsid w:val="00026BBF"/>
    <w:pPr>
      <w:tabs>
        <w:tab w:val="num" w:pos="576"/>
      </w:tabs>
      <w:spacing w:before="120" w:after="240" w:line="360" w:lineRule="auto"/>
      <w:ind w:left="576" w:hanging="576"/>
      <w:jc w:val="both"/>
    </w:pPr>
    <w:rPr>
      <w:rFonts w:ascii="Times New Roman" w:hAnsi="Times New Roman"/>
      <w:i w:val="0"/>
      <w:iCs w:val="0"/>
      <w:sz w:val="24"/>
      <w:szCs w:val="20"/>
      <w:lang w:eastAsia="ru-RU"/>
    </w:rPr>
  </w:style>
  <w:style w:type="paragraph" w:customStyle="1" w:styleId="111">
    <w:name w:val="ГРАД 1.1.1 Заголовок"/>
    <w:basedOn w:val="3"/>
    <w:autoRedefine/>
    <w:rsid w:val="00026BBF"/>
    <w:pPr>
      <w:tabs>
        <w:tab w:val="num" w:pos="720"/>
      </w:tabs>
      <w:spacing w:before="120" w:after="120" w:line="360" w:lineRule="auto"/>
      <w:ind w:left="720" w:hanging="720"/>
      <w:jc w:val="both"/>
    </w:pPr>
    <w:rPr>
      <w:rFonts w:cs="Arial"/>
      <w:bCs/>
      <w:sz w:val="24"/>
      <w:szCs w:val="26"/>
    </w:rPr>
  </w:style>
  <w:style w:type="paragraph" w:customStyle="1" w:styleId="afc">
    <w:name w:val="ГРАД Список маркированный"/>
    <w:basedOn w:val="afd"/>
    <w:autoRedefine/>
    <w:rsid w:val="00026BBF"/>
    <w:pPr>
      <w:tabs>
        <w:tab w:val="clear" w:pos="432"/>
      </w:tabs>
      <w:ind w:left="0" w:firstLine="709"/>
      <w:contextualSpacing/>
      <w:jc w:val="both"/>
    </w:pPr>
    <w:rPr>
      <w:rFonts w:ascii="Times New Roman" w:eastAsia="Times New Roman" w:hAnsi="Times New Roman"/>
      <w:sz w:val="24"/>
      <w:szCs w:val="24"/>
      <w:lang w:eastAsia="ru-RU"/>
    </w:rPr>
  </w:style>
  <w:style w:type="paragraph" w:styleId="afd">
    <w:name w:val="List Bullet"/>
    <w:basedOn w:val="a"/>
    <w:rsid w:val="00026BBF"/>
    <w:pPr>
      <w:tabs>
        <w:tab w:val="num" w:pos="432"/>
      </w:tabs>
      <w:ind w:left="432" w:hanging="432"/>
      <w:jc w:val="center"/>
    </w:pPr>
    <w:rPr>
      <w:rFonts w:ascii="Calibri" w:eastAsia="Calibri" w:hAnsi="Calibri" w:cs="Times New Roman"/>
    </w:rPr>
  </w:style>
  <w:style w:type="paragraph" w:customStyle="1" w:styleId="afe">
    <w:name w:val="Знак"/>
    <w:basedOn w:val="a"/>
    <w:rsid w:val="00026BBF"/>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026BBF"/>
    <w:pPr>
      <w:spacing w:after="160" w:line="240" w:lineRule="exact"/>
    </w:pPr>
    <w:rPr>
      <w:rFonts w:ascii="Verdana" w:eastAsia="Times New Roman" w:hAnsi="Verdana" w:cs="Times New Roman"/>
      <w:sz w:val="20"/>
      <w:szCs w:val="20"/>
      <w:lang w:val="en-US"/>
    </w:rPr>
  </w:style>
  <w:style w:type="character" w:customStyle="1" w:styleId="aff">
    <w:name w:val="Схема документа Знак"/>
    <w:basedOn w:val="a0"/>
    <w:link w:val="aff0"/>
    <w:semiHidden/>
    <w:rsid w:val="00026BBF"/>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026BBF"/>
    <w:pPr>
      <w:shd w:val="clear" w:color="auto" w:fill="000080"/>
    </w:pPr>
    <w:rPr>
      <w:rFonts w:ascii="Tahoma" w:eastAsia="Times New Roman" w:hAnsi="Tahoma" w:cs="Tahoma"/>
      <w:sz w:val="20"/>
      <w:szCs w:val="20"/>
      <w:lang w:eastAsia="ru-RU"/>
    </w:rPr>
  </w:style>
  <w:style w:type="paragraph" w:styleId="aff1">
    <w:name w:val="Normal (Web)"/>
    <w:basedOn w:val="a"/>
    <w:uiPriority w:val="99"/>
    <w:rsid w:val="00026B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D3B72"/>
    <w:rPr>
      <w:rFonts w:ascii="Calibri" w:eastAsia="Times New Roman" w:hAnsi="Calibri" w:cs="Times New Roman"/>
      <w:b/>
      <w:bCs/>
      <w:i/>
      <w:iCs/>
      <w:sz w:val="26"/>
      <w:szCs w:val="26"/>
      <w:lang w:eastAsia="ru-RU"/>
    </w:rPr>
  </w:style>
  <w:style w:type="paragraph" w:styleId="aff2">
    <w:name w:val="Title"/>
    <w:basedOn w:val="a"/>
    <w:link w:val="aff3"/>
    <w:qFormat/>
    <w:rsid w:val="00FD3B72"/>
    <w:pPr>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FD3B72"/>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A50BFB24633B0AB113A4290BBFC997BFD49C3697EA089E79587D1E521350Y4C" TargetMode="External"/><Relationship Id="rId63" Type="http://schemas.openxmlformats.org/officeDocument/2006/relationships/hyperlink" Target="consultantplus://offline/ref=A50BFB24633B0AB113A4290BBFC997BFD49B3198EC0C9E79587D1E5213046F06B3E8EDC78E53Y0C" TargetMode="External"/><Relationship Id="rId68" Type="http://schemas.openxmlformats.org/officeDocument/2006/relationships/hyperlink" Target="consultantplus://offline/ref=3B053AB3E360C7478163D0DC4E8CDC236D4B0B6A4CA067ACA60F0E8F82DCSFH" TargetMode="External"/><Relationship Id="rId84" Type="http://schemas.openxmlformats.org/officeDocument/2006/relationships/hyperlink" Target="consultantplus://offline/ref=7DD8EB80CE6348AF81A4EEF0B97B1A4CF82FEA8B4B73D1E88E6F9D9939951637FBX9J" TargetMode="External"/><Relationship Id="rId89" Type="http://schemas.openxmlformats.org/officeDocument/2006/relationships/hyperlink" Target="consultantplus://offline/ref=7DD8EB80CE6348AF81A4F0FDAF174040F822B0834776DABAD430C6C46E9C1C60FEDC1C68C0E0E4E9FAXEJ" TargetMode="External"/><Relationship Id="rId7" Type="http://schemas.openxmlformats.org/officeDocument/2006/relationships/hyperlink" Target="consultantplus://offline/ref=865765996940E60F3DAB4A1F663733A97153A43BF01B153DB2B2146994Q0IAG" TargetMode="External"/><Relationship Id="rId71" Type="http://schemas.openxmlformats.org/officeDocument/2006/relationships/hyperlink" Target="file:///C:\Documents%20and%20Settings\Admin\&#1056;&#1072;&#1073;&#1086;&#1095;&#1080;&#1081;%20&#1089;&#1090;&#1086;&#1083;\proj_4_14.doc" TargetMode="External"/><Relationship Id="rId92" Type="http://schemas.openxmlformats.org/officeDocument/2006/relationships/hyperlink" Target="consultantplus://offline/ref=7DD8EB80CE6348AF81A4F0FDAF174040F820B4864774DABAD430C6C46E9C1C60FEDC1C68C0E0E6EBFAX0J"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865765996940E60F3DAB5412705B69A5715EFE3FF8101E6EE6ED4F34C303DD0A8D82DF3BCB3EA48301C943Q0IE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0A935F818153DB2B2146994Q0IAG" TargetMode="External"/><Relationship Id="rId53" Type="http://schemas.openxmlformats.org/officeDocument/2006/relationships/hyperlink" Target="consultantplus://offline/ref=A50BFB24633B0AB113A4290BBFC997BFD49C3699ED0E9E79587D1E521350Y4C" TargetMode="External"/><Relationship Id="rId58" Type="http://schemas.openxmlformats.org/officeDocument/2006/relationships/hyperlink" Target="consultantplus://offline/ref=A50BFB24633B0AB113A4290BBFC997BFD49C3699E20E9E79587D1E5213046F06B3E8EDC78F53Y2C" TargetMode="External"/><Relationship Id="rId66" Type="http://schemas.openxmlformats.org/officeDocument/2006/relationships/hyperlink" Target="consultantplus://offline/ref=3B053AB3E360C7478163D0DC4E8CDC236D4B0A634FA067ACA60F0E8F82CFE630D497E19E72ADCAEADAS9H" TargetMode="External"/><Relationship Id="rId74" Type="http://schemas.openxmlformats.org/officeDocument/2006/relationships/hyperlink" Target="http://www.bestpravo.ru/moskovskaya/ea-praktika/a9w.htm" TargetMode="External"/><Relationship Id="rId79" Type="http://schemas.openxmlformats.org/officeDocument/2006/relationships/hyperlink" Target="consultantplus://offline/ref=7DD8EB80CE6348AF81A4F0FDAF174040F822B186407FDABAD430C6C46E9C1C60FEDC1C68C0E1E7ECFAXCJ" TargetMode="External"/><Relationship Id="rId87" Type="http://schemas.openxmlformats.org/officeDocument/2006/relationships/hyperlink" Target="consultantplus://offline/ref=7DD8EB80CE6348AF81A4F0FDAF174040F822B0834776DABAD430C6C46EF9XCJ" TargetMode="External"/><Relationship Id="rId102" Type="http://schemas.openxmlformats.org/officeDocument/2006/relationships/hyperlink" Target="consultantplus://offline/ref=7DD8EB80CE6348AF81A4F0FDAF174040F822B0834776DABAD430C6C46E9C1C60FEDC1C68C0E0E4E9FAXEJ" TargetMode="External"/><Relationship Id="rId5" Type="http://schemas.openxmlformats.org/officeDocument/2006/relationships/footnotes" Target="footnotes.xml"/><Relationship Id="rId61" Type="http://schemas.openxmlformats.org/officeDocument/2006/relationships/hyperlink" Target="consultantplus://offline/ref=A50BFB24633B0AB113A4290BBFC997BFD49C3699E20E9E79587D1E5213046F06B3E8EDC78E327E645BYBC" TargetMode="External"/><Relationship Id="rId82" Type="http://schemas.openxmlformats.org/officeDocument/2006/relationships/hyperlink" Target="consultantplus://offline/ref=7DD8EB80CE6348AF81A4F0FDAF174040F822B0834776DABAD430C6C46E9C1C60FEDC1C60FCX1J" TargetMode="External"/><Relationship Id="rId90" Type="http://schemas.openxmlformats.org/officeDocument/2006/relationships/hyperlink" Target="consultantplus://offline/ref=7DD8EB80CE6348AF81A4F0FDAF174040F822B0834776DABAD430C6C46E9C1C60FEDC1C68C0E0E4E9FAXEJ" TargetMode="External"/><Relationship Id="rId95" Type="http://schemas.openxmlformats.org/officeDocument/2006/relationships/hyperlink" Target="consultantplus://offline/ref=ECA322BDC187DB74B2A55EA2BBC2CA2D27ACBE311B0F52133F9D9856DCEF1B51E0D4B0B58E4FF41Fv5J1I" TargetMode="External"/><Relationship Id="rId1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5412705B69A5715EFE3FF8101E6EE6ED4F34C303DD0A8D82DF3BCB3EA48301C943Q0IE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A50BFB24633B0AB113A4290BBFC997BFD49C3699ED0E9E79587D1E521350Y4C" TargetMode="External"/><Relationship Id="rId56" Type="http://schemas.openxmlformats.org/officeDocument/2006/relationships/hyperlink" Target="consultantplus://offline/ref=A50BFB24633B0AB113A42805AAC997BFD49E3797E80C9E79587D1E521350Y4C" TargetMode="External"/><Relationship Id="rId64" Type="http://schemas.openxmlformats.org/officeDocument/2006/relationships/hyperlink" Target="consultantplus://offline/ref=A50BFB24633B0AB113A4290BBFC997BFD49C3699E20E9E79587D1E5213046F06B3E8EDC78E327F615BYCC" TargetMode="External"/><Relationship Id="rId69" Type="http://schemas.openxmlformats.org/officeDocument/2006/relationships/hyperlink" Target="consultantplus://offline/ref=3B053AB3E360C7478163D0DC4E8CDC236D4B0B6A4CA067ACA60F0E8F82DCSFH" TargetMode="External"/><Relationship Id="rId77" Type="http://schemas.openxmlformats.org/officeDocument/2006/relationships/hyperlink" Target="consultantplus://offline/ref=9CB2AF3B69E9DCAE49A7665693D671F6946D224BBC0F7ED42820E6662Cl7oAM" TargetMode="External"/><Relationship Id="rId100" Type="http://schemas.openxmlformats.org/officeDocument/2006/relationships/hyperlink" Target="consultantplus://offline/ref=7DD8EB80CE6348AF81A4F0FDAF174040F826B5804574DABAD430C6C46E9C1C60FEDC1C6FFCX3J" TargetMode="External"/><Relationship Id="rId105" Type="http://schemas.openxmlformats.org/officeDocument/2006/relationships/fontTable" Target="fontTable.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A50BFB24633B0AB113A4290BBFC997BFD49C3699E20E9E79587D1E521350Y4C" TargetMode="External"/><Relationship Id="rId72" Type="http://schemas.openxmlformats.org/officeDocument/2006/relationships/hyperlink" Target="http://www.bestpravo.ru/moskovskaya/xg-normy/x1n.htm" TargetMode="External"/><Relationship Id="rId80" Type="http://schemas.openxmlformats.org/officeDocument/2006/relationships/hyperlink" Target="consultantplus://offline/ref=7DD8EB80CE6348AF81A4F0FDAF174040F821B2874777DABAD430C6C46EF9XCJ" TargetMode="External"/><Relationship Id="rId85" Type="http://schemas.openxmlformats.org/officeDocument/2006/relationships/hyperlink" Target="consultantplus://offline/ref=D8C774C9D5CAE0E57ABA5F09F95B056439D08DD495E88AC48D4BBE101E8742E7BC06186C98649A9CL4KDI" TargetMode="External"/><Relationship Id="rId93" Type="http://schemas.openxmlformats.org/officeDocument/2006/relationships/hyperlink" Target="consultantplus://offline/ref=7DD8EB80CE6348AF81A4F0FDAF174040F820B4864774DABAD430C6C46EF9XCJ" TargetMode="External"/><Relationship Id="rId98" Type="http://schemas.openxmlformats.org/officeDocument/2006/relationships/hyperlink" Target="consultantplus://offline/ref=7DD8EB80CE6348AF81A4EEF0B97B1A4CF82FEA8B447FD5EE806F9D9939951637B993452A84EDE7EBA97975F0XEJ" TargetMode="External"/><Relationship Id="rId3" Type="http://schemas.openxmlformats.org/officeDocument/2006/relationships/settings" Target="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0A935F818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consultantplus://offline/ref=865765996940E60F3DAB4A1F663733A97153A43BF01B153DB2B21469940AD75DCACD867A8935QAI5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A50BFB24633B0AB113A4290BBFC997BFD49C3699E20E9E79587D1E5213046F06B3E8EDC78E327C605BYCC" TargetMode="External"/><Relationship Id="rId67" Type="http://schemas.openxmlformats.org/officeDocument/2006/relationships/hyperlink" Target="consultantplus://offline/ref=3B053AB3E360C7478163D0DC4E8CDC236D4A056A45AF67ACA60F0E8F82DCSFH" TargetMode="External"/><Relationship Id="rId103" Type="http://schemas.openxmlformats.org/officeDocument/2006/relationships/hyperlink" Target="consultantplus://offline/ref=89F237F14AAD7DD360D896C118B780B95BF8C0DC7C9ABD729D6618948162085B333A903D2ADA36CEwALDB" TargetMode="External"/><Relationship Id="rId20"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4A1F663733A9725DA737FB4E423FE3E71AQ6ICG" TargetMode="External"/><Relationship Id="rId54" Type="http://schemas.openxmlformats.org/officeDocument/2006/relationships/hyperlink" Target="consultantplus://offline/ref=A50BFB24633B0AB113A4290BBFC997BFD49D389BE90A9E79587D1E521350Y4C" TargetMode="External"/><Relationship Id="rId62" Type="http://schemas.openxmlformats.org/officeDocument/2006/relationships/hyperlink" Target="consultantplus://offline/ref=A50BFB24633B0AB113A4290BBFC997BFD49D309EEE0C9E79587D1E5213046F06B3E8EDC78E327D675BY2C" TargetMode="External"/><Relationship Id="rId70" Type="http://schemas.openxmlformats.org/officeDocument/2006/relationships/hyperlink" Target="consultantplus://offline/ref=3B053AB3E360C7478163D0DC4E8CDC236D4B0A634FA067ACA60F0E8F82CFE630D497E19E72ACCFEDDASCH" TargetMode="External"/><Relationship Id="rId75" Type="http://schemas.openxmlformats.org/officeDocument/2006/relationships/hyperlink" Target="consultantplus://offline/ref=9CB2AF3B69E9DCAE49A7665693D671F6946D224BBC0F7ED42820E6662Cl7oAM" TargetMode="External"/><Relationship Id="rId83" Type="http://schemas.openxmlformats.org/officeDocument/2006/relationships/hyperlink" Target="consultantplus://offline/ref=7DD8EB80CE6348AF81A4F0FDAF174040F820BC834072DABAD430C6C46EF9XCJ" TargetMode="External"/><Relationship Id="rId88" Type="http://schemas.openxmlformats.org/officeDocument/2006/relationships/hyperlink" Target="consultantplus://offline/ref=7DD8EB80CE6348AF81A4F0FDAF174040F826B5804574DABAD430C6C46E9C1C60FEDC1C6DFCX5J" TargetMode="External"/><Relationship Id="rId91" Type="http://schemas.openxmlformats.org/officeDocument/2006/relationships/hyperlink" Target="consultantplus://offline/ref=7DD8EB80CE6348AF81A4F0FDAF174040F822B186407FDABAD430C6C46E9C1C60FEDC1C68C0E1E7EEFAX8J" TargetMode="External"/><Relationship Id="rId96" Type="http://schemas.openxmlformats.org/officeDocument/2006/relationships/hyperlink" Target="consultantplus://offline/ref=ECA322BDC187DB74B2A55EA2BBC2CA2D27ACBE311B0F52133F9D9856DCEF1B51E0D4B0B08Cv4JC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A50BFB24633B0AB113A4290BBFC997BFD49C3699E20E9E79587D1E521350Y4C" TargetMode="External"/><Relationship Id="rId57" Type="http://schemas.openxmlformats.org/officeDocument/2006/relationships/hyperlink" Target="consultantplus://offline/ref=A50BFB24633B0AB113A4290BBFC997BFD49D389BE90A9E79587D1E521350Y4C" TargetMode="External"/><Relationship Id="rId106" Type="http://schemas.openxmlformats.org/officeDocument/2006/relationships/theme" Target="theme/theme1.xml"/><Relationship Id="rId10" Type="http://schemas.openxmlformats.org/officeDocument/2006/relationships/hyperlink" Target="consultantplus://offline/ref=865765996940E60F3DAB4A1F663733A97150A935F818153DB2B2146994Q0IAG" TargetMode="External"/><Relationship Id="rId31" Type="http://schemas.openxmlformats.org/officeDocument/2006/relationships/hyperlink" Target="consultantplus://offline/ref=865765996940E60F3DAB5412705B69A5715EFE3FF8101E6EE6ED4F34C303DD0A8D82DF3BCB3EA48301C943Q0IEG"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A50BFB24633B0AB113A4290BBFC997BFD49C3697E80A9E79587D1E521350Y4C" TargetMode="External"/><Relationship Id="rId60" Type="http://schemas.openxmlformats.org/officeDocument/2006/relationships/hyperlink" Target="consultantplus://offline/ref=A50BFB24633B0AB113A4290BBFC997BFD49C3699E20E9E79587D1E5213046F06B3E8EDC78E327C655BYCC" TargetMode="External"/><Relationship Id="rId65" Type="http://schemas.openxmlformats.org/officeDocument/2006/relationships/hyperlink" Target="file:///C:\Documents%20and%20Settings\Admin\&#1056;&#1072;&#1073;&#1086;&#1095;&#1080;&#1081;%20&#1089;&#1090;&#1086;&#1083;\proj_4_14.doc" TargetMode="External"/><Relationship Id="rId73" Type="http://schemas.openxmlformats.org/officeDocument/2006/relationships/hyperlink" Target="http://www.bestpravo.ru/moskovskaya/xg-normy/x1n.htm" TargetMode="External"/><Relationship Id="rId78" Type="http://schemas.openxmlformats.org/officeDocument/2006/relationships/hyperlink" Target="consultantplus://offline/ref=7DD8EB80CE6348AF81A4F0FDAF174040FB2CB38348208DB88565C8FCX1J" TargetMode="External"/><Relationship Id="rId81" Type="http://schemas.openxmlformats.org/officeDocument/2006/relationships/hyperlink" Target="consultantplus://offline/ref=7DD8EB80CE6348AF81A4F0FDAF174040F822B0804173DABAD430C6C46EF9XCJ" TargetMode="External"/><Relationship Id="rId86" Type="http://schemas.openxmlformats.org/officeDocument/2006/relationships/hyperlink" Target="consultantplus://offline/ref=D8C774C9D5CAE0E57ABA5F09F95B056439D08DD495E88AC48D4BBE101E8742E7BC06186C98659291L4K8I" TargetMode="External"/><Relationship Id="rId94" Type="http://schemas.openxmlformats.org/officeDocument/2006/relationships/hyperlink" Target="consultantplus://offline/ref=ECA322BDC187DB74B2A55EA2BBC2CA2D27ACBF341C0652133F9D9856DCEF1B51E0D4B0B58E4EF418v5J0I" TargetMode="External"/><Relationship Id="rId99" Type="http://schemas.openxmlformats.org/officeDocument/2006/relationships/hyperlink" Target="consultantplus://offline/ref=7DD8EB80CE6348AF81A4EEF0B97B1A4CF82FEA8B447FD5EE806F9D9939951637B993452A84EDE7EBA97975F0XEJ" TargetMode="External"/><Relationship Id="rId101" Type="http://schemas.openxmlformats.org/officeDocument/2006/relationships/hyperlink" Target="consultantplus://offline/ref=7DD8EB80CE6348AF81A4F0FDAF174040F826B5804574DABAD430C6C46E9C1C60FEDC1C68C0FEX2J" TargetMode="External"/><Relationship Id="rId4" Type="http://schemas.openxmlformats.org/officeDocument/2006/relationships/webSettings" Target="webSettings.xml"/><Relationship Id="rId9" Type="http://schemas.openxmlformats.org/officeDocument/2006/relationships/hyperlink" Target="consultantplus://offline/ref=865765996940E60F3DAB4A1F663733A97153A434F21D153DB2B2146994Q0IA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0A935F818153DB2B2146994Q0IAG" TargetMode="External"/><Relationship Id="rId39"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50" Type="http://schemas.openxmlformats.org/officeDocument/2006/relationships/hyperlink" Target="consultantplus://offline/ref=A50BFB24633B0AB113A4290BBFC997BFD49C3697EA089E79587D1E521350Y4C" TargetMode="External"/><Relationship Id="rId55" Type="http://schemas.openxmlformats.org/officeDocument/2006/relationships/hyperlink" Target="consultantplus://offline/ref=A50BFB24633B0AB113A4290BBFC997BFD49D309EEE0C9E79587D1E521350Y4C" TargetMode="External"/><Relationship Id="rId76" Type="http://schemas.openxmlformats.org/officeDocument/2006/relationships/hyperlink" Target="consultantplus://offline/ref=9CB2AF3B69E9DCAE49A7665693D671F6946D224BBC0F7ED42820E6662Cl7oAM" TargetMode="External"/><Relationship Id="rId97" Type="http://schemas.openxmlformats.org/officeDocument/2006/relationships/hyperlink" Target="consultantplus://offline/ref=7DD8EB80CE6348AF81A4F0FDAF174040F826B5804574DABAD430C6C46E9C1C60FEDC1C6FFCX3J"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125</Pages>
  <Words>37541</Words>
  <Characters>213985</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1</cp:lastModifiedBy>
  <cp:revision>3</cp:revision>
  <dcterms:created xsi:type="dcterms:W3CDTF">2011-03-02T07:05:00Z</dcterms:created>
  <dcterms:modified xsi:type="dcterms:W3CDTF">2014-11-18T14:08:00Z</dcterms:modified>
</cp:coreProperties>
</file>