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A8" w:rsidRPr="00004F4A" w:rsidRDefault="00EB5AA8" w:rsidP="00EB5AA8">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24</w:t>
      </w:r>
      <w:r w:rsidRPr="00004F4A">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01</w:t>
      </w:r>
      <w:r w:rsidRPr="00004F4A">
        <w:rPr>
          <w:rFonts w:ascii="Arial" w:eastAsia="Arial Unicode MS" w:hAnsi="Arial" w:cs="Arial"/>
          <w:b/>
          <w:color w:val="000000"/>
          <w:sz w:val="32"/>
          <w:szCs w:val="32"/>
          <w:lang w:bidi="en-US"/>
        </w:rPr>
        <w:t>.201</w:t>
      </w:r>
      <w:r>
        <w:rPr>
          <w:rFonts w:ascii="Arial" w:eastAsia="Arial Unicode MS" w:hAnsi="Arial" w:cs="Arial"/>
          <w:b/>
          <w:color w:val="000000"/>
          <w:sz w:val="32"/>
          <w:szCs w:val="32"/>
          <w:lang w:bidi="en-US"/>
        </w:rPr>
        <w:t>7г</w:t>
      </w:r>
      <w:r w:rsidRPr="00004F4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18</w:t>
      </w:r>
    </w:p>
    <w:p w:rsidR="00EB5AA8" w:rsidRPr="00004F4A" w:rsidRDefault="00EB5AA8" w:rsidP="00EB5AA8">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РОССИЙСКАЯ ФЕДЕРАЦИЯ</w:t>
      </w:r>
    </w:p>
    <w:p w:rsidR="00EB5AA8" w:rsidRPr="00004F4A" w:rsidRDefault="00EB5AA8" w:rsidP="00EB5AA8">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ИРКУТСКАЯ ОБЛАСТЬ</w:t>
      </w:r>
    </w:p>
    <w:p w:rsidR="00EB5AA8" w:rsidRPr="00004F4A" w:rsidRDefault="00EB5AA8" w:rsidP="00EB5AA8">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БОХАНСКИЙ РАЙОН</w:t>
      </w:r>
    </w:p>
    <w:p w:rsidR="00EB5AA8" w:rsidRPr="00004F4A" w:rsidRDefault="00EB5AA8" w:rsidP="00EB5AA8">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МУНИЦИПАЛЬНОЕ ОБРАЗОВАНИЕ «ОЛОНКИ»</w:t>
      </w:r>
    </w:p>
    <w:p w:rsidR="00EB5AA8" w:rsidRPr="00004F4A" w:rsidRDefault="00EB5AA8" w:rsidP="00EB5AA8">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АДМИНИСТРАЦИЯ</w:t>
      </w:r>
    </w:p>
    <w:p w:rsidR="00EB5AA8" w:rsidRDefault="00EB5AA8" w:rsidP="00EB5AA8">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ПОСТАНОВЛЕНИЕ</w:t>
      </w:r>
    </w:p>
    <w:p w:rsidR="00EB5AA8" w:rsidRDefault="00EB5AA8" w:rsidP="00EB5AA8">
      <w:pPr>
        <w:widowControl w:val="0"/>
        <w:suppressAutoHyphens/>
        <w:mirrorIndents/>
        <w:rPr>
          <w:rFonts w:ascii="Times New Roman" w:hAnsi="Times New Roman" w:cs="Times New Roman"/>
          <w:b/>
          <w:sz w:val="28"/>
          <w:szCs w:val="28"/>
        </w:rPr>
      </w:pPr>
    </w:p>
    <w:p w:rsidR="00EB5AA8" w:rsidRDefault="00CC6E2B" w:rsidP="00EB5AA8">
      <w:pPr>
        <w:rPr>
          <w:rFonts w:ascii="Arial" w:eastAsia="Times New Roman" w:hAnsi="Arial" w:cs="Arial"/>
          <w:color w:val="000000"/>
          <w:sz w:val="24"/>
          <w:szCs w:val="24"/>
          <w:lang w:eastAsia="ru-RU"/>
        </w:rPr>
      </w:pPr>
      <w:r w:rsidRPr="00004F4A">
        <w:rPr>
          <w:rFonts w:ascii="Arial" w:hAnsi="Arial" w:cs="Arial"/>
          <w:b/>
          <w:sz w:val="32"/>
          <w:szCs w:val="32"/>
        </w:rPr>
        <w:t>ОБ УТВЕРЖДЕНИИ</w:t>
      </w:r>
      <w:r>
        <w:rPr>
          <w:rFonts w:ascii="Arial" w:hAnsi="Arial" w:cs="Arial"/>
          <w:b/>
          <w:sz w:val="32"/>
          <w:szCs w:val="32"/>
        </w:rPr>
        <w:t xml:space="preserve"> АДМИНИСТРАТИВНОГО РЕГЛАМЕНТА МУНИЦИПАЛЬНОГО ОБРАЗОВАНИЯ «ОЛОНКИ»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«ОЛОНКИ», И ЗЕМЕЛЬНЫХ УЧАСТКОВ, ГОСУДАРСТВЕННАЯ СОБСТВЕННОСТЬ НА КОТОРЫЕ НЕ РАЗГРАНИЧЕНА</w:t>
      </w:r>
    </w:p>
    <w:p w:rsidR="00EB5AA8" w:rsidRPr="00004F4A" w:rsidRDefault="00EB5AA8" w:rsidP="00EB5AA8">
      <w:pPr>
        <w:rPr>
          <w:rFonts w:ascii="Times New Roman" w:hAnsi="Times New Roman" w:cs="Times New Roman"/>
          <w:sz w:val="24"/>
          <w:szCs w:val="24"/>
        </w:rPr>
      </w:pPr>
    </w:p>
    <w:p w:rsidR="00EB5AA8" w:rsidRPr="008F5751" w:rsidRDefault="00EB5AA8" w:rsidP="00EB5AA8">
      <w:pPr>
        <w:ind w:firstLine="709"/>
        <w:jc w:val="both"/>
        <w:rPr>
          <w:rFonts w:ascii="Arial" w:hAnsi="Arial" w:cs="Arial"/>
          <w:sz w:val="24"/>
          <w:szCs w:val="24"/>
        </w:rPr>
      </w:pPr>
      <w:r>
        <w:rPr>
          <w:rFonts w:ascii="Arial" w:hAnsi="Arial" w:cs="Arial"/>
          <w:sz w:val="24"/>
          <w:szCs w:val="24"/>
        </w:rPr>
        <w:t>В соответствии с</w:t>
      </w:r>
      <w:r w:rsidR="008F5751">
        <w:rPr>
          <w:rFonts w:ascii="Arial" w:hAnsi="Arial" w:cs="Arial"/>
          <w:sz w:val="24"/>
          <w:szCs w:val="24"/>
        </w:rPr>
        <w:t>о</w:t>
      </w:r>
      <w:r>
        <w:rPr>
          <w:rFonts w:ascii="Arial" w:hAnsi="Arial" w:cs="Arial"/>
          <w:sz w:val="24"/>
          <w:szCs w:val="24"/>
        </w:rPr>
        <w:t xml:space="preserve">  статьями 39.23 -39,26 Земельного кодекса Российской Федерации.</w:t>
      </w:r>
      <w:r w:rsidR="008F5751" w:rsidRPr="008F5751">
        <w:rPr>
          <w:rFonts w:ascii="Arial" w:hAnsi="Arial" w:cs="Arial"/>
          <w:sz w:val="24"/>
          <w:szCs w:val="24"/>
        </w:rPr>
        <w:t xml:space="preserve"> </w:t>
      </w:r>
      <w:r w:rsidR="008F5751">
        <w:rPr>
          <w:rFonts w:ascii="Arial" w:hAnsi="Arial" w:cs="Arial"/>
          <w:sz w:val="24"/>
          <w:szCs w:val="24"/>
        </w:rPr>
        <w:t>Федеральным Законом от 27.07.2010 года №210-ФЗ «Об организации предоставления государственных и муниципальных услуг», от 06.10.2003</w:t>
      </w:r>
      <w:r w:rsidR="00CC6E2B">
        <w:rPr>
          <w:rFonts w:ascii="Arial" w:hAnsi="Arial" w:cs="Arial"/>
          <w:sz w:val="24"/>
          <w:szCs w:val="24"/>
        </w:rPr>
        <w:t xml:space="preserve"> года</w:t>
      </w:r>
      <w:r w:rsidR="008F5751">
        <w:rPr>
          <w:rFonts w:ascii="Arial" w:hAnsi="Arial" w:cs="Arial"/>
          <w:sz w:val="24"/>
          <w:szCs w:val="24"/>
        </w:rPr>
        <w:t xml:space="preserve"> </w:t>
      </w:r>
      <w:r w:rsidR="008F5751" w:rsidRPr="00004F4A">
        <w:rPr>
          <w:rFonts w:ascii="Arial" w:hAnsi="Arial" w:cs="Arial"/>
          <w:sz w:val="24"/>
          <w:szCs w:val="24"/>
        </w:rPr>
        <w:t>№131-ФЗ «Об общих принципах орган</w:t>
      </w:r>
      <w:r w:rsidR="008F5751">
        <w:rPr>
          <w:rFonts w:ascii="Arial" w:hAnsi="Arial" w:cs="Arial"/>
          <w:sz w:val="24"/>
          <w:szCs w:val="24"/>
        </w:rPr>
        <w:t xml:space="preserve">изации местного самоуправления </w:t>
      </w:r>
      <w:r w:rsidR="008F5751" w:rsidRPr="00004F4A">
        <w:rPr>
          <w:rFonts w:ascii="Arial" w:hAnsi="Arial" w:cs="Arial"/>
          <w:sz w:val="24"/>
          <w:szCs w:val="24"/>
        </w:rPr>
        <w:t>в Российской Федерации»,</w:t>
      </w:r>
      <w:r w:rsidR="008F5751">
        <w:rPr>
          <w:rFonts w:ascii="Arial" w:hAnsi="Arial" w:cs="Arial"/>
          <w:sz w:val="24"/>
          <w:szCs w:val="24"/>
        </w:rPr>
        <w:t xml:space="preserve"> </w:t>
      </w:r>
      <w:r w:rsidR="008F5751" w:rsidRPr="00004F4A">
        <w:rPr>
          <w:rFonts w:ascii="Arial" w:eastAsia="Calibri" w:hAnsi="Arial" w:cs="Arial"/>
          <w:sz w:val="24"/>
          <w:szCs w:val="24"/>
        </w:rPr>
        <w:t>Устава муниципального образования «Олонки», в соответствии с постановлениями администрации муниципального образования «Олонки» от 08.06.2011 г</w:t>
      </w:r>
      <w:r w:rsidR="00CC6E2B">
        <w:rPr>
          <w:rFonts w:ascii="Arial" w:eastAsia="Calibri" w:hAnsi="Arial" w:cs="Arial"/>
          <w:sz w:val="24"/>
          <w:szCs w:val="24"/>
        </w:rPr>
        <w:t>ода</w:t>
      </w:r>
      <w:r w:rsidR="008F5751" w:rsidRPr="00004F4A">
        <w:rPr>
          <w:rFonts w:ascii="Arial" w:eastAsia="Calibri" w:hAnsi="Arial" w:cs="Arial"/>
          <w:sz w:val="24"/>
          <w:szCs w:val="24"/>
        </w:rPr>
        <w:t xml:space="preserve">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008F5751" w:rsidRPr="00004F4A">
        <w:rPr>
          <w:rFonts w:ascii="Arial" w:eastAsia="Calibri" w:hAnsi="Arial" w:cs="Arial"/>
          <w:sz w:val="24"/>
          <w:szCs w:val="24"/>
        </w:rPr>
        <w:t xml:space="preserve"> )</w:t>
      </w:r>
      <w:proofErr w:type="gramEnd"/>
      <w:r w:rsidR="008F5751" w:rsidRPr="00004F4A">
        <w:rPr>
          <w:rFonts w:ascii="Arial" w:eastAsia="Calibri" w:hAnsi="Arial" w:cs="Arial"/>
          <w:sz w:val="24"/>
          <w:szCs w:val="24"/>
        </w:rPr>
        <w:t>», от 08.06.2011 г</w:t>
      </w:r>
      <w:r w:rsidR="00CC6E2B">
        <w:rPr>
          <w:rFonts w:ascii="Arial" w:eastAsia="Calibri" w:hAnsi="Arial" w:cs="Arial"/>
          <w:sz w:val="24"/>
          <w:szCs w:val="24"/>
        </w:rPr>
        <w:t>ода</w:t>
      </w:r>
      <w:r w:rsidR="008F5751" w:rsidRPr="00004F4A">
        <w:rPr>
          <w:rFonts w:ascii="Arial" w:eastAsia="Calibri" w:hAnsi="Arial" w:cs="Arial"/>
          <w:sz w:val="24"/>
          <w:szCs w:val="24"/>
        </w:rPr>
        <w:t xml:space="preserve"> № 21-3 «</w:t>
      </w:r>
      <w:proofErr w:type="gramStart"/>
      <w:r w:rsidR="008F5751" w:rsidRPr="00004F4A">
        <w:rPr>
          <w:rFonts w:ascii="Arial" w:eastAsia="Calibri" w:hAnsi="Arial" w:cs="Arial"/>
          <w:sz w:val="24"/>
          <w:szCs w:val="24"/>
        </w:rPr>
        <w:t xml:space="preserve">Об  утверждении реестра муниципальных услуг на территории </w:t>
      </w:r>
      <w:r w:rsidR="00CC6E2B">
        <w:rPr>
          <w:rFonts w:ascii="Arial" w:eastAsia="Calibri" w:hAnsi="Arial" w:cs="Arial"/>
          <w:sz w:val="24"/>
          <w:szCs w:val="24"/>
        </w:rPr>
        <w:t>муниципального образования</w:t>
      </w:r>
      <w:r w:rsidR="008F5751" w:rsidRPr="00004F4A">
        <w:rPr>
          <w:rFonts w:ascii="Arial" w:eastAsia="Calibri" w:hAnsi="Arial" w:cs="Arial"/>
          <w:sz w:val="24"/>
          <w:szCs w:val="24"/>
        </w:rPr>
        <w:t xml:space="preserve">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w:t>
      </w:r>
      <w:r w:rsidR="00CC6E2B">
        <w:rPr>
          <w:rFonts w:ascii="Arial" w:eastAsia="Calibri" w:hAnsi="Arial" w:cs="Arial"/>
          <w:sz w:val="24"/>
          <w:szCs w:val="24"/>
        </w:rPr>
        <w:t>, муниципального образования</w:t>
      </w:r>
      <w:r w:rsidR="008F5751" w:rsidRPr="00004F4A">
        <w:rPr>
          <w:rFonts w:ascii="Arial" w:eastAsia="Calibri" w:hAnsi="Arial" w:cs="Arial"/>
          <w:sz w:val="24"/>
          <w:szCs w:val="24"/>
        </w:rPr>
        <w:t xml:space="preserve"> «Олонки», </w:t>
      </w:r>
      <w:r w:rsidR="008F5751" w:rsidRPr="00004F4A">
        <w:rPr>
          <w:rFonts w:ascii="Arial" w:hAnsi="Arial" w:cs="Arial"/>
          <w:sz w:val="24"/>
          <w:szCs w:val="24"/>
        </w:rPr>
        <w:t>в целях повышения качества предоставления и доступности получения муниципальной услуги</w:t>
      </w:r>
      <w:r w:rsidR="008F5751">
        <w:rPr>
          <w:rFonts w:ascii="Arial" w:hAnsi="Arial" w:cs="Arial"/>
          <w:sz w:val="24"/>
          <w:szCs w:val="24"/>
        </w:rPr>
        <w:t xml:space="preserve"> </w:t>
      </w:r>
      <w:r w:rsidR="008F5751" w:rsidRPr="008F5751">
        <w:rPr>
          <w:rFonts w:ascii="Arial" w:hAnsi="Arial" w:cs="Arial"/>
          <w:sz w:val="24"/>
          <w:szCs w:val="24"/>
        </w:rPr>
        <w:t>по заключению соглашений об установлении сервитута в отношении не обремененных правами третьих</w:t>
      </w:r>
      <w:proofErr w:type="gramEnd"/>
      <w:r w:rsidR="008F5751" w:rsidRPr="008F5751">
        <w:rPr>
          <w:rFonts w:ascii="Arial" w:hAnsi="Arial" w:cs="Arial"/>
          <w:sz w:val="24"/>
          <w:szCs w:val="24"/>
        </w:rPr>
        <w:t xml:space="preserve"> лиц земельных участков, находящихся в муниципальной собственности </w:t>
      </w:r>
      <w:r w:rsidR="00CC6E2B">
        <w:rPr>
          <w:rFonts w:ascii="Arial" w:eastAsia="Calibri" w:hAnsi="Arial" w:cs="Arial"/>
          <w:sz w:val="24"/>
          <w:szCs w:val="24"/>
        </w:rPr>
        <w:t>муниципального образования</w:t>
      </w:r>
      <w:r w:rsidR="00CC6E2B" w:rsidRPr="00004F4A">
        <w:rPr>
          <w:rFonts w:ascii="Arial" w:eastAsia="Calibri" w:hAnsi="Arial" w:cs="Arial"/>
          <w:sz w:val="24"/>
          <w:szCs w:val="24"/>
        </w:rPr>
        <w:t xml:space="preserve"> </w:t>
      </w:r>
      <w:r w:rsidR="008F5751" w:rsidRPr="008F5751">
        <w:rPr>
          <w:rFonts w:ascii="Arial" w:hAnsi="Arial" w:cs="Arial"/>
          <w:sz w:val="24"/>
          <w:szCs w:val="24"/>
        </w:rPr>
        <w:t>«Олонки», и земельных участков, государственная собственность на которые не разграничена</w:t>
      </w:r>
    </w:p>
    <w:p w:rsidR="00EB5AA8" w:rsidRPr="008F6BF3" w:rsidRDefault="00EB5AA8" w:rsidP="00EB5AA8">
      <w:pPr>
        <w:ind w:firstLine="709"/>
        <w:jc w:val="both"/>
        <w:rPr>
          <w:rFonts w:ascii="Arial" w:hAnsi="Arial" w:cs="Arial"/>
          <w:sz w:val="24"/>
          <w:szCs w:val="24"/>
        </w:rPr>
      </w:pPr>
    </w:p>
    <w:p w:rsidR="00EB5AA8" w:rsidRDefault="00EB5AA8" w:rsidP="00EB5AA8">
      <w:pPr>
        <w:suppressAutoHyphens/>
        <w:autoSpaceDE w:val="0"/>
        <w:rPr>
          <w:rFonts w:ascii="Arial" w:hAnsi="Arial" w:cs="Arial"/>
          <w:b/>
          <w:sz w:val="24"/>
          <w:szCs w:val="24"/>
        </w:rPr>
      </w:pPr>
      <w:r w:rsidRPr="00004F4A">
        <w:rPr>
          <w:rFonts w:ascii="Arial" w:hAnsi="Arial" w:cs="Arial"/>
          <w:b/>
          <w:sz w:val="30"/>
          <w:szCs w:val="30"/>
        </w:rPr>
        <w:t>ПОСТАНОВЛЯЮ:</w:t>
      </w:r>
    </w:p>
    <w:p w:rsidR="00EB5AA8" w:rsidRPr="005728A5" w:rsidRDefault="00EB5AA8" w:rsidP="00EB5AA8">
      <w:pPr>
        <w:suppressAutoHyphens/>
        <w:autoSpaceDE w:val="0"/>
        <w:rPr>
          <w:rFonts w:ascii="Arial" w:hAnsi="Arial" w:cs="Arial"/>
          <w:b/>
          <w:sz w:val="24"/>
          <w:szCs w:val="24"/>
        </w:rPr>
      </w:pPr>
    </w:p>
    <w:p w:rsidR="00EB5AA8" w:rsidRPr="008F5751" w:rsidRDefault="00EB5AA8" w:rsidP="00CC6E2B">
      <w:pPr>
        <w:ind w:firstLine="709"/>
        <w:jc w:val="both"/>
        <w:rPr>
          <w:rFonts w:ascii="Arial" w:eastAsia="Times New Roman" w:hAnsi="Arial" w:cs="Arial"/>
          <w:color w:val="000000"/>
          <w:sz w:val="24"/>
          <w:szCs w:val="24"/>
          <w:lang w:eastAsia="ru-RU"/>
        </w:rPr>
      </w:pPr>
      <w:r w:rsidRPr="00004F4A">
        <w:rPr>
          <w:rFonts w:ascii="Arial" w:hAnsi="Arial" w:cs="Arial"/>
          <w:sz w:val="24"/>
          <w:szCs w:val="24"/>
        </w:rPr>
        <w:t>1.</w:t>
      </w:r>
      <w:r w:rsidR="008F5751" w:rsidRPr="008F5751">
        <w:rPr>
          <w:rFonts w:ascii="Arial" w:hAnsi="Arial" w:cs="Arial"/>
          <w:sz w:val="24"/>
          <w:szCs w:val="24"/>
        </w:rPr>
        <w:t xml:space="preserve"> </w:t>
      </w:r>
      <w:r w:rsidR="008F5751" w:rsidRPr="00004F4A">
        <w:rPr>
          <w:rFonts w:ascii="Arial" w:hAnsi="Arial" w:cs="Arial"/>
          <w:sz w:val="24"/>
          <w:szCs w:val="24"/>
        </w:rPr>
        <w:t xml:space="preserve">Утвердить административный регламент </w:t>
      </w:r>
      <w:r w:rsidR="008F5751">
        <w:rPr>
          <w:rFonts w:ascii="Arial" w:hAnsi="Arial" w:cs="Arial"/>
          <w:sz w:val="24"/>
          <w:szCs w:val="24"/>
        </w:rPr>
        <w:t>по предоставлению</w:t>
      </w:r>
      <w:r w:rsidR="008F5751" w:rsidRPr="00004F4A">
        <w:rPr>
          <w:rFonts w:ascii="Arial" w:hAnsi="Arial" w:cs="Arial"/>
          <w:sz w:val="24"/>
          <w:szCs w:val="24"/>
        </w:rPr>
        <w:t xml:space="preserve"> муниципальной услуги </w:t>
      </w:r>
      <w:r w:rsidR="008F5751" w:rsidRPr="00004F4A">
        <w:rPr>
          <w:rFonts w:ascii="Arial" w:eastAsia="Times New Roman" w:hAnsi="Arial" w:cs="Arial"/>
          <w:color w:val="000000"/>
          <w:sz w:val="24"/>
          <w:szCs w:val="24"/>
          <w:lang w:eastAsia="ru-RU"/>
        </w:rPr>
        <w:t>«</w:t>
      </w:r>
      <w:r w:rsidR="008F5751">
        <w:rPr>
          <w:rFonts w:ascii="Arial" w:eastAsia="Times New Roman" w:hAnsi="Arial" w:cs="Arial"/>
          <w:color w:val="000000"/>
          <w:sz w:val="24"/>
          <w:szCs w:val="24"/>
          <w:lang w:eastAsia="ru-RU"/>
        </w:rPr>
        <w:t>О</w:t>
      </w:r>
      <w:r w:rsidR="008F5751" w:rsidRPr="008F5751">
        <w:rPr>
          <w:rFonts w:ascii="Arial" w:hAnsi="Arial" w:cs="Arial"/>
          <w:sz w:val="24"/>
          <w:szCs w:val="24"/>
        </w:rPr>
        <w:t xml:space="preserve">б установлении сервитута в отношении не  обремененных правами третьих лиц земельных участков, находящихся в муниципальной собственности </w:t>
      </w:r>
      <w:r w:rsidR="00CC6E2B">
        <w:rPr>
          <w:rFonts w:ascii="Arial" w:eastAsia="Calibri" w:hAnsi="Arial" w:cs="Arial"/>
          <w:sz w:val="24"/>
          <w:szCs w:val="24"/>
        </w:rPr>
        <w:t>муниципального образования</w:t>
      </w:r>
      <w:r w:rsidR="00CC6E2B" w:rsidRPr="00004F4A">
        <w:rPr>
          <w:rFonts w:ascii="Arial" w:eastAsia="Calibri" w:hAnsi="Arial" w:cs="Arial"/>
          <w:sz w:val="24"/>
          <w:szCs w:val="24"/>
        </w:rPr>
        <w:t xml:space="preserve"> </w:t>
      </w:r>
      <w:r w:rsidR="008F5751" w:rsidRPr="008F5751">
        <w:rPr>
          <w:rFonts w:ascii="Arial" w:hAnsi="Arial" w:cs="Arial"/>
          <w:sz w:val="24"/>
          <w:szCs w:val="24"/>
        </w:rPr>
        <w:t xml:space="preserve">«Олонки», и </w:t>
      </w:r>
      <w:r w:rsidR="008F5751" w:rsidRPr="008F5751">
        <w:rPr>
          <w:rFonts w:ascii="Arial" w:hAnsi="Arial" w:cs="Arial"/>
          <w:sz w:val="24"/>
          <w:szCs w:val="24"/>
        </w:rPr>
        <w:lastRenderedPageBreak/>
        <w:t>земельных участков, государственная собственность на которые не разграничена»</w:t>
      </w:r>
    </w:p>
    <w:p w:rsidR="00EB5AA8" w:rsidRPr="00004F4A" w:rsidRDefault="00EB5AA8" w:rsidP="00EB5AA8">
      <w:pPr>
        <w:tabs>
          <w:tab w:val="left" w:pos="1218"/>
        </w:tabs>
        <w:ind w:right="-1" w:firstLine="709"/>
        <w:jc w:val="both"/>
        <w:rPr>
          <w:rFonts w:ascii="Arial" w:eastAsia="Calibri" w:hAnsi="Arial" w:cs="Arial"/>
          <w:sz w:val="24"/>
          <w:szCs w:val="24"/>
        </w:rPr>
      </w:pPr>
      <w:r w:rsidRPr="00004F4A">
        <w:rPr>
          <w:rFonts w:ascii="Arial" w:eastAsia="Calibri" w:hAnsi="Arial" w:cs="Arial"/>
          <w:sz w:val="24"/>
          <w:szCs w:val="24"/>
        </w:rPr>
        <w:t xml:space="preserve">2. </w:t>
      </w:r>
      <w:r w:rsidR="00CC6E2B" w:rsidRPr="0051000B">
        <w:rPr>
          <w:rFonts w:ascii="Arial" w:hAnsi="Arial" w:cs="Arial"/>
          <w:sz w:val="24"/>
          <w:szCs w:val="24"/>
        </w:rPr>
        <w:t xml:space="preserve">Настоящее постановление </w:t>
      </w:r>
      <w:r w:rsidR="00CC6E2B">
        <w:rPr>
          <w:rFonts w:ascii="Arial" w:hAnsi="Arial" w:cs="Arial"/>
          <w:sz w:val="24"/>
          <w:szCs w:val="24"/>
        </w:rPr>
        <w:t>подлежит</w:t>
      </w:r>
      <w:r w:rsidR="00CC6E2B" w:rsidRPr="0051000B">
        <w:rPr>
          <w:rFonts w:ascii="Arial" w:hAnsi="Arial" w:cs="Arial"/>
          <w:sz w:val="24"/>
          <w:szCs w:val="24"/>
        </w:rPr>
        <w:t xml:space="preserve"> официально</w:t>
      </w:r>
      <w:r w:rsidR="00CC6E2B">
        <w:rPr>
          <w:rFonts w:ascii="Arial" w:hAnsi="Arial" w:cs="Arial"/>
          <w:sz w:val="24"/>
          <w:szCs w:val="24"/>
        </w:rPr>
        <w:t>му</w:t>
      </w:r>
      <w:r w:rsidR="00CC6E2B" w:rsidRPr="0051000B">
        <w:rPr>
          <w:rFonts w:ascii="Arial" w:hAnsi="Arial" w:cs="Arial"/>
          <w:sz w:val="24"/>
          <w:szCs w:val="24"/>
        </w:rPr>
        <w:t xml:space="preserve"> опубликовани</w:t>
      </w:r>
      <w:r w:rsidR="00CC6E2B">
        <w:rPr>
          <w:rFonts w:ascii="Arial" w:hAnsi="Arial" w:cs="Arial"/>
          <w:sz w:val="24"/>
          <w:szCs w:val="24"/>
        </w:rPr>
        <w:t>ю</w:t>
      </w:r>
      <w:r w:rsidR="00CC6E2B" w:rsidRPr="0051000B">
        <w:rPr>
          <w:rFonts w:ascii="Arial" w:hAnsi="Arial" w:cs="Arial"/>
          <w:sz w:val="24"/>
          <w:szCs w:val="24"/>
        </w:rPr>
        <w:t xml:space="preserve"> на официальном сайте администрации </w:t>
      </w:r>
      <w:r w:rsidR="00CC6E2B">
        <w:rPr>
          <w:rFonts w:ascii="Arial" w:eastAsia="Calibri" w:hAnsi="Arial" w:cs="Arial"/>
          <w:sz w:val="24"/>
          <w:szCs w:val="24"/>
        </w:rPr>
        <w:t>муниципального образования</w:t>
      </w:r>
      <w:r w:rsidR="00CC6E2B" w:rsidRPr="00004F4A">
        <w:rPr>
          <w:rFonts w:ascii="Arial" w:eastAsia="Calibri" w:hAnsi="Arial" w:cs="Arial"/>
          <w:sz w:val="24"/>
          <w:szCs w:val="24"/>
        </w:rPr>
        <w:t xml:space="preserve"> </w:t>
      </w:r>
      <w:r w:rsidR="00CC6E2B" w:rsidRPr="0051000B">
        <w:rPr>
          <w:rFonts w:ascii="Arial" w:hAnsi="Arial" w:cs="Arial"/>
          <w:sz w:val="24"/>
          <w:szCs w:val="24"/>
        </w:rPr>
        <w:t>«Боханский район» и в информационном бюллетене муниципального образования «Олонки».</w:t>
      </w:r>
    </w:p>
    <w:p w:rsidR="00EB5AA8" w:rsidRDefault="00EB5AA8" w:rsidP="00EB5AA8">
      <w:pPr>
        <w:ind w:firstLine="709"/>
        <w:contextualSpacing/>
        <w:mirrorIndents/>
        <w:jc w:val="both"/>
        <w:rPr>
          <w:rFonts w:ascii="Arial" w:eastAsia="Calibri" w:hAnsi="Arial" w:cs="Arial"/>
          <w:sz w:val="24"/>
          <w:szCs w:val="24"/>
        </w:rPr>
      </w:pPr>
      <w:r w:rsidRPr="00004F4A">
        <w:rPr>
          <w:rFonts w:ascii="Arial" w:eastAsia="Calibri" w:hAnsi="Arial" w:cs="Arial"/>
          <w:bCs/>
          <w:sz w:val="24"/>
          <w:szCs w:val="24"/>
        </w:rPr>
        <w:t>3.</w:t>
      </w:r>
      <w:r w:rsidRPr="00004F4A">
        <w:rPr>
          <w:rFonts w:ascii="Arial" w:eastAsia="Calibri" w:hAnsi="Arial" w:cs="Arial"/>
          <w:sz w:val="24"/>
          <w:szCs w:val="24"/>
        </w:rPr>
        <w:t xml:space="preserve"> Контроль над исполнением данного постановления оставляю за собой.</w:t>
      </w:r>
    </w:p>
    <w:p w:rsidR="00EB5AA8" w:rsidRDefault="00EB5AA8" w:rsidP="00EB5AA8">
      <w:pPr>
        <w:ind w:firstLine="709"/>
        <w:contextualSpacing/>
        <w:mirrorIndents/>
        <w:jc w:val="both"/>
        <w:rPr>
          <w:rFonts w:ascii="Arial" w:eastAsia="Calibri" w:hAnsi="Arial" w:cs="Arial"/>
          <w:sz w:val="24"/>
          <w:szCs w:val="24"/>
        </w:rPr>
      </w:pPr>
    </w:p>
    <w:p w:rsidR="00EB5AA8" w:rsidRPr="00CC6E2B" w:rsidRDefault="00EB5AA8" w:rsidP="00EB5AA8">
      <w:pPr>
        <w:ind w:firstLine="709"/>
        <w:contextualSpacing/>
        <w:mirrorIndents/>
        <w:jc w:val="both"/>
        <w:rPr>
          <w:rFonts w:ascii="Arial" w:hAnsi="Arial" w:cs="Arial"/>
          <w:sz w:val="24"/>
          <w:szCs w:val="24"/>
        </w:rPr>
      </w:pPr>
    </w:p>
    <w:p w:rsidR="00EB5AA8" w:rsidRPr="00004F4A" w:rsidRDefault="00EB5AA8" w:rsidP="00EB5AA8">
      <w:pPr>
        <w:jc w:val="both"/>
        <w:rPr>
          <w:rFonts w:ascii="Arial" w:hAnsi="Arial" w:cs="Arial"/>
          <w:sz w:val="24"/>
          <w:szCs w:val="24"/>
        </w:rPr>
      </w:pPr>
      <w:r w:rsidRPr="00004F4A">
        <w:rPr>
          <w:rFonts w:ascii="Arial" w:hAnsi="Arial" w:cs="Arial"/>
          <w:sz w:val="24"/>
          <w:szCs w:val="24"/>
        </w:rPr>
        <w:t>Глава администрации</w:t>
      </w:r>
    </w:p>
    <w:p w:rsidR="00EB5AA8" w:rsidRPr="00004F4A" w:rsidRDefault="00EB5AA8" w:rsidP="00EB5AA8">
      <w:pPr>
        <w:jc w:val="both"/>
        <w:rPr>
          <w:rFonts w:ascii="Arial" w:hAnsi="Arial" w:cs="Arial"/>
          <w:sz w:val="24"/>
          <w:szCs w:val="24"/>
        </w:rPr>
      </w:pPr>
      <w:r w:rsidRPr="00004F4A">
        <w:rPr>
          <w:rFonts w:ascii="Arial" w:hAnsi="Arial" w:cs="Arial"/>
          <w:sz w:val="24"/>
          <w:szCs w:val="24"/>
        </w:rPr>
        <w:t xml:space="preserve">МО «Олонки»  </w:t>
      </w:r>
    </w:p>
    <w:p w:rsidR="00EB5AA8" w:rsidRDefault="00EB5AA8" w:rsidP="00EB5AA8">
      <w:pPr>
        <w:jc w:val="both"/>
        <w:rPr>
          <w:rFonts w:ascii="Arial" w:hAnsi="Arial" w:cs="Arial"/>
          <w:sz w:val="24"/>
          <w:szCs w:val="24"/>
        </w:rPr>
      </w:pPr>
      <w:r w:rsidRPr="00004F4A">
        <w:rPr>
          <w:rFonts w:ascii="Arial" w:hAnsi="Arial" w:cs="Arial"/>
          <w:sz w:val="24"/>
          <w:szCs w:val="24"/>
        </w:rPr>
        <w:t>С.Н. Нефедьев</w:t>
      </w:r>
    </w:p>
    <w:p w:rsidR="00CC6E2B" w:rsidRDefault="00CC6E2B" w:rsidP="00EB5AA8">
      <w:pPr>
        <w:jc w:val="both"/>
        <w:rPr>
          <w:rFonts w:ascii="Arial" w:hAnsi="Arial" w:cs="Arial"/>
          <w:sz w:val="24"/>
          <w:szCs w:val="24"/>
        </w:rPr>
      </w:pPr>
    </w:p>
    <w:p w:rsidR="008F5751" w:rsidRPr="00CC6E2B" w:rsidRDefault="008F5751" w:rsidP="008F5751">
      <w:pPr>
        <w:widowControl w:val="0"/>
        <w:autoSpaceDE w:val="0"/>
        <w:autoSpaceDN w:val="0"/>
        <w:adjustRightInd w:val="0"/>
        <w:jc w:val="right"/>
        <w:outlineLvl w:val="0"/>
        <w:rPr>
          <w:rFonts w:ascii="Courier New" w:eastAsia="Calibri" w:hAnsi="Courier New" w:cs="Courier New"/>
        </w:rPr>
      </w:pPr>
      <w:r w:rsidRPr="00CC6E2B">
        <w:rPr>
          <w:rFonts w:ascii="Courier New" w:eastAsia="Calibri" w:hAnsi="Courier New" w:cs="Courier New"/>
        </w:rPr>
        <w:t>Приложение</w:t>
      </w:r>
    </w:p>
    <w:p w:rsidR="008F5751" w:rsidRPr="00CC6E2B" w:rsidRDefault="008F5751" w:rsidP="008F5751">
      <w:pPr>
        <w:widowControl w:val="0"/>
        <w:autoSpaceDE w:val="0"/>
        <w:autoSpaceDN w:val="0"/>
        <w:adjustRightInd w:val="0"/>
        <w:jc w:val="right"/>
        <w:rPr>
          <w:rFonts w:ascii="Courier New" w:eastAsia="Calibri" w:hAnsi="Courier New" w:cs="Courier New"/>
        </w:rPr>
      </w:pPr>
      <w:r w:rsidRPr="00CC6E2B">
        <w:rPr>
          <w:rFonts w:ascii="Courier New" w:eastAsia="Calibri" w:hAnsi="Courier New" w:cs="Courier New"/>
        </w:rPr>
        <w:t>к постановлению</w:t>
      </w:r>
    </w:p>
    <w:p w:rsidR="008F5751" w:rsidRPr="00CC6E2B" w:rsidRDefault="008F5751" w:rsidP="008F5751">
      <w:pPr>
        <w:widowControl w:val="0"/>
        <w:autoSpaceDE w:val="0"/>
        <w:autoSpaceDN w:val="0"/>
        <w:adjustRightInd w:val="0"/>
        <w:jc w:val="right"/>
        <w:rPr>
          <w:rFonts w:ascii="Courier New" w:eastAsia="Calibri" w:hAnsi="Courier New" w:cs="Courier New"/>
        </w:rPr>
      </w:pPr>
      <w:r w:rsidRPr="00CC6E2B">
        <w:rPr>
          <w:rFonts w:ascii="Courier New" w:eastAsia="Calibri" w:hAnsi="Courier New" w:cs="Courier New"/>
        </w:rPr>
        <w:t>муниципального образования «Олонки»</w:t>
      </w:r>
    </w:p>
    <w:p w:rsidR="008F5751" w:rsidRPr="00CC6E2B" w:rsidRDefault="008F5751" w:rsidP="008F5751">
      <w:pPr>
        <w:widowControl w:val="0"/>
        <w:autoSpaceDE w:val="0"/>
        <w:autoSpaceDN w:val="0"/>
        <w:adjustRightInd w:val="0"/>
        <w:jc w:val="right"/>
        <w:rPr>
          <w:rFonts w:ascii="Courier New" w:hAnsi="Courier New" w:cs="Courier New"/>
        </w:rPr>
      </w:pPr>
      <w:r w:rsidRPr="00CC6E2B">
        <w:rPr>
          <w:rFonts w:ascii="Courier New" w:eastAsia="Calibri" w:hAnsi="Courier New" w:cs="Courier New"/>
        </w:rPr>
        <w:t>от  24.01.2017</w:t>
      </w:r>
      <w:r w:rsidR="00CC6E2B">
        <w:rPr>
          <w:rFonts w:ascii="Courier New" w:eastAsia="Calibri" w:hAnsi="Courier New" w:cs="Courier New"/>
        </w:rPr>
        <w:t>г.</w:t>
      </w:r>
      <w:r w:rsidRPr="00CC6E2B">
        <w:rPr>
          <w:rFonts w:ascii="Courier New" w:eastAsia="Calibri" w:hAnsi="Courier New" w:cs="Courier New"/>
        </w:rPr>
        <w:t xml:space="preserve"> №1</w:t>
      </w:r>
      <w:r w:rsidR="0087618C" w:rsidRPr="00CC6E2B">
        <w:rPr>
          <w:rFonts w:ascii="Courier New" w:eastAsia="Calibri" w:hAnsi="Courier New" w:cs="Courier New"/>
        </w:rPr>
        <w:t>8</w:t>
      </w:r>
    </w:p>
    <w:p w:rsidR="008F5751" w:rsidRPr="00AB6B34" w:rsidRDefault="008F5751" w:rsidP="008F5751">
      <w:pPr>
        <w:widowControl w:val="0"/>
        <w:autoSpaceDE w:val="0"/>
        <w:autoSpaceDN w:val="0"/>
        <w:adjustRightInd w:val="0"/>
        <w:jc w:val="right"/>
        <w:rPr>
          <w:rFonts w:ascii="Times New Roman" w:hAnsi="Times New Roman"/>
          <w:sz w:val="24"/>
          <w:szCs w:val="24"/>
        </w:rPr>
      </w:pPr>
    </w:p>
    <w:p w:rsidR="008F5751" w:rsidRPr="00CC6E2B" w:rsidRDefault="008F5751" w:rsidP="008F5751">
      <w:pPr>
        <w:widowControl w:val="0"/>
        <w:autoSpaceDE w:val="0"/>
        <w:autoSpaceDN w:val="0"/>
        <w:adjustRightInd w:val="0"/>
        <w:rPr>
          <w:rFonts w:ascii="Arial" w:hAnsi="Arial" w:cs="Arial"/>
          <w:sz w:val="24"/>
          <w:szCs w:val="24"/>
        </w:rPr>
      </w:pPr>
    </w:p>
    <w:p w:rsidR="008F5751" w:rsidRPr="00CC6E2B" w:rsidRDefault="00CC6E2B" w:rsidP="008F5751">
      <w:pPr>
        <w:widowControl w:val="0"/>
        <w:autoSpaceDE w:val="0"/>
        <w:autoSpaceDN w:val="0"/>
        <w:adjustRightInd w:val="0"/>
        <w:rPr>
          <w:rFonts w:ascii="Arial" w:hAnsi="Arial" w:cs="Arial"/>
          <w:b/>
          <w:bCs/>
          <w:sz w:val="30"/>
          <w:szCs w:val="30"/>
        </w:rPr>
      </w:pPr>
      <w:bookmarkStart w:id="0" w:name="Par42"/>
      <w:bookmarkEnd w:id="0"/>
      <w:r w:rsidRPr="00CC6E2B">
        <w:rPr>
          <w:rFonts w:ascii="Arial" w:hAnsi="Arial" w:cs="Arial"/>
          <w:b/>
          <w:bCs/>
          <w:sz w:val="30"/>
          <w:szCs w:val="30"/>
        </w:rPr>
        <w:t>Административный регламент</w:t>
      </w:r>
    </w:p>
    <w:p w:rsidR="0087618C" w:rsidRPr="00CC6E2B" w:rsidRDefault="00CC6E2B" w:rsidP="0087618C">
      <w:pPr>
        <w:rPr>
          <w:rFonts w:ascii="Arial" w:eastAsia="Times New Roman" w:hAnsi="Arial" w:cs="Arial"/>
          <w:color w:val="000000"/>
          <w:sz w:val="30"/>
          <w:szCs w:val="30"/>
          <w:lang w:eastAsia="ru-RU"/>
        </w:rPr>
      </w:pPr>
      <w:r w:rsidRPr="00CC6E2B">
        <w:rPr>
          <w:rFonts w:ascii="Arial" w:hAnsi="Arial" w:cs="Arial"/>
          <w:b/>
          <w:sz w:val="30"/>
          <w:szCs w:val="30"/>
        </w:rPr>
        <w:t>Муниципального образования «Олонки»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w:t>
      </w:r>
      <w:r w:rsidRPr="00CC6E2B">
        <w:rPr>
          <w:rFonts w:ascii="Arial" w:hAnsi="Arial" w:cs="Arial"/>
          <w:sz w:val="30"/>
          <w:szCs w:val="30"/>
        </w:rPr>
        <w:t xml:space="preserve"> </w:t>
      </w:r>
      <w:r w:rsidRPr="00CC6E2B">
        <w:rPr>
          <w:rFonts w:ascii="Arial" w:hAnsi="Arial" w:cs="Arial"/>
          <w:b/>
          <w:sz w:val="30"/>
          <w:szCs w:val="30"/>
        </w:rPr>
        <w:t>«Олонки», и земельных участков, государственная собственность на которые не разграничена</w:t>
      </w:r>
    </w:p>
    <w:p w:rsidR="0087618C" w:rsidRPr="00CC6E2B" w:rsidRDefault="0087618C" w:rsidP="008F5751">
      <w:pPr>
        <w:widowControl w:val="0"/>
        <w:autoSpaceDE w:val="0"/>
        <w:autoSpaceDN w:val="0"/>
        <w:adjustRightInd w:val="0"/>
        <w:rPr>
          <w:rFonts w:ascii="Arial" w:hAnsi="Arial" w:cs="Arial"/>
          <w:b/>
          <w:bCs/>
          <w:sz w:val="24"/>
          <w:szCs w:val="24"/>
        </w:rPr>
      </w:pPr>
    </w:p>
    <w:p w:rsidR="008F5751" w:rsidRPr="00CC6E2B" w:rsidRDefault="008F5751" w:rsidP="0087618C">
      <w:pPr>
        <w:widowControl w:val="0"/>
        <w:autoSpaceDE w:val="0"/>
        <w:autoSpaceDN w:val="0"/>
        <w:adjustRightInd w:val="0"/>
        <w:rPr>
          <w:rFonts w:ascii="Arial" w:hAnsi="Arial" w:cs="Arial"/>
          <w:sz w:val="24"/>
          <w:szCs w:val="24"/>
        </w:rPr>
      </w:pPr>
      <w:r w:rsidRPr="00CC6E2B">
        <w:rPr>
          <w:rFonts w:ascii="Arial" w:hAnsi="Arial" w:cs="Arial"/>
          <w:b/>
          <w:bCs/>
          <w:sz w:val="24"/>
          <w:szCs w:val="24"/>
        </w:rPr>
        <w:t xml:space="preserve"> </w:t>
      </w:r>
      <w:r w:rsidRPr="00CC6E2B">
        <w:rPr>
          <w:rFonts w:ascii="Arial" w:hAnsi="Arial" w:cs="Arial"/>
          <w:sz w:val="24"/>
          <w:szCs w:val="24"/>
        </w:rPr>
        <w:t>Общие положения</w:t>
      </w:r>
    </w:p>
    <w:p w:rsidR="008F5751" w:rsidRDefault="008F5751" w:rsidP="008F5751">
      <w:pPr>
        <w:widowControl w:val="0"/>
        <w:autoSpaceDE w:val="0"/>
        <w:autoSpaceDN w:val="0"/>
        <w:adjustRightInd w:val="0"/>
        <w:outlineLvl w:val="2"/>
        <w:rPr>
          <w:rFonts w:ascii="Arial" w:hAnsi="Arial" w:cs="Arial"/>
          <w:sz w:val="24"/>
          <w:szCs w:val="24"/>
        </w:rPr>
      </w:pPr>
      <w:bookmarkStart w:id="1" w:name="Par54"/>
      <w:bookmarkEnd w:id="1"/>
      <w:r w:rsidRPr="00CC6E2B">
        <w:rPr>
          <w:rFonts w:ascii="Arial" w:hAnsi="Arial" w:cs="Arial"/>
          <w:sz w:val="24"/>
          <w:szCs w:val="24"/>
        </w:rPr>
        <w:t>1.1. Предмет регулирования Административного регламента</w:t>
      </w:r>
      <w:r w:rsidR="00CC6E2B">
        <w:rPr>
          <w:rFonts w:ascii="Arial" w:hAnsi="Arial" w:cs="Arial"/>
          <w:sz w:val="24"/>
          <w:szCs w:val="24"/>
        </w:rPr>
        <w:t>.</w:t>
      </w:r>
    </w:p>
    <w:p w:rsidR="00CC6E2B" w:rsidRPr="00CC6E2B" w:rsidRDefault="00CC6E2B" w:rsidP="008F5751">
      <w:pPr>
        <w:widowControl w:val="0"/>
        <w:autoSpaceDE w:val="0"/>
        <w:autoSpaceDN w:val="0"/>
        <w:adjustRightInd w:val="0"/>
        <w:outlineLvl w:val="2"/>
        <w:rPr>
          <w:rFonts w:ascii="Arial" w:hAnsi="Arial" w:cs="Arial"/>
          <w:sz w:val="24"/>
          <w:szCs w:val="24"/>
        </w:rPr>
      </w:pPr>
    </w:p>
    <w:p w:rsidR="008F5751" w:rsidRPr="00CC6E2B" w:rsidRDefault="008F5751" w:rsidP="00CC6E2B">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xml:space="preserve">Административный регламент </w:t>
      </w:r>
      <w:r w:rsidR="0087618C" w:rsidRPr="00CC6E2B">
        <w:rPr>
          <w:rFonts w:ascii="Arial" w:hAnsi="Arial" w:cs="Arial"/>
          <w:sz w:val="24"/>
          <w:szCs w:val="24"/>
        </w:rPr>
        <w:t>администрации муниципального образования «Олонки»</w:t>
      </w:r>
      <w:r w:rsidRPr="00CC6E2B">
        <w:rPr>
          <w:rFonts w:ascii="Arial" w:hAnsi="Arial" w:cs="Arial"/>
          <w:sz w:val="24"/>
          <w:szCs w:val="24"/>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87618C" w:rsidRPr="00CC6E2B">
        <w:rPr>
          <w:rFonts w:ascii="Arial" w:hAnsi="Arial" w:cs="Arial"/>
          <w:sz w:val="24"/>
          <w:szCs w:val="24"/>
        </w:rPr>
        <w:t xml:space="preserve">администрации </w:t>
      </w:r>
      <w:r w:rsidR="00CC6E2B">
        <w:rPr>
          <w:rFonts w:ascii="Arial" w:hAnsi="Arial" w:cs="Arial"/>
          <w:sz w:val="24"/>
          <w:szCs w:val="24"/>
        </w:rPr>
        <w:t>муниципального образования</w:t>
      </w:r>
      <w:r w:rsidR="0087618C" w:rsidRPr="00CC6E2B">
        <w:rPr>
          <w:rFonts w:ascii="Arial" w:hAnsi="Arial" w:cs="Arial"/>
          <w:sz w:val="24"/>
          <w:szCs w:val="24"/>
        </w:rPr>
        <w:t xml:space="preserve"> «Олонки»</w:t>
      </w:r>
      <w:r w:rsidR="00CC6E2B">
        <w:rPr>
          <w:rFonts w:ascii="Arial" w:hAnsi="Arial" w:cs="Arial"/>
          <w:sz w:val="24"/>
          <w:szCs w:val="24"/>
        </w:rPr>
        <w:t xml:space="preserve"> (далее МО «Олонки»)</w:t>
      </w:r>
      <w:r w:rsidRPr="00CC6E2B">
        <w:rPr>
          <w:rFonts w:ascii="Arial" w:hAnsi="Arial" w:cs="Arial"/>
          <w:sz w:val="24"/>
          <w:szCs w:val="24"/>
        </w:rPr>
        <w:t>,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w:t>
      </w:r>
      <w:proofErr w:type="gramEnd"/>
      <w:r w:rsidRPr="00CC6E2B">
        <w:rPr>
          <w:rFonts w:ascii="Arial" w:hAnsi="Arial" w:cs="Arial"/>
          <w:sz w:val="24"/>
          <w:szCs w:val="24"/>
        </w:rPr>
        <w:t xml:space="preserve"> обремененных правами третьих лиц земельных участков, находящихся в муниц</w:t>
      </w:r>
      <w:r w:rsidR="0087618C" w:rsidRPr="00CC6E2B">
        <w:rPr>
          <w:rFonts w:ascii="Arial" w:hAnsi="Arial" w:cs="Arial"/>
          <w:sz w:val="24"/>
          <w:szCs w:val="24"/>
        </w:rPr>
        <w:t>ипальной собственности  администрации МО «Олонки»</w:t>
      </w:r>
      <w:r w:rsidRPr="00CC6E2B">
        <w:rPr>
          <w:rFonts w:ascii="Arial" w:hAnsi="Arial" w:cs="Arial"/>
          <w:sz w:val="24"/>
          <w:szCs w:val="24"/>
        </w:rPr>
        <w:t xml:space="preserve">,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между структурными подразделениями </w:t>
      </w:r>
      <w:r w:rsidR="0087618C" w:rsidRPr="00CC6E2B">
        <w:rPr>
          <w:rFonts w:ascii="Arial" w:hAnsi="Arial" w:cs="Arial"/>
          <w:sz w:val="24"/>
          <w:szCs w:val="24"/>
        </w:rPr>
        <w:t>администрации МО «Олонки»</w:t>
      </w:r>
      <w:r w:rsidRPr="00CC6E2B">
        <w:rPr>
          <w:rFonts w:ascii="Arial" w:hAnsi="Arial" w:cs="Arial"/>
          <w:sz w:val="24"/>
          <w:szCs w:val="24"/>
        </w:rPr>
        <w:t xml:space="preserve">, их должностными лицами и порядок взаимодействия </w:t>
      </w:r>
      <w:r w:rsidR="0087618C" w:rsidRPr="00CC6E2B">
        <w:rPr>
          <w:rFonts w:ascii="Arial" w:hAnsi="Arial" w:cs="Arial"/>
          <w:sz w:val="24"/>
          <w:szCs w:val="24"/>
        </w:rPr>
        <w:t xml:space="preserve">администрации МО «Олонки» </w:t>
      </w:r>
      <w:r w:rsidRPr="00CC6E2B">
        <w:rPr>
          <w:rFonts w:ascii="Arial" w:hAnsi="Arial" w:cs="Arial"/>
          <w:sz w:val="24"/>
          <w:szCs w:val="24"/>
        </w:rPr>
        <w:t xml:space="preserve"> с заявителями.</w:t>
      </w:r>
    </w:p>
    <w:p w:rsidR="008F5751" w:rsidRPr="00CC6E2B" w:rsidRDefault="008F5751" w:rsidP="008F5751">
      <w:pPr>
        <w:widowControl w:val="0"/>
        <w:autoSpaceDE w:val="0"/>
        <w:autoSpaceDN w:val="0"/>
        <w:adjustRightInd w:val="0"/>
        <w:rPr>
          <w:rFonts w:ascii="Arial" w:hAnsi="Arial" w:cs="Arial"/>
          <w:sz w:val="24"/>
          <w:szCs w:val="24"/>
        </w:rPr>
      </w:pPr>
    </w:p>
    <w:p w:rsidR="008F5751" w:rsidRPr="00CC6E2B" w:rsidRDefault="008F5751" w:rsidP="008F5751">
      <w:pPr>
        <w:widowControl w:val="0"/>
        <w:autoSpaceDE w:val="0"/>
        <w:autoSpaceDN w:val="0"/>
        <w:adjustRightInd w:val="0"/>
        <w:outlineLvl w:val="2"/>
        <w:rPr>
          <w:rFonts w:ascii="Arial" w:hAnsi="Arial" w:cs="Arial"/>
          <w:sz w:val="24"/>
          <w:szCs w:val="24"/>
        </w:rPr>
      </w:pPr>
      <w:bookmarkStart w:id="2" w:name="Par58"/>
      <w:bookmarkEnd w:id="2"/>
      <w:r w:rsidRPr="00CC6E2B">
        <w:rPr>
          <w:rFonts w:ascii="Arial" w:hAnsi="Arial" w:cs="Arial"/>
          <w:sz w:val="24"/>
          <w:szCs w:val="24"/>
        </w:rPr>
        <w:t>1.2. Круг заявителей</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0672D6">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8F5751" w:rsidRPr="00CC6E2B" w:rsidRDefault="008F5751" w:rsidP="008F5751">
      <w:pPr>
        <w:widowControl w:val="0"/>
        <w:autoSpaceDE w:val="0"/>
        <w:autoSpaceDN w:val="0"/>
        <w:adjustRightInd w:val="0"/>
        <w:outlineLvl w:val="2"/>
        <w:rPr>
          <w:rFonts w:ascii="Arial" w:hAnsi="Arial" w:cs="Arial"/>
          <w:sz w:val="24"/>
          <w:szCs w:val="24"/>
        </w:rPr>
      </w:pPr>
      <w:bookmarkStart w:id="3" w:name="Par62"/>
      <w:bookmarkEnd w:id="3"/>
      <w:r w:rsidRPr="00CC6E2B">
        <w:rPr>
          <w:rFonts w:ascii="Arial" w:hAnsi="Arial" w:cs="Arial"/>
          <w:sz w:val="24"/>
          <w:szCs w:val="24"/>
        </w:rPr>
        <w:lastRenderedPageBreak/>
        <w:t xml:space="preserve">1.3. Требования к порядку информирования </w:t>
      </w:r>
    </w:p>
    <w:p w:rsidR="008F5751" w:rsidRPr="00CC6E2B" w:rsidRDefault="008F5751" w:rsidP="008F5751">
      <w:pPr>
        <w:widowControl w:val="0"/>
        <w:autoSpaceDE w:val="0"/>
        <w:autoSpaceDN w:val="0"/>
        <w:adjustRightInd w:val="0"/>
        <w:outlineLvl w:val="2"/>
        <w:rPr>
          <w:rFonts w:ascii="Arial" w:hAnsi="Arial" w:cs="Arial"/>
          <w:sz w:val="24"/>
          <w:szCs w:val="24"/>
        </w:rPr>
      </w:pPr>
      <w:r w:rsidRPr="00CC6E2B">
        <w:rPr>
          <w:rFonts w:ascii="Arial" w:hAnsi="Arial" w:cs="Arial"/>
          <w:sz w:val="24"/>
          <w:szCs w:val="24"/>
        </w:rPr>
        <w:t>о предоставлении муниципальной услуги</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7618C"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1.3.1. Место нахождения </w:t>
      </w:r>
      <w:r w:rsidR="0087618C" w:rsidRPr="00CC6E2B">
        <w:rPr>
          <w:rFonts w:ascii="Arial" w:hAnsi="Arial" w:cs="Arial"/>
          <w:sz w:val="24"/>
          <w:szCs w:val="24"/>
          <w:lang w:eastAsia="ru-RU"/>
        </w:rPr>
        <w:t>администрации МО «Олонки»</w:t>
      </w:r>
      <w:r w:rsidRPr="00CC6E2B">
        <w:rPr>
          <w:rFonts w:ascii="Arial" w:hAnsi="Arial" w:cs="Arial"/>
          <w:sz w:val="24"/>
          <w:szCs w:val="24"/>
          <w:lang w:eastAsia="ru-RU"/>
        </w:rPr>
        <w:t xml:space="preserve">: </w:t>
      </w:r>
    </w:p>
    <w:p w:rsidR="008F5751" w:rsidRPr="00CC6E2B" w:rsidRDefault="0087618C"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669341 Иркутская область, Боханский район, с. Олонки, ул. Калинина, 5</w:t>
      </w:r>
    </w:p>
    <w:p w:rsidR="008F5751" w:rsidRPr="00CC6E2B" w:rsidRDefault="008F5751"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 xml:space="preserve">Почтовый адрес для направления документов и обращений: </w:t>
      </w:r>
      <w:r w:rsidR="0087618C" w:rsidRPr="00CC6E2B">
        <w:rPr>
          <w:rFonts w:ascii="Arial" w:hAnsi="Arial" w:cs="Arial"/>
          <w:sz w:val="24"/>
          <w:szCs w:val="24"/>
          <w:lang w:eastAsia="ru-RU"/>
        </w:rPr>
        <w:t>669341 Иркутская область, Боханский район, с. Олонки, ул. Калинина, 5</w:t>
      </w:r>
      <w:r w:rsidRPr="00CC6E2B">
        <w:rPr>
          <w:rFonts w:ascii="Arial" w:hAnsi="Arial" w:cs="Arial"/>
          <w:sz w:val="24"/>
          <w:szCs w:val="24"/>
          <w:lang w:eastAsia="ru-RU"/>
        </w:rPr>
        <w:t>.</w:t>
      </w:r>
    </w:p>
    <w:p w:rsidR="008F5751" w:rsidRPr="00CC6E2B" w:rsidRDefault="008F5751"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Телефон приемной: 8</w:t>
      </w:r>
      <w:r w:rsidR="0087618C" w:rsidRPr="00CC6E2B">
        <w:rPr>
          <w:rFonts w:ascii="Arial" w:hAnsi="Arial" w:cs="Arial"/>
          <w:sz w:val="24"/>
          <w:szCs w:val="24"/>
          <w:lang w:eastAsia="ru-RU"/>
        </w:rPr>
        <w:t>3953892237</w:t>
      </w:r>
      <w:r w:rsidRPr="00CC6E2B">
        <w:rPr>
          <w:rFonts w:ascii="Arial" w:hAnsi="Arial" w:cs="Arial"/>
          <w:sz w:val="24"/>
          <w:szCs w:val="24"/>
          <w:lang w:eastAsia="ru-RU"/>
        </w:rPr>
        <w:t>.</w:t>
      </w:r>
    </w:p>
    <w:p w:rsidR="008F5751" w:rsidRPr="00CC6E2B" w:rsidRDefault="0087618C"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Факс: 83953892237</w:t>
      </w:r>
      <w:r w:rsidR="008F5751" w:rsidRPr="00CC6E2B">
        <w:rPr>
          <w:rFonts w:ascii="Arial" w:hAnsi="Arial" w:cs="Arial"/>
          <w:sz w:val="24"/>
          <w:szCs w:val="24"/>
          <w:lang w:eastAsia="ru-RU"/>
        </w:rPr>
        <w:t>.</w:t>
      </w:r>
    </w:p>
    <w:p w:rsidR="008F5751" w:rsidRPr="00CC6E2B" w:rsidRDefault="008F5751"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 xml:space="preserve">Электронный адрес: </w:t>
      </w:r>
      <w:proofErr w:type="spellStart"/>
      <w:r w:rsidR="0087618C" w:rsidRPr="00CC6E2B">
        <w:rPr>
          <w:rFonts w:ascii="Arial" w:hAnsi="Arial" w:cs="Arial"/>
          <w:sz w:val="24"/>
          <w:szCs w:val="24"/>
          <w:lang w:val="en-US" w:eastAsia="ru-RU"/>
        </w:rPr>
        <w:t>olonki</w:t>
      </w:r>
      <w:proofErr w:type="spellEnd"/>
      <w:r w:rsidR="0087618C" w:rsidRPr="00CC6E2B">
        <w:rPr>
          <w:rFonts w:ascii="Arial" w:hAnsi="Arial" w:cs="Arial"/>
          <w:sz w:val="24"/>
          <w:szCs w:val="24"/>
          <w:lang w:eastAsia="ru-RU"/>
        </w:rPr>
        <w:t>2011@</w:t>
      </w:r>
      <w:r w:rsidR="0087618C" w:rsidRPr="00CC6E2B">
        <w:rPr>
          <w:rFonts w:ascii="Arial" w:hAnsi="Arial" w:cs="Arial"/>
          <w:sz w:val="24"/>
          <w:szCs w:val="24"/>
          <w:lang w:val="en-US" w:eastAsia="ru-RU"/>
        </w:rPr>
        <w:t>mail</w:t>
      </w:r>
      <w:r w:rsidR="0087618C" w:rsidRPr="00CC6E2B">
        <w:rPr>
          <w:rFonts w:ascii="Arial" w:hAnsi="Arial" w:cs="Arial"/>
          <w:sz w:val="24"/>
          <w:szCs w:val="24"/>
          <w:lang w:eastAsia="ru-RU"/>
        </w:rPr>
        <w:t>.</w:t>
      </w:r>
      <w:proofErr w:type="spellStart"/>
      <w:r w:rsidR="0087618C" w:rsidRPr="00CC6E2B">
        <w:rPr>
          <w:rFonts w:ascii="Arial" w:hAnsi="Arial" w:cs="Arial"/>
          <w:sz w:val="24"/>
          <w:szCs w:val="24"/>
          <w:lang w:val="en-US" w:eastAsia="ru-RU"/>
        </w:rPr>
        <w:t>ru</w:t>
      </w:r>
      <w:proofErr w:type="spellEnd"/>
    </w:p>
    <w:p w:rsidR="008F5751" w:rsidRPr="00CC6E2B" w:rsidRDefault="008F5751"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 xml:space="preserve">Официальный сайт в сети Интернет: </w:t>
      </w:r>
      <w:r w:rsidR="0087618C" w:rsidRPr="00CC6E2B">
        <w:rPr>
          <w:rFonts w:ascii="Arial" w:eastAsia="Calibri" w:hAnsi="Arial" w:cs="Arial"/>
          <w:sz w:val="24"/>
          <w:szCs w:val="24"/>
        </w:rPr>
        <w:t>(</w:t>
      </w:r>
      <w:proofErr w:type="spellStart"/>
      <w:r w:rsidR="0087618C" w:rsidRPr="00CC6E2B">
        <w:rPr>
          <w:rFonts w:ascii="Arial" w:eastAsia="Calibri" w:hAnsi="Arial" w:cs="Arial"/>
          <w:sz w:val="24"/>
          <w:szCs w:val="24"/>
          <w:lang w:val="en-US"/>
        </w:rPr>
        <w:t>bohan</w:t>
      </w:r>
      <w:proofErr w:type="spellEnd"/>
      <w:r w:rsidR="0087618C" w:rsidRPr="00CC6E2B">
        <w:rPr>
          <w:rFonts w:ascii="Arial" w:eastAsia="Calibri" w:hAnsi="Arial" w:cs="Arial"/>
          <w:sz w:val="24"/>
          <w:szCs w:val="24"/>
        </w:rPr>
        <w:t>.</w:t>
      </w:r>
      <w:proofErr w:type="spellStart"/>
      <w:r w:rsidR="0087618C" w:rsidRPr="00CC6E2B">
        <w:rPr>
          <w:rFonts w:ascii="Arial" w:eastAsia="Calibri" w:hAnsi="Arial" w:cs="Arial"/>
          <w:sz w:val="24"/>
          <w:szCs w:val="24"/>
          <w:lang w:val="en-US"/>
        </w:rPr>
        <w:t>irkobl</w:t>
      </w:r>
      <w:proofErr w:type="spellEnd"/>
      <w:r w:rsidR="0087618C" w:rsidRPr="00CC6E2B">
        <w:rPr>
          <w:rFonts w:ascii="Arial" w:eastAsia="Calibri" w:hAnsi="Arial" w:cs="Arial"/>
          <w:sz w:val="24"/>
          <w:szCs w:val="24"/>
        </w:rPr>
        <w:t>.</w:t>
      </w:r>
      <w:proofErr w:type="spellStart"/>
      <w:r w:rsidR="0087618C" w:rsidRPr="00CC6E2B">
        <w:rPr>
          <w:rFonts w:ascii="Arial" w:eastAsia="Calibri" w:hAnsi="Arial" w:cs="Arial"/>
          <w:sz w:val="24"/>
          <w:szCs w:val="24"/>
          <w:lang w:val="en-US"/>
        </w:rPr>
        <w:t>ru</w:t>
      </w:r>
      <w:proofErr w:type="spellEnd"/>
      <w:r w:rsidR="0087618C" w:rsidRPr="00CC6E2B">
        <w:rPr>
          <w:rFonts w:ascii="Arial" w:eastAsia="Calibri" w:hAnsi="Arial" w:cs="Arial"/>
          <w:sz w:val="24"/>
          <w:szCs w:val="24"/>
        </w:rPr>
        <w:t>).</w:t>
      </w:r>
      <w:r w:rsidRPr="00CC6E2B">
        <w:rPr>
          <w:rFonts w:ascii="Arial" w:hAnsi="Arial" w:cs="Arial"/>
          <w:sz w:val="24"/>
          <w:szCs w:val="24"/>
          <w:lang w:eastAsia="ru-RU"/>
        </w:rPr>
        <w:t>.</w:t>
      </w:r>
    </w:p>
    <w:p w:rsidR="008F5751" w:rsidRPr="00CC6E2B" w:rsidRDefault="008F5751"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 xml:space="preserve">Часы работы </w:t>
      </w:r>
      <w:r w:rsidR="0087618C" w:rsidRPr="00CC6E2B">
        <w:rPr>
          <w:rFonts w:ascii="Arial" w:hAnsi="Arial" w:cs="Arial"/>
          <w:sz w:val="24"/>
          <w:szCs w:val="24"/>
          <w:lang w:eastAsia="ru-RU"/>
        </w:rPr>
        <w:t>администрации МО «Олонки»</w:t>
      </w:r>
      <w:r w:rsidRPr="00CC6E2B">
        <w:rPr>
          <w:rFonts w:ascii="Arial" w:hAnsi="Arial" w:cs="Arial"/>
          <w:sz w:val="24"/>
          <w:szCs w:val="24"/>
          <w:lang w:eastAsia="ru-RU"/>
        </w:rPr>
        <w:t xml:space="preserve">: с понедельника по </w:t>
      </w:r>
      <w:r w:rsidR="0087618C" w:rsidRPr="00CC6E2B">
        <w:rPr>
          <w:rFonts w:ascii="Arial" w:hAnsi="Arial" w:cs="Arial"/>
          <w:sz w:val="24"/>
          <w:szCs w:val="24"/>
          <w:lang w:eastAsia="ru-RU"/>
        </w:rPr>
        <w:t>пятницу</w:t>
      </w:r>
      <w:r w:rsidRPr="00CC6E2B">
        <w:rPr>
          <w:rFonts w:ascii="Arial" w:hAnsi="Arial" w:cs="Arial"/>
          <w:sz w:val="24"/>
          <w:szCs w:val="24"/>
          <w:lang w:eastAsia="ru-RU"/>
        </w:rPr>
        <w:t xml:space="preserve"> - с </w:t>
      </w:r>
      <w:r w:rsidR="0087618C" w:rsidRPr="00CC6E2B">
        <w:rPr>
          <w:rFonts w:ascii="Arial" w:hAnsi="Arial" w:cs="Arial"/>
          <w:sz w:val="24"/>
          <w:szCs w:val="24"/>
          <w:lang w:eastAsia="ru-RU"/>
        </w:rPr>
        <w:t xml:space="preserve"> 8-00 </w:t>
      </w:r>
      <w:r w:rsidRPr="00CC6E2B">
        <w:rPr>
          <w:rFonts w:ascii="Arial" w:hAnsi="Arial" w:cs="Arial"/>
          <w:sz w:val="24"/>
          <w:szCs w:val="24"/>
          <w:lang w:eastAsia="ru-RU"/>
        </w:rPr>
        <w:t>час. до</w:t>
      </w:r>
      <w:r w:rsidR="0087618C" w:rsidRPr="00CC6E2B">
        <w:rPr>
          <w:rFonts w:ascii="Arial" w:hAnsi="Arial" w:cs="Arial"/>
          <w:sz w:val="24"/>
          <w:szCs w:val="24"/>
          <w:lang w:eastAsia="ru-RU"/>
        </w:rPr>
        <w:t xml:space="preserve"> 16-00</w:t>
      </w:r>
      <w:r w:rsidRPr="00CC6E2B">
        <w:rPr>
          <w:rFonts w:ascii="Arial" w:hAnsi="Arial" w:cs="Arial"/>
          <w:sz w:val="24"/>
          <w:szCs w:val="24"/>
          <w:lang w:eastAsia="ru-RU"/>
        </w:rPr>
        <w:t xml:space="preserve"> час</w:t>
      </w:r>
      <w:proofErr w:type="gramStart"/>
      <w:r w:rsidRPr="00CC6E2B">
        <w:rPr>
          <w:rFonts w:ascii="Arial" w:hAnsi="Arial" w:cs="Arial"/>
          <w:sz w:val="24"/>
          <w:szCs w:val="24"/>
          <w:lang w:eastAsia="ru-RU"/>
        </w:rPr>
        <w:t xml:space="preserve">.,  </w:t>
      </w:r>
      <w:proofErr w:type="gramEnd"/>
      <w:r w:rsidRPr="00CC6E2B">
        <w:rPr>
          <w:rFonts w:ascii="Arial" w:hAnsi="Arial" w:cs="Arial"/>
          <w:sz w:val="24"/>
          <w:szCs w:val="24"/>
          <w:lang w:eastAsia="ru-RU"/>
        </w:rPr>
        <w:t xml:space="preserve">перерыв на обед - с </w:t>
      </w:r>
      <w:r w:rsidR="0087618C" w:rsidRPr="00CC6E2B">
        <w:rPr>
          <w:rFonts w:ascii="Arial" w:hAnsi="Arial" w:cs="Arial"/>
          <w:sz w:val="24"/>
          <w:szCs w:val="24"/>
          <w:lang w:eastAsia="ru-RU"/>
        </w:rPr>
        <w:t>12-00</w:t>
      </w:r>
      <w:r w:rsidRPr="00CC6E2B">
        <w:rPr>
          <w:rFonts w:ascii="Arial" w:hAnsi="Arial" w:cs="Arial"/>
          <w:sz w:val="24"/>
          <w:szCs w:val="24"/>
          <w:lang w:eastAsia="ru-RU"/>
        </w:rPr>
        <w:t xml:space="preserve"> часов до </w:t>
      </w:r>
      <w:r w:rsidR="0087618C" w:rsidRPr="00CC6E2B">
        <w:rPr>
          <w:rFonts w:ascii="Arial" w:hAnsi="Arial" w:cs="Arial"/>
          <w:sz w:val="24"/>
          <w:szCs w:val="24"/>
          <w:lang w:eastAsia="ru-RU"/>
        </w:rPr>
        <w:t>13-00</w:t>
      </w:r>
      <w:r w:rsidRPr="00CC6E2B">
        <w:rPr>
          <w:rFonts w:ascii="Arial" w:hAnsi="Arial" w:cs="Arial"/>
          <w:sz w:val="24"/>
          <w:szCs w:val="24"/>
          <w:lang w:eastAsia="ru-RU"/>
        </w:rPr>
        <w:t xml:space="preserve"> часов, выходные дни </w:t>
      </w:r>
      <w:r w:rsidR="0087618C" w:rsidRPr="00CC6E2B">
        <w:rPr>
          <w:rFonts w:ascii="Arial" w:hAnsi="Arial" w:cs="Arial"/>
          <w:sz w:val="24"/>
          <w:szCs w:val="24"/>
          <w:lang w:eastAsia="ru-RU"/>
        </w:rPr>
        <w:t>–</w:t>
      </w:r>
      <w:r w:rsidRPr="00CC6E2B">
        <w:rPr>
          <w:rFonts w:ascii="Arial" w:hAnsi="Arial" w:cs="Arial"/>
          <w:sz w:val="24"/>
          <w:szCs w:val="24"/>
          <w:lang w:eastAsia="ru-RU"/>
        </w:rPr>
        <w:t xml:space="preserve"> </w:t>
      </w:r>
      <w:r w:rsidR="0087618C" w:rsidRPr="00CC6E2B">
        <w:rPr>
          <w:rFonts w:ascii="Arial" w:hAnsi="Arial" w:cs="Arial"/>
          <w:sz w:val="24"/>
          <w:szCs w:val="24"/>
          <w:lang w:eastAsia="ru-RU"/>
        </w:rPr>
        <w:t>суббота, воскресенье</w:t>
      </w:r>
      <w:r w:rsidRPr="00CC6E2B">
        <w:rPr>
          <w:rFonts w:ascii="Arial" w:hAnsi="Arial" w:cs="Arial"/>
          <w:sz w:val="24"/>
          <w:szCs w:val="24"/>
          <w:lang w:eastAsia="ru-RU"/>
        </w:rPr>
        <w:t>.</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1.3.2. Информация о предоставлении муниципальной услуги предоставляется </w:t>
      </w:r>
      <w:r w:rsidR="0087618C" w:rsidRPr="00CC6E2B">
        <w:rPr>
          <w:rFonts w:ascii="Arial" w:hAnsi="Arial" w:cs="Arial"/>
          <w:sz w:val="24"/>
          <w:szCs w:val="24"/>
          <w:lang w:eastAsia="ru-RU"/>
        </w:rPr>
        <w:t xml:space="preserve"> консультантом по земельным вопросам</w:t>
      </w:r>
      <w:r w:rsidRPr="00CC6E2B">
        <w:rPr>
          <w:rFonts w:ascii="Arial" w:hAnsi="Arial" w:cs="Arial"/>
          <w:sz w:val="24"/>
          <w:szCs w:val="24"/>
          <w:lang w:eastAsia="ru-RU"/>
        </w:rPr>
        <w:t xml:space="preserve"> Администрации</w:t>
      </w:r>
      <w:r w:rsidR="0087618C" w:rsidRPr="00CC6E2B">
        <w:rPr>
          <w:rFonts w:ascii="Arial" w:hAnsi="Arial" w:cs="Arial"/>
          <w:sz w:val="24"/>
          <w:szCs w:val="24"/>
          <w:lang w:eastAsia="ru-RU"/>
        </w:rPr>
        <w:t xml:space="preserve"> МО «Олонки»</w:t>
      </w:r>
      <w:r w:rsidRPr="00CC6E2B">
        <w:rPr>
          <w:rFonts w:ascii="Arial" w:hAnsi="Arial" w:cs="Arial"/>
          <w:sz w:val="24"/>
          <w:szCs w:val="24"/>
          <w:lang w:eastAsia="ru-RU"/>
        </w:rPr>
        <w:t xml:space="preserve">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1.3.3. Консультации по вопросам предоставления муниципальной услуги осуществляются </w:t>
      </w:r>
      <w:r w:rsidR="00E010D7" w:rsidRPr="00CC6E2B">
        <w:rPr>
          <w:rFonts w:ascii="Arial" w:hAnsi="Arial" w:cs="Arial"/>
          <w:sz w:val="24"/>
          <w:szCs w:val="24"/>
          <w:lang w:eastAsia="ru-RU"/>
        </w:rPr>
        <w:t>консультантом по земельным вопросам</w:t>
      </w:r>
      <w:r w:rsidRPr="00CC6E2B">
        <w:rPr>
          <w:rFonts w:ascii="Arial" w:hAnsi="Arial" w:cs="Arial"/>
          <w:sz w:val="24"/>
          <w:szCs w:val="24"/>
          <w:lang w:eastAsia="ru-RU"/>
        </w:rPr>
        <w:t xml:space="preserve"> </w:t>
      </w:r>
      <w:r w:rsidR="00E010D7" w:rsidRPr="00CC6E2B">
        <w:rPr>
          <w:rFonts w:ascii="Arial" w:hAnsi="Arial" w:cs="Arial"/>
          <w:sz w:val="24"/>
          <w:szCs w:val="24"/>
          <w:lang w:eastAsia="ru-RU"/>
        </w:rPr>
        <w:t>а</w:t>
      </w:r>
      <w:r w:rsidRPr="00CC6E2B">
        <w:rPr>
          <w:rFonts w:ascii="Arial" w:hAnsi="Arial" w:cs="Arial"/>
          <w:sz w:val="24"/>
          <w:szCs w:val="24"/>
          <w:lang w:eastAsia="ru-RU"/>
        </w:rPr>
        <w:t>дминистрации</w:t>
      </w:r>
      <w:r w:rsidR="00E010D7" w:rsidRPr="00CC6E2B">
        <w:rPr>
          <w:rFonts w:ascii="Arial" w:hAnsi="Arial" w:cs="Arial"/>
          <w:sz w:val="24"/>
          <w:szCs w:val="24"/>
          <w:lang w:eastAsia="ru-RU"/>
        </w:rPr>
        <w:t xml:space="preserve"> МО «Олонки» </w:t>
      </w:r>
      <w:r w:rsidRPr="00CC6E2B">
        <w:rPr>
          <w:rFonts w:ascii="Arial" w:hAnsi="Arial" w:cs="Arial"/>
          <w:sz w:val="24"/>
          <w:szCs w:val="24"/>
          <w:lang w:eastAsia="ru-RU"/>
        </w:rPr>
        <w:t xml:space="preserve"> с понедельника по </w:t>
      </w:r>
      <w:r w:rsidR="00E010D7" w:rsidRPr="00CC6E2B">
        <w:rPr>
          <w:rFonts w:ascii="Arial" w:hAnsi="Arial" w:cs="Arial"/>
          <w:sz w:val="24"/>
          <w:szCs w:val="24"/>
          <w:lang w:eastAsia="ru-RU"/>
        </w:rPr>
        <w:t>пятницу</w:t>
      </w:r>
      <w:r w:rsidRPr="00CC6E2B">
        <w:rPr>
          <w:rFonts w:ascii="Arial" w:hAnsi="Arial" w:cs="Arial"/>
          <w:sz w:val="24"/>
          <w:szCs w:val="24"/>
          <w:lang w:eastAsia="ru-RU"/>
        </w:rPr>
        <w:t xml:space="preserve"> с </w:t>
      </w:r>
      <w:r w:rsidR="00E010D7" w:rsidRPr="00CC6E2B">
        <w:rPr>
          <w:rFonts w:ascii="Arial" w:hAnsi="Arial" w:cs="Arial"/>
          <w:sz w:val="24"/>
          <w:szCs w:val="24"/>
          <w:lang w:eastAsia="ru-RU"/>
        </w:rPr>
        <w:t>12-00</w:t>
      </w:r>
      <w:r w:rsidRPr="00CC6E2B">
        <w:rPr>
          <w:rFonts w:ascii="Arial" w:hAnsi="Arial" w:cs="Arial"/>
          <w:sz w:val="24"/>
          <w:szCs w:val="24"/>
          <w:lang w:eastAsia="ru-RU"/>
        </w:rPr>
        <w:t xml:space="preserve"> часов до </w:t>
      </w:r>
      <w:r w:rsidR="00E010D7" w:rsidRPr="00CC6E2B">
        <w:rPr>
          <w:rFonts w:ascii="Arial" w:hAnsi="Arial" w:cs="Arial"/>
          <w:sz w:val="24"/>
          <w:szCs w:val="24"/>
          <w:lang w:eastAsia="ru-RU"/>
        </w:rPr>
        <w:t>16-00</w:t>
      </w:r>
      <w:r w:rsidRPr="00CC6E2B">
        <w:rPr>
          <w:rFonts w:ascii="Arial" w:hAnsi="Arial" w:cs="Arial"/>
          <w:sz w:val="24"/>
          <w:szCs w:val="24"/>
          <w:lang w:eastAsia="ru-RU"/>
        </w:rPr>
        <w:t xml:space="preserve"> часов, перерыв на обед - с </w:t>
      </w:r>
      <w:r w:rsidR="00E010D7" w:rsidRPr="00CC6E2B">
        <w:rPr>
          <w:rFonts w:ascii="Arial" w:hAnsi="Arial" w:cs="Arial"/>
          <w:sz w:val="24"/>
          <w:szCs w:val="24"/>
          <w:lang w:eastAsia="ru-RU"/>
        </w:rPr>
        <w:t>12-00</w:t>
      </w:r>
      <w:r w:rsidRPr="00CC6E2B">
        <w:rPr>
          <w:rFonts w:ascii="Arial" w:hAnsi="Arial" w:cs="Arial"/>
          <w:sz w:val="24"/>
          <w:szCs w:val="24"/>
          <w:lang w:eastAsia="ru-RU"/>
        </w:rPr>
        <w:t xml:space="preserve"> час</w:t>
      </w:r>
      <w:proofErr w:type="gramStart"/>
      <w:r w:rsidRPr="00CC6E2B">
        <w:rPr>
          <w:rFonts w:ascii="Arial" w:hAnsi="Arial" w:cs="Arial"/>
          <w:sz w:val="24"/>
          <w:szCs w:val="24"/>
          <w:lang w:eastAsia="ru-RU"/>
        </w:rPr>
        <w:t>.</w:t>
      </w:r>
      <w:proofErr w:type="gramEnd"/>
      <w:r w:rsidRPr="00CC6E2B">
        <w:rPr>
          <w:rFonts w:ascii="Arial" w:hAnsi="Arial" w:cs="Arial"/>
          <w:sz w:val="24"/>
          <w:szCs w:val="24"/>
          <w:lang w:eastAsia="ru-RU"/>
        </w:rPr>
        <w:t xml:space="preserve"> </w:t>
      </w:r>
      <w:proofErr w:type="gramStart"/>
      <w:r w:rsidRPr="00CC6E2B">
        <w:rPr>
          <w:rFonts w:ascii="Arial" w:hAnsi="Arial" w:cs="Arial"/>
          <w:sz w:val="24"/>
          <w:szCs w:val="24"/>
          <w:lang w:eastAsia="ru-RU"/>
        </w:rPr>
        <w:t>д</w:t>
      </w:r>
      <w:proofErr w:type="gramEnd"/>
      <w:r w:rsidRPr="00CC6E2B">
        <w:rPr>
          <w:rFonts w:ascii="Arial" w:hAnsi="Arial" w:cs="Arial"/>
          <w:sz w:val="24"/>
          <w:szCs w:val="24"/>
          <w:lang w:eastAsia="ru-RU"/>
        </w:rPr>
        <w:t xml:space="preserve">о </w:t>
      </w:r>
      <w:r w:rsidR="00E010D7" w:rsidRPr="00CC6E2B">
        <w:rPr>
          <w:rFonts w:ascii="Arial" w:hAnsi="Arial" w:cs="Arial"/>
          <w:sz w:val="24"/>
          <w:szCs w:val="24"/>
          <w:lang w:eastAsia="ru-RU"/>
        </w:rPr>
        <w:t>13-00</w:t>
      </w:r>
      <w:r w:rsidRPr="00CC6E2B">
        <w:rPr>
          <w:rFonts w:ascii="Arial" w:hAnsi="Arial" w:cs="Arial"/>
          <w:sz w:val="24"/>
          <w:szCs w:val="24"/>
          <w:lang w:eastAsia="ru-RU"/>
        </w:rPr>
        <w:t xml:space="preserve"> часов.</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Информация о порядке предоставления муниципальной услуги при личном обращении предоставляется в </w:t>
      </w:r>
      <w:proofErr w:type="spellStart"/>
      <w:r w:rsidRPr="00CC6E2B">
        <w:rPr>
          <w:rFonts w:ascii="Arial" w:hAnsi="Arial" w:cs="Arial"/>
          <w:sz w:val="24"/>
          <w:szCs w:val="24"/>
          <w:lang w:eastAsia="ru-RU"/>
        </w:rPr>
        <w:t>каб</w:t>
      </w:r>
      <w:proofErr w:type="spellEnd"/>
      <w:r w:rsidRPr="00CC6E2B">
        <w:rPr>
          <w:rFonts w:ascii="Arial" w:hAnsi="Arial" w:cs="Arial"/>
          <w:sz w:val="24"/>
          <w:szCs w:val="24"/>
          <w:lang w:eastAsia="ru-RU"/>
        </w:rPr>
        <w:t xml:space="preserve">. № </w:t>
      </w:r>
      <w:r w:rsidR="00E010D7" w:rsidRPr="00CC6E2B">
        <w:rPr>
          <w:rFonts w:ascii="Arial" w:hAnsi="Arial" w:cs="Arial"/>
          <w:sz w:val="24"/>
          <w:szCs w:val="24"/>
          <w:lang w:eastAsia="ru-RU"/>
        </w:rPr>
        <w:t xml:space="preserve">3 </w:t>
      </w:r>
      <w:r w:rsidRPr="00CC6E2B">
        <w:rPr>
          <w:rFonts w:ascii="Arial" w:hAnsi="Arial" w:cs="Arial"/>
          <w:sz w:val="24"/>
          <w:szCs w:val="24"/>
          <w:lang w:eastAsia="ru-RU"/>
        </w:rPr>
        <w:t xml:space="preserve"> </w:t>
      </w:r>
      <w:r w:rsidR="00E010D7" w:rsidRPr="00CC6E2B">
        <w:rPr>
          <w:rFonts w:ascii="Arial" w:hAnsi="Arial" w:cs="Arial"/>
          <w:sz w:val="24"/>
          <w:szCs w:val="24"/>
          <w:lang w:eastAsia="ru-RU"/>
        </w:rPr>
        <w:t>а</w:t>
      </w:r>
      <w:r w:rsidRPr="00CC6E2B">
        <w:rPr>
          <w:rFonts w:ascii="Arial" w:hAnsi="Arial" w:cs="Arial"/>
          <w:sz w:val="24"/>
          <w:szCs w:val="24"/>
          <w:lang w:eastAsia="ru-RU"/>
        </w:rPr>
        <w:t>дминистрации</w:t>
      </w:r>
      <w:r w:rsidR="00E010D7" w:rsidRPr="00CC6E2B">
        <w:rPr>
          <w:rFonts w:ascii="Arial" w:hAnsi="Arial" w:cs="Arial"/>
          <w:sz w:val="24"/>
          <w:szCs w:val="24"/>
          <w:lang w:eastAsia="ru-RU"/>
        </w:rPr>
        <w:t xml:space="preserve"> МО «Олонки»</w:t>
      </w:r>
      <w:r w:rsidRPr="00CC6E2B">
        <w:rPr>
          <w:rFonts w:ascii="Arial" w:hAnsi="Arial" w:cs="Arial"/>
          <w:sz w:val="24"/>
          <w:szCs w:val="24"/>
          <w:lang w:eastAsia="ru-RU"/>
        </w:rPr>
        <w:t>, посредством телефонной связи по телефону 8</w:t>
      </w:r>
      <w:r w:rsidR="00E010D7" w:rsidRPr="00CC6E2B">
        <w:rPr>
          <w:rFonts w:ascii="Arial" w:hAnsi="Arial" w:cs="Arial"/>
          <w:sz w:val="24"/>
          <w:szCs w:val="24"/>
          <w:lang w:eastAsia="ru-RU"/>
        </w:rPr>
        <w:t>3953892237</w:t>
      </w:r>
      <w:r w:rsidRPr="00CC6E2B">
        <w:rPr>
          <w:rFonts w:ascii="Arial" w:hAnsi="Arial" w:cs="Arial"/>
          <w:sz w:val="24"/>
          <w:szCs w:val="24"/>
          <w:lang w:eastAsia="ru-RU"/>
        </w:rPr>
        <w:t>.</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1.3.5. Письменное обращение заявителей о порядке предоставления муниципальной услуги рассматрива</w:t>
      </w:r>
      <w:r w:rsidR="00E010D7" w:rsidRPr="00CC6E2B">
        <w:rPr>
          <w:rFonts w:ascii="Arial" w:hAnsi="Arial" w:cs="Arial"/>
          <w:sz w:val="24"/>
          <w:szCs w:val="24"/>
          <w:lang w:eastAsia="ru-RU"/>
        </w:rPr>
        <w:t>е</w:t>
      </w:r>
      <w:r w:rsidRPr="00CC6E2B">
        <w:rPr>
          <w:rFonts w:ascii="Arial" w:hAnsi="Arial" w:cs="Arial"/>
          <w:sz w:val="24"/>
          <w:szCs w:val="24"/>
          <w:lang w:eastAsia="ru-RU"/>
        </w:rPr>
        <w:t>т</w:t>
      </w:r>
      <w:r w:rsidR="00E010D7" w:rsidRPr="00CC6E2B">
        <w:rPr>
          <w:rFonts w:ascii="Arial" w:hAnsi="Arial" w:cs="Arial"/>
          <w:sz w:val="24"/>
          <w:szCs w:val="24"/>
          <w:lang w:eastAsia="ru-RU"/>
        </w:rPr>
        <w:t xml:space="preserve"> консультант по земельным вопросам</w:t>
      </w:r>
      <w:r w:rsidRPr="00CC6E2B">
        <w:rPr>
          <w:rFonts w:ascii="Arial" w:hAnsi="Arial" w:cs="Arial"/>
          <w:sz w:val="24"/>
          <w:szCs w:val="24"/>
          <w:lang w:eastAsia="ru-RU"/>
        </w:rPr>
        <w:t xml:space="preserve"> в срок, не превышающий 30 календарных дней </w:t>
      </w:r>
      <w:proofErr w:type="gramStart"/>
      <w:r w:rsidRPr="00CC6E2B">
        <w:rPr>
          <w:rFonts w:ascii="Arial" w:hAnsi="Arial" w:cs="Arial"/>
          <w:sz w:val="24"/>
          <w:szCs w:val="24"/>
          <w:lang w:eastAsia="ru-RU"/>
        </w:rPr>
        <w:t>с даты регистрации</w:t>
      </w:r>
      <w:proofErr w:type="gramEnd"/>
      <w:r w:rsidRPr="00CC6E2B">
        <w:rPr>
          <w:rFonts w:ascii="Arial" w:hAnsi="Arial" w:cs="Arial"/>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 </w:t>
      </w:r>
      <w:r w:rsidR="00E010D7" w:rsidRPr="00CC6E2B">
        <w:rPr>
          <w:rFonts w:ascii="Arial" w:hAnsi="Arial" w:cs="Arial"/>
          <w:sz w:val="24"/>
          <w:szCs w:val="24"/>
          <w:lang w:eastAsia="ru-RU"/>
        </w:rPr>
        <w:t>«Олонки»</w:t>
      </w:r>
      <w:r w:rsidRPr="00CC6E2B">
        <w:rPr>
          <w:rFonts w:ascii="Arial" w:hAnsi="Arial" w:cs="Arial"/>
          <w:sz w:val="24"/>
          <w:szCs w:val="24"/>
          <w:lang w:eastAsia="ru-RU"/>
        </w:rPr>
        <w:t>.</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1.3.6. Для удобства посетителей на информационном стенде размещается следующая информация:</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форма заявления о заключении соглашения об установлении сервитута в отношении Земельных участков;</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образец заполнения заявления</w:t>
      </w:r>
      <w:r w:rsidRPr="00CC6E2B">
        <w:rPr>
          <w:rFonts w:ascii="Arial" w:hAnsi="Arial" w:cs="Arial"/>
          <w:sz w:val="24"/>
          <w:szCs w:val="24"/>
        </w:rPr>
        <w:t xml:space="preserve"> </w:t>
      </w:r>
      <w:r w:rsidRPr="00CC6E2B">
        <w:rPr>
          <w:rFonts w:ascii="Arial" w:hAnsi="Arial" w:cs="Arial"/>
          <w:sz w:val="24"/>
          <w:szCs w:val="24"/>
          <w:lang w:eastAsia="ru-RU"/>
        </w:rPr>
        <w:t>о заключении соглашения об установлении сервитута в отношении Земельных участков;</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перечень документов, необходимых для заключения соглашения об установлении сервитута в отношении Земельных участков;</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примерная форма соглашения об установлении сервитута</w:t>
      </w:r>
      <w:r w:rsidRPr="00CC6E2B">
        <w:rPr>
          <w:rFonts w:ascii="Arial" w:hAnsi="Arial" w:cs="Arial"/>
          <w:sz w:val="24"/>
          <w:szCs w:val="24"/>
        </w:rPr>
        <w:t xml:space="preserve"> </w:t>
      </w:r>
      <w:r w:rsidRPr="00CC6E2B">
        <w:rPr>
          <w:rFonts w:ascii="Arial" w:hAnsi="Arial" w:cs="Arial"/>
          <w:sz w:val="24"/>
          <w:szCs w:val="24"/>
          <w:lang w:eastAsia="ru-RU"/>
        </w:rPr>
        <w:t>в отношении Земельных участков;</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адрес Интернет-сайта, номера телефонов Администрации, график приема заявителей.</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Стенд со справочной информацией расположен в </w:t>
      </w:r>
      <w:r w:rsidR="00E010D7" w:rsidRPr="00CC6E2B">
        <w:rPr>
          <w:rFonts w:ascii="Arial" w:hAnsi="Arial" w:cs="Arial"/>
          <w:sz w:val="24"/>
          <w:szCs w:val="24"/>
          <w:lang w:eastAsia="ru-RU"/>
        </w:rPr>
        <w:t>коридоре а</w:t>
      </w:r>
      <w:r w:rsidRPr="00CC6E2B">
        <w:rPr>
          <w:rFonts w:ascii="Arial" w:hAnsi="Arial" w:cs="Arial"/>
          <w:sz w:val="24"/>
          <w:szCs w:val="24"/>
          <w:lang w:eastAsia="ru-RU"/>
        </w:rPr>
        <w:t>дминистрации</w:t>
      </w:r>
      <w:r w:rsidR="00E010D7" w:rsidRPr="00CC6E2B">
        <w:rPr>
          <w:rFonts w:ascii="Arial" w:hAnsi="Arial" w:cs="Arial"/>
          <w:sz w:val="24"/>
          <w:szCs w:val="24"/>
          <w:lang w:eastAsia="ru-RU"/>
        </w:rPr>
        <w:t xml:space="preserve"> МО «Олонки»</w:t>
      </w:r>
      <w:r w:rsidRPr="00CC6E2B">
        <w:rPr>
          <w:rFonts w:ascii="Arial" w:hAnsi="Arial" w:cs="Arial"/>
          <w:sz w:val="24"/>
          <w:szCs w:val="24"/>
          <w:lang w:eastAsia="ru-RU"/>
        </w:rPr>
        <w:t xml:space="preserve"> в здании по адресу: </w:t>
      </w:r>
      <w:r w:rsidR="00E010D7" w:rsidRPr="00CC6E2B">
        <w:rPr>
          <w:rFonts w:ascii="Arial" w:hAnsi="Arial" w:cs="Arial"/>
          <w:sz w:val="24"/>
          <w:szCs w:val="24"/>
          <w:lang w:eastAsia="ru-RU"/>
        </w:rPr>
        <w:t xml:space="preserve"> Иркутская область, Боханский район, с. Олонки, ул. Калинина, 5.</w:t>
      </w:r>
    </w:p>
    <w:p w:rsidR="00E010D7"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lastRenderedPageBreak/>
        <w:t xml:space="preserve">1.3.7. </w:t>
      </w:r>
      <w:proofErr w:type="gramStart"/>
      <w:r w:rsidRPr="00CC6E2B">
        <w:rPr>
          <w:rFonts w:ascii="Arial" w:hAnsi="Arial" w:cs="Arial"/>
          <w:sz w:val="24"/>
          <w:szCs w:val="24"/>
          <w:lang w:eastAsia="ru-RU"/>
        </w:rPr>
        <w:t>Информация о порядке предоставления муниципальной услуги размещена на официальном сайте Администрации</w:t>
      </w:r>
      <w:r w:rsidR="00E010D7" w:rsidRPr="00CC6E2B">
        <w:rPr>
          <w:rFonts w:ascii="Arial" w:hAnsi="Arial" w:cs="Arial"/>
          <w:sz w:val="24"/>
          <w:szCs w:val="24"/>
          <w:lang w:eastAsia="ru-RU"/>
        </w:rPr>
        <w:t xml:space="preserve"> в сети Интернет </w:t>
      </w:r>
      <w:r w:rsidR="00E010D7" w:rsidRPr="00CC6E2B">
        <w:rPr>
          <w:rFonts w:ascii="Arial" w:eastAsia="Calibri" w:hAnsi="Arial" w:cs="Arial"/>
          <w:sz w:val="24"/>
          <w:szCs w:val="24"/>
        </w:rPr>
        <w:t>(</w:t>
      </w:r>
      <w:proofErr w:type="spellStart"/>
      <w:r w:rsidR="00E010D7" w:rsidRPr="00CC6E2B">
        <w:rPr>
          <w:rFonts w:ascii="Arial" w:eastAsia="Calibri" w:hAnsi="Arial" w:cs="Arial"/>
          <w:sz w:val="24"/>
          <w:szCs w:val="24"/>
          <w:lang w:val="en-US"/>
        </w:rPr>
        <w:t>bohan</w:t>
      </w:r>
      <w:proofErr w:type="spellEnd"/>
      <w:r w:rsidR="00E010D7" w:rsidRPr="00CC6E2B">
        <w:rPr>
          <w:rFonts w:ascii="Arial" w:eastAsia="Calibri" w:hAnsi="Arial" w:cs="Arial"/>
          <w:sz w:val="24"/>
          <w:szCs w:val="24"/>
        </w:rPr>
        <w:t>.</w:t>
      </w:r>
      <w:proofErr w:type="spellStart"/>
      <w:r w:rsidR="00E010D7" w:rsidRPr="00CC6E2B">
        <w:rPr>
          <w:rFonts w:ascii="Arial" w:eastAsia="Calibri" w:hAnsi="Arial" w:cs="Arial"/>
          <w:sz w:val="24"/>
          <w:szCs w:val="24"/>
          <w:lang w:val="en-US"/>
        </w:rPr>
        <w:t>irkobl</w:t>
      </w:r>
      <w:proofErr w:type="spellEnd"/>
      <w:r w:rsidR="00E010D7" w:rsidRPr="00CC6E2B">
        <w:rPr>
          <w:rFonts w:ascii="Arial" w:eastAsia="Calibri" w:hAnsi="Arial" w:cs="Arial"/>
          <w:sz w:val="24"/>
          <w:szCs w:val="24"/>
        </w:rPr>
        <w:t>.</w:t>
      </w:r>
      <w:proofErr w:type="spellStart"/>
      <w:r w:rsidR="00E010D7" w:rsidRPr="00CC6E2B">
        <w:rPr>
          <w:rFonts w:ascii="Arial" w:eastAsia="Calibri" w:hAnsi="Arial" w:cs="Arial"/>
          <w:sz w:val="24"/>
          <w:szCs w:val="24"/>
          <w:lang w:val="en-US"/>
        </w:rPr>
        <w:t>ru</w:t>
      </w:r>
      <w:proofErr w:type="spellEnd"/>
      <w:r w:rsidR="00E010D7" w:rsidRPr="00CC6E2B">
        <w:rPr>
          <w:rFonts w:ascii="Arial" w:eastAsia="Calibri" w:hAnsi="Arial" w:cs="Arial"/>
          <w:sz w:val="24"/>
          <w:szCs w:val="24"/>
        </w:rPr>
        <w:t>).</w:t>
      </w:r>
      <w:r w:rsidRPr="00CC6E2B">
        <w:rPr>
          <w:rFonts w:ascii="Arial" w:hAnsi="Arial" w:cs="Arial"/>
          <w:sz w:val="24"/>
          <w:szCs w:val="24"/>
          <w:lang w:eastAsia="ru-RU"/>
        </w:rPr>
        <w:t>, а также с использованием государственных автоматизированных систем «Портал государственных и муниципальных услуг (функций)</w:t>
      </w:r>
      <w:r w:rsidR="00E010D7" w:rsidRPr="00CC6E2B">
        <w:rPr>
          <w:rFonts w:ascii="Arial" w:hAnsi="Arial" w:cs="Arial"/>
          <w:sz w:val="24"/>
          <w:szCs w:val="24"/>
          <w:lang w:eastAsia="ru-RU"/>
        </w:rPr>
        <w:t xml:space="preserve"> </w:t>
      </w:r>
      <w:r w:rsidRPr="00CC6E2B">
        <w:rPr>
          <w:rFonts w:ascii="Arial" w:hAnsi="Arial" w:cs="Arial"/>
          <w:sz w:val="24"/>
          <w:szCs w:val="24"/>
          <w:lang w:eastAsia="ru-RU"/>
        </w:rPr>
        <w:t xml:space="preserve">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w:t>
      </w:r>
      <w:proofErr w:type="gramEnd"/>
      <w:r w:rsidRPr="00CC6E2B">
        <w:rPr>
          <w:rFonts w:ascii="Arial" w:hAnsi="Arial" w:cs="Arial"/>
          <w:sz w:val="24"/>
          <w:szCs w:val="24"/>
          <w:lang w:eastAsia="ru-RU"/>
        </w:rPr>
        <w:t xml:space="preserve">  Контактная информация государственного учреждения «</w:t>
      </w:r>
      <w:r w:rsidR="00E010D7" w:rsidRPr="00CC6E2B">
        <w:rPr>
          <w:rFonts w:ascii="Arial" w:hAnsi="Arial" w:cs="Arial"/>
          <w:sz w:val="24"/>
          <w:szCs w:val="24"/>
          <w:lang w:eastAsia="ru-RU"/>
        </w:rPr>
        <w:t xml:space="preserve">Многофункциональный центр» </w:t>
      </w:r>
      <w:r w:rsidRPr="00CC6E2B">
        <w:rPr>
          <w:rFonts w:ascii="Arial" w:hAnsi="Arial" w:cs="Arial"/>
          <w:sz w:val="24"/>
          <w:szCs w:val="24"/>
          <w:lang w:eastAsia="ru-RU"/>
        </w:rPr>
        <w:t>размещается на официальном сайте Правительства</w:t>
      </w:r>
      <w:r w:rsidR="00E010D7" w:rsidRPr="00CC6E2B">
        <w:rPr>
          <w:rFonts w:ascii="Arial" w:hAnsi="Arial" w:cs="Arial"/>
          <w:sz w:val="24"/>
          <w:szCs w:val="24"/>
          <w:lang w:eastAsia="ru-RU"/>
        </w:rPr>
        <w:t xml:space="preserve"> Иркутской области</w:t>
      </w:r>
      <w:r w:rsidRPr="00CC6E2B">
        <w:rPr>
          <w:rFonts w:ascii="Arial" w:hAnsi="Arial" w:cs="Arial"/>
          <w:sz w:val="24"/>
          <w:szCs w:val="24"/>
          <w:lang w:eastAsia="ru-RU"/>
        </w:rPr>
        <w:t>.</w:t>
      </w:r>
    </w:p>
    <w:p w:rsidR="008F5751" w:rsidRPr="00CC6E2B" w:rsidRDefault="00E010D7"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1.</w:t>
      </w:r>
      <w:r w:rsidR="008F5751" w:rsidRPr="00CC6E2B">
        <w:rPr>
          <w:rFonts w:ascii="Arial" w:hAnsi="Arial" w:cs="Arial"/>
          <w:sz w:val="24"/>
          <w:szCs w:val="24"/>
          <w:lang w:eastAsia="ru-RU"/>
        </w:rPr>
        <w:t xml:space="preserve">3.8. Информирование о ходе исполнения муниципальной услуги осуществляется </w:t>
      </w:r>
      <w:r w:rsidRPr="00CC6E2B">
        <w:rPr>
          <w:rFonts w:ascii="Arial" w:hAnsi="Arial" w:cs="Arial"/>
          <w:sz w:val="24"/>
          <w:szCs w:val="24"/>
          <w:lang w:eastAsia="ru-RU"/>
        </w:rPr>
        <w:t>консультантом по земельным вопросам а</w:t>
      </w:r>
      <w:r w:rsidR="008F5751" w:rsidRPr="00CC6E2B">
        <w:rPr>
          <w:rFonts w:ascii="Arial" w:hAnsi="Arial" w:cs="Arial"/>
          <w:sz w:val="24"/>
          <w:szCs w:val="24"/>
          <w:lang w:eastAsia="ru-RU"/>
        </w:rPr>
        <w:t>дминистрации</w:t>
      </w:r>
      <w:r w:rsidRPr="00CC6E2B">
        <w:rPr>
          <w:rFonts w:ascii="Arial" w:hAnsi="Arial" w:cs="Arial"/>
          <w:sz w:val="24"/>
          <w:szCs w:val="24"/>
          <w:lang w:eastAsia="ru-RU"/>
        </w:rPr>
        <w:t xml:space="preserve"> МО «Олонки»</w:t>
      </w:r>
      <w:r w:rsidR="008F5751" w:rsidRPr="00CC6E2B">
        <w:rPr>
          <w:rFonts w:ascii="Arial" w:hAnsi="Arial" w:cs="Arial"/>
          <w:sz w:val="24"/>
          <w:szCs w:val="24"/>
          <w:lang w:eastAsia="ru-RU"/>
        </w:rPr>
        <w:t xml:space="preserve">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8F5751" w:rsidRPr="00CC6E2B" w:rsidRDefault="008F5751" w:rsidP="000672D6">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8F5751" w:rsidRPr="00CC6E2B" w:rsidRDefault="008F5751" w:rsidP="008F5751">
      <w:pPr>
        <w:widowControl w:val="0"/>
        <w:autoSpaceDE w:val="0"/>
        <w:autoSpaceDN w:val="0"/>
        <w:adjustRightInd w:val="0"/>
        <w:rPr>
          <w:rFonts w:ascii="Arial" w:hAnsi="Arial" w:cs="Arial"/>
          <w:sz w:val="24"/>
          <w:szCs w:val="24"/>
        </w:rPr>
      </w:pPr>
    </w:p>
    <w:p w:rsidR="008F5751" w:rsidRPr="00CC6E2B" w:rsidRDefault="008F5751" w:rsidP="008F5751">
      <w:pPr>
        <w:widowControl w:val="0"/>
        <w:autoSpaceDE w:val="0"/>
        <w:autoSpaceDN w:val="0"/>
        <w:adjustRightInd w:val="0"/>
        <w:outlineLvl w:val="1"/>
        <w:rPr>
          <w:rFonts w:ascii="Arial" w:hAnsi="Arial" w:cs="Arial"/>
          <w:sz w:val="24"/>
          <w:szCs w:val="24"/>
        </w:rPr>
      </w:pPr>
      <w:bookmarkStart w:id="4" w:name="Par83"/>
      <w:bookmarkEnd w:id="4"/>
      <w:r w:rsidRPr="00CC6E2B">
        <w:rPr>
          <w:rFonts w:ascii="Arial" w:hAnsi="Arial" w:cs="Arial"/>
          <w:sz w:val="24"/>
          <w:szCs w:val="24"/>
          <w:lang w:val="en-US"/>
        </w:rPr>
        <w:t>II</w:t>
      </w:r>
      <w:r w:rsidRPr="00CC6E2B">
        <w:rPr>
          <w:rFonts w:ascii="Arial" w:hAnsi="Arial" w:cs="Arial"/>
          <w:sz w:val="24"/>
          <w:szCs w:val="24"/>
        </w:rPr>
        <w:t>. Стандарт предоставления муниципальной услуги</w:t>
      </w: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2.1. Наименование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r w:rsidRPr="00CC6E2B">
        <w:rPr>
          <w:rFonts w:ascii="Arial" w:hAnsi="Arial" w:cs="Arial"/>
          <w:sz w:val="24"/>
          <w:szCs w:val="24"/>
        </w:rPr>
        <w:t xml:space="preserve"> </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E010D7" w:rsidRPr="00CC6E2B">
        <w:rPr>
          <w:rFonts w:ascii="Arial" w:hAnsi="Arial" w:cs="Arial"/>
          <w:sz w:val="24"/>
          <w:szCs w:val="24"/>
        </w:rPr>
        <w:t>муниципального образования «Олонки»</w:t>
      </w:r>
      <w:r w:rsidRPr="00CC6E2B">
        <w:rPr>
          <w:rFonts w:ascii="Arial" w:hAnsi="Arial" w:cs="Arial"/>
          <w:sz w:val="24"/>
          <w:szCs w:val="24"/>
        </w:rPr>
        <w:t>, и земельных участков, государственная собственность на которые не разграничена.</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B2472C" w:rsidP="00B2472C">
      <w:pPr>
        <w:widowControl w:val="0"/>
        <w:autoSpaceDE w:val="0"/>
        <w:autoSpaceDN w:val="0"/>
        <w:adjustRightInd w:val="0"/>
        <w:ind w:left="990"/>
        <w:rPr>
          <w:rFonts w:ascii="Arial" w:hAnsi="Arial" w:cs="Arial"/>
          <w:sz w:val="24"/>
          <w:szCs w:val="24"/>
        </w:rPr>
      </w:pPr>
      <w:r>
        <w:rPr>
          <w:rFonts w:ascii="Arial" w:hAnsi="Arial" w:cs="Arial"/>
          <w:sz w:val="24"/>
          <w:szCs w:val="24"/>
        </w:rPr>
        <w:t xml:space="preserve">2.2. </w:t>
      </w:r>
      <w:r w:rsidR="008F5751" w:rsidRPr="00CC6E2B">
        <w:rPr>
          <w:rFonts w:ascii="Arial" w:hAnsi="Arial" w:cs="Arial"/>
          <w:sz w:val="24"/>
          <w:szCs w:val="24"/>
        </w:rPr>
        <w:t>Наименование органа исполнительной власти</w:t>
      </w:r>
    </w:p>
    <w:p w:rsidR="008F5751" w:rsidRPr="00CC6E2B" w:rsidRDefault="008F5751" w:rsidP="008F5751">
      <w:pPr>
        <w:widowControl w:val="0"/>
        <w:autoSpaceDE w:val="0"/>
        <w:autoSpaceDN w:val="0"/>
        <w:adjustRightInd w:val="0"/>
        <w:ind w:left="990"/>
        <w:rPr>
          <w:rFonts w:ascii="Arial" w:hAnsi="Arial" w:cs="Arial"/>
          <w:sz w:val="24"/>
          <w:szCs w:val="24"/>
        </w:rPr>
      </w:pPr>
      <w:r w:rsidRPr="00CC6E2B">
        <w:rPr>
          <w:rFonts w:ascii="Arial" w:hAnsi="Arial" w:cs="Arial"/>
          <w:sz w:val="24"/>
          <w:szCs w:val="24"/>
        </w:rPr>
        <w:t>муниципал</w:t>
      </w:r>
      <w:r w:rsidR="00E010D7" w:rsidRPr="00CC6E2B">
        <w:rPr>
          <w:rFonts w:ascii="Arial" w:hAnsi="Arial" w:cs="Arial"/>
          <w:sz w:val="24"/>
          <w:szCs w:val="24"/>
        </w:rPr>
        <w:t>ьного образования «Олонки</w:t>
      </w:r>
      <w:r w:rsidRPr="00CC6E2B">
        <w:rPr>
          <w:rFonts w:ascii="Arial" w:hAnsi="Arial" w:cs="Arial"/>
          <w:sz w:val="24"/>
          <w:szCs w:val="24"/>
        </w:rPr>
        <w:t>», предоставляющего муниципальную услугу</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2.2.1. Муниципальную услугу предоставляет Администрация муниципального образования «</w:t>
      </w:r>
      <w:r w:rsidR="00E010D7" w:rsidRPr="00CC6E2B">
        <w:rPr>
          <w:rFonts w:ascii="Arial" w:hAnsi="Arial" w:cs="Arial"/>
          <w:sz w:val="24"/>
          <w:szCs w:val="24"/>
        </w:rPr>
        <w:t>Олонки</w:t>
      </w:r>
      <w:r w:rsidRPr="00CC6E2B">
        <w:rPr>
          <w:rFonts w:ascii="Arial" w:hAnsi="Arial" w:cs="Arial"/>
          <w:sz w:val="24"/>
          <w:szCs w:val="24"/>
        </w:rPr>
        <w:t>».</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В ходе предоставления муниципальной услуги Администрация взаимодействует </w:t>
      </w:r>
      <w:proofErr w:type="gramStart"/>
      <w:r w:rsidRPr="00CC6E2B">
        <w:rPr>
          <w:rFonts w:ascii="Arial" w:hAnsi="Arial" w:cs="Arial"/>
          <w:sz w:val="24"/>
          <w:szCs w:val="24"/>
        </w:rPr>
        <w:t>с</w:t>
      </w:r>
      <w:proofErr w:type="gramEnd"/>
      <w:r w:rsidRPr="00CC6E2B">
        <w:rPr>
          <w:rFonts w:ascii="Arial" w:hAnsi="Arial" w:cs="Arial"/>
          <w:sz w:val="24"/>
          <w:szCs w:val="24"/>
        </w:rPr>
        <w:t>:</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Управлением Федеральной службы государственной регистрации, кадастра и картографии по </w:t>
      </w:r>
      <w:r w:rsidR="00E010D7" w:rsidRPr="00CC6E2B">
        <w:rPr>
          <w:rFonts w:ascii="Arial" w:hAnsi="Arial" w:cs="Arial"/>
          <w:sz w:val="24"/>
          <w:szCs w:val="24"/>
        </w:rPr>
        <w:t xml:space="preserve"> Иркутской области</w:t>
      </w:r>
      <w:r w:rsidRPr="00CC6E2B">
        <w:rPr>
          <w:rFonts w:ascii="Arial" w:hAnsi="Arial" w:cs="Arial"/>
          <w:sz w:val="24"/>
          <w:szCs w:val="24"/>
        </w:rPr>
        <w:t>;</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Управлением Федеральной налоговой службы по </w:t>
      </w:r>
      <w:r w:rsidR="00E010D7" w:rsidRPr="00CC6E2B">
        <w:rPr>
          <w:rFonts w:ascii="Arial" w:hAnsi="Arial" w:cs="Arial"/>
          <w:sz w:val="24"/>
          <w:szCs w:val="24"/>
        </w:rPr>
        <w:t>Иркутской области</w:t>
      </w:r>
      <w:r w:rsidRPr="00CC6E2B">
        <w:rPr>
          <w:rFonts w:ascii="Arial" w:hAnsi="Arial" w:cs="Arial"/>
          <w:sz w:val="24"/>
          <w:szCs w:val="24"/>
        </w:rPr>
        <w:t>;</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sidR="00E010D7" w:rsidRPr="00CC6E2B">
        <w:rPr>
          <w:rFonts w:ascii="Arial" w:hAnsi="Arial" w:cs="Arial"/>
          <w:sz w:val="24"/>
          <w:szCs w:val="24"/>
        </w:rPr>
        <w:t>ртографии" по Иркутской области</w:t>
      </w:r>
      <w:r w:rsidRPr="00CC6E2B">
        <w:rPr>
          <w:rFonts w:ascii="Arial" w:hAnsi="Arial" w:cs="Arial"/>
          <w:sz w:val="24"/>
          <w:szCs w:val="24"/>
        </w:rPr>
        <w:t>.</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2.3. Описание результата предоставления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w:t>
      </w:r>
      <w:r w:rsidR="00E010D7" w:rsidRPr="00CC6E2B">
        <w:rPr>
          <w:rFonts w:ascii="Arial" w:hAnsi="Arial" w:cs="Arial"/>
          <w:sz w:val="24"/>
          <w:szCs w:val="24"/>
        </w:rPr>
        <w:t>администрации МО «Олонки»</w:t>
      </w:r>
      <w:r w:rsidRPr="00CC6E2B">
        <w:rPr>
          <w:rFonts w:ascii="Arial" w:hAnsi="Arial" w:cs="Arial"/>
          <w:sz w:val="24"/>
          <w:szCs w:val="24"/>
        </w:rPr>
        <w:t xml:space="preserve">, и земельных участков, государственная собственность на которые не разграничена. </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2.3.2. Отказ Администрации в установлении сервитута.</w:t>
      </w:r>
    </w:p>
    <w:p w:rsidR="008F5751" w:rsidRPr="00CC6E2B" w:rsidRDefault="008F5751" w:rsidP="008F5751">
      <w:pPr>
        <w:widowControl w:val="0"/>
        <w:autoSpaceDE w:val="0"/>
        <w:autoSpaceDN w:val="0"/>
        <w:adjustRightInd w:val="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lastRenderedPageBreak/>
        <w:t>2.4. Срок предоставления муниципальной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CC6E2B">
        <w:rPr>
          <w:rFonts w:ascii="Arial" w:hAnsi="Arial" w:cs="Arial"/>
          <w:sz w:val="24"/>
          <w:szCs w:val="24"/>
        </w:rPr>
        <w:t>в случае поступления заявления о заключении соглашения об установлении сервитута на срок до трех лет</w:t>
      </w:r>
      <w:proofErr w:type="gramEnd"/>
      <w:r w:rsidRPr="00CC6E2B">
        <w:rPr>
          <w:rFonts w:ascii="Arial" w:hAnsi="Arial" w:cs="Arial"/>
          <w:sz w:val="24"/>
          <w:szCs w:val="24"/>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CC6E2B">
        <w:rPr>
          <w:rFonts w:ascii="Arial" w:hAnsi="Arial" w:cs="Arial"/>
          <w:sz w:val="24"/>
          <w:szCs w:val="24"/>
        </w:rPr>
        <w:t>с даты поступления</w:t>
      </w:r>
      <w:proofErr w:type="gramEnd"/>
      <w:r w:rsidRPr="00CC6E2B">
        <w:rPr>
          <w:rFonts w:ascii="Arial" w:hAnsi="Arial" w:cs="Arial"/>
          <w:sz w:val="24"/>
          <w:szCs w:val="24"/>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- 30 календарных дней </w:t>
      </w:r>
      <w:proofErr w:type="gramStart"/>
      <w:r w:rsidRPr="00CC6E2B">
        <w:rPr>
          <w:rFonts w:ascii="Arial" w:hAnsi="Arial" w:cs="Arial"/>
          <w:sz w:val="24"/>
          <w:szCs w:val="24"/>
        </w:rPr>
        <w:t>с даты поступления</w:t>
      </w:r>
      <w:proofErr w:type="gramEnd"/>
      <w:r w:rsidRPr="00CC6E2B">
        <w:rPr>
          <w:rFonts w:ascii="Arial" w:hAnsi="Arial" w:cs="Arial"/>
          <w:sz w:val="24"/>
          <w:szCs w:val="24"/>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- 30 календарных дней </w:t>
      </w:r>
      <w:proofErr w:type="gramStart"/>
      <w:r w:rsidRPr="00CC6E2B">
        <w:rPr>
          <w:rFonts w:ascii="Arial" w:hAnsi="Arial" w:cs="Arial"/>
          <w:sz w:val="24"/>
          <w:szCs w:val="24"/>
        </w:rPr>
        <w:t>с даты предоставления</w:t>
      </w:r>
      <w:proofErr w:type="gramEnd"/>
      <w:r w:rsidRPr="00CC6E2B">
        <w:rPr>
          <w:rFonts w:ascii="Arial" w:hAnsi="Arial" w:cs="Arial"/>
          <w:sz w:val="24"/>
          <w:szCs w:val="24"/>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CC6E2B">
        <w:rPr>
          <w:rFonts w:ascii="Arial" w:hAnsi="Arial" w:cs="Arial"/>
          <w:sz w:val="24"/>
          <w:szCs w:val="24"/>
        </w:rPr>
        <w:t>с даты поступления</w:t>
      </w:r>
      <w:proofErr w:type="gramEnd"/>
      <w:r w:rsidRPr="00CC6E2B">
        <w:rPr>
          <w:rFonts w:ascii="Arial" w:hAnsi="Arial" w:cs="Arial"/>
          <w:sz w:val="24"/>
          <w:szCs w:val="24"/>
        </w:rPr>
        <w:t xml:space="preserve"> в Администрацию заявления об установлении сервитута.</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2.5. Перечень нормативных правовых актов, непосредственно </w:t>
      </w:r>
    </w:p>
    <w:p w:rsidR="008F5751" w:rsidRPr="00CC6E2B" w:rsidRDefault="008F5751" w:rsidP="008F5751">
      <w:pPr>
        <w:widowControl w:val="0"/>
        <w:autoSpaceDE w:val="0"/>
        <w:autoSpaceDN w:val="0"/>
        <w:adjustRightInd w:val="0"/>
        <w:ind w:firstLine="540"/>
        <w:rPr>
          <w:rFonts w:ascii="Arial" w:hAnsi="Arial" w:cs="Arial"/>
          <w:sz w:val="24"/>
          <w:szCs w:val="24"/>
        </w:rPr>
      </w:pPr>
      <w:proofErr w:type="gramStart"/>
      <w:r w:rsidRPr="00CC6E2B">
        <w:rPr>
          <w:rFonts w:ascii="Arial" w:hAnsi="Arial" w:cs="Arial"/>
          <w:sz w:val="24"/>
          <w:szCs w:val="24"/>
        </w:rPr>
        <w:t>регулирующих</w:t>
      </w:r>
      <w:proofErr w:type="gramEnd"/>
      <w:r w:rsidRPr="00CC6E2B">
        <w:rPr>
          <w:rFonts w:ascii="Arial" w:hAnsi="Arial" w:cs="Arial"/>
          <w:sz w:val="24"/>
          <w:szCs w:val="24"/>
        </w:rPr>
        <w:t xml:space="preserve"> предоставление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Гражданским кодексом Российской Федерации (Собрание законодательства РФ, 05.12.1994, № 32, ст. 3301);</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Земельным кодексом Российской Федерации (Собрание законодательства РФ, 29.10.2001, № 44, ст. 4147);</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Федеральным законом от 24.07.2008 № 161-ФЗ «О содействии развитию жилищного строительства» (Собрание законодательства РФ, 28.07.2008, № 30 (ч. 2), ст. 3617);</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2.6. Исчерпывающий перечень документов, необходимых </w:t>
      </w: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в соответствии с нормативными правовыми актами </w:t>
      </w: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для предоставления муниципальной услуги</w:t>
      </w:r>
    </w:p>
    <w:p w:rsidR="008F5751" w:rsidRPr="00CC6E2B" w:rsidRDefault="008F5751" w:rsidP="008F5751">
      <w:pPr>
        <w:widowControl w:val="0"/>
        <w:autoSpaceDE w:val="0"/>
        <w:autoSpaceDN w:val="0"/>
        <w:adjustRightInd w:val="0"/>
        <w:ind w:firstLine="540"/>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bookmarkStart w:id="5" w:name="Par116"/>
      <w:bookmarkEnd w:id="5"/>
      <w:r w:rsidRPr="00CC6E2B">
        <w:rPr>
          <w:rFonts w:ascii="Arial" w:hAnsi="Arial" w:cs="Arial"/>
          <w:sz w:val="24"/>
          <w:szCs w:val="24"/>
        </w:rPr>
        <w:t xml:space="preserve">2.6.1. Исчерпывающий перечень документов, необходимых в соответствии с нормативно-правовыми актами для предоставления муниципальной услуги, </w:t>
      </w:r>
      <w:r w:rsidRPr="00CC6E2B">
        <w:rPr>
          <w:rFonts w:ascii="Arial" w:hAnsi="Arial" w:cs="Arial"/>
          <w:sz w:val="24"/>
          <w:szCs w:val="24"/>
        </w:rPr>
        <w:lastRenderedPageBreak/>
        <w:t>предоставляемых заявителем:</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2.6.1.1. </w:t>
      </w:r>
      <w:hyperlink w:anchor="Par407" w:history="1">
        <w:r w:rsidRPr="00CC6E2B">
          <w:rPr>
            <w:rFonts w:ascii="Arial" w:hAnsi="Arial" w:cs="Arial"/>
            <w:sz w:val="24"/>
            <w:szCs w:val="24"/>
          </w:rPr>
          <w:t>Заявление</w:t>
        </w:r>
      </w:hyperlink>
      <w:r w:rsidRPr="00CC6E2B">
        <w:rPr>
          <w:rFonts w:ascii="Arial" w:hAnsi="Arial" w:cs="Arial"/>
          <w:sz w:val="24"/>
          <w:szCs w:val="24"/>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В заявлении о заключении соглашения об установлении сервитута должны быть указаны:</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контактная информация (номер телефона);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CC6E2B">
        <w:rPr>
          <w:rFonts w:ascii="Arial" w:hAnsi="Arial" w:cs="Arial"/>
          <w:sz w:val="24"/>
          <w:szCs w:val="24"/>
        </w:rPr>
        <w:t>указываются</w:t>
      </w:r>
      <w:proofErr w:type="gramEnd"/>
      <w:r w:rsidRPr="00CC6E2B">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цель и предполагаемый срок действия сервитута;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подпись заявителя (представителя заявителя);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перечень прилагаемых к заявлению документов.</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xml:space="preserve">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Pr="00CC6E2B">
        <w:rPr>
          <w:rFonts w:ascii="Arial" w:hAnsi="Arial" w:cs="Arial"/>
          <w:sz w:val="24"/>
          <w:szCs w:val="24"/>
        </w:rPr>
        <w:lastRenderedPageBreak/>
        <w:t>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CC6E2B">
        <w:rPr>
          <w:rFonts w:ascii="Arial" w:hAnsi="Arial" w:cs="Arial"/>
          <w:sz w:val="24"/>
          <w:szCs w:val="24"/>
        </w:rPr>
        <w:t>предоставляются</w:t>
      </w:r>
      <w:proofErr w:type="gramEnd"/>
      <w:r w:rsidRPr="00CC6E2B">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CC6E2B">
        <w:rPr>
          <w:rFonts w:ascii="Arial" w:hAnsi="Arial" w:cs="Arial"/>
          <w:sz w:val="24"/>
          <w:szCs w:val="24"/>
        </w:rPr>
        <w:t>предоставляются</w:t>
      </w:r>
      <w:proofErr w:type="gramEnd"/>
      <w:r w:rsidRPr="00CC6E2B">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CC6E2B">
        <w:rPr>
          <w:rFonts w:ascii="Arial" w:hAnsi="Arial" w:cs="Arial"/>
          <w:sz w:val="24"/>
          <w:szCs w:val="24"/>
        </w:rPr>
        <w:t>предоставляются</w:t>
      </w:r>
      <w:proofErr w:type="gramEnd"/>
      <w:r w:rsidRPr="00CC6E2B">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CC6E2B">
        <w:rPr>
          <w:rFonts w:ascii="Arial" w:hAnsi="Arial" w:cs="Arial"/>
          <w:sz w:val="24"/>
          <w:szCs w:val="24"/>
        </w:rPr>
        <w:t>предоставляются</w:t>
      </w:r>
      <w:proofErr w:type="gramEnd"/>
      <w:r w:rsidRPr="00CC6E2B">
        <w:rPr>
          <w:rFonts w:ascii="Arial" w:hAnsi="Arial" w:cs="Arial"/>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2.6.3. При предоставлении Администрацией муниципальной услуги запрещено требовать от заявителя: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и муниципальными правовыми актами.</w:t>
      </w:r>
    </w:p>
    <w:p w:rsidR="008F5751" w:rsidRPr="00CC6E2B" w:rsidRDefault="008F5751" w:rsidP="00B2472C">
      <w:pPr>
        <w:pStyle w:val="ConsPlusNormal"/>
        <w:ind w:firstLine="709"/>
        <w:jc w:val="both"/>
        <w:rPr>
          <w:sz w:val="24"/>
          <w:szCs w:val="24"/>
        </w:rPr>
      </w:pPr>
      <w:r w:rsidRPr="00CC6E2B">
        <w:rPr>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8F5751" w:rsidRPr="00CC6E2B" w:rsidRDefault="008F5751" w:rsidP="00B2472C">
      <w:pPr>
        <w:pStyle w:val="ConsPlusNormal"/>
        <w:ind w:firstLine="709"/>
        <w:jc w:val="both"/>
        <w:rPr>
          <w:sz w:val="24"/>
          <w:szCs w:val="24"/>
        </w:rPr>
      </w:pPr>
      <w:r w:rsidRPr="00CC6E2B">
        <w:rPr>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2.7. Исчерпывающий перечень оснований для отказа в приеме документов, </w:t>
      </w:r>
      <w:r w:rsidRPr="00CC6E2B">
        <w:rPr>
          <w:rFonts w:ascii="Arial" w:hAnsi="Arial" w:cs="Arial"/>
          <w:sz w:val="24"/>
          <w:szCs w:val="24"/>
        </w:rPr>
        <w:lastRenderedPageBreak/>
        <w:t>необходимых для предоставления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Основания для отказа в приеме документов, необходимых для предоставления муниципальной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в заявлении отсутствуют сведения, указанные в п. 2.6.1.1 настоящего Административного регламента;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заявление подписано не уполномоченным на то лицом.</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2.8. Исчерпывающий перечень оснований для приостановления</w:t>
      </w:r>
      <w:r w:rsidR="00B2472C">
        <w:rPr>
          <w:rFonts w:ascii="Arial" w:hAnsi="Arial" w:cs="Arial"/>
          <w:sz w:val="24"/>
          <w:szCs w:val="24"/>
        </w:rPr>
        <w:t xml:space="preserve"> </w:t>
      </w:r>
      <w:r w:rsidRPr="00CC6E2B">
        <w:rPr>
          <w:rFonts w:ascii="Arial" w:hAnsi="Arial" w:cs="Arial"/>
          <w:sz w:val="24"/>
          <w:szCs w:val="24"/>
        </w:rPr>
        <w:t>или отказа в предоставлении муниципальной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2.8.1. Оснований для приостановления государственной услуги законодательством Российской Федерации не предусмотрено.</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2.8.2. Основания для отказа в предоставлении государственной услуги:</w:t>
      </w:r>
    </w:p>
    <w:p w:rsidR="008F5751" w:rsidRPr="00CC6E2B" w:rsidRDefault="008F5751" w:rsidP="00B2472C">
      <w:pPr>
        <w:pStyle w:val="ConsPlusNonformat"/>
        <w:ind w:firstLine="709"/>
        <w:jc w:val="both"/>
        <w:rPr>
          <w:rFonts w:ascii="Arial" w:eastAsia="Calibri" w:hAnsi="Arial" w:cs="Arial"/>
          <w:sz w:val="24"/>
          <w:szCs w:val="24"/>
          <w:lang w:eastAsia="en-US"/>
        </w:rPr>
      </w:pPr>
      <w:r w:rsidRPr="00CC6E2B">
        <w:rPr>
          <w:rFonts w:ascii="Arial" w:eastAsia="Calibri" w:hAnsi="Arial" w:cs="Arial"/>
          <w:sz w:val="24"/>
          <w:szCs w:val="24"/>
          <w:lang w:eastAsia="en-US"/>
        </w:rPr>
        <w:t>1) Администрация не вправе заключать соглашение об установлении сервитута;</w:t>
      </w:r>
    </w:p>
    <w:p w:rsidR="008F5751" w:rsidRPr="00CC6E2B" w:rsidRDefault="008F5751" w:rsidP="00B2472C">
      <w:pPr>
        <w:pStyle w:val="ConsPlusNonformat"/>
        <w:ind w:firstLine="709"/>
        <w:jc w:val="both"/>
        <w:rPr>
          <w:rFonts w:ascii="Arial" w:eastAsia="Calibri" w:hAnsi="Arial" w:cs="Arial"/>
          <w:sz w:val="24"/>
          <w:szCs w:val="24"/>
          <w:lang w:eastAsia="en-US"/>
        </w:rPr>
      </w:pPr>
      <w:r w:rsidRPr="00CC6E2B">
        <w:rPr>
          <w:rFonts w:ascii="Arial" w:eastAsia="Calibri" w:hAnsi="Arial" w:cs="Arial"/>
          <w:sz w:val="24"/>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8F5751" w:rsidRPr="00CC6E2B" w:rsidRDefault="008F5751" w:rsidP="00B2472C">
      <w:pPr>
        <w:pStyle w:val="ConsPlusNonformat"/>
        <w:ind w:firstLine="709"/>
        <w:jc w:val="both"/>
        <w:rPr>
          <w:rFonts w:ascii="Arial" w:eastAsia="Calibri" w:hAnsi="Arial" w:cs="Arial"/>
          <w:sz w:val="24"/>
          <w:szCs w:val="24"/>
          <w:lang w:eastAsia="en-US"/>
        </w:rPr>
      </w:pPr>
      <w:r w:rsidRPr="00CC6E2B">
        <w:rPr>
          <w:rFonts w:ascii="Arial" w:eastAsia="Calibri" w:hAnsi="Arial" w:cs="Arial"/>
          <w:sz w:val="24"/>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F5751" w:rsidRPr="00CC6E2B" w:rsidRDefault="008F5751" w:rsidP="008F5751">
      <w:pPr>
        <w:pStyle w:val="ConsPlusNonformat"/>
        <w:ind w:firstLine="567"/>
        <w:jc w:val="both"/>
        <w:rPr>
          <w:rFonts w:ascii="Arial" w:hAnsi="Arial" w:cs="Arial"/>
          <w:sz w:val="24"/>
          <w:szCs w:val="24"/>
        </w:rPr>
      </w:pPr>
    </w:p>
    <w:p w:rsidR="008F5751" w:rsidRPr="00CC6E2B" w:rsidRDefault="008F5751" w:rsidP="008F5751">
      <w:pPr>
        <w:autoSpaceDE w:val="0"/>
        <w:autoSpaceDN w:val="0"/>
        <w:adjustRightInd w:val="0"/>
        <w:outlineLvl w:val="0"/>
        <w:rPr>
          <w:rFonts w:ascii="Arial" w:hAnsi="Arial" w:cs="Arial"/>
          <w:sz w:val="24"/>
          <w:szCs w:val="24"/>
          <w:lang w:eastAsia="ru-RU"/>
        </w:rPr>
      </w:pPr>
      <w:r w:rsidRPr="00CC6E2B">
        <w:rPr>
          <w:rFonts w:ascii="Arial" w:hAnsi="Arial" w:cs="Arial"/>
          <w:sz w:val="24"/>
          <w:szCs w:val="24"/>
          <w:lang w:eastAsia="ru-RU"/>
        </w:rPr>
        <w:t xml:space="preserve">2.9. Перечень услуг, которые являются необходимыми </w:t>
      </w:r>
    </w:p>
    <w:p w:rsidR="008F5751" w:rsidRPr="00CC6E2B" w:rsidRDefault="008F5751" w:rsidP="008F5751">
      <w:pPr>
        <w:autoSpaceDE w:val="0"/>
        <w:autoSpaceDN w:val="0"/>
        <w:adjustRightInd w:val="0"/>
        <w:outlineLvl w:val="0"/>
        <w:rPr>
          <w:rFonts w:ascii="Arial" w:hAnsi="Arial" w:cs="Arial"/>
          <w:sz w:val="24"/>
          <w:szCs w:val="24"/>
          <w:lang w:eastAsia="ru-RU"/>
        </w:rPr>
      </w:pPr>
      <w:r w:rsidRPr="00CC6E2B">
        <w:rPr>
          <w:rFonts w:ascii="Arial" w:hAnsi="Arial" w:cs="Arial"/>
          <w:sz w:val="24"/>
          <w:szCs w:val="24"/>
          <w:lang w:eastAsia="ru-RU"/>
        </w:rPr>
        <w:t xml:space="preserve">и </w:t>
      </w:r>
      <w:proofErr w:type="gramStart"/>
      <w:r w:rsidRPr="00CC6E2B">
        <w:rPr>
          <w:rFonts w:ascii="Arial" w:hAnsi="Arial" w:cs="Arial"/>
          <w:sz w:val="24"/>
          <w:szCs w:val="24"/>
          <w:lang w:eastAsia="ru-RU"/>
        </w:rPr>
        <w:t>обязательными</w:t>
      </w:r>
      <w:proofErr w:type="gramEnd"/>
      <w:r w:rsidRPr="00CC6E2B">
        <w:rPr>
          <w:rFonts w:ascii="Arial" w:hAnsi="Arial" w:cs="Arial"/>
          <w:sz w:val="24"/>
          <w:szCs w:val="24"/>
          <w:lang w:eastAsia="ru-RU"/>
        </w:rPr>
        <w:t xml:space="preserve"> для предоставления муниципальной услуги</w:t>
      </w:r>
    </w:p>
    <w:p w:rsidR="008F5751" w:rsidRPr="00CC6E2B" w:rsidRDefault="008F5751" w:rsidP="008F5751">
      <w:pPr>
        <w:autoSpaceDE w:val="0"/>
        <w:autoSpaceDN w:val="0"/>
        <w:adjustRightInd w:val="0"/>
        <w:ind w:firstLine="567"/>
        <w:jc w:val="both"/>
        <w:outlineLvl w:val="0"/>
        <w:rPr>
          <w:rFonts w:ascii="Arial" w:hAnsi="Arial" w:cs="Arial"/>
          <w:sz w:val="24"/>
          <w:szCs w:val="24"/>
          <w:lang w:eastAsia="ru-RU"/>
        </w:rPr>
      </w:pPr>
    </w:p>
    <w:p w:rsidR="008F5751" w:rsidRPr="00CC6E2B" w:rsidRDefault="008F5751" w:rsidP="008F5751">
      <w:pPr>
        <w:autoSpaceDE w:val="0"/>
        <w:autoSpaceDN w:val="0"/>
        <w:adjustRightInd w:val="0"/>
        <w:ind w:firstLine="567"/>
        <w:jc w:val="both"/>
        <w:outlineLvl w:val="0"/>
        <w:rPr>
          <w:rFonts w:ascii="Arial" w:hAnsi="Arial" w:cs="Arial"/>
          <w:sz w:val="24"/>
          <w:szCs w:val="24"/>
          <w:lang w:eastAsia="ru-RU"/>
        </w:rPr>
      </w:pPr>
      <w:r w:rsidRPr="00CC6E2B">
        <w:rPr>
          <w:rFonts w:ascii="Arial" w:hAnsi="Arial" w:cs="Arial"/>
          <w:sz w:val="24"/>
          <w:szCs w:val="24"/>
          <w:lang w:eastAsia="ru-RU"/>
        </w:rPr>
        <w:t>В случае подачи заявления об установлении сервитута в отношении части земельного участка на срок более трех лет:</w:t>
      </w:r>
    </w:p>
    <w:p w:rsidR="008F5751" w:rsidRPr="00CC6E2B" w:rsidRDefault="008F5751" w:rsidP="008F5751">
      <w:pPr>
        <w:autoSpaceDE w:val="0"/>
        <w:autoSpaceDN w:val="0"/>
        <w:adjustRightInd w:val="0"/>
        <w:ind w:firstLine="567"/>
        <w:jc w:val="both"/>
        <w:outlineLvl w:val="0"/>
        <w:rPr>
          <w:rFonts w:ascii="Arial" w:hAnsi="Arial" w:cs="Arial"/>
          <w:sz w:val="24"/>
          <w:szCs w:val="24"/>
          <w:lang w:eastAsia="ru-RU"/>
        </w:rPr>
      </w:pPr>
      <w:r w:rsidRPr="00CC6E2B">
        <w:rPr>
          <w:rFonts w:ascii="Arial" w:hAnsi="Arial" w:cs="Arial"/>
          <w:sz w:val="24"/>
          <w:szCs w:val="24"/>
          <w:lang w:eastAsia="ru-RU"/>
        </w:rPr>
        <w:t>- кадастровые работы в целях выдачи межевого плана;</w:t>
      </w:r>
    </w:p>
    <w:p w:rsidR="008F5751" w:rsidRPr="00CC6E2B" w:rsidRDefault="008F5751" w:rsidP="008F5751">
      <w:pPr>
        <w:autoSpaceDE w:val="0"/>
        <w:autoSpaceDN w:val="0"/>
        <w:adjustRightInd w:val="0"/>
        <w:ind w:firstLine="567"/>
        <w:jc w:val="both"/>
        <w:outlineLvl w:val="0"/>
        <w:rPr>
          <w:rFonts w:ascii="Arial" w:hAnsi="Arial" w:cs="Arial"/>
          <w:sz w:val="24"/>
          <w:szCs w:val="24"/>
          <w:lang w:eastAsia="ru-RU"/>
        </w:rPr>
      </w:pPr>
      <w:r w:rsidRPr="00CC6E2B">
        <w:rPr>
          <w:rFonts w:ascii="Arial" w:hAnsi="Arial" w:cs="Arial"/>
          <w:sz w:val="24"/>
          <w:szCs w:val="24"/>
          <w:lang w:eastAsia="ru-RU"/>
        </w:rPr>
        <w:t>- государственный кадастровый учет указанной части земельного участка.</w:t>
      </w:r>
    </w:p>
    <w:p w:rsidR="008F5751" w:rsidRPr="00CC6E2B" w:rsidRDefault="008F5751" w:rsidP="008F5751">
      <w:pPr>
        <w:pStyle w:val="ConsPlusNonformat"/>
        <w:ind w:firstLine="567"/>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2.10. Порядок, размер и основания взимания государственной пошлины</w:t>
      </w: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 или иной платы, взимаемой за предоставление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Предоставление муниципальной услуги является бесплатным.</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2.11. Максимальный срок ожидания в очереди при подаче запроса о предоставлении муниципальной услуги и при получении результата</w:t>
      </w:r>
      <w:r w:rsidR="00B2472C">
        <w:rPr>
          <w:rFonts w:ascii="Arial" w:hAnsi="Arial" w:cs="Arial"/>
          <w:sz w:val="24"/>
          <w:szCs w:val="24"/>
        </w:rPr>
        <w:t xml:space="preserve"> </w:t>
      </w:r>
      <w:r w:rsidRPr="00CC6E2B">
        <w:rPr>
          <w:rFonts w:ascii="Arial" w:hAnsi="Arial" w:cs="Arial"/>
          <w:sz w:val="24"/>
          <w:szCs w:val="24"/>
        </w:rPr>
        <w:t xml:space="preserve"> предоставления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w:t>
      </w:r>
      <w:r w:rsidR="004D0326" w:rsidRPr="00CC6E2B">
        <w:rPr>
          <w:rFonts w:ascii="Arial" w:hAnsi="Arial" w:cs="Arial"/>
          <w:sz w:val="24"/>
          <w:szCs w:val="24"/>
        </w:rPr>
        <w:t>5</w:t>
      </w:r>
      <w:r w:rsidRPr="00CC6E2B">
        <w:rPr>
          <w:rFonts w:ascii="Arial" w:hAnsi="Arial" w:cs="Arial"/>
          <w:sz w:val="24"/>
          <w:szCs w:val="24"/>
        </w:rPr>
        <w:t xml:space="preserve"> минут.</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2.12. Срок и порядок регистрации запроса Заявителя о предоставлении муниципальной услуги, в том числе в электронной форме</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Регистрация поступившего заявления  осуществляется в приемной Администрации. Полученное заявление в течение одного рабочего дня </w:t>
      </w:r>
      <w:r w:rsidRPr="00CC6E2B">
        <w:rPr>
          <w:rFonts w:ascii="Arial" w:hAnsi="Arial" w:cs="Arial"/>
          <w:sz w:val="24"/>
          <w:szCs w:val="24"/>
        </w:rPr>
        <w:lastRenderedPageBreak/>
        <w:t>регистрируется в электронной базе данных по делопроизводству Администрации (далее - ЭБД).</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На полученном заявлении проставляется регистрационный штамп. Регистрационный штамп содержит дату и регистрационный номер.</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2.13. Требования к помещениям, в которых предоставляется </w:t>
      </w:r>
    </w:p>
    <w:p w:rsidR="008F5751" w:rsidRPr="00CC6E2B" w:rsidRDefault="008F5751" w:rsidP="004D0326">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муниципальная услуга, к месту ожидания и приема заявителей, размещению и оформлению визуальной, текстовой и мультимедийной информации</w:t>
      </w:r>
      <w:r w:rsidR="004D0326" w:rsidRPr="00CC6E2B">
        <w:rPr>
          <w:rFonts w:ascii="Arial" w:hAnsi="Arial" w:cs="Arial"/>
          <w:sz w:val="24"/>
          <w:szCs w:val="24"/>
        </w:rPr>
        <w:t xml:space="preserve">  </w:t>
      </w:r>
      <w:r w:rsidRPr="00CC6E2B">
        <w:rPr>
          <w:rFonts w:ascii="Arial" w:hAnsi="Arial" w:cs="Arial"/>
          <w:sz w:val="24"/>
          <w:szCs w:val="24"/>
        </w:rPr>
        <w:t>о порядке предоставления такой услуги</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2.14. Показатели доступности и качества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2.14.1. Показателями доступности муниципальной услуги являются: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доступность полной, актуальной, достоверной информации о порядке предоставления муниципальной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территориальная, транспортная доступность;</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возможность обращения за предоставлением государственной услуги  в МФЦ;</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2.14.2. Показателями качества муниципальной услуги являются: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соблюдение сроков ожидания заявителя или его представителя в очереди при подаче документов;</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соблюдение наличия в публичном доступе сведений о  муниципальной услуге (наименовании, содержании государственной услуги);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соблюдение общего срока предоставления муниципальной услуги с момента обращения до момента получения результата ее предоставления.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lastRenderedPageBreak/>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 муниципальной услуги. </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autoSpaceDE w:val="0"/>
        <w:autoSpaceDN w:val="0"/>
        <w:adjustRightInd w:val="0"/>
        <w:outlineLvl w:val="0"/>
        <w:rPr>
          <w:rFonts w:ascii="Arial" w:hAnsi="Arial" w:cs="Arial"/>
          <w:sz w:val="24"/>
          <w:szCs w:val="24"/>
          <w:lang w:eastAsia="ru-RU"/>
        </w:rPr>
      </w:pPr>
      <w:r w:rsidRPr="00CC6E2B">
        <w:rPr>
          <w:rFonts w:ascii="Arial" w:hAnsi="Arial" w:cs="Arial"/>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2.15.1. Предоставление муниципальной услуги в электронной форме осуществляется с использованием Портала услуг.</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2.15.2. При предоставлении государственной услуги в электронной форме осуществляются:</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получение заявителем сведений о ходе выполнения запроса о предоставлении муниципальной услуги;</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получение заявителем уведомления о возможности заключения сервитута, предложения о заключении сервитута в иных</w:t>
      </w:r>
      <w:r w:rsidRPr="00CC6E2B">
        <w:rPr>
          <w:rFonts w:ascii="Arial" w:hAnsi="Arial" w:cs="Arial"/>
          <w:sz w:val="24"/>
          <w:szCs w:val="24"/>
        </w:rPr>
        <w:t xml:space="preserve"> </w:t>
      </w:r>
      <w:r w:rsidRPr="00CC6E2B">
        <w:rPr>
          <w:rFonts w:ascii="Arial" w:hAnsi="Arial" w:cs="Arial"/>
          <w:sz w:val="24"/>
          <w:szCs w:val="24"/>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67"/>
        <w:outlineLvl w:val="1"/>
        <w:rPr>
          <w:rFonts w:ascii="Arial" w:hAnsi="Arial" w:cs="Arial"/>
          <w:sz w:val="24"/>
          <w:szCs w:val="24"/>
        </w:rPr>
      </w:pPr>
      <w:bookmarkStart w:id="6" w:name="Par182"/>
      <w:bookmarkEnd w:id="6"/>
      <w:r w:rsidRPr="00CC6E2B">
        <w:rPr>
          <w:rFonts w:ascii="Arial" w:hAnsi="Arial" w:cs="Arial"/>
          <w:sz w:val="24"/>
          <w:szCs w:val="24"/>
          <w:lang w:val="en-US"/>
        </w:rPr>
        <w:t>III</w:t>
      </w:r>
      <w:r w:rsidRPr="00CC6E2B">
        <w:rPr>
          <w:rFonts w:ascii="Arial" w:hAnsi="Arial" w:cs="Arial"/>
          <w:sz w:val="24"/>
          <w:szCs w:val="24"/>
        </w:rPr>
        <w:t xml:space="preserve">. Состав, последовательность и сроки выполнения административных процедур, требования к порядку </w:t>
      </w:r>
      <w:proofErr w:type="gramStart"/>
      <w:r w:rsidRPr="00CC6E2B">
        <w:rPr>
          <w:rFonts w:ascii="Arial" w:hAnsi="Arial" w:cs="Arial"/>
          <w:sz w:val="24"/>
          <w:szCs w:val="24"/>
        </w:rPr>
        <w:t>их</w:t>
      </w:r>
      <w:r w:rsidR="00B2472C">
        <w:rPr>
          <w:rFonts w:ascii="Arial" w:hAnsi="Arial" w:cs="Arial"/>
          <w:sz w:val="24"/>
          <w:szCs w:val="24"/>
        </w:rPr>
        <w:t xml:space="preserve"> </w:t>
      </w:r>
      <w:r w:rsidRPr="00CC6E2B">
        <w:rPr>
          <w:rFonts w:ascii="Arial" w:hAnsi="Arial" w:cs="Arial"/>
          <w:sz w:val="24"/>
          <w:szCs w:val="24"/>
        </w:rPr>
        <w:t xml:space="preserve"> выполнения</w:t>
      </w:r>
      <w:proofErr w:type="gramEnd"/>
      <w:r w:rsidRPr="00CC6E2B">
        <w:rPr>
          <w:rFonts w:ascii="Arial" w:hAnsi="Arial" w:cs="Arial"/>
          <w:sz w:val="24"/>
          <w:szCs w:val="24"/>
        </w:rPr>
        <w:t>, в том числе особенности выполнения</w:t>
      </w:r>
      <w:r w:rsidR="00B2472C">
        <w:rPr>
          <w:rFonts w:ascii="Arial" w:hAnsi="Arial" w:cs="Arial"/>
          <w:sz w:val="24"/>
          <w:szCs w:val="24"/>
        </w:rPr>
        <w:t xml:space="preserve"> </w:t>
      </w:r>
      <w:r w:rsidRPr="00CC6E2B">
        <w:rPr>
          <w:rFonts w:ascii="Arial" w:hAnsi="Arial" w:cs="Arial"/>
          <w:sz w:val="24"/>
          <w:szCs w:val="24"/>
        </w:rPr>
        <w:t xml:space="preserve"> административных процедур в электронной форме, описание административных процедур</w:t>
      </w:r>
    </w:p>
    <w:p w:rsidR="008F5751" w:rsidRPr="00CC6E2B" w:rsidRDefault="008F5751" w:rsidP="008F5751">
      <w:pPr>
        <w:widowControl w:val="0"/>
        <w:autoSpaceDE w:val="0"/>
        <w:autoSpaceDN w:val="0"/>
        <w:adjustRightInd w:val="0"/>
        <w:ind w:firstLine="567"/>
        <w:outlineLvl w:val="1"/>
        <w:rPr>
          <w:rFonts w:ascii="Arial" w:hAnsi="Arial" w:cs="Arial"/>
          <w:sz w:val="24"/>
          <w:szCs w:val="24"/>
        </w:rPr>
      </w:pPr>
    </w:p>
    <w:p w:rsidR="008F5751" w:rsidRPr="00B2472C" w:rsidRDefault="008F5751" w:rsidP="008F5751">
      <w:pPr>
        <w:widowControl w:val="0"/>
        <w:numPr>
          <w:ilvl w:val="1"/>
          <w:numId w:val="7"/>
        </w:numPr>
        <w:autoSpaceDE w:val="0"/>
        <w:autoSpaceDN w:val="0"/>
        <w:adjustRightInd w:val="0"/>
        <w:ind w:left="900"/>
        <w:rPr>
          <w:rFonts w:ascii="Arial" w:hAnsi="Arial" w:cs="Arial"/>
          <w:sz w:val="24"/>
          <w:szCs w:val="24"/>
        </w:rPr>
      </w:pPr>
      <w:r w:rsidRPr="00B2472C">
        <w:rPr>
          <w:rFonts w:ascii="Arial" w:hAnsi="Arial" w:cs="Arial"/>
          <w:sz w:val="24"/>
          <w:szCs w:val="24"/>
        </w:rPr>
        <w:t>Состав и последовательность выполнения</w:t>
      </w:r>
      <w:r w:rsidR="00B2472C" w:rsidRPr="00B2472C">
        <w:rPr>
          <w:rFonts w:ascii="Arial" w:hAnsi="Arial" w:cs="Arial"/>
          <w:sz w:val="24"/>
          <w:szCs w:val="24"/>
        </w:rPr>
        <w:t xml:space="preserve"> </w:t>
      </w:r>
      <w:r w:rsidRPr="00B2472C">
        <w:rPr>
          <w:rFonts w:ascii="Arial" w:hAnsi="Arial" w:cs="Arial"/>
          <w:sz w:val="24"/>
          <w:szCs w:val="24"/>
        </w:rPr>
        <w:t>административных процедур</w:t>
      </w:r>
    </w:p>
    <w:p w:rsidR="008F5751" w:rsidRPr="00CC6E2B" w:rsidRDefault="008F5751" w:rsidP="008F5751">
      <w:pPr>
        <w:widowControl w:val="0"/>
        <w:autoSpaceDE w:val="0"/>
        <w:autoSpaceDN w:val="0"/>
        <w:adjustRightInd w:val="0"/>
        <w:ind w:firstLine="567"/>
        <w:rPr>
          <w:rFonts w:ascii="Arial" w:hAnsi="Arial" w:cs="Arial"/>
          <w:sz w:val="24"/>
          <w:szCs w:val="24"/>
        </w:rPr>
      </w:pPr>
    </w:p>
    <w:p w:rsidR="008F5751" w:rsidRPr="00CC6E2B" w:rsidRDefault="008F5751" w:rsidP="008F5751">
      <w:pPr>
        <w:widowControl w:val="0"/>
        <w:autoSpaceDE w:val="0"/>
        <w:autoSpaceDN w:val="0"/>
        <w:adjustRightInd w:val="0"/>
        <w:ind w:firstLine="567"/>
        <w:rPr>
          <w:rFonts w:ascii="Arial" w:hAnsi="Arial" w:cs="Arial"/>
          <w:sz w:val="24"/>
          <w:szCs w:val="24"/>
        </w:rPr>
      </w:pPr>
      <w:r w:rsidRPr="00CC6E2B">
        <w:rPr>
          <w:rFonts w:ascii="Arial" w:hAnsi="Arial" w:cs="Arial"/>
          <w:sz w:val="24"/>
          <w:szCs w:val="24"/>
        </w:rPr>
        <w:t>Предоставление муниципальной услуги включает в себя следующие административные процедуры:</w:t>
      </w:r>
    </w:p>
    <w:p w:rsidR="008F5751" w:rsidRPr="00CC6E2B" w:rsidRDefault="00B2472C" w:rsidP="00B2472C">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8F5751" w:rsidRPr="00CC6E2B">
        <w:rPr>
          <w:rFonts w:ascii="Arial" w:hAnsi="Arial" w:cs="Arial"/>
          <w:sz w:val="24"/>
          <w:szCs w:val="24"/>
        </w:rPr>
        <w:t>регистрация заявления с комплектом прилагаемых к нему документов;</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2) прием заявления с комплектом прилагаемых к нему документов;</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 формирование и направление межведомственного запроса;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4) рассмотрение заявления, необходимых документов; подготовка и выдача заявителю одного из следующих документов:</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уведомления о возможности заключения соглашения об установлении сервитута в предложенных заявителем границах;</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 предложения </w:t>
      </w:r>
      <w:proofErr w:type="gramStart"/>
      <w:r w:rsidRPr="00CC6E2B">
        <w:rPr>
          <w:rFonts w:ascii="Arial" w:hAnsi="Arial" w:cs="Arial"/>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C6E2B">
        <w:rPr>
          <w:rFonts w:ascii="Arial" w:hAnsi="Arial" w:cs="Arial"/>
          <w:sz w:val="24"/>
          <w:szCs w:val="24"/>
        </w:rPr>
        <w:t xml:space="preserve"> территории;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решения Администрации об отказе в установлении сервитута.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lastRenderedPageBreak/>
        <w:t xml:space="preserve">5) формирование и направление межведомственного запроса кадастрового паспорта земельного участка; </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Блок-схема предоставления муниципальной услуги представлена в приложении № 2 к Административному регламенту.</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B2472C" w:rsidP="00B2472C">
      <w:pPr>
        <w:widowControl w:val="0"/>
        <w:autoSpaceDE w:val="0"/>
        <w:autoSpaceDN w:val="0"/>
        <w:adjustRightInd w:val="0"/>
        <w:ind w:left="900"/>
        <w:rPr>
          <w:rFonts w:ascii="Arial" w:hAnsi="Arial" w:cs="Arial"/>
          <w:sz w:val="24"/>
          <w:szCs w:val="24"/>
        </w:rPr>
      </w:pPr>
      <w:r>
        <w:rPr>
          <w:rFonts w:ascii="Arial" w:hAnsi="Arial" w:cs="Arial"/>
          <w:sz w:val="24"/>
          <w:szCs w:val="24"/>
        </w:rPr>
        <w:t xml:space="preserve">3.2 </w:t>
      </w:r>
      <w:r w:rsidR="008F5751" w:rsidRPr="00CC6E2B">
        <w:rPr>
          <w:rFonts w:ascii="Arial" w:hAnsi="Arial" w:cs="Arial"/>
          <w:sz w:val="24"/>
          <w:szCs w:val="24"/>
        </w:rPr>
        <w:t>Регистрация заявления</w:t>
      </w:r>
      <w:r>
        <w:rPr>
          <w:rFonts w:ascii="Arial" w:hAnsi="Arial" w:cs="Arial"/>
          <w:sz w:val="24"/>
          <w:szCs w:val="24"/>
        </w:rPr>
        <w:t xml:space="preserve"> </w:t>
      </w:r>
      <w:r w:rsidR="008F5751" w:rsidRPr="00CC6E2B">
        <w:rPr>
          <w:rFonts w:ascii="Arial" w:hAnsi="Arial" w:cs="Arial"/>
          <w:sz w:val="24"/>
          <w:szCs w:val="24"/>
        </w:rPr>
        <w:t>с комплектом прилагаемых к нему документов</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w:t>
      </w:r>
      <w:r w:rsidR="00F17B40" w:rsidRPr="00CC6E2B">
        <w:rPr>
          <w:rFonts w:ascii="Arial" w:hAnsi="Arial" w:cs="Arial"/>
          <w:sz w:val="24"/>
          <w:szCs w:val="24"/>
        </w:rPr>
        <w:t>а</w:t>
      </w:r>
      <w:r w:rsidRPr="00CC6E2B">
        <w:rPr>
          <w:rFonts w:ascii="Arial" w:hAnsi="Arial" w:cs="Arial"/>
          <w:sz w:val="24"/>
          <w:szCs w:val="24"/>
        </w:rPr>
        <w:t>дминистрации</w:t>
      </w:r>
      <w:r w:rsidR="00F17B40" w:rsidRPr="00CC6E2B">
        <w:rPr>
          <w:rFonts w:ascii="Arial" w:hAnsi="Arial" w:cs="Arial"/>
          <w:sz w:val="24"/>
          <w:szCs w:val="24"/>
        </w:rPr>
        <w:t xml:space="preserve"> МО «Олонки»</w:t>
      </w:r>
      <w:r w:rsidRPr="00CC6E2B">
        <w:rPr>
          <w:rFonts w:ascii="Arial" w:hAnsi="Arial" w:cs="Arial"/>
          <w:sz w:val="24"/>
          <w:szCs w:val="24"/>
        </w:rPr>
        <w:t xml:space="preserve">. </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3.2.2. Полученное заявление с приложенными документами в течение  одного рабочего дня регистрируется в электронной базе данных по делопроизводству Администрации (далее - ЭБД).</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3.2.4. </w:t>
      </w:r>
      <w:proofErr w:type="gramStart"/>
      <w:r w:rsidRPr="00CC6E2B">
        <w:rPr>
          <w:rFonts w:ascii="Arial" w:hAnsi="Arial" w:cs="Arial"/>
          <w:sz w:val="24"/>
          <w:szCs w:val="24"/>
        </w:rPr>
        <w:t>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(далее – Глава (Руководитель) или лицу, исполняющему его обязанности, для резолюции.</w:t>
      </w:r>
      <w:proofErr w:type="gramEnd"/>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3.2.5. Заявление и прилагаемые к нему документы с резолюцией Главы </w:t>
      </w:r>
      <w:r w:rsidR="00F17B40" w:rsidRPr="00CC6E2B">
        <w:rPr>
          <w:rFonts w:ascii="Arial" w:hAnsi="Arial" w:cs="Arial"/>
          <w:sz w:val="24"/>
          <w:szCs w:val="24"/>
        </w:rPr>
        <w:t xml:space="preserve"> администрации МО «Олонки» </w:t>
      </w:r>
      <w:r w:rsidRPr="00CC6E2B">
        <w:rPr>
          <w:rFonts w:ascii="Arial" w:hAnsi="Arial" w:cs="Arial"/>
          <w:sz w:val="24"/>
          <w:szCs w:val="24"/>
        </w:rPr>
        <w:t xml:space="preserve"> </w:t>
      </w:r>
      <w:r w:rsidR="00A10E25" w:rsidRPr="00CC6E2B">
        <w:rPr>
          <w:rFonts w:ascii="Arial" w:hAnsi="Arial" w:cs="Arial"/>
          <w:sz w:val="24"/>
          <w:szCs w:val="24"/>
        </w:rPr>
        <w:t xml:space="preserve">направляются консультанту по земельным вопросам администрации МО «Олонки», </w:t>
      </w:r>
      <w:r w:rsidRPr="00CC6E2B">
        <w:rPr>
          <w:rFonts w:ascii="Arial" w:hAnsi="Arial" w:cs="Arial"/>
          <w:sz w:val="24"/>
          <w:szCs w:val="24"/>
        </w:rPr>
        <w:t>ответственного за предоставление муниципальной услуги (далее - Исполнитель).</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информационной системе электронного документооборота и делопроизводства </w:t>
      </w:r>
      <w:r w:rsidR="00A10E25" w:rsidRPr="00CC6E2B">
        <w:rPr>
          <w:rFonts w:ascii="Arial" w:hAnsi="Arial" w:cs="Arial"/>
          <w:sz w:val="24"/>
          <w:szCs w:val="24"/>
        </w:rPr>
        <w:t>а</w:t>
      </w:r>
      <w:r w:rsidRPr="00CC6E2B">
        <w:rPr>
          <w:rFonts w:ascii="Arial" w:hAnsi="Arial" w:cs="Arial"/>
          <w:sz w:val="24"/>
          <w:szCs w:val="24"/>
        </w:rPr>
        <w:t>дминистрации</w:t>
      </w:r>
      <w:r w:rsidR="00A10E25" w:rsidRPr="00CC6E2B">
        <w:rPr>
          <w:rFonts w:ascii="Arial" w:hAnsi="Arial" w:cs="Arial"/>
          <w:sz w:val="24"/>
          <w:szCs w:val="24"/>
        </w:rPr>
        <w:t xml:space="preserve"> МО «Олонки»</w:t>
      </w:r>
      <w:r w:rsidRPr="00CC6E2B">
        <w:rPr>
          <w:rFonts w:ascii="Arial" w:hAnsi="Arial" w:cs="Arial"/>
          <w:sz w:val="24"/>
          <w:szCs w:val="24"/>
        </w:rPr>
        <w:t>.</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B2472C" w:rsidP="00B2472C">
      <w:pPr>
        <w:widowControl w:val="0"/>
        <w:autoSpaceDE w:val="0"/>
        <w:autoSpaceDN w:val="0"/>
        <w:adjustRightInd w:val="0"/>
        <w:ind w:left="900"/>
        <w:rPr>
          <w:rFonts w:ascii="Arial" w:hAnsi="Arial" w:cs="Arial"/>
          <w:sz w:val="24"/>
          <w:szCs w:val="24"/>
        </w:rPr>
      </w:pPr>
      <w:r>
        <w:rPr>
          <w:rFonts w:ascii="Arial" w:hAnsi="Arial" w:cs="Arial"/>
          <w:sz w:val="24"/>
          <w:szCs w:val="24"/>
        </w:rPr>
        <w:t xml:space="preserve">3 3. </w:t>
      </w:r>
      <w:r w:rsidR="008F5751" w:rsidRPr="00CC6E2B">
        <w:rPr>
          <w:rFonts w:ascii="Arial" w:hAnsi="Arial" w:cs="Arial"/>
          <w:sz w:val="24"/>
          <w:szCs w:val="24"/>
        </w:rPr>
        <w:t>Прием  заявления</w:t>
      </w:r>
      <w:r>
        <w:rPr>
          <w:rFonts w:ascii="Arial" w:hAnsi="Arial" w:cs="Arial"/>
          <w:sz w:val="24"/>
          <w:szCs w:val="24"/>
        </w:rPr>
        <w:t xml:space="preserve"> </w:t>
      </w:r>
      <w:r w:rsidR="008F5751" w:rsidRPr="00CC6E2B">
        <w:rPr>
          <w:rFonts w:ascii="Arial" w:hAnsi="Arial" w:cs="Arial"/>
          <w:sz w:val="24"/>
          <w:szCs w:val="24"/>
        </w:rPr>
        <w:t>с комплектом прилагаемых к нему документов</w:t>
      </w:r>
    </w:p>
    <w:p w:rsidR="008F5751" w:rsidRPr="00CC6E2B" w:rsidRDefault="008F5751" w:rsidP="008F5751">
      <w:pPr>
        <w:widowControl w:val="0"/>
        <w:autoSpaceDE w:val="0"/>
        <w:autoSpaceDN w:val="0"/>
        <w:adjustRightInd w:val="0"/>
        <w:ind w:firstLine="540"/>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3.3.1. Основанием для начала процедуры является получение начальником Отдела заявления.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соответствия заявления требованиям, предусмотренным пунктом 2.6.1.1 настоящего Административного регламента;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наличия пакета документов, предусмотренного пунктом 2.6.1 настоящего Административного регламента;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подписания заявления уполномоченным на то лицом.</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Максимальный срок выполнения данного действия составляет 3 рабочих </w:t>
      </w:r>
      <w:r w:rsidRPr="00CC6E2B">
        <w:rPr>
          <w:rFonts w:ascii="Arial" w:hAnsi="Arial" w:cs="Arial"/>
          <w:sz w:val="24"/>
          <w:szCs w:val="24"/>
        </w:rPr>
        <w:lastRenderedPageBreak/>
        <w:t>дня.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3.3.3. Критерии для отказа в приеме заявления.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CC6E2B">
        <w:rPr>
          <w:rFonts w:ascii="Arial" w:hAnsi="Arial" w:cs="Arial"/>
          <w:sz w:val="24"/>
          <w:szCs w:val="24"/>
        </w:rPr>
        <w:t xml:space="preserve"> К письму прикладываются заявление и документы, поступившие от заявителя.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3.3.5. Общий срок административной процедуры по приему и рассмотрению заявления не должен превышать 7 рабочих дней.</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3.4. Формирование и направление межведомственного запроса</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Максимальный срок выполнения данного действия составляет 3 рабочих дня.</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8F5751" w:rsidRPr="00CC6E2B" w:rsidRDefault="008F5751" w:rsidP="00B2472C">
      <w:pPr>
        <w:pStyle w:val="ConsPlusNormal"/>
        <w:ind w:firstLine="709"/>
        <w:jc w:val="both"/>
        <w:rPr>
          <w:sz w:val="24"/>
          <w:szCs w:val="24"/>
        </w:rPr>
      </w:pPr>
      <w:r w:rsidRPr="00CC6E2B">
        <w:rPr>
          <w:sz w:val="24"/>
          <w:szCs w:val="24"/>
        </w:rPr>
        <w:t>3.4.4. Способом фиксации административной процедуры является регистрация  межведомственного запроса.</w:t>
      </w:r>
    </w:p>
    <w:p w:rsidR="008F5751" w:rsidRPr="00CC6E2B" w:rsidRDefault="008F5751" w:rsidP="008F5751">
      <w:pPr>
        <w:widowControl w:val="0"/>
        <w:autoSpaceDE w:val="0"/>
        <w:autoSpaceDN w:val="0"/>
        <w:adjustRightInd w:val="0"/>
        <w:ind w:firstLine="540"/>
        <w:jc w:val="both"/>
        <w:rPr>
          <w:rFonts w:ascii="Arial" w:hAnsi="Arial" w:cs="Arial"/>
          <w:sz w:val="24"/>
          <w:szCs w:val="24"/>
        </w:rPr>
      </w:pPr>
    </w:p>
    <w:p w:rsidR="008F5751" w:rsidRPr="00CC6E2B" w:rsidRDefault="008F5751" w:rsidP="008F5751">
      <w:pPr>
        <w:widowControl w:val="0"/>
        <w:autoSpaceDE w:val="0"/>
        <w:autoSpaceDN w:val="0"/>
        <w:adjustRightInd w:val="0"/>
        <w:ind w:firstLine="540"/>
        <w:rPr>
          <w:rFonts w:ascii="Arial" w:hAnsi="Arial" w:cs="Arial"/>
          <w:sz w:val="24"/>
          <w:szCs w:val="24"/>
        </w:rPr>
      </w:pPr>
      <w:r w:rsidRPr="00CC6E2B">
        <w:rPr>
          <w:rFonts w:ascii="Arial" w:hAnsi="Arial" w:cs="Arial"/>
          <w:sz w:val="24"/>
          <w:szCs w:val="24"/>
        </w:rPr>
        <w:t xml:space="preserve">3.5.  </w:t>
      </w:r>
      <w:proofErr w:type="gramStart"/>
      <w:r w:rsidRPr="00CC6E2B">
        <w:rPr>
          <w:rFonts w:ascii="Arial" w:hAnsi="Arial" w:cs="Arial"/>
          <w:sz w:val="24"/>
          <w:szCs w:val="24"/>
        </w:rPr>
        <w:t>Рассмотрение заявления; подготовка и выдача заявителю</w:t>
      </w:r>
      <w:r w:rsidR="00B2472C">
        <w:rPr>
          <w:rFonts w:ascii="Arial" w:hAnsi="Arial" w:cs="Arial"/>
          <w:sz w:val="24"/>
          <w:szCs w:val="24"/>
        </w:rPr>
        <w:t xml:space="preserve"> </w:t>
      </w:r>
      <w:r w:rsidRPr="00CC6E2B">
        <w:rPr>
          <w:rFonts w:ascii="Arial" w:hAnsi="Arial" w:cs="Arial"/>
          <w:sz w:val="24"/>
          <w:szCs w:val="24"/>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CC6E2B">
        <w:rPr>
          <w:rFonts w:ascii="Arial" w:hAnsi="Arial" w:cs="Arial"/>
          <w:sz w:val="24"/>
          <w:szCs w:val="24"/>
        </w:rPr>
        <w:t xml:space="preserve"> решения Администрации</w:t>
      </w:r>
      <w:r w:rsidR="009D05B2" w:rsidRPr="00CC6E2B">
        <w:rPr>
          <w:rFonts w:ascii="Arial" w:hAnsi="Arial" w:cs="Arial"/>
          <w:sz w:val="24"/>
          <w:szCs w:val="24"/>
        </w:rPr>
        <w:t xml:space="preserve"> </w:t>
      </w:r>
      <w:r w:rsidRPr="00CC6E2B">
        <w:rPr>
          <w:rFonts w:ascii="Arial" w:hAnsi="Arial" w:cs="Arial"/>
          <w:sz w:val="24"/>
          <w:szCs w:val="24"/>
        </w:rPr>
        <w:t>об отказе в установлении сервитута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rPr>
        <w:lastRenderedPageBreak/>
        <w:t xml:space="preserve">3.5.1. </w:t>
      </w:r>
      <w:r w:rsidRPr="00CC6E2B">
        <w:rPr>
          <w:rFonts w:ascii="Arial" w:hAnsi="Arial" w:cs="Arial"/>
          <w:sz w:val="24"/>
          <w:szCs w:val="24"/>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8F5751" w:rsidRPr="00CC6E2B" w:rsidRDefault="008F5751" w:rsidP="00B2472C">
      <w:pPr>
        <w:autoSpaceDE w:val="0"/>
        <w:autoSpaceDN w:val="0"/>
        <w:adjustRightInd w:val="0"/>
        <w:ind w:firstLine="709"/>
        <w:jc w:val="both"/>
        <w:rPr>
          <w:rFonts w:ascii="Arial" w:hAnsi="Arial" w:cs="Arial"/>
          <w:sz w:val="24"/>
          <w:szCs w:val="24"/>
        </w:rPr>
      </w:pPr>
      <w:r w:rsidRPr="00CC6E2B">
        <w:rPr>
          <w:rFonts w:ascii="Arial" w:hAnsi="Arial" w:cs="Arial"/>
          <w:sz w:val="24"/>
          <w:szCs w:val="24"/>
          <w:lang w:eastAsia="ru-RU"/>
        </w:rPr>
        <w:t xml:space="preserve">3.5.2.1. </w:t>
      </w:r>
      <w:r w:rsidRPr="00CC6E2B">
        <w:rPr>
          <w:rFonts w:ascii="Arial" w:hAnsi="Arial" w:cs="Arial"/>
          <w:sz w:val="24"/>
          <w:szCs w:val="24"/>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CC6E2B">
        <w:rPr>
          <w:rFonts w:ascii="Arial" w:hAnsi="Arial" w:cs="Arial"/>
          <w:sz w:val="24"/>
          <w:szCs w:val="24"/>
        </w:rPr>
        <w:t>в случае поступления заявления о заключении соглашения об установлении сервитута на срок до трех лет</w:t>
      </w:r>
      <w:proofErr w:type="gramEnd"/>
      <w:r w:rsidRPr="00CC6E2B">
        <w:rPr>
          <w:rFonts w:ascii="Arial" w:hAnsi="Arial" w:cs="Arial"/>
          <w:sz w:val="24"/>
          <w:szCs w:val="24"/>
        </w:rPr>
        <w:t xml:space="preserve"> в отношении части земельного участка подготавливает проект соглашения об установлении сервитута.</w:t>
      </w:r>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3.5.2.2. </w:t>
      </w:r>
      <w:proofErr w:type="gramStart"/>
      <w:r w:rsidRPr="00CC6E2B">
        <w:rPr>
          <w:rFonts w:ascii="Arial" w:hAnsi="Arial" w:cs="Arial"/>
          <w:sz w:val="24"/>
          <w:szCs w:val="24"/>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CC6E2B">
        <w:rPr>
          <w:rFonts w:ascii="Arial" w:hAnsi="Arial" w:cs="Arial"/>
          <w:sz w:val="24"/>
          <w:szCs w:val="24"/>
        </w:rPr>
        <w:t xml:space="preserve"> </w:t>
      </w:r>
      <w:proofErr w:type="gramStart"/>
      <w:r w:rsidRPr="00CC6E2B">
        <w:rPr>
          <w:rFonts w:ascii="Arial" w:hAnsi="Arial" w:cs="Arial"/>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8F5751" w:rsidRPr="00CC6E2B" w:rsidRDefault="008F5751" w:rsidP="00B2472C">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3.5.4. Подготовленные вышеуказанные проекты уведомлений, предложения, соглашения, решения об отказе Исполнитель представляет для согласования </w:t>
      </w:r>
      <w:r w:rsidR="009D05B2" w:rsidRPr="00CC6E2B">
        <w:rPr>
          <w:rFonts w:ascii="Arial" w:hAnsi="Arial" w:cs="Arial"/>
          <w:sz w:val="24"/>
          <w:szCs w:val="24"/>
          <w:lang w:eastAsia="ru-RU"/>
        </w:rPr>
        <w:t>главе администрации МО «Олонки»</w:t>
      </w:r>
      <w:r w:rsidRPr="00CC6E2B">
        <w:rPr>
          <w:rFonts w:ascii="Arial" w:hAnsi="Arial" w:cs="Arial"/>
          <w:sz w:val="24"/>
          <w:szCs w:val="24"/>
          <w:lang w:eastAsia="ru-RU"/>
        </w:rPr>
        <w:t>.</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3.5.5. После согласования вышеуказанных проектов уведомлений, предложения, соглашения, решения об отказе Исполнитель передает их </w:t>
      </w:r>
      <w:r w:rsidR="009D05B2" w:rsidRPr="00CC6E2B">
        <w:rPr>
          <w:rFonts w:ascii="Arial" w:hAnsi="Arial" w:cs="Arial"/>
          <w:sz w:val="24"/>
          <w:szCs w:val="24"/>
          <w:lang w:eastAsia="ru-RU"/>
        </w:rPr>
        <w:t>Главе администрации МО «Олонки»</w:t>
      </w:r>
      <w:r w:rsidRPr="00CC6E2B">
        <w:rPr>
          <w:rFonts w:ascii="Arial" w:hAnsi="Arial" w:cs="Arial"/>
          <w:sz w:val="24"/>
          <w:szCs w:val="24"/>
          <w:lang w:eastAsia="ru-RU"/>
        </w:rPr>
        <w:t xml:space="preserve"> либо лицу, исполняющему его обязанности, для подписания.</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Министерстве.</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lastRenderedPageBreak/>
        <w:t>3.5.10. Способом фиксации результата административной процедуры являются:</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 подписание Главой </w:t>
      </w:r>
      <w:r w:rsidR="009D05B2" w:rsidRPr="00CC6E2B">
        <w:rPr>
          <w:rFonts w:ascii="Arial" w:hAnsi="Arial" w:cs="Arial"/>
          <w:sz w:val="24"/>
          <w:szCs w:val="24"/>
          <w:lang w:eastAsia="ru-RU"/>
        </w:rPr>
        <w:t>администрации МО «Олонки»</w:t>
      </w:r>
      <w:r w:rsidRPr="00CC6E2B">
        <w:rPr>
          <w:rFonts w:ascii="Arial" w:hAnsi="Arial" w:cs="Arial"/>
          <w:sz w:val="24"/>
          <w:szCs w:val="24"/>
          <w:lang w:eastAsia="ru-RU"/>
        </w:rPr>
        <w:t xml:space="preserve"> или лицом, исполняющим его обязанности, и направление или выдача заявителю экземпляров соглашения об установлении сервитута;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 подписание </w:t>
      </w:r>
      <w:r w:rsidR="009D05B2" w:rsidRPr="00CC6E2B">
        <w:rPr>
          <w:rFonts w:ascii="Arial" w:hAnsi="Arial" w:cs="Arial"/>
          <w:sz w:val="24"/>
          <w:szCs w:val="24"/>
          <w:lang w:eastAsia="ru-RU"/>
        </w:rPr>
        <w:t>Главой администрации МО «Олонки»</w:t>
      </w:r>
      <w:r w:rsidRPr="00CC6E2B">
        <w:rPr>
          <w:rFonts w:ascii="Arial" w:hAnsi="Arial" w:cs="Arial"/>
          <w:sz w:val="24"/>
          <w:szCs w:val="24"/>
          <w:lang w:eastAsia="ru-RU"/>
        </w:rPr>
        <w:t xml:space="preserve">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принятие и направление или выдача заявителю решения Администрации об отказе в установлении сервитута.</w:t>
      </w:r>
    </w:p>
    <w:p w:rsidR="008F5751" w:rsidRPr="00CC6E2B" w:rsidRDefault="008F5751" w:rsidP="008F5751">
      <w:pPr>
        <w:autoSpaceDE w:val="0"/>
        <w:autoSpaceDN w:val="0"/>
        <w:adjustRightInd w:val="0"/>
        <w:ind w:firstLine="540"/>
        <w:jc w:val="both"/>
        <w:rPr>
          <w:rFonts w:ascii="Arial" w:hAnsi="Arial" w:cs="Arial"/>
          <w:sz w:val="24"/>
          <w:szCs w:val="24"/>
          <w:lang w:eastAsia="ru-RU"/>
        </w:rPr>
      </w:pPr>
      <w:r w:rsidRPr="00CC6E2B">
        <w:rPr>
          <w:rFonts w:ascii="Arial" w:hAnsi="Arial" w:cs="Arial"/>
          <w:sz w:val="24"/>
          <w:szCs w:val="24"/>
          <w:lang w:eastAsia="ru-RU"/>
        </w:rPr>
        <w:t xml:space="preserve"> </w:t>
      </w:r>
    </w:p>
    <w:p w:rsidR="008F5751" w:rsidRPr="00CC6E2B" w:rsidRDefault="008F5751" w:rsidP="008F5751">
      <w:pPr>
        <w:autoSpaceDE w:val="0"/>
        <w:autoSpaceDN w:val="0"/>
        <w:adjustRightInd w:val="0"/>
        <w:ind w:firstLine="540"/>
        <w:rPr>
          <w:rFonts w:ascii="Arial" w:hAnsi="Arial" w:cs="Arial"/>
          <w:sz w:val="24"/>
          <w:szCs w:val="24"/>
          <w:lang w:eastAsia="ru-RU"/>
        </w:rPr>
      </w:pPr>
      <w:r w:rsidRPr="00CC6E2B">
        <w:rPr>
          <w:rFonts w:ascii="Arial" w:hAnsi="Arial" w:cs="Arial"/>
          <w:sz w:val="24"/>
          <w:szCs w:val="24"/>
          <w:lang w:eastAsia="ru-RU"/>
        </w:rPr>
        <w:t>3.6. Формирование и направление межведомственного</w:t>
      </w:r>
      <w:r w:rsidR="00B2472C">
        <w:rPr>
          <w:rFonts w:ascii="Arial" w:hAnsi="Arial" w:cs="Arial"/>
          <w:sz w:val="24"/>
          <w:szCs w:val="24"/>
          <w:lang w:eastAsia="ru-RU"/>
        </w:rPr>
        <w:t xml:space="preserve"> </w:t>
      </w:r>
      <w:r w:rsidRPr="00CC6E2B">
        <w:rPr>
          <w:rFonts w:ascii="Arial" w:hAnsi="Arial" w:cs="Arial"/>
          <w:sz w:val="24"/>
          <w:szCs w:val="24"/>
          <w:lang w:eastAsia="ru-RU"/>
        </w:rPr>
        <w:t xml:space="preserve"> запроса кадастрового паспорта земельного участка</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Максимальный срок выполнения данного действия составляет 3 рабочих дня.</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3.6.4. Способом фиксации административной процедуры является регистрация  межведомственного запроса.</w:t>
      </w:r>
    </w:p>
    <w:p w:rsidR="008F5751" w:rsidRPr="00CC6E2B" w:rsidRDefault="008F5751" w:rsidP="008F5751">
      <w:pPr>
        <w:autoSpaceDE w:val="0"/>
        <w:autoSpaceDN w:val="0"/>
        <w:adjustRightInd w:val="0"/>
        <w:ind w:firstLine="540"/>
        <w:rPr>
          <w:rFonts w:ascii="Arial" w:hAnsi="Arial" w:cs="Arial"/>
          <w:sz w:val="24"/>
          <w:szCs w:val="24"/>
          <w:lang w:eastAsia="ru-RU"/>
        </w:rPr>
      </w:pPr>
    </w:p>
    <w:p w:rsidR="008F5751" w:rsidRPr="00CC6E2B" w:rsidRDefault="008F5751" w:rsidP="008F5751">
      <w:pPr>
        <w:widowControl w:val="0"/>
        <w:autoSpaceDE w:val="0"/>
        <w:autoSpaceDN w:val="0"/>
        <w:adjustRightInd w:val="0"/>
        <w:outlineLvl w:val="1"/>
        <w:rPr>
          <w:rFonts w:ascii="Arial" w:hAnsi="Arial" w:cs="Arial"/>
          <w:sz w:val="24"/>
          <w:szCs w:val="24"/>
        </w:rPr>
      </w:pPr>
      <w:bookmarkStart w:id="7" w:name="Par235"/>
      <w:bookmarkEnd w:id="7"/>
      <w:r w:rsidRPr="00CC6E2B">
        <w:rPr>
          <w:rFonts w:ascii="Arial" w:hAnsi="Arial" w:cs="Arial"/>
          <w:sz w:val="24"/>
          <w:szCs w:val="24"/>
        </w:rPr>
        <w:t>3.7. Подготовка и направление заявителю проекта соглашения об</w:t>
      </w:r>
      <w:r w:rsidR="00B2472C">
        <w:rPr>
          <w:rFonts w:ascii="Arial" w:hAnsi="Arial" w:cs="Arial"/>
          <w:sz w:val="24"/>
          <w:szCs w:val="24"/>
        </w:rPr>
        <w:t xml:space="preserve"> </w:t>
      </w:r>
      <w:r w:rsidRPr="00CC6E2B">
        <w:rPr>
          <w:rFonts w:ascii="Arial" w:hAnsi="Arial" w:cs="Arial"/>
          <w:sz w:val="24"/>
          <w:szCs w:val="24"/>
        </w:rPr>
        <w:t xml:space="preserve"> установлении сервитута после предоставления им уведомления </w:t>
      </w:r>
      <w:r w:rsidR="00B2472C">
        <w:rPr>
          <w:rFonts w:ascii="Arial" w:hAnsi="Arial" w:cs="Arial"/>
          <w:sz w:val="24"/>
          <w:szCs w:val="24"/>
        </w:rPr>
        <w:t xml:space="preserve"> </w:t>
      </w:r>
      <w:r w:rsidRPr="00CC6E2B">
        <w:rPr>
          <w:rFonts w:ascii="Arial" w:hAnsi="Arial" w:cs="Arial"/>
          <w:sz w:val="24"/>
          <w:szCs w:val="24"/>
        </w:rPr>
        <w:t>о государственном кадастровом учете части земельного участка, в отношении которой устанавливается сервитут</w:t>
      </w:r>
    </w:p>
    <w:p w:rsidR="008F5751" w:rsidRPr="00CC6E2B" w:rsidRDefault="008F5751" w:rsidP="008F5751">
      <w:pPr>
        <w:widowControl w:val="0"/>
        <w:autoSpaceDE w:val="0"/>
        <w:autoSpaceDN w:val="0"/>
        <w:adjustRightInd w:val="0"/>
        <w:ind w:firstLine="567"/>
        <w:jc w:val="both"/>
        <w:outlineLvl w:val="1"/>
        <w:rPr>
          <w:rFonts w:ascii="Arial" w:hAnsi="Arial" w:cs="Arial"/>
          <w:sz w:val="24"/>
          <w:szCs w:val="24"/>
        </w:rPr>
      </w:pP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 xml:space="preserve">3.7.1. </w:t>
      </w:r>
      <w:proofErr w:type="gramStart"/>
      <w:r w:rsidRPr="00CC6E2B">
        <w:rPr>
          <w:rFonts w:ascii="Arial" w:hAnsi="Arial" w:cs="Arial"/>
          <w:sz w:val="24"/>
          <w:szCs w:val="24"/>
        </w:rPr>
        <w:t>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в Министерство уведомления о государственном кадастровом учете части земельного участка, в отношении которой устанавливается сервитут.</w:t>
      </w:r>
      <w:proofErr w:type="gramEnd"/>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 xml:space="preserve">3.7.2. Исполнитель после получения кадастрового паспорта земельного участка в порядке межведомственного взаимодействия обеспечивает подготовку, согласование с начальником Отдела, юридическим отделом и подписание </w:t>
      </w:r>
      <w:r w:rsidR="009D05B2" w:rsidRPr="00CC6E2B">
        <w:rPr>
          <w:rFonts w:ascii="Arial" w:hAnsi="Arial" w:cs="Arial"/>
          <w:sz w:val="24"/>
          <w:szCs w:val="24"/>
        </w:rPr>
        <w:t>Главой  администрации МО «Олонки»</w:t>
      </w:r>
      <w:r w:rsidRPr="00CC6E2B">
        <w:rPr>
          <w:rFonts w:ascii="Arial" w:hAnsi="Arial" w:cs="Arial"/>
          <w:sz w:val="24"/>
          <w:szCs w:val="24"/>
        </w:rPr>
        <w:t xml:space="preserve">  или лицом, исполняющим его обязанности, соглашения об установлении сервитута.</w:t>
      </w: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 xml:space="preserve">3.7.3. После подписания соглашения об установлении сервитута, </w:t>
      </w:r>
      <w:r w:rsidRPr="00CC6E2B">
        <w:rPr>
          <w:rFonts w:ascii="Arial" w:hAnsi="Arial" w:cs="Arial"/>
          <w:sz w:val="24"/>
          <w:szCs w:val="24"/>
        </w:rPr>
        <w:lastRenderedPageBreak/>
        <w:t>являющегося результатом административной процедуры, Исполнитель обеспечивает его отправку или выдачу Заявителю.</w:t>
      </w: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8F5751" w:rsidRPr="00CC6E2B" w:rsidRDefault="008F5751" w:rsidP="00B2472C">
      <w:pPr>
        <w:widowControl w:val="0"/>
        <w:autoSpaceDE w:val="0"/>
        <w:autoSpaceDN w:val="0"/>
        <w:adjustRightInd w:val="0"/>
        <w:ind w:firstLine="709"/>
        <w:outlineLvl w:val="1"/>
        <w:rPr>
          <w:rFonts w:ascii="Arial" w:hAnsi="Arial" w:cs="Arial"/>
          <w:sz w:val="24"/>
          <w:szCs w:val="24"/>
        </w:rPr>
      </w:pPr>
    </w:p>
    <w:p w:rsidR="008F5751" w:rsidRPr="00CC6E2B" w:rsidRDefault="008F5751" w:rsidP="008F5751">
      <w:pPr>
        <w:widowControl w:val="0"/>
        <w:autoSpaceDE w:val="0"/>
        <w:autoSpaceDN w:val="0"/>
        <w:adjustRightInd w:val="0"/>
        <w:outlineLvl w:val="1"/>
        <w:rPr>
          <w:rFonts w:ascii="Arial" w:hAnsi="Arial" w:cs="Arial"/>
          <w:sz w:val="24"/>
          <w:szCs w:val="24"/>
        </w:rPr>
      </w:pPr>
      <w:r w:rsidRPr="00CC6E2B">
        <w:rPr>
          <w:rFonts w:ascii="Arial" w:hAnsi="Arial" w:cs="Arial"/>
          <w:sz w:val="24"/>
          <w:szCs w:val="24"/>
          <w:lang w:val="en-US"/>
        </w:rPr>
        <w:t>IV</w:t>
      </w:r>
      <w:r w:rsidRPr="00CC6E2B">
        <w:rPr>
          <w:rFonts w:ascii="Arial" w:hAnsi="Arial" w:cs="Arial"/>
          <w:sz w:val="24"/>
          <w:szCs w:val="24"/>
        </w:rPr>
        <w:t>. Формы контроля за исполнением Административного регламента</w:t>
      </w:r>
      <w:r w:rsidR="00B2472C">
        <w:rPr>
          <w:rFonts w:ascii="Arial" w:hAnsi="Arial" w:cs="Arial"/>
          <w:sz w:val="24"/>
          <w:szCs w:val="24"/>
        </w:rPr>
        <w:t>.</w:t>
      </w:r>
    </w:p>
    <w:p w:rsidR="008F5751" w:rsidRPr="00CC6E2B" w:rsidRDefault="008F5751" w:rsidP="008F5751">
      <w:pPr>
        <w:autoSpaceDE w:val="0"/>
        <w:autoSpaceDN w:val="0"/>
        <w:adjustRightInd w:val="0"/>
        <w:outlineLvl w:val="0"/>
        <w:rPr>
          <w:rFonts w:ascii="Arial" w:hAnsi="Arial" w:cs="Arial"/>
          <w:sz w:val="24"/>
          <w:szCs w:val="24"/>
          <w:lang w:eastAsia="ru-RU"/>
        </w:rPr>
      </w:pPr>
      <w:r w:rsidRPr="00CC6E2B">
        <w:rPr>
          <w:rFonts w:ascii="Arial" w:hAnsi="Arial" w:cs="Arial"/>
          <w:sz w:val="24"/>
          <w:szCs w:val="24"/>
          <w:lang w:eastAsia="ru-RU"/>
        </w:rPr>
        <w:t xml:space="preserve">4.1. Порядок осуществления текущего </w:t>
      </w:r>
      <w:proofErr w:type="gramStart"/>
      <w:r w:rsidRPr="00CC6E2B">
        <w:rPr>
          <w:rFonts w:ascii="Arial" w:hAnsi="Arial" w:cs="Arial"/>
          <w:sz w:val="24"/>
          <w:szCs w:val="24"/>
          <w:lang w:eastAsia="ru-RU"/>
        </w:rPr>
        <w:t>контроля за</w:t>
      </w:r>
      <w:proofErr w:type="gramEnd"/>
      <w:r w:rsidRPr="00CC6E2B">
        <w:rPr>
          <w:rFonts w:ascii="Arial" w:hAnsi="Arial" w:cs="Arial"/>
          <w:sz w:val="24"/>
          <w:szCs w:val="24"/>
          <w:lang w:eastAsia="ru-RU"/>
        </w:rPr>
        <w:t xml:space="preserve"> соблюдением</w:t>
      </w:r>
      <w:r w:rsidR="00B2472C">
        <w:rPr>
          <w:rFonts w:ascii="Arial" w:hAnsi="Arial" w:cs="Arial"/>
          <w:sz w:val="24"/>
          <w:szCs w:val="24"/>
          <w:lang w:eastAsia="ru-RU"/>
        </w:rPr>
        <w:t xml:space="preserve"> </w:t>
      </w:r>
      <w:r w:rsidRPr="00CC6E2B">
        <w:rPr>
          <w:rFonts w:ascii="Arial" w:hAnsi="Arial" w:cs="Arial"/>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2472C">
        <w:rPr>
          <w:rFonts w:ascii="Arial" w:hAnsi="Arial" w:cs="Arial"/>
          <w:sz w:val="24"/>
          <w:szCs w:val="24"/>
          <w:lang w:eastAsia="ru-RU"/>
        </w:rPr>
        <w:t xml:space="preserve"> </w:t>
      </w:r>
      <w:r w:rsidRPr="00CC6E2B">
        <w:rPr>
          <w:rFonts w:ascii="Arial" w:hAnsi="Arial" w:cs="Arial"/>
          <w:sz w:val="24"/>
          <w:szCs w:val="24"/>
          <w:lang w:eastAsia="ru-RU"/>
        </w:rPr>
        <w:t xml:space="preserve"> а также принятием ими решений</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4.1.1. Текущий </w:t>
      </w:r>
      <w:proofErr w:type="gramStart"/>
      <w:r w:rsidRPr="00CC6E2B">
        <w:rPr>
          <w:rFonts w:ascii="Arial" w:hAnsi="Arial" w:cs="Arial"/>
          <w:sz w:val="24"/>
          <w:szCs w:val="24"/>
          <w:lang w:eastAsia="ru-RU"/>
        </w:rPr>
        <w:t>контроль за</w:t>
      </w:r>
      <w:proofErr w:type="gramEnd"/>
      <w:r w:rsidRPr="00CC6E2B">
        <w:rPr>
          <w:rFonts w:ascii="Arial" w:hAnsi="Arial" w:cs="Arial"/>
          <w:sz w:val="24"/>
          <w:szCs w:val="24"/>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0655F5" w:rsidRPr="00CC6E2B">
        <w:rPr>
          <w:rFonts w:ascii="Arial" w:hAnsi="Arial" w:cs="Arial"/>
          <w:sz w:val="24"/>
          <w:szCs w:val="24"/>
          <w:lang w:eastAsia="ru-RU"/>
        </w:rPr>
        <w:t xml:space="preserve"> услуги, осуществляе</w:t>
      </w:r>
      <w:r w:rsidRPr="00CC6E2B">
        <w:rPr>
          <w:rFonts w:ascii="Arial" w:hAnsi="Arial" w:cs="Arial"/>
          <w:sz w:val="24"/>
          <w:szCs w:val="24"/>
          <w:lang w:eastAsia="ru-RU"/>
        </w:rPr>
        <w:t xml:space="preserve">т </w:t>
      </w:r>
      <w:r w:rsidR="000655F5" w:rsidRPr="00CC6E2B">
        <w:rPr>
          <w:rFonts w:ascii="Arial" w:hAnsi="Arial" w:cs="Arial"/>
          <w:sz w:val="24"/>
          <w:szCs w:val="24"/>
          <w:lang w:eastAsia="ru-RU"/>
        </w:rPr>
        <w:t>Глава администрации МО «Олонки»</w:t>
      </w:r>
      <w:r w:rsidRPr="00CC6E2B">
        <w:rPr>
          <w:rFonts w:ascii="Arial" w:hAnsi="Arial" w:cs="Arial"/>
          <w:sz w:val="24"/>
          <w:szCs w:val="24"/>
          <w:lang w:eastAsia="ru-RU"/>
        </w:rPr>
        <w:t>.</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4.1.2. Текущий </w:t>
      </w:r>
      <w:proofErr w:type="gramStart"/>
      <w:r w:rsidRPr="00CC6E2B">
        <w:rPr>
          <w:rFonts w:ascii="Arial" w:hAnsi="Arial" w:cs="Arial"/>
          <w:sz w:val="24"/>
          <w:szCs w:val="24"/>
          <w:lang w:eastAsia="ru-RU"/>
        </w:rPr>
        <w:t>контроль за</w:t>
      </w:r>
      <w:proofErr w:type="gramEnd"/>
      <w:r w:rsidRPr="00CC6E2B">
        <w:rPr>
          <w:rFonts w:ascii="Arial" w:hAnsi="Arial" w:cs="Arial"/>
          <w:sz w:val="24"/>
          <w:szCs w:val="24"/>
          <w:lang w:eastAsia="ru-RU"/>
        </w:rPr>
        <w:t xml:space="preserve"> соблюдением Отделом Администрации порядка предоставления государственной услуги осуществля</w:t>
      </w:r>
      <w:r w:rsidR="000655F5" w:rsidRPr="00CC6E2B">
        <w:rPr>
          <w:rFonts w:ascii="Arial" w:hAnsi="Arial" w:cs="Arial"/>
          <w:sz w:val="24"/>
          <w:szCs w:val="24"/>
          <w:lang w:eastAsia="ru-RU"/>
        </w:rPr>
        <w:t>е</w:t>
      </w:r>
      <w:r w:rsidRPr="00CC6E2B">
        <w:rPr>
          <w:rFonts w:ascii="Arial" w:hAnsi="Arial" w:cs="Arial"/>
          <w:sz w:val="24"/>
          <w:szCs w:val="24"/>
          <w:lang w:eastAsia="ru-RU"/>
        </w:rPr>
        <w:t>т</w:t>
      </w:r>
      <w:r w:rsidR="000655F5" w:rsidRPr="00CC6E2B">
        <w:rPr>
          <w:rFonts w:ascii="Arial" w:hAnsi="Arial" w:cs="Arial"/>
          <w:sz w:val="24"/>
          <w:szCs w:val="24"/>
          <w:lang w:eastAsia="ru-RU"/>
        </w:rPr>
        <w:t xml:space="preserve"> Глава администрации МО «Олонки»</w:t>
      </w:r>
      <w:r w:rsidRPr="00CC6E2B">
        <w:rPr>
          <w:rFonts w:ascii="Arial" w:hAnsi="Arial" w:cs="Arial"/>
          <w:sz w:val="24"/>
          <w:szCs w:val="24"/>
          <w:lang w:eastAsia="ru-RU"/>
        </w:rPr>
        <w:t>.</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xml:space="preserve">4.1.3. </w:t>
      </w:r>
      <w:proofErr w:type="gramStart"/>
      <w:r w:rsidRPr="00CC6E2B">
        <w:rPr>
          <w:rFonts w:ascii="Arial" w:hAnsi="Arial" w:cs="Arial"/>
          <w:sz w:val="24"/>
          <w:szCs w:val="24"/>
          <w:lang w:eastAsia="ru-RU"/>
        </w:rPr>
        <w:t>Контроль за</w:t>
      </w:r>
      <w:proofErr w:type="gramEnd"/>
      <w:r w:rsidRPr="00CC6E2B">
        <w:rPr>
          <w:rFonts w:ascii="Arial" w:hAnsi="Arial" w:cs="Arial"/>
          <w:sz w:val="24"/>
          <w:szCs w:val="24"/>
          <w:lang w:eastAsia="ru-RU"/>
        </w:rPr>
        <w:t xml:space="preserve"> полнотой и качеством предоставления муниципальной услуги Администрацией осуществляет </w:t>
      </w:r>
      <w:r w:rsidR="000655F5" w:rsidRPr="00CC6E2B">
        <w:rPr>
          <w:rFonts w:ascii="Arial" w:hAnsi="Arial" w:cs="Arial"/>
          <w:sz w:val="24"/>
          <w:szCs w:val="24"/>
          <w:lang w:eastAsia="ru-RU"/>
        </w:rPr>
        <w:t>глава администрации МО «Олонки».</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F5751" w:rsidRPr="00CC6E2B" w:rsidRDefault="008F5751" w:rsidP="008F5751">
      <w:pPr>
        <w:autoSpaceDE w:val="0"/>
        <w:autoSpaceDN w:val="0"/>
        <w:adjustRightInd w:val="0"/>
        <w:ind w:firstLine="540"/>
        <w:rPr>
          <w:rFonts w:ascii="Arial" w:hAnsi="Arial" w:cs="Arial"/>
          <w:sz w:val="24"/>
          <w:szCs w:val="24"/>
          <w:lang w:eastAsia="ru-RU"/>
        </w:rPr>
      </w:pPr>
      <w:r w:rsidRPr="00CC6E2B">
        <w:rPr>
          <w:rFonts w:ascii="Arial"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F5751" w:rsidRPr="00CC6E2B" w:rsidRDefault="008F5751" w:rsidP="008F5751">
      <w:pPr>
        <w:autoSpaceDE w:val="0"/>
        <w:autoSpaceDN w:val="0"/>
        <w:adjustRightInd w:val="0"/>
        <w:ind w:firstLine="540"/>
        <w:jc w:val="both"/>
        <w:rPr>
          <w:rFonts w:ascii="Arial" w:hAnsi="Arial" w:cs="Arial"/>
          <w:sz w:val="24"/>
          <w:szCs w:val="24"/>
          <w:lang w:eastAsia="ru-RU"/>
        </w:rPr>
      </w:pP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8F5751" w:rsidRPr="00CC6E2B" w:rsidRDefault="008F5751" w:rsidP="00B2472C">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8F5751" w:rsidRPr="00CC6E2B" w:rsidRDefault="008F5751" w:rsidP="008F5751">
      <w:pPr>
        <w:widowControl w:val="0"/>
        <w:autoSpaceDE w:val="0"/>
        <w:autoSpaceDN w:val="0"/>
        <w:adjustRightInd w:val="0"/>
        <w:jc w:val="both"/>
        <w:outlineLvl w:val="1"/>
        <w:rPr>
          <w:rFonts w:ascii="Arial" w:hAnsi="Arial" w:cs="Arial"/>
          <w:sz w:val="24"/>
          <w:szCs w:val="24"/>
        </w:rPr>
      </w:pPr>
    </w:p>
    <w:p w:rsidR="008F5751" w:rsidRPr="00CC6E2B" w:rsidRDefault="008F5751" w:rsidP="008F5751">
      <w:pPr>
        <w:widowControl w:val="0"/>
        <w:autoSpaceDE w:val="0"/>
        <w:autoSpaceDN w:val="0"/>
        <w:adjustRightInd w:val="0"/>
        <w:outlineLvl w:val="1"/>
        <w:rPr>
          <w:rFonts w:ascii="Arial" w:hAnsi="Arial" w:cs="Arial"/>
          <w:sz w:val="24"/>
          <w:szCs w:val="24"/>
        </w:rPr>
      </w:pPr>
      <w:r w:rsidRPr="00CC6E2B">
        <w:rPr>
          <w:rFonts w:ascii="Arial" w:hAnsi="Arial" w:cs="Arial"/>
          <w:sz w:val="24"/>
          <w:szCs w:val="24"/>
        </w:rPr>
        <w:t>4.3. Ответственность должностных лиц Администрации за решения и</w:t>
      </w:r>
      <w:r w:rsidR="00B2472C">
        <w:rPr>
          <w:rFonts w:ascii="Arial" w:hAnsi="Arial" w:cs="Arial"/>
          <w:sz w:val="24"/>
          <w:szCs w:val="24"/>
        </w:rPr>
        <w:t xml:space="preserve"> </w:t>
      </w:r>
      <w:r w:rsidRPr="00CC6E2B">
        <w:rPr>
          <w:rFonts w:ascii="Arial" w:hAnsi="Arial" w:cs="Arial"/>
          <w:sz w:val="24"/>
          <w:szCs w:val="24"/>
        </w:rPr>
        <w:t>действия (бездействие), принимаемые или осуществляемые ими в</w:t>
      </w:r>
      <w:r w:rsidR="00B2472C">
        <w:rPr>
          <w:rFonts w:ascii="Arial" w:hAnsi="Arial" w:cs="Arial"/>
          <w:sz w:val="24"/>
          <w:szCs w:val="24"/>
        </w:rPr>
        <w:t xml:space="preserve"> </w:t>
      </w:r>
      <w:r w:rsidRPr="00CC6E2B">
        <w:rPr>
          <w:rFonts w:ascii="Arial" w:hAnsi="Arial" w:cs="Arial"/>
          <w:sz w:val="24"/>
          <w:szCs w:val="24"/>
        </w:rPr>
        <w:t>ходе предоставления муниципальной услуги</w:t>
      </w:r>
    </w:p>
    <w:p w:rsidR="008F5751" w:rsidRPr="00CC6E2B" w:rsidRDefault="008F5751" w:rsidP="008F5751">
      <w:pPr>
        <w:widowControl w:val="0"/>
        <w:autoSpaceDE w:val="0"/>
        <w:autoSpaceDN w:val="0"/>
        <w:adjustRightInd w:val="0"/>
        <w:ind w:firstLine="567"/>
        <w:jc w:val="both"/>
        <w:outlineLvl w:val="1"/>
        <w:rPr>
          <w:rFonts w:ascii="Arial" w:hAnsi="Arial" w:cs="Arial"/>
          <w:sz w:val="24"/>
          <w:szCs w:val="24"/>
        </w:rPr>
      </w:pP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Персональная ответственность гражданских служащих закреплена в должностных регламентах.</w:t>
      </w:r>
    </w:p>
    <w:p w:rsidR="008F5751" w:rsidRPr="00CC6E2B" w:rsidRDefault="008F5751" w:rsidP="008F5751">
      <w:pPr>
        <w:widowControl w:val="0"/>
        <w:autoSpaceDE w:val="0"/>
        <w:autoSpaceDN w:val="0"/>
        <w:adjustRightInd w:val="0"/>
        <w:outlineLvl w:val="1"/>
        <w:rPr>
          <w:rFonts w:ascii="Arial" w:hAnsi="Arial" w:cs="Arial"/>
          <w:sz w:val="24"/>
          <w:szCs w:val="24"/>
        </w:rPr>
      </w:pPr>
    </w:p>
    <w:p w:rsidR="008F5751" w:rsidRPr="00CC6E2B" w:rsidRDefault="008F5751" w:rsidP="008F5751">
      <w:pPr>
        <w:widowControl w:val="0"/>
        <w:autoSpaceDE w:val="0"/>
        <w:autoSpaceDN w:val="0"/>
        <w:adjustRightInd w:val="0"/>
        <w:outlineLvl w:val="1"/>
        <w:rPr>
          <w:rFonts w:ascii="Arial" w:hAnsi="Arial" w:cs="Arial"/>
          <w:sz w:val="24"/>
          <w:szCs w:val="24"/>
        </w:rPr>
      </w:pPr>
      <w:r w:rsidRPr="00CC6E2B">
        <w:rPr>
          <w:rFonts w:ascii="Arial" w:hAnsi="Arial" w:cs="Arial"/>
          <w:sz w:val="24"/>
          <w:szCs w:val="24"/>
        </w:rPr>
        <w:t xml:space="preserve">4.4. Требования к порядку и формам </w:t>
      </w:r>
      <w:proofErr w:type="gramStart"/>
      <w:r w:rsidRPr="00CC6E2B">
        <w:rPr>
          <w:rFonts w:ascii="Arial" w:hAnsi="Arial" w:cs="Arial"/>
          <w:sz w:val="24"/>
          <w:szCs w:val="24"/>
        </w:rPr>
        <w:t>контроля за</w:t>
      </w:r>
      <w:proofErr w:type="gramEnd"/>
      <w:r w:rsidRPr="00CC6E2B">
        <w:rPr>
          <w:rFonts w:ascii="Arial" w:hAnsi="Arial" w:cs="Arial"/>
          <w:sz w:val="24"/>
          <w:szCs w:val="24"/>
        </w:rPr>
        <w:t xml:space="preserve"> предоставлением</w:t>
      </w:r>
    </w:p>
    <w:p w:rsidR="008F5751" w:rsidRPr="00CC6E2B" w:rsidRDefault="008F5751" w:rsidP="008F5751">
      <w:pPr>
        <w:widowControl w:val="0"/>
        <w:autoSpaceDE w:val="0"/>
        <w:autoSpaceDN w:val="0"/>
        <w:adjustRightInd w:val="0"/>
        <w:outlineLvl w:val="1"/>
        <w:rPr>
          <w:rFonts w:ascii="Arial" w:hAnsi="Arial" w:cs="Arial"/>
          <w:sz w:val="24"/>
          <w:szCs w:val="24"/>
        </w:rPr>
      </w:pPr>
      <w:r w:rsidRPr="00CC6E2B">
        <w:rPr>
          <w:rFonts w:ascii="Arial" w:hAnsi="Arial" w:cs="Arial"/>
          <w:sz w:val="24"/>
          <w:szCs w:val="24"/>
        </w:rPr>
        <w:t>муниципальной услуги, в том числе со стороны граждан, их</w:t>
      </w:r>
    </w:p>
    <w:p w:rsidR="008F5751" w:rsidRPr="00CC6E2B" w:rsidRDefault="008F5751" w:rsidP="008F5751">
      <w:pPr>
        <w:widowControl w:val="0"/>
        <w:autoSpaceDE w:val="0"/>
        <w:autoSpaceDN w:val="0"/>
        <w:adjustRightInd w:val="0"/>
        <w:outlineLvl w:val="1"/>
        <w:rPr>
          <w:rFonts w:ascii="Arial" w:hAnsi="Arial" w:cs="Arial"/>
          <w:sz w:val="24"/>
          <w:szCs w:val="24"/>
        </w:rPr>
      </w:pPr>
      <w:r w:rsidRPr="00CC6E2B">
        <w:rPr>
          <w:rFonts w:ascii="Arial" w:hAnsi="Arial" w:cs="Arial"/>
          <w:sz w:val="24"/>
          <w:szCs w:val="24"/>
        </w:rPr>
        <w:t>объединений и организаций</w:t>
      </w:r>
    </w:p>
    <w:p w:rsidR="008F5751" w:rsidRPr="00CC6E2B" w:rsidRDefault="008F5751" w:rsidP="008F5751">
      <w:pPr>
        <w:widowControl w:val="0"/>
        <w:autoSpaceDE w:val="0"/>
        <w:autoSpaceDN w:val="0"/>
        <w:adjustRightInd w:val="0"/>
        <w:ind w:firstLine="567"/>
        <w:jc w:val="both"/>
        <w:outlineLvl w:val="1"/>
        <w:rPr>
          <w:rFonts w:ascii="Arial" w:hAnsi="Arial" w:cs="Arial"/>
          <w:sz w:val="24"/>
          <w:szCs w:val="24"/>
        </w:rPr>
      </w:pP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 xml:space="preserve">4.4.1. </w:t>
      </w:r>
      <w:proofErr w:type="gramStart"/>
      <w:r w:rsidRPr="00CC6E2B">
        <w:rPr>
          <w:rFonts w:ascii="Arial" w:hAnsi="Arial" w:cs="Arial"/>
          <w:sz w:val="24"/>
          <w:szCs w:val="24"/>
        </w:rPr>
        <w:t>Контроль за</w:t>
      </w:r>
      <w:proofErr w:type="gramEnd"/>
      <w:r w:rsidRPr="00CC6E2B">
        <w:rPr>
          <w:rFonts w:ascii="Arial" w:hAnsi="Arial" w:cs="Arial"/>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8F5751" w:rsidRPr="00CC6E2B" w:rsidRDefault="008F5751" w:rsidP="00B2472C">
      <w:pPr>
        <w:widowControl w:val="0"/>
        <w:autoSpaceDE w:val="0"/>
        <w:autoSpaceDN w:val="0"/>
        <w:adjustRightInd w:val="0"/>
        <w:ind w:firstLine="709"/>
        <w:jc w:val="both"/>
        <w:outlineLvl w:val="1"/>
        <w:rPr>
          <w:rFonts w:ascii="Arial" w:hAnsi="Arial" w:cs="Arial"/>
          <w:sz w:val="24"/>
          <w:szCs w:val="24"/>
        </w:rPr>
      </w:pPr>
      <w:r w:rsidRPr="00CC6E2B">
        <w:rPr>
          <w:rFonts w:ascii="Arial" w:hAnsi="Arial" w:cs="Arial"/>
          <w:sz w:val="24"/>
          <w:szCs w:val="24"/>
        </w:rPr>
        <w:t xml:space="preserve">4.4.2. Граждане, объединения и организации вправе осуществлять </w:t>
      </w:r>
      <w:proofErr w:type="gramStart"/>
      <w:r w:rsidRPr="00CC6E2B">
        <w:rPr>
          <w:rFonts w:ascii="Arial" w:hAnsi="Arial" w:cs="Arial"/>
          <w:sz w:val="24"/>
          <w:szCs w:val="24"/>
        </w:rPr>
        <w:t>контроль за</w:t>
      </w:r>
      <w:proofErr w:type="gramEnd"/>
      <w:r w:rsidRPr="00CC6E2B">
        <w:rPr>
          <w:rFonts w:ascii="Arial" w:hAnsi="Arial" w:cs="Arial"/>
          <w:sz w:val="24"/>
          <w:szCs w:val="24"/>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8F5751" w:rsidRPr="00CC6E2B" w:rsidRDefault="008F5751" w:rsidP="008F5751">
      <w:pPr>
        <w:widowControl w:val="0"/>
        <w:autoSpaceDE w:val="0"/>
        <w:autoSpaceDN w:val="0"/>
        <w:adjustRightInd w:val="0"/>
        <w:outlineLvl w:val="1"/>
        <w:rPr>
          <w:rFonts w:ascii="Arial" w:hAnsi="Arial" w:cs="Arial"/>
          <w:sz w:val="24"/>
          <w:szCs w:val="24"/>
        </w:rPr>
      </w:pPr>
    </w:p>
    <w:p w:rsidR="008F5751" w:rsidRPr="00CC6E2B" w:rsidRDefault="008F5751" w:rsidP="008F5751">
      <w:pPr>
        <w:widowControl w:val="0"/>
        <w:autoSpaceDE w:val="0"/>
        <w:autoSpaceDN w:val="0"/>
        <w:adjustRightInd w:val="0"/>
        <w:outlineLvl w:val="1"/>
        <w:rPr>
          <w:rFonts w:ascii="Arial" w:hAnsi="Arial" w:cs="Arial"/>
          <w:sz w:val="24"/>
          <w:szCs w:val="24"/>
        </w:rPr>
      </w:pPr>
    </w:p>
    <w:p w:rsidR="008F5751" w:rsidRPr="00CC6E2B" w:rsidRDefault="008F5751" w:rsidP="008F5751">
      <w:pPr>
        <w:widowControl w:val="0"/>
        <w:autoSpaceDE w:val="0"/>
        <w:autoSpaceDN w:val="0"/>
        <w:adjustRightInd w:val="0"/>
        <w:outlineLvl w:val="1"/>
        <w:rPr>
          <w:rFonts w:ascii="Arial" w:hAnsi="Arial" w:cs="Arial"/>
          <w:sz w:val="24"/>
          <w:szCs w:val="24"/>
        </w:rPr>
      </w:pPr>
      <w:bookmarkStart w:id="8" w:name="Par247"/>
      <w:bookmarkEnd w:id="8"/>
      <w:r w:rsidRPr="00CC6E2B">
        <w:rPr>
          <w:rFonts w:ascii="Arial" w:hAnsi="Arial" w:cs="Arial"/>
          <w:sz w:val="24"/>
          <w:szCs w:val="24"/>
          <w:lang w:val="en-US"/>
        </w:rPr>
        <w:t>V</w:t>
      </w:r>
      <w:r w:rsidRPr="00CC6E2B">
        <w:rPr>
          <w:rFonts w:ascii="Arial" w:hAnsi="Arial" w:cs="Arial"/>
          <w:sz w:val="24"/>
          <w:szCs w:val="24"/>
        </w:rPr>
        <w:t xml:space="preserve">. Досудебный (внесудебный) порядок </w:t>
      </w:r>
      <w:proofErr w:type="gramStart"/>
      <w:r w:rsidRPr="00CC6E2B">
        <w:rPr>
          <w:rFonts w:ascii="Arial" w:hAnsi="Arial" w:cs="Arial"/>
          <w:sz w:val="24"/>
          <w:szCs w:val="24"/>
        </w:rPr>
        <w:t>обжалования</w:t>
      </w:r>
      <w:r w:rsidR="00B2472C">
        <w:rPr>
          <w:rFonts w:ascii="Arial" w:hAnsi="Arial" w:cs="Arial"/>
          <w:sz w:val="24"/>
          <w:szCs w:val="24"/>
        </w:rPr>
        <w:t xml:space="preserve"> </w:t>
      </w:r>
      <w:r w:rsidRPr="00CC6E2B">
        <w:rPr>
          <w:rFonts w:ascii="Arial" w:hAnsi="Arial" w:cs="Arial"/>
          <w:sz w:val="24"/>
          <w:szCs w:val="24"/>
        </w:rPr>
        <w:t xml:space="preserve"> решений</w:t>
      </w:r>
      <w:proofErr w:type="gramEnd"/>
      <w:r w:rsidRPr="00CC6E2B">
        <w:rPr>
          <w:rFonts w:ascii="Arial" w:hAnsi="Arial" w:cs="Arial"/>
          <w:sz w:val="24"/>
          <w:szCs w:val="24"/>
        </w:rPr>
        <w:t xml:space="preserve"> и действий (бездействия) Администрации, а также</w:t>
      </w:r>
      <w:r w:rsidR="00B2472C">
        <w:rPr>
          <w:rFonts w:ascii="Arial" w:hAnsi="Arial" w:cs="Arial"/>
          <w:sz w:val="24"/>
          <w:szCs w:val="24"/>
        </w:rPr>
        <w:t xml:space="preserve"> </w:t>
      </w:r>
      <w:r w:rsidRPr="00CC6E2B">
        <w:rPr>
          <w:rFonts w:ascii="Arial" w:hAnsi="Arial" w:cs="Arial"/>
          <w:sz w:val="24"/>
          <w:szCs w:val="24"/>
        </w:rPr>
        <w:t xml:space="preserve"> его должностных лиц</w:t>
      </w:r>
    </w:p>
    <w:p w:rsidR="008F5751" w:rsidRPr="00CC6E2B" w:rsidRDefault="008F5751" w:rsidP="008F5751">
      <w:pPr>
        <w:widowControl w:val="0"/>
        <w:autoSpaceDE w:val="0"/>
        <w:autoSpaceDN w:val="0"/>
        <w:adjustRightInd w:val="0"/>
        <w:rPr>
          <w:rFonts w:ascii="Arial" w:hAnsi="Arial" w:cs="Arial"/>
          <w:sz w:val="24"/>
          <w:szCs w:val="24"/>
        </w:rPr>
      </w:pP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w:t>
      </w:r>
      <w:r w:rsidR="000655F5" w:rsidRPr="00CC6E2B">
        <w:rPr>
          <w:rFonts w:ascii="Arial" w:hAnsi="Arial" w:cs="Arial"/>
          <w:sz w:val="24"/>
          <w:szCs w:val="24"/>
        </w:rPr>
        <w:t>нодательством  Иркутской области</w:t>
      </w:r>
      <w:r w:rsidRPr="00CC6E2B">
        <w:rPr>
          <w:rFonts w:ascii="Arial" w:hAnsi="Arial" w:cs="Arial"/>
          <w:sz w:val="24"/>
          <w:szCs w:val="24"/>
        </w:rPr>
        <w:t>.</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5.2. Заявитель имеет право подать жалобу на решения и действия (бездействие) должностных лиц Администрации в Администрацию, на решение Администрации - </w:t>
      </w:r>
      <w:proofErr w:type="gramStart"/>
      <w:r w:rsidRPr="00CC6E2B">
        <w:rPr>
          <w:rFonts w:ascii="Arial" w:hAnsi="Arial" w:cs="Arial"/>
          <w:sz w:val="24"/>
          <w:szCs w:val="24"/>
        </w:rPr>
        <w:t>в</w:t>
      </w:r>
      <w:proofErr w:type="gramEnd"/>
      <w:r w:rsidRPr="00CC6E2B">
        <w:rPr>
          <w:rFonts w:ascii="Arial" w:hAnsi="Arial" w:cs="Arial"/>
          <w:sz w:val="24"/>
          <w:szCs w:val="24"/>
        </w:rPr>
        <w:t xml:space="preserve"> _____, </w:t>
      </w:r>
      <w:proofErr w:type="gramStart"/>
      <w:r w:rsidRPr="00CC6E2B">
        <w:rPr>
          <w:rFonts w:ascii="Arial" w:hAnsi="Arial" w:cs="Arial"/>
          <w:sz w:val="24"/>
          <w:szCs w:val="24"/>
        </w:rPr>
        <w:t>в</w:t>
      </w:r>
      <w:proofErr w:type="gramEnd"/>
      <w:r w:rsidRPr="00CC6E2B">
        <w:rPr>
          <w:rFonts w:ascii="Arial" w:hAnsi="Arial" w:cs="Arial"/>
          <w:sz w:val="24"/>
          <w:szCs w:val="24"/>
        </w:rPr>
        <w:t xml:space="preserve"> том числе в следующих случаях:</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нарушение срока регистрации запроса заявителя о предоставлении муниципальной услуги;</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нарушение срока предоставления муниципальной услуги;</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8F5751" w:rsidRPr="00CC6E2B" w:rsidRDefault="008F5751" w:rsidP="006D459B">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8F5751" w:rsidRPr="00CC6E2B" w:rsidRDefault="008F5751" w:rsidP="006D459B">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C6E2B">
        <w:rPr>
          <w:rFonts w:ascii="Arial" w:hAnsi="Arial" w:cs="Arial"/>
          <w:sz w:val="24"/>
          <w:szCs w:val="24"/>
        </w:rPr>
        <w:lastRenderedPageBreak/>
        <w:t>единого портала государственных и муниципальных услуг либо Портала услуг, а также может быть принята при личном приеме Заявителя.</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Жалоба должна содержать:</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751" w:rsidRPr="00CC6E2B" w:rsidRDefault="008F5751" w:rsidP="006D459B">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5.4. </w:t>
      </w:r>
      <w:proofErr w:type="gramStart"/>
      <w:r w:rsidRPr="00CC6E2B">
        <w:rPr>
          <w:rFonts w:ascii="Arial" w:hAnsi="Arial" w:cs="Arial"/>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5.5. По результатам рассмотрения жалобы Администрация принимает одно из следующих решений:</w:t>
      </w:r>
    </w:p>
    <w:p w:rsidR="008F5751" w:rsidRPr="00CC6E2B" w:rsidRDefault="008F5751" w:rsidP="006D459B">
      <w:pPr>
        <w:widowControl w:val="0"/>
        <w:autoSpaceDE w:val="0"/>
        <w:autoSpaceDN w:val="0"/>
        <w:adjustRightInd w:val="0"/>
        <w:ind w:firstLine="709"/>
        <w:jc w:val="both"/>
        <w:rPr>
          <w:rFonts w:ascii="Arial" w:hAnsi="Arial" w:cs="Arial"/>
          <w:sz w:val="24"/>
          <w:szCs w:val="24"/>
        </w:rPr>
      </w:pPr>
      <w:proofErr w:type="gramStart"/>
      <w:r w:rsidRPr="00CC6E2B">
        <w:rPr>
          <w:rFonts w:ascii="Arial" w:hAnsi="Arial" w:cs="Arial"/>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отказывает в удовлетворении жалобы.</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5.8. Заявитель имеет право на получение информации и документов, необходимых для обоснования и рассмотрения жалобы.</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5.10. В случае установления в ходе или по результатам </w:t>
      </w:r>
      <w:proofErr w:type="gramStart"/>
      <w:r w:rsidRPr="00CC6E2B">
        <w:rPr>
          <w:rFonts w:ascii="Arial" w:hAnsi="Arial" w:cs="Arial"/>
          <w:sz w:val="24"/>
          <w:szCs w:val="24"/>
        </w:rPr>
        <w:t xml:space="preserve">рассмотрения </w:t>
      </w:r>
      <w:r w:rsidRPr="00CC6E2B">
        <w:rPr>
          <w:rFonts w:ascii="Arial" w:hAnsi="Arial" w:cs="Arial"/>
          <w:sz w:val="24"/>
          <w:szCs w:val="24"/>
        </w:rPr>
        <w:lastRenderedPageBreak/>
        <w:t>жалобы признаков состава административного правонарушения</w:t>
      </w:r>
      <w:proofErr w:type="gramEnd"/>
      <w:r w:rsidRPr="00CC6E2B">
        <w:rPr>
          <w:rFonts w:ascii="Arial" w:hAnsi="Arial" w:cs="Arial"/>
          <w:sz w:val="24"/>
          <w:szCs w:val="24"/>
        </w:rPr>
        <w:t xml:space="preserve"> или преступления имеющиеся материалы незамедлительно направляются в органы прокуратуры.</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по номерам телефонов, указанным в настоящем Административном регламенте;</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по электронной почте Администрации - e-</w:t>
      </w:r>
      <w:proofErr w:type="spellStart"/>
      <w:r w:rsidRPr="00CC6E2B">
        <w:rPr>
          <w:rFonts w:ascii="Arial" w:hAnsi="Arial" w:cs="Arial"/>
          <w:sz w:val="24"/>
          <w:szCs w:val="24"/>
        </w:rPr>
        <w:t>mail</w:t>
      </w:r>
      <w:proofErr w:type="spellEnd"/>
      <w:r w:rsidRPr="00CC6E2B">
        <w:rPr>
          <w:rFonts w:ascii="Arial" w:hAnsi="Arial" w:cs="Arial"/>
          <w:sz w:val="24"/>
          <w:szCs w:val="24"/>
        </w:rPr>
        <w:t xml:space="preserve">: </w:t>
      </w:r>
      <w:proofErr w:type="spellStart"/>
      <w:r w:rsidR="00B01AA7" w:rsidRPr="00CC6E2B">
        <w:rPr>
          <w:rFonts w:ascii="Arial" w:hAnsi="Arial" w:cs="Arial"/>
          <w:sz w:val="24"/>
          <w:szCs w:val="24"/>
          <w:lang w:val="en-US"/>
        </w:rPr>
        <w:t>olonki</w:t>
      </w:r>
      <w:proofErr w:type="spellEnd"/>
      <w:r w:rsidR="00B01AA7" w:rsidRPr="00CC6E2B">
        <w:rPr>
          <w:rFonts w:ascii="Arial" w:hAnsi="Arial" w:cs="Arial"/>
          <w:sz w:val="24"/>
          <w:szCs w:val="24"/>
        </w:rPr>
        <w:t>2011@</w:t>
      </w:r>
      <w:r w:rsidR="00B01AA7" w:rsidRPr="00CC6E2B">
        <w:rPr>
          <w:rFonts w:ascii="Arial" w:hAnsi="Arial" w:cs="Arial"/>
          <w:sz w:val="24"/>
          <w:szCs w:val="24"/>
          <w:lang w:val="en-US"/>
        </w:rPr>
        <w:t>mail</w:t>
      </w:r>
      <w:r w:rsidR="00B01AA7" w:rsidRPr="00CC6E2B">
        <w:rPr>
          <w:rFonts w:ascii="Arial" w:hAnsi="Arial" w:cs="Arial"/>
          <w:sz w:val="24"/>
          <w:szCs w:val="24"/>
        </w:rPr>
        <w:t>.</w:t>
      </w:r>
      <w:proofErr w:type="spellStart"/>
      <w:r w:rsidR="00B01AA7" w:rsidRPr="00CC6E2B">
        <w:rPr>
          <w:rFonts w:ascii="Arial" w:hAnsi="Arial" w:cs="Arial"/>
          <w:sz w:val="24"/>
          <w:szCs w:val="24"/>
          <w:lang w:val="en-US"/>
        </w:rPr>
        <w:t>ru</w:t>
      </w:r>
      <w:proofErr w:type="spellEnd"/>
      <w:r w:rsidRPr="00CC6E2B">
        <w:rPr>
          <w:rFonts w:ascii="Arial" w:hAnsi="Arial" w:cs="Arial"/>
          <w:sz w:val="24"/>
          <w:szCs w:val="24"/>
        </w:rPr>
        <w:t>.</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01AA7" w:rsidRPr="00CC6E2B">
        <w:rPr>
          <w:rFonts w:ascii="Arial" w:hAnsi="Arial" w:cs="Arial"/>
          <w:sz w:val="24"/>
          <w:szCs w:val="24"/>
        </w:rPr>
        <w:t xml:space="preserve">глава администрации МО «Олонки»   </w:t>
      </w:r>
      <w:r w:rsidRPr="00CC6E2B">
        <w:rPr>
          <w:rFonts w:ascii="Arial" w:hAnsi="Arial" w:cs="Arial"/>
          <w:sz w:val="24"/>
          <w:szCs w:val="24"/>
        </w:rPr>
        <w:t>т.</w:t>
      </w:r>
      <w:r w:rsidR="00B01AA7" w:rsidRPr="00CC6E2B">
        <w:rPr>
          <w:rFonts w:ascii="Arial" w:hAnsi="Arial" w:cs="Arial"/>
          <w:sz w:val="24"/>
          <w:szCs w:val="24"/>
        </w:rPr>
        <w:t>83953892237</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Часы приема:</w:t>
      </w:r>
    </w:p>
    <w:p w:rsidR="008F5751" w:rsidRPr="00CC6E2B" w:rsidRDefault="008F5751" w:rsidP="006D459B">
      <w:pPr>
        <w:widowControl w:val="0"/>
        <w:autoSpaceDE w:val="0"/>
        <w:autoSpaceDN w:val="0"/>
        <w:adjustRightInd w:val="0"/>
        <w:ind w:firstLine="709"/>
        <w:jc w:val="both"/>
        <w:rPr>
          <w:rFonts w:ascii="Arial" w:hAnsi="Arial" w:cs="Arial"/>
          <w:sz w:val="24"/>
          <w:szCs w:val="24"/>
        </w:rPr>
      </w:pPr>
      <w:r w:rsidRPr="00CC6E2B">
        <w:rPr>
          <w:rFonts w:ascii="Arial" w:hAnsi="Arial" w:cs="Arial"/>
          <w:sz w:val="24"/>
          <w:szCs w:val="24"/>
        </w:rPr>
        <w:t>_</w:t>
      </w:r>
      <w:r w:rsidR="00B01AA7" w:rsidRPr="00CC6E2B">
        <w:rPr>
          <w:rFonts w:ascii="Arial" w:hAnsi="Arial" w:cs="Arial"/>
          <w:sz w:val="24"/>
          <w:szCs w:val="24"/>
          <w:u w:val="single"/>
        </w:rPr>
        <w:t>с понедельника по пятницу с 13-00 час</w:t>
      </w:r>
      <w:proofErr w:type="gramStart"/>
      <w:r w:rsidR="00B01AA7" w:rsidRPr="00CC6E2B">
        <w:rPr>
          <w:rFonts w:ascii="Arial" w:hAnsi="Arial" w:cs="Arial"/>
          <w:sz w:val="24"/>
          <w:szCs w:val="24"/>
          <w:u w:val="single"/>
        </w:rPr>
        <w:t>.</w:t>
      </w:r>
      <w:proofErr w:type="gramEnd"/>
      <w:r w:rsidR="00B01AA7" w:rsidRPr="00CC6E2B">
        <w:rPr>
          <w:rFonts w:ascii="Arial" w:hAnsi="Arial" w:cs="Arial"/>
          <w:sz w:val="24"/>
          <w:szCs w:val="24"/>
          <w:u w:val="single"/>
        </w:rPr>
        <w:t xml:space="preserve"> </w:t>
      </w:r>
      <w:proofErr w:type="gramStart"/>
      <w:r w:rsidR="00B01AA7" w:rsidRPr="00CC6E2B">
        <w:rPr>
          <w:rFonts w:ascii="Arial" w:hAnsi="Arial" w:cs="Arial"/>
          <w:sz w:val="24"/>
          <w:szCs w:val="24"/>
          <w:u w:val="single"/>
        </w:rPr>
        <w:t>п</w:t>
      </w:r>
      <w:proofErr w:type="gramEnd"/>
      <w:r w:rsidR="00B01AA7" w:rsidRPr="00CC6E2B">
        <w:rPr>
          <w:rFonts w:ascii="Arial" w:hAnsi="Arial" w:cs="Arial"/>
          <w:sz w:val="24"/>
          <w:szCs w:val="24"/>
          <w:u w:val="single"/>
        </w:rPr>
        <w:t>о 16-00 час.</w:t>
      </w:r>
      <w:r w:rsidRPr="00CC6E2B">
        <w:rPr>
          <w:rFonts w:ascii="Arial" w:hAnsi="Arial" w:cs="Arial"/>
          <w:sz w:val="24"/>
          <w:szCs w:val="24"/>
        </w:rPr>
        <w:t>.</w:t>
      </w:r>
      <w:bookmarkStart w:id="9" w:name="Par324"/>
      <w:bookmarkEnd w:id="9"/>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5.1</w:t>
      </w:r>
      <w:r w:rsidR="00B01AA7" w:rsidRPr="00CC6E2B">
        <w:rPr>
          <w:rFonts w:ascii="Arial" w:hAnsi="Arial" w:cs="Arial"/>
          <w:sz w:val="24"/>
          <w:szCs w:val="24"/>
          <w:lang w:eastAsia="ru-RU"/>
        </w:rPr>
        <w:t>3</w:t>
      </w:r>
      <w:r w:rsidRPr="00CC6E2B">
        <w:rPr>
          <w:rFonts w:ascii="Arial" w:hAnsi="Arial" w:cs="Arial"/>
          <w:sz w:val="24"/>
          <w:szCs w:val="24"/>
          <w:lang w:eastAsia="ru-RU"/>
        </w:rPr>
        <w:t>. Заявитель имеет право на получение информации и документов, необходимых для обоснования и рассмотрения жалобы.</w:t>
      </w:r>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5.</w:t>
      </w:r>
      <w:r w:rsidR="00B01AA7" w:rsidRPr="00CC6E2B">
        <w:rPr>
          <w:rFonts w:ascii="Arial" w:hAnsi="Arial" w:cs="Arial"/>
          <w:sz w:val="24"/>
          <w:szCs w:val="24"/>
          <w:lang w:eastAsia="ru-RU"/>
        </w:rPr>
        <w:t>14</w:t>
      </w:r>
      <w:r w:rsidRPr="00CC6E2B">
        <w:rPr>
          <w:rFonts w:ascii="Arial" w:hAnsi="Arial" w:cs="Arial"/>
          <w:sz w:val="24"/>
          <w:szCs w:val="24"/>
          <w:lang w:eastAsia="ru-RU"/>
        </w:rPr>
        <w:t>. Информация для заявителей о праве на обжалование в досудебном (внесудебном) порядке предоставляется Администрацией:</w:t>
      </w:r>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при устном и письменном обращении;</w:t>
      </w:r>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на официальном сайте Администрации;</w:t>
      </w:r>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непосредственно в помещении Администрации при личном консультировании;</w:t>
      </w:r>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на информационных стендах;</w:t>
      </w:r>
    </w:p>
    <w:p w:rsidR="008F5751" w:rsidRPr="00CC6E2B" w:rsidRDefault="008F5751" w:rsidP="006D459B">
      <w:pPr>
        <w:autoSpaceDE w:val="0"/>
        <w:autoSpaceDN w:val="0"/>
        <w:adjustRightInd w:val="0"/>
        <w:ind w:firstLine="709"/>
        <w:jc w:val="both"/>
        <w:rPr>
          <w:rFonts w:ascii="Arial" w:hAnsi="Arial" w:cs="Arial"/>
          <w:sz w:val="24"/>
          <w:szCs w:val="24"/>
          <w:lang w:eastAsia="ru-RU"/>
        </w:rPr>
      </w:pPr>
      <w:r w:rsidRPr="00CC6E2B">
        <w:rPr>
          <w:rFonts w:ascii="Arial" w:hAnsi="Arial" w:cs="Arial"/>
          <w:sz w:val="24"/>
          <w:szCs w:val="24"/>
          <w:lang w:eastAsia="ru-RU"/>
        </w:rPr>
        <w:t>- с использованием средств телефонной связи, почты, электронной почты.</w:t>
      </w:r>
    </w:p>
    <w:p w:rsidR="008F5751" w:rsidRPr="006D459B" w:rsidRDefault="008F5751" w:rsidP="008F5751">
      <w:pPr>
        <w:widowControl w:val="0"/>
        <w:autoSpaceDE w:val="0"/>
        <w:autoSpaceDN w:val="0"/>
        <w:adjustRightInd w:val="0"/>
        <w:ind w:firstLine="567"/>
        <w:jc w:val="both"/>
        <w:rPr>
          <w:rFonts w:ascii="Arial" w:hAnsi="Arial" w:cs="Arial"/>
          <w:sz w:val="24"/>
          <w:szCs w:val="24"/>
        </w:rPr>
      </w:pPr>
    </w:p>
    <w:p w:rsidR="008F5751" w:rsidRPr="006D459B" w:rsidRDefault="008F5751" w:rsidP="00B01AA7">
      <w:pPr>
        <w:widowControl w:val="0"/>
        <w:autoSpaceDE w:val="0"/>
        <w:autoSpaceDN w:val="0"/>
        <w:adjustRightInd w:val="0"/>
        <w:jc w:val="both"/>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6D459B" w:rsidRPr="006D459B" w:rsidRDefault="006D459B" w:rsidP="008F5751">
      <w:pPr>
        <w:widowControl w:val="0"/>
        <w:autoSpaceDE w:val="0"/>
        <w:autoSpaceDN w:val="0"/>
        <w:adjustRightInd w:val="0"/>
        <w:ind w:firstLine="567"/>
        <w:jc w:val="right"/>
        <w:rPr>
          <w:rFonts w:ascii="Arial" w:hAnsi="Arial" w:cs="Arial"/>
          <w:sz w:val="24"/>
          <w:szCs w:val="24"/>
        </w:rPr>
      </w:pPr>
    </w:p>
    <w:p w:rsidR="008F5751" w:rsidRPr="006D459B" w:rsidRDefault="008F5751" w:rsidP="008F5751">
      <w:pPr>
        <w:widowControl w:val="0"/>
        <w:autoSpaceDE w:val="0"/>
        <w:autoSpaceDN w:val="0"/>
        <w:adjustRightInd w:val="0"/>
        <w:ind w:firstLine="567"/>
        <w:jc w:val="right"/>
        <w:rPr>
          <w:rFonts w:ascii="Courier New" w:hAnsi="Courier New" w:cs="Courier New"/>
        </w:rPr>
      </w:pPr>
      <w:r w:rsidRPr="006D459B">
        <w:rPr>
          <w:rFonts w:ascii="Courier New" w:hAnsi="Courier New" w:cs="Courier New"/>
        </w:rPr>
        <w:lastRenderedPageBreak/>
        <w:t>Приложение № 1к Административному регламенту</w:t>
      </w:r>
    </w:p>
    <w:p w:rsidR="008F5751" w:rsidRPr="006D459B" w:rsidRDefault="008F5751" w:rsidP="008F5751">
      <w:pPr>
        <w:widowControl w:val="0"/>
        <w:autoSpaceDE w:val="0"/>
        <w:autoSpaceDN w:val="0"/>
        <w:adjustRightInd w:val="0"/>
        <w:jc w:val="right"/>
        <w:rPr>
          <w:rFonts w:ascii="Courier New" w:hAnsi="Courier New" w:cs="Courier New"/>
        </w:rPr>
      </w:pPr>
      <w:r w:rsidRPr="006D459B">
        <w:rPr>
          <w:rFonts w:ascii="Courier New" w:hAnsi="Courier New" w:cs="Courier New"/>
        </w:rPr>
        <w:t xml:space="preserve">по предоставлению муниципальной услуги </w:t>
      </w:r>
      <w:proofErr w:type="gramStart"/>
      <w:r w:rsidRPr="006D459B">
        <w:rPr>
          <w:rFonts w:ascii="Courier New" w:hAnsi="Courier New" w:cs="Courier New"/>
        </w:rPr>
        <w:t>по</w:t>
      </w:r>
      <w:proofErr w:type="gramEnd"/>
    </w:p>
    <w:p w:rsidR="008F5751" w:rsidRPr="006D459B" w:rsidRDefault="008F5751" w:rsidP="008F5751">
      <w:pPr>
        <w:widowControl w:val="0"/>
        <w:autoSpaceDE w:val="0"/>
        <w:autoSpaceDN w:val="0"/>
        <w:adjustRightInd w:val="0"/>
        <w:jc w:val="right"/>
        <w:rPr>
          <w:rFonts w:ascii="Courier New" w:hAnsi="Courier New" w:cs="Courier New"/>
        </w:rPr>
      </w:pPr>
      <w:r w:rsidRPr="006D459B">
        <w:rPr>
          <w:rFonts w:ascii="Courier New" w:hAnsi="Courier New" w:cs="Courier New"/>
        </w:rPr>
        <w:t xml:space="preserve"> заключению соглашений об установлении сервитута</w:t>
      </w:r>
    </w:p>
    <w:p w:rsidR="008F5751" w:rsidRPr="006D459B" w:rsidRDefault="008F5751" w:rsidP="008F5751">
      <w:pPr>
        <w:widowControl w:val="0"/>
        <w:autoSpaceDE w:val="0"/>
        <w:autoSpaceDN w:val="0"/>
        <w:adjustRightInd w:val="0"/>
        <w:jc w:val="right"/>
        <w:rPr>
          <w:rFonts w:ascii="Courier New" w:hAnsi="Courier New" w:cs="Courier New"/>
        </w:rPr>
      </w:pPr>
      <w:r w:rsidRPr="006D459B">
        <w:rPr>
          <w:rFonts w:ascii="Courier New" w:hAnsi="Courier New" w:cs="Courier New"/>
        </w:rPr>
        <w:t>в отношении не обремененных правами третьих лиц</w:t>
      </w:r>
    </w:p>
    <w:p w:rsidR="008F5751" w:rsidRPr="006D459B" w:rsidRDefault="008F5751" w:rsidP="008F5751">
      <w:pPr>
        <w:widowControl w:val="0"/>
        <w:autoSpaceDE w:val="0"/>
        <w:autoSpaceDN w:val="0"/>
        <w:adjustRightInd w:val="0"/>
        <w:jc w:val="right"/>
        <w:rPr>
          <w:rFonts w:ascii="Courier New" w:hAnsi="Courier New" w:cs="Courier New"/>
        </w:rPr>
      </w:pPr>
      <w:r w:rsidRPr="006D459B">
        <w:rPr>
          <w:rFonts w:ascii="Courier New" w:hAnsi="Courier New" w:cs="Courier New"/>
        </w:rPr>
        <w:t xml:space="preserve"> земельных участков, находящихся в муниципальной собственности</w:t>
      </w:r>
    </w:p>
    <w:p w:rsidR="008F5751" w:rsidRPr="006D459B" w:rsidRDefault="008F5751" w:rsidP="008F5751">
      <w:pPr>
        <w:widowControl w:val="0"/>
        <w:autoSpaceDE w:val="0"/>
        <w:autoSpaceDN w:val="0"/>
        <w:adjustRightInd w:val="0"/>
        <w:jc w:val="right"/>
        <w:rPr>
          <w:rFonts w:ascii="Courier New" w:hAnsi="Courier New" w:cs="Courier New"/>
        </w:rPr>
      </w:pPr>
      <w:r w:rsidRPr="006D459B">
        <w:rPr>
          <w:rFonts w:ascii="Courier New" w:hAnsi="Courier New" w:cs="Courier New"/>
        </w:rPr>
        <w:t xml:space="preserve"> (наименование муниципального образования), и земельных участков,</w:t>
      </w:r>
    </w:p>
    <w:p w:rsidR="008F5751" w:rsidRPr="006D459B" w:rsidRDefault="008F5751" w:rsidP="008F5751">
      <w:pPr>
        <w:widowControl w:val="0"/>
        <w:autoSpaceDE w:val="0"/>
        <w:autoSpaceDN w:val="0"/>
        <w:adjustRightInd w:val="0"/>
        <w:jc w:val="right"/>
        <w:rPr>
          <w:rFonts w:ascii="Courier New" w:hAnsi="Courier New" w:cs="Courier New"/>
          <w:b/>
          <w:bCs/>
        </w:rPr>
      </w:pPr>
      <w:r w:rsidRPr="006D459B">
        <w:rPr>
          <w:rFonts w:ascii="Courier New" w:hAnsi="Courier New" w:cs="Courier New"/>
        </w:rPr>
        <w:t xml:space="preserve"> государственная </w:t>
      </w:r>
      <w:proofErr w:type="gramStart"/>
      <w:r w:rsidRPr="006D459B">
        <w:rPr>
          <w:rFonts w:ascii="Courier New" w:hAnsi="Courier New" w:cs="Courier New"/>
        </w:rPr>
        <w:t>собственность</w:t>
      </w:r>
      <w:proofErr w:type="gramEnd"/>
      <w:r w:rsidRPr="006D459B">
        <w:rPr>
          <w:rFonts w:ascii="Courier New" w:hAnsi="Courier New" w:cs="Courier New"/>
        </w:rPr>
        <w:t xml:space="preserve"> на которые не разграничена</w:t>
      </w:r>
    </w:p>
    <w:p w:rsidR="008F5751" w:rsidRDefault="008F5751" w:rsidP="008F5751">
      <w:pPr>
        <w:pStyle w:val="ConsPlusNonformat"/>
        <w:jc w:val="right"/>
        <w:rPr>
          <w:rFonts w:ascii="Times New Roman" w:hAnsi="Times New Roman" w:cs="Times New Roman"/>
          <w:sz w:val="24"/>
          <w:szCs w:val="24"/>
        </w:rPr>
      </w:pPr>
    </w:p>
    <w:p w:rsidR="008F5751" w:rsidRPr="006D459B" w:rsidRDefault="008F5751" w:rsidP="008F5751">
      <w:pPr>
        <w:pStyle w:val="ConsPlusNonformat"/>
        <w:jc w:val="right"/>
        <w:rPr>
          <w:rFonts w:ascii="Arial" w:hAnsi="Arial" w:cs="Arial"/>
          <w:sz w:val="24"/>
          <w:szCs w:val="24"/>
        </w:rPr>
      </w:pPr>
      <w:r w:rsidRPr="006D459B">
        <w:rPr>
          <w:rFonts w:ascii="Arial" w:hAnsi="Arial" w:cs="Arial"/>
          <w:sz w:val="24"/>
          <w:szCs w:val="24"/>
        </w:rPr>
        <w:t>Администрация МО «</w:t>
      </w:r>
      <w:r w:rsidR="00B01AA7" w:rsidRPr="006D459B">
        <w:rPr>
          <w:rFonts w:ascii="Arial" w:hAnsi="Arial" w:cs="Arial"/>
          <w:sz w:val="24"/>
          <w:szCs w:val="24"/>
        </w:rPr>
        <w:t>Олонки</w:t>
      </w:r>
      <w:r w:rsidRPr="006D459B">
        <w:rPr>
          <w:rFonts w:ascii="Arial" w:hAnsi="Arial" w:cs="Arial"/>
          <w:sz w:val="24"/>
          <w:szCs w:val="24"/>
        </w:rPr>
        <w:t>»</w:t>
      </w:r>
    </w:p>
    <w:p w:rsidR="008F5751" w:rsidRDefault="008F5751" w:rsidP="008F5751">
      <w:pPr>
        <w:pStyle w:val="ConsPlusNonformat"/>
        <w:jc w:val="right"/>
        <w:rPr>
          <w:rFonts w:ascii="Times New Roman" w:hAnsi="Times New Roman" w:cs="Times New Roman"/>
          <w:sz w:val="28"/>
          <w:szCs w:val="28"/>
        </w:rPr>
      </w:pPr>
      <w:r w:rsidRPr="006D459B">
        <w:rPr>
          <w:rFonts w:ascii="Arial" w:hAnsi="Arial" w:cs="Arial"/>
          <w:sz w:val="24"/>
          <w:szCs w:val="24"/>
        </w:rPr>
        <w:t>от_________________________</w:t>
      </w:r>
    </w:p>
    <w:p w:rsidR="008F5751" w:rsidRPr="00EA17BB" w:rsidRDefault="008F5751" w:rsidP="008F5751">
      <w:pPr>
        <w:pStyle w:val="ConsPlusNonformat"/>
        <w:jc w:val="right"/>
        <w:rPr>
          <w:i/>
          <w:sz w:val="22"/>
          <w:szCs w:val="22"/>
        </w:rPr>
      </w:pPr>
      <w:proofErr w:type="gramStart"/>
      <w:r w:rsidRPr="00EA17BB">
        <w:rPr>
          <w:i/>
          <w:sz w:val="22"/>
          <w:szCs w:val="22"/>
        </w:rPr>
        <w:t>(наименование, в т.ч. организационно-правовая</w:t>
      </w:r>
      <w:proofErr w:type="gramEnd"/>
    </w:p>
    <w:p w:rsidR="008F5751" w:rsidRPr="00EA17BB" w:rsidRDefault="008F5751" w:rsidP="008F5751">
      <w:pPr>
        <w:pStyle w:val="ConsPlusNonformat"/>
        <w:jc w:val="right"/>
        <w:rPr>
          <w:i/>
          <w:sz w:val="22"/>
          <w:szCs w:val="22"/>
        </w:rPr>
      </w:pPr>
      <w:r w:rsidRPr="00EA17BB">
        <w:rPr>
          <w:i/>
          <w:sz w:val="22"/>
          <w:szCs w:val="22"/>
        </w:rPr>
        <w:t xml:space="preserve"> форма,  место нахождения, </w:t>
      </w:r>
      <w:proofErr w:type="gramStart"/>
      <w:r w:rsidRPr="00EA17BB">
        <w:rPr>
          <w:i/>
          <w:sz w:val="22"/>
          <w:szCs w:val="22"/>
        </w:rPr>
        <w:t>основной</w:t>
      </w:r>
      <w:proofErr w:type="gramEnd"/>
      <w:r w:rsidRPr="00EA17BB">
        <w:rPr>
          <w:i/>
          <w:sz w:val="22"/>
          <w:szCs w:val="22"/>
        </w:rPr>
        <w:t xml:space="preserve"> государственный</w:t>
      </w:r>
    </w:p>
    <w:p w:rsidR="008F5751" w:rsidRPr="00EA17BB" w:rsidRDefault="008F5751" w:rsidP="008F5751">
      <w:pPr>
        <w:pStyle w:val="ConsPlusNonformat"/>
        <w:jc w:val="right"/>
        <w:rPr>
          <w:i/>
          <w:sz w:val="22"/>
          <w:szCs w:val="22"/>
        </w:rPr>
      </w:pPr>
      <w:r w:rsidRPr="00EA17BB">
        <w:rPr>
          <w:i/>
          <w:sz w:val="22"/>
          <w:szCs w:val="22"/>
        </w:rPr>
        <w:t xml:space="preserve"> регистрационный номер – для юридических лиц, </w:t>
      </w:r>
    </w:p>
    <w:p w:rsidR="008F5751" w:rsidRPr="00EA17BB" w:rsidRDefault="008F5751" w:rsidP="008F5751">
      <w:pPr>
        <w:pStyle w:val="ConsPlusNonformat"/>
        <w:jc w:val="right"/>
        <w:rPr>
          <w:i/>
          <w:sz w:val="22"/>
          <w:szCs w:val="22"/>
        </w:rPr>
      </w:pPr>
      <w:r w:rsidRPr="00EA17BB">
        <w:rPr>
          <w:i/>
          <w:sz w:val="22"/>
          <w:szCs w:val="22"/>
        </w:rPr>
        <w:t>фамилия, имя, отчество (при наличии), адрес места</w:t>
      </w:r>
    </w:p>
    <w:p w:rsidR="008F5751" w:rsidRPr="00EA17BB" w:rsidRDefault="008F5751" w:rsidP="008F5751">
      <w:pPr>
        <w:pStyle w:val="ConsPlusNonformat"/>
        <w:jc w:val="right"/>
        <w:rPr>
          <w:i/>
          <w:sz w:val="22"/>
          <w:szCs w:val="22"/>
        </w:rPr>
      </w:pPr>
      <w:r w:rsidRPr="00EA17BB">
        <w:rPr>
          <w:i/>
          <w:sz w:val="22"/>
          <w:szCs w:val="22"/>
        </w:rPr>
        <w:t xml:space="preserve"> жительства – для физических лиц) номер телефона,</w:t>
      </w:r>
    </w:p>
    <w:p w:rsidR="008F5751" w:rsidRPr="00221ED1" w:rsidRDefault="008F5751" w:rsidP="008F5751">
      <w:pPr>
        <w:pStyle w:val="ConsPlusNonformat"/>
        <w:jc w:val="right"/>
        <w:rPr>
          <w:rFonts w:ascii="Times New Roman" w:hAnsi="Times New Roman" w:cs="Times New Roman"/>
          <w:sz w:val="24"/>
          <w:szCs w:val="24"/>
        </w:rPr>
      </w:pPr>
      <w:r w:rsidRPr="00EA17BB">
        <w:rPr>
          <w:i/>
          <w:sz w:val="22"/>
          <w:szCs w:val="22"/>
        </w:rPr>
        <w:t>адрес электронной почты (при наличии)</w:t>
      </w:r>
    </w:p>
    <w:p w:rsidR="008F5751" w:rsidRPr="006D459B" w:rsidRDefault="008F5751" w:rsidP="008F5751">
      <w:pPr>
        <w:pStyle w:val="ConsPlusNonformat"/>
        <w:jc w:val="right"/>
        <w:rPr>
          <w:rFonts w:ascii="Arial" w:hAnsi="Arial" w:cs="Arial"/>
          <w:sz w:val="28"/>
          <w:szCs w:val="28"/>
        </w:rPr>
      </w:pPr>
    </w:p>
    <w:p w:rsidR="008F5751" w:rsidRPr="006D459B" w:rsidRDefault="008F5751" w:rsidP="008F5751">
      <w:pPr>
        <w:pStyle w:val="ConsPlusNonformat"/>
        <w:jc w:val="center"/>
        <w:rPr>
          <w:rFonts w:ascii="Arial" w:hAnsi="Arial" w:cs="Arial"/>
          <w:sz w:val="24"/>
          <w:szCs w:val="24"/>
        </w:rPr>
      </w:pPr>
      <w:r w:rsidRPr="006D459B">
        <w:rPr>
          <w:rFonts w:ascii="Arial" w:hAnsi="Arial" w:cs="Arial"/>
          <w:sz w:val="24"/>
          <w:szCs w:val="24"/>
        </w:rPr>
        <w:t>ОБРАЗЕЦ ЗАЯВЛЕНИЯ</w:t>
      </w:r>
    </w:p>
    <w:p w:rsidR="008F5751" w:rsidRPr="006D459B" w:rsidRDefault="008F5751" w:rsidP="008F5751">
      <w:pPr>
        <w:pStyle w:val="ConsPlusNonformat"/>
        <w:jc w:val="center"/>
        <w:rPr>
          <w:rFonts w:ascii="Arial" w:hAnsi="Arial" w:cs="Arial"/>
          <w:sz w:val="24"/>
          <w:szCs w:val="24"/>
        </w:rPr>
      </w:pPr>
      <w:r w:rsidRPr="006D459B">
        <w:rPr>
          <w:rFonts w:ascii="Arial" w:hAnsi="Arial" w:cs="Arial"/>
          <w:sz w:val="24"/>
          <w:szCs w:val="24"/>
        </w:rPr>
        <w:t xml:space="preserve">о заключении соглашения об установлении сервитута в отношении </w:t>
      </w:r>
    </w:p>
    <w:p w:rsidR="008F5751" w:rsidRPr="006D459B" w:rsidRDefault="008F5751" w:rsidP="008F5751">
      <w:pPr>
        <w:pStyle w:val="ConsPlusNonformat"/>
        <w:jc w:val="center"/>
        <w:rPr>
          <w:rFonts w:ascii="Arial" w:hAnsi="Arial" w:cs="Arial"/>
          <w:sz w:val="24"/>
          <w:szCs w:val="24"/>
        </w:rPr>
      </w:pPr>
      <w:r w:rsidRPr="006D459B">
        <w:rPr>
          <w:rFonts w:ascii="Arial" w:hAnsi="Arial" w:cs="Arial"/>
          <w:sz w:val="24"/>
          <w:szCs w:val="24"/>
        </w:rPr>
        <w:t>земельного участка (части земельного участка)</w:t>
      </w:r>
    </w:p>
    <w:p w:rsidR="008F5751" w:rsidRPr="00EB7905" w:rsidRDefault="008F5751" w:rsidP="008F5751">
      <w:pPr>
        <w:pStyle w:val="ConsPlusNonformat"/>
        <w:rPr>
          <w:rFonts w:ascii="Times New Roman" w:hAnsi="Times New Roman" w:cs="Times New Roman"/>
          <w:sz w:val="24"/>
          <w:szCs w:val="24"/>
        </w:rPr>
      </w:pPr>
    </w:p>
    <w:p w:rsidR="008F5751" w:rsidRPr="006D459B" w:rsidRDefault="00B01AA7" w:rsidP="008F5751">
      <w:pPr>
        <w:pStyle w:val="ConsPlusNonformat"/>
        <w:rPr>
          <w:rFonts w:ascii="Arial" w:hAnsi="Arial" w:cs="Arial"/>
          <w:sz w:val="24"/>
          <w:szCs w:val="24"/>
        </w:rPr>
      </w:pPr>
      <w:r w:rsidRPr="006D459B">
        <w:rPr>
          <w:rFonts w:ascii="Arial" w:hAnsi="Arial" w:cs="Arial"/>
          <w:sz w:val="24"/>
          <w:szCs w:val="24"/>
        </w:rPr>
        <w:t>Я,</w:t>
      </w:r>
      <w:r w:rsidR="008F5751" w:rsidRPr="006D459B">
        <w:rPr>
          <w:rFonts w:ascii="Arial" w:hAnsi="Arial" w:cs="Arial"/>
          <w:sz w:val="24"/>
          <w:szCs w:val="24"/>
        </w:rPr>
        <w:t>________________________________________________________________</w:t>
      </w:r>
      <w:r w:rsidRPr="006D459B">
        <w:rPr>
          <w:rFonts w:ascii="Arial" w:hAnsi="Arial" w:cs="Arial"/>
          <w:sz w:val="24"/>
          <w:szCs w:val="24"/>
        </w:rPr>
        <w:t>___,</w:t>
      </w:r>
    </w:p>
    <w:p w:rsidR="008F5751" w:rsidRPr="006D459B" w:rsidRDefault="008F5751" w:rsidP="008F5751">
      <w:pPr>
        <w:pStyle w:val="ConsPlusNonformat"/>
        <w:rPr>
          <w:rFonts w:ascii="Arial" w:hAnsi="Arial" w:cs="Arial"/>
          <w:sz w:val="24"/>
          <w:szCs w:val="24"/>
        </w:rPr>
      </w:pPr>
      <w:r w:rsidRPr="006D459B">
        <w:rPr>
          <w:rFonts w:ascii="Arial" w:hAnsi="Arial" w:cs="Arial"/>
          <w:sz w:val="24"/>
          <w:szCs w:val="24"/>
        </w:rPr>
        <w:t xml:space="preserve">                                                     (Ф.И.О.</w:t>
      </w:r>
      <w:proofErr w:type="gramStart"/>
      <w:r w:rsidRPr="006D459B">
        <w:rPr>
          <w:rFonts w:ascii="Arial" w:hAnsi="Arial" w:cs="Arial"/>
          <w:sz w:val="24"/>
          <w:szCs w:val="24"/>
        </w:rPr>
        <w:t xml:space="preserve"> )</w:t>
      </w:r>
      <w:proofErr w:type="gramEnd"/>
    </w:p>
    <w:p w:rsidR="008F5751" w:rsidRPr="006D459B" w:rsidRDefault="008F5751" w:rsidP="008F5751">
      <w:pPr>
        <w:pStyle w:val="ConsPlusNonformat"/>
        <w:rPr>
          <w:rFonts w:ascii="Arial" w:hAnsi="Arial" w:cs="Arial"/>
          <w:sz w:val="24"/>
          <w:szCs w:val="24"/>
        </w:rPr>
      </w:pPr>
      <w:r w:rsidRPr="006D459B">
        <w:rPr>
          <w:rFonts w:ascii="Arial" w:hAnsi="Arial" w:cs="Arial"/>
          <w:sz w:val="24"/>
          <w:szCs w:val="24"/>
        </w:rPr>
        <w:t>действуя на основании ________________________________________________________________,</w:t>
      </w:r>
    </w:p>
    <w:p w:rsidR="008F5751" w:rsidRPr="00EA17BB" w:rsidRDefault="008F5751" w:rsidP="00EA17BB">
      <w:pPr>
        <w:pStyle w:val="ConsPlusNonformat"/>
        <w:jc w:val="center"/>
        <w:rPr>
          <w:i/>
          <w:sz w:val="22"/>
          <w:szCs w:val="22"/>
        </w:rPr>
      </w:pPr>
      <w:r w:rsidRPr="00EA17BB">
        <w:rPr>
          <w:i/>
          <w:sz w:val="22"/>
          <w:szCs w:val="22"/>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8F5751" w:rsidRPr="00EB7905" w:rsidRDefault="008F5751" w:rsidP="008F5751">
      <w:pPr>
        <w:pStyle w:val="ConsPlusNonformat"/>
        <w:rPr>
          <w:rFonts w:ascii="Times New Roman" w:hAnsi="Times New Roman" w:cs="Times New Roman"/>
          <w:sz w:val="24"/>
          <w:szCs w:val="24"/>
        </w:rPr>
      </w:pPr>
      <w:r w:rsidRPr="00EA17BB">
        <w:rPr>
          <w:rFonts w:ascii="Arial" w:hAnsi="Arial" w:cs="Arial"/>
          <w:sz w:val="24"/>
          <w:szCs w:val="24"/>
        </w:rPr>
        <w:t>от имени</w:t>
      </w:r>
      <w:r w:rsidRPr="00EB7905">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B7905">
        <w:rPr>
          <w:rFonts w:ascii="Times New Roman" w:hAnsi="Times New Roman" w:cs="Times New Roman"/>
          <w:sz w:val="24"/>
          <w:szCs w:val="24"/>
        </w:rPr>
        <w:t>_______________________</w:t>
      </w:r>
      <w:r>
        <w:rPr>
          <w:rFonts w:ascii="Times New Roman" w:hAnsi="Times New Roman" w:cs="Times New Roman"/>
          <w:sz w:val="24"/>
          <w:szCs w:val="24"/>
        </w:rPr>
        <w:t>____________</w:t>
      </w:r>
      <w:r w:rsidRPr="00EB7905">
        <w:rPr>
          <w:rFonts w:ascii="Times New Roman" w:hAnsi="Times New Roman" w:cs="Times New Roman"/>
          <w:sz w:val="24"/>
          <w:szCs w:val="24"/>
        </w:rPr>
        <w:t>________,</w:t>
      </w:r>
    </w:p>
    <w:p w:rsidR="008F5751" w:rsidRPr="00EA17BB" w:rsidRDefault="008F5751" w:rsidP="00EA17BB">
      <w:pPr>
        <w:pStyle w:val="ConsPlusNonformat"/>
        <w:jc w:val="center"/>
        <w:rPr>
          <w:i/>
          <w:sz w:val="22"/>
          <w:szCs w:val="22"/>
        </w:rPr>
      </w:pPr>
      <w:proofErr w:type="gramStart"/>
      <w:r w:rsidRPr="00EA17BB">
        <w:rPr>
          <w:i/>
          <w:sz w:val="22"/>
          <w:szCs w:val="22"/>
        </w:rPr>
        <w:t>(наименование юридического лица, Ф.И.О. физического лица, от имени</w:t>
      </w:r>
      <w:proofErr w:type="gramEnd"/>
    </w:p>
    <w:p w:rsidR="008F5751" w:rsidRPr="00EA17BB" w:rsidRDefault="008F5751" w:rsidP="00EA17BB">
      <w:pPr>
        <w:pStyle w:val="ConsPlusNonformat"/>
        <w:jc w:val="center"/>
        <w:rPr>
          <w:i/>
          <w:sz w:val="22"/>
          <w:szCs w:val="22"/>
        </w:rPr>
      </w:pPr>
      <w:proofErr w:type="gramStart"/>
      <w:r w:rsidRPr="00EA17BB">
        <w:rPr>
          <w:i/>
          <w:sz w:val="22"/>
          <w:szCs w:val="22"/>
        </w:rPr>
        <w:t>которых</w:t>
      </w:r>
      <w:proofErr w:type="gramEnd"/>
      <w:r w:rsidRPr="00EA17BB">
        <w:rPr>
          <w:i/>
          <w:sz w:val="22"/>
          <w:szCs w:val="22"/>
        </w:rPr>
        <w:t xml:space="preserve"> действует представитель – сведения указываются  в случае подачи заявления представителем физического или юридического лица)</w:t>
      </w:r>
    </w:p>
    <w:p w:rsidR="008F5751" w:rsidRPr="00EA17BB" w:rsidRDefault="008F5751" w:rsidP="00EA17BB">
      <w:pPr>
        <w:pStyle w:val="ConsPlusNonformat"/>
        <w:jc w:val="center"/>
        <w:rPr>
          <w:rFonts w:ascii="Arial" w:hAnsi="Arial" w:cs="Arial"/>
          <w:sz w:val="24"/>
          <w:szCs w:val="24"/>
        </w:rPr>
      </w:pPr>
      <w:proofErr w:type="gramStart"/>
      <w:r w:rsidRPr="00EA17BB">
        <w:rPr>
          <w:sz w:val="22"/>
          <w:szCs w:val="22"/>
        </w:rPr>
        <w:t>обладающий</w:t>
      </w:r>
      <w:proofErr w:type="gramEnd"/>
      <w:r w:rsidRPr="00EA17BB">
        <w:rPr>
          <w:sz w:val="22"/>
          <w:szCs w:val="22"/>
        </w:rPr>
        <w:t xml:space="preserve"> (обладающего) следующим недвижимым имуществом  (земельным участком, другой</w:t>
      </w:r>
      <w:r w:rsidRPr="00EA17BB">
        <w:rPr>
          <w:rFonts w:ascii="Arial" w:hAnsi="Arial" w:cs="Arial"/>
          <w:sz w:val="24"/>
          <w:szCs w:val="24"/>
        </w:rPr>
        <w:t xml:space="preserve"> </w:t>
      </w:r>
      <w:r w:rsidRPr="002A51FE">
        <w:rPr>
          <w:sz w:val="22"/>
          <w:szCs w:val="22"/>
        </w:rPr>
        <w:t>недвижимостью</w:t>
      </w:r>
      <w:r w:rsidRPr="00EA17BB">
        <w:rPr>
          <w:rFonts w:ascii="Arial" w:hAnsi="Arial" w:cs="Arial"/>
          <w:sz w:val="24"/>
          <w:szCs w:val="24"/>
        </w:rPr>
        <w:t>):</w:t>
      </w:r>
      <w:r w:rsidR="00AC2FB4">
        <w:rPr>
          <w:rFonts w:ascii="Arial" w:hAnsi="Arial" w:cs="Arial"/>
          <w:sz w:val="24"/>
          <w:szCs w:val="24"/>
        </w:rPr>
        <w:t>________</w:t>
      </w:r>
      <w:r w:rsidRPr="00EA17BB">
        <w:rPr>
          <w:rFonts w:ascii="Arial" w:hAnsi="Arial" w:cs="Arial"/>
          <w:sz w:val="24"/>
          <w:szCs w:val="24"/>
        </w:rPr>
        <w:t>_______________________________</w:t>
      </w:r>
    </w:p>
    <w:p w:rsidR="008F5751" w:rsidRPr="00AC2FB4" w:rsidRDefault="008F5751" w:rsidP="008F5751">
      <w:pPr>
        <w:pStyle w:val="ConsPlusNonformat"/>
        <w:jc w:val="center"/>
        <w:rPr>
          <w:i/>
          <w:sz w:val="22"/>
          <w:szCs w:val="22"/>
        </w:rPr>
      </w:pPr>
      <w:r w:rsidRPr="00AC2FB4">
        <w:rPr>
          <w:i/>
          <w:sz w:val="24"/>
          <w:szCs w:val="24"/>
        </w:rPr>
        <w:t xml:space="preserve">             </w:t>
      </w:r>
      <w:proofErr w:type="gramStart"/>
      <w:r w:rsidRPr="00AC2FB4">
        <w:rPr>
          <w:i/>
          <w:sz w:val="22"/>
          <w:szCs w:val="22"/>
        </w:rPr>
        <w:t>(наименование, кадастровый номер, адрес (местоположение) недвижимого имущества, вид права на него -</w:t>
      </w:r>
      <w:proofErr w:type="gramEnd"/>
    </w:p>
    <w:p w:rsidR="008F5751" w:rsidRPr="00AC2FB4" w:rsidRDefault="008F5751" w:rsidP="008F5751">
      <w:pPr>
        <w:pStyle w:val="ConsPlusNonformat"/>
        <w:jc w:val="center"/>
        <w:rPr>
          <w:i/>
          <w:sz w:val="22"/>
          <w:szCs w:val="22"/>
        </w:rPr>
      </w:pPr>
      <w:r w:rsidRPr="00AC2FB4">
        <w:rPr>
          <w:i/>
          <w:sz w:val="22"/>
          <w:szCs w:val="22"/>
        </w:rPr>
        <w:t>сведения  не указываются в случаях, предусмотренных подпунктами 1-3 статьи 39.23 Земельного кодекса Российской Федерации)</w:t>
      </w:r>
    </w:p>
    <w:p w:rsidR="008F5751" w:rsidRPr="00EA17BB" w:rsidRDefault="008F5751" w:rsidP="00AC2FB4">
      <w:pPr>
        <w:pStyle w:val="ConsPlusNonformat"/>
        <w:jc w:val="both"/>
        <w:rPr>
          <w:rFonts w:ascii="Arial" w:hAnsi="Arial" w:cs="Arial"/>
          <w:sz w:val="24"/>
          <w:szCs w:val="24"/>
        </w:rPr>
      </w:pPr>
      <w:r w:rsidRPr="00EA17BB">
        <w:rPr>
          <w:rFonts w:ascii="Arial" w:hAnsi="Arial" w:cs="Arial"/>
          <w:sz w:val="24"/>
          <w:szCs w:val="24"/>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w:t>
      </w:r>
    </w:p>
    <w:p w:rsidR="008F5751" w:rsidRPr="00EA17BB" w:rsidRDefault="008F5751" w:rsidP="008F5751">
      <w:pPr>
        <w:pStyle w:val="ConsPlusNonformat"/>
        <w:rPr>
          <w:rFonts w:ascii="Arial" w:hAnsi="Arial" w:cs="Arial"/>
          <w:sz w:val="24"/>
          <w:szCs w:val="24"/>
        </w:rPr>
      </w:pPr>
      <w:r w:rsidRPr="00EA17BB">
        <w:rPr>
          <w:rFonts w:ascii="Arial" w:hAnsi="Arial" w:cs="Arial"/>
          <w:sz w:val="24"/>
          <w:szCs w:val="24"/>
        </w:rPr>
        <w:t>цель сервитута ___________________________________</w:t>
      </w:r>
      <w:r w:rsidR="00AC2FB4">
        <w:rPr>
          <w:rFonts w:ascii="Arial" w:hAnsi="Arial" w:cs="Arial"/>
          <w:sz w:val="24"/>
          <w:szCs w:val="24"/>
        </w:rPr>
        <w:t>__________</w:t>
      </w:r>
      <w:r w:rsidRPr="00EA17BB">
        <w:rPr>
          <w:rFonts w:ascii="Arial" w:hAnsi="Arial" w:cs="Arial"/>
          <w:sz w:val="24"/>
          <w:szCs w:val="24"/>
        </w:rPr>
        <w:t>___________,</w:t>
      </w:r>
    </w:p>
    <w:p w:rsidR="008F5751" w:rsidRPr="00EA17BB" w:rsidRDefault="008F5751" w:rsidP="008F5751">
      <w:pPr>
        <w:pStyle w:val="ConsPlusNonformat"/>
        <w:rPr>
          <w:rFonts w:ascii="Arial" w:hAnsi="Arial" w:cs="Arial"/>
          <w:sz w:val="24"/>
          <w:szCs w:val="24"/>
        </w:rPr>
      </w:pPr>
      <w:r w:rsidRPr="00EA17BB">
        <w:rPr>
          <w:rFonts w:ascii="Arial" w:hAnsi="Arial" w:cs="Arial"/>
          <w:sz w:val="24"/>
          <w:szCs w:val="24"/>
        </w:rPr>
        <w:t>предлагаемый срок действия сервитута __________________</w:t>
      </w:r>
      <w:r w:rsidR="00AC2FB4">
        <w:rPr>
          <w:rFonts w:ascii="Arial" w:hAnsi="Arial" w:cs="Arial"/>
          <w:sz w:val="24"/>
          <w:szCs w:val="24"/>
        </w:rPr>
        <w:t>_______</w:t>
      </w:r>
      <w:r w:rsidRPr="00EA17BB">
        <w:rPr>
          <w:rFonts w:ascii="Arial" w:hAnsi="Arial" w:cs="Arial"/>
          <w:sz w:val="24"/>
          <w:szCs w:val="24"/>
        </w:rPr>
        <w:t>__________.</w:t>
      </w:r>
    </w:p>
    <w:p w:rsidR="008F5751" w:rsidRPr="00EA17BB" w:rsidRDefault="008F5751" w:rsidP="008F5751">
      <w:pPr>
        <w:pStyle w:val="ConsPlusNonformat"/>
        <w:rPr>
          <w:rFonts w:ascii="Arial" w:hAnsi="Arial" w:cs="Arial"/>
          <w:sz w:val="24"/>
          <w:szCs w:val="24"/>
        </w:rPr>
      </w:pPr>
    </w:p>
    <w:p w:rsidR="008F5751" w:rsidRPr="00EA17BB" w:rsidRDefault="008F5751" w:rsidP="008F5751">
      <w:pPr>
        <w:pStyle w:val="ConsPlusNonformat"/>
        <w:rPr>
          <w:rFonts w:ascii="Arial" w:hAnsi="Arial" w:cs="Arial"/>
          <w:sz w:val="24"/>
          <w:szCs w:val="24"/>
        </w:rPr>
      </w:pPr>
      <w:r w:rsidRPr="00EA17BB">
        <w:rPr>
          <w:rFonts w:ascii="Arial" w:hAnsi="Arial" w:cs="Arial"/>
          <w:sz w:val="24"/>
          <w:szCs w:val="24"/>
        </w:rPr>
        <w:t>Приложение:  ___________________________________________________</w:t>
      </w:r>
    </w:p>
    <w:p w:rsidR="008F5751" w:rsidRPr="00EA17BB" w:rsidRDefault="008F5751" w:rsidP="008F5751">
      <w:pPr>
        <w:pStyle w:val="ConsPlusNonformat"/>
        <w:ind w:left="1418"/>
        <w:rPr>
          <w:rFonts w:ascii="Arial" w:hAnsi="Arial" w:cs="Arial"/>
          <w:sz w:val="24"/>
          <w:szCs w:val="24"/>
        </w:rPr>
      </w:pPr>
      <w:r w:rsidRPr="00EA17BB">
        <w:rPr>
          <w:rFonts w:ascii="Arial" w:hAnsi="Arial" w:cs="Arial"/>
          <w:sz w:val="24"/>
          <w:szCs w:val="24"/>
        </w:rPr>
        <w:t xml:space="preserve"> _________________________________________________</w:t>
      </w:r>
    </w:p>
    <w:p w:rsidR="008F5751" w:rsidRPr="00EA17BB" w:rsidRDefault="008F5751" w:rsidP="008F5751">
      <w:pPr>
        <w:pStyle w:val="ConsPlusNonformat"/>
        <w:rPr>
          <w:rFonts w:ascii="Arial" w:hAnsi="Arial" w:cs="Arial"/>
          <w:sz w:val="24"/>
          <w:szCs w:val="24"/>
        </w:rPr>
      </w:pPr>
    </w:p>
    <w:p w:rsidR="008F5751" w:rsidRPr="00EA17BB" w:rsidRDefault="008F5751" w:rsidP="008F5751">
      <w:pPr>
        <w:pStyle w:val="ConsPlusNonformat"/>
        <w:rPr>
          <w:rFonts w:ascii="Arial" w:hAnsi="Arial" w:cs="Arial"/>
          <w:sz w:val="24"/>
          <w:szCs w:val="24"/>
        </w:rPr>
      </w:pPr>
      <w:r w:rsidRPr="00EA17BB">
        <w:rPr>
          <w:rFonts w:ascii="Arial" w:hAnsi="Arial" w:cs="Arial"/>
          <w:sz w:val="24"/>
          <w:szCs w:val="24"/>
        </w:rPr>
        <w:t>"__" ____________ 20__ г. _____________________________________ _________</w:t>
      </w:r>
    </w:p>
    <w:p w:rsidR="008F5751" w:rsidRPr="00AC2FB4" w:rsidRDefault="008F5751" w:rsidP="008F5751">
      <w:pPr>
        <w:pStyle w:val="ConsPlusNonformat"/>
        <w:rPr>
          <w:i/>
          <w:sz w:val="22"/>
          <w:szCs w:val="22"/>
        </w:rPr>
      </w:pPr>
      <w:r w:rsidRPr="00AC2FB4">
        <w:rPr>
          <w:i/>
          <w:sz w:val="22"/>
          <w:szCs w:val="22"/>
        </w:rPr>
        <w:t xml:space="preserve">     </w:t>
      </w:r>
      <w:proofErr w:type="gramStart"/>
      <w:r w:rsidRPr="00AC2FB4">
        <w:rPr>
          <w:i/>
          <w:sz w:val="22"/>
          <w:szCs w:val="22"/>
        </w:rPr>
        <w:t>(дата)            (Ф.И.О. представителя юр. лица,     (подпись)</w:t>
      </w:r>
      <w:proofErr w:type="gramEnd"/>
    </w:p>
    <w:p w:rsidR="008F5751" w:rsidRPr="00AC2FB4" w:rsidRDefault="008F5751" w:rsidP="008F5751">
      <w:pPr>
        <w:widowControl w:val="0"/>
        <w:autoSpaceDE w:val="0"/>
        <w:autoSpaceDN w:val="0"/>
        <w:adjustRightInd w:val="0"/>
        <w:ind w:firstLine="567"/>
        <w:jc w:val="right"/>
        <w:rPr>
          <w:rFonts w:ascii="Arial" w:eastAsia="Times New Roman" w:hAnsi="Arial" w:cs="Arial"/>
          <w:sz w:val="24"/>
          <w:szCs w:val="24"/>
          <w:lang w:eastAsia="ru-RU"/>
        </w:rPr>
      </w:pPr>
    </w:p>
    <w:p w:rsidR="00AC2FB4" w:rsidRPr="00AC2FB4" w:rsidRDefault="00AC2FB4" w:rsidP="008F5751">
      <w:pPr>
        <w:widowControl w:val="0"/>
        <w:autoSpaceDE w:val="0"/>
        <w:autoSpaceDN w:val="0"/>
        <w:adjustRightInd w:val="0"/>
        <w:ind w:firstLine="567"/>
        <w:jc w:val="right"/>
        <w:rPr>
          <w:rFonts w:ascii="Arial" w:eastAsia="Times New Roman" w:hAnsi="Arial" w:cs="Arial"/>
          <w:sz w:val="24"/>
          <w:szCs w:val="24"/>
          <w:lang w:eastAsia="ru-RU"/>
        </w:rPr>
      </w:pPr>
    </w:p>
    <w:p w:rsidR="00AC2FB4" w:rsidRPr="00AC2FB4" w:rsidRDefault="00AC2FB4" w:rsidP="008F5751">
      <w:pPr>
        <w:widowControl w:val="0"/>
        <w:autoSpaceDE w:val="0"/>
        <w:autoSpaceDN w:val="0"/>
        <w:adjustRightInd w:val="0"/>
        <w:ind w:firstLine="567"/>
        <w:jc w:val="right"/>
        <w:rPr>
          <w:rFonts w:ascii="Arial" w:eastAsia="Times New Roman" w:hAnsi="Arial" w:cs="Arial"/>
          <w:sz w:val="24"/>
          <w:szCs w:val="24"/>
          <w:lang w:eastAsia="ru-RU"/>
        </w:rPr>
      </w:pPr>
    </w:p>
    <w:p w:rsidR="008F5751" w:rsidRPr="00AC2FB4" w:rsidRDefault="008F5751" w:rsidP="008F5751">
      <w:pPr>
        <w:widowControl w:val="0"/>
        <w:autoSpaceDE w:val="0"/>
        <w:autoSpaceDN w:val="0"/>
        <w:adjustRightInd w:val="0"/>
        <w:ind w:firstLine="567"/>
        <w:jc w:val="right"/>
        <w:rPr>
          <w:rFonts w:ascii="Courier New" w:hAnsi="Courier New" w:cs="Courier New"/>
        </w:rPr>
      </w:pPr>
      <w:r w:rsidRPr="00AC2FB4">
        <w:rPr>
          <w:rFonts w:ascii="Courier New" w:hAnsi="Courier New" w:cs="Courier New"/>
        </w:rPr>
        <w:t>Приложение № 2к Административному регламенту</w:t>
      </w:r>
    </w:p>
    <w:p w:rsidR="008F5751" w:rsidRPr="00AC2FB4" w:rsidRDefault="008F5751" w:rsidP="008F5751">
      <w:pPr>
        <w:widowControl w:val="0"/>
        <w:autoSpaceDE w:val="0"/>
        <w:autoSpaceDN w:val="0"/>
        <w:adjustRightInd w:val="0"/>
        <w:jc w:val="right"/>
        <w:rPr>
          <w:rFonts w:ascii="Courier New" w:hAnsi="Courier New" w:cs="Courier New"/>
        </w:rPr>
      </w:pPr>
      <w:r w:rsidRPr="00AC2FB4">
        <w:rPr>
          <w:rFonts w:ascii="Courier New" w:hAnsi="Courier New" w:cs="Courier New"/>
        </w:rPr>
        <w:lastRenderedPageBreak/>
        <w:t xml:space="preserve">по предоставлению муниципальной услуги </w:t>
      </w:r>
      <w:proofErr w:type="gramStart"/>
      <w:r w:rsidRPr="00AC2FB4">
        <w:rPr>
          <w:rFonts w:ascii="Courier New" w:hAnsi="Courier New" w:cs="Courier New"/>
        </w:rPr>
        <w:t>по</w:t>
      </w:r>
      <w:proofErr w:type="gramEnd"/>
    </w:p>
    <w:p w:rsidR="008F5751" w:rsidRPr="00AC2FB4" w:rsidRDefault="008F5751" w:rsidP="008F5751">
      <w:pPr>
        <w:widowControl w:val="0"/>
        <w:autoSpaceDE w:val="0"/>
        <w:autoSpaceDN w:val="0"/>
        <w:adjustRightInd w:val="0"/>
        <w:jc w:val="right"/>
        <w:rPr>
          <w:rFonts w:ascii="Courier New" w:hAnsi="Courier New" w:cs="Courier New"/>
        </w:rPr>
      </w:pPr>
      <w:r w:rsidRPr="00AC2FB4">
        <w:rPr>
          <w:rFonts w:ascii="Courier New" w:hAnsi="Courier New" w:cs="Courier New"/>
        </w:rPr>
        <w:t xml:space="preserve"> заключению соглашений об установлении сервитута</w:t>
      </w:r>
    </w:p>
    <w:p w:rsidR="008F5751" w:rsidRPr="00AC2FB4" w:rsidRDefault="008F5751" w:rsidP="008F5751">
      <w:pPr>
        <w:widowControl w:val="0"/>
        <w:autoSpaceDE w:val="0"/>
        <w:autoSpaceDN w:val="0"/>
        <w:adjustRightInd w:val="0"/>
        <w:jc w:val="right"/>
        <w:rPr>
          <w:rFonts w:ascii="Courier New" w:hAnsi="Courier New" w:cs="Courier New"/>
        </w:rPr>
      </w:pPr>
      <w:r w:rsidRPr="00AC2FB4">
        <w:rPr>
          <w:rFonts w:ascii="Courier New" w:hAnsi="Courier New" w:cs="Courier New"/>
        </w:rPr>
        <w:t>в отношении не обремененных правами третьих лиц</w:t>
      </w:r>
    </w:p>
    <w:p w:rsidR="008F5751" w:rsidRPr="00AC2FB4" w:rsidRDefault="008F5751" w:rsidP="008F5751">
      <w:pPr>
        <w:widowControl w:val="0"/>
        <w:autoSpaceDE w:val="0"/>
        <w:autoSpaceDN w:val="0"/>
        <w:adjustRightInd w:val="0"/>
        <w:jc w:val="right"/>
        <w:rPr>
          <w:rFonts w:ascii="Courier New" w:hAnsi="Courier New" w:cs="Courier New"/>
        </w:rPr>
      </w:pPr>
      <w:r w:rsidRPr="00AC2FB4">
        <w:rPr>
          <w:rFonts w:ascii="Courier New" w:hAnsi="Courier New" w:cs="Courier New"/>
        </w:rPr>
        <w:t xml:space="preserve"> земельных участков, находящихся в муниципальной собственности</w:t>
      </w:r>
    </w:p>
    <w:p w:rsidR="008F5751" w:rsidRPr="00AC2FB4" w:rsidRDefault="008F5751" w:rsidP="008F5751">
      <w:pPr>
        <w:widowControl w:val="0"/>
        <w:autoSpaceDE w:val="0"/>
        <w:autoSpaceDN w:val="0"/>
        <w:adjustRightInd w:val="0"/>
        <w:jc w:val="right"/>
        <w:rPr>
          <w:rFonts w:ascii="Courier New" w:hAnsi="Courier New" w:cs="Courier New"/>
        </w:rPr>
      </w:pPr>
      <w:r w:rsidRPr="00AC2FB4">
        <w:rPr>
          <w:rFonts w:ascii="Courier New" w:hAnsi="Courier New" w:cs="Courier New"/>
        </w:rPr>
        <w:t xml:space="preserve"> (наименование муниципального образования), и земельных участков,</w:t>
      </w:r>
    </w:p>
    <w:p w:rsidR="008F5751" w:rsidRDefault="008F5751" w:rsidP="008F5751">
      <w:pPr>
        <w:widowControl w:val="0"/>
        <w:autoSpaceDE w:val="0"/>
        <w:autoSpaceDN w:val="0"/>
        <w:adjustRightInd w:val="0"/>
        <w:jc w:val="right"/>
        <w:rPr>
          <w:rFonts w:cs="Calibri"/>
          <w:b/>
          <w:bCs/>
        </w:rPr>
      </w:pPr>
      <w:r w:rsidRPr="00AC2FB4">
        <w:rPr>
          <w:rFonts w:ascii="Courier New" w:hAnsi="Courier New" w:cs="Courier New"/>
        </w:rPr>
        <w:t xml:space="preserve"> государственная </w:t>
      </w:r>
      <w:proofErr w:type="gramStart"/>
      <w:r w:rsidRPr="00AC2FB4">
        <w:rPr>
          <w:rFonts w:ascii="Courier New" w:hAnsi="Courier New" w:cs="Courier New"/>
        </w:rPr>
        <w:t>собственность</w:t>
      </w:r>
      <w:proofErr w:type="gramEnd"/>
      <w:r w:rsidRPr="00AC2FB4">
        <w:rPr>
          <w:rFonts w:ascii="Courier New" w:hAnsi="Courier New" w:cs="Courier New"/>
        </w:rPr>
        <w:t xml:space="preserve"> на которые не разграничена</w:t>
      </w:r>
    </w:p>
    <w:p w:rsidR="008F5751" w:rsidRDefault="008F5751" w:rsidP="008F5751">
      <w:pPr>
        <w:widowControl w:val="0"/>
        <w:autoSpaceDE w:val="0"/>
        <w:autoSpaceDN w:val="0"/>
        <w:adjustRightInd w:val="0"/>
        <w:ind w:firstLine="567"/>
        <w:jc w:val="right"/>
        <w:rPr>
          <w:rFonts w:ascii="Times New Roman" w:hAnsi="Times New Roman"/>
          <w:sz w:val="24"/>
          <w:szCs w:val="24"/>
        </w:rPr>
      </w:pPr>
      <w:r>
        <w:rPr>
          <w:rFonts w:ascii="Times New Roman" w:hAnsi="Times New Roman"/>
          <w:sz w:val="24"/>
          <w:szCs w:val="24"/>
        </w:rPr>
        <w:tab/>
      </w:r>
    </w:p>
    <w:p w:rsidR="008F5751" w:rsidRPr="00AC2FB4" w:rsidRDefault="008F5751" w:rsidP="008F5751">
      <w:pPr>
        <w:pStyle w:val="ConsPlusNonformat"/>
        <w:tabs>
          <w:tab w:val="left" w:pos="3990"/>
          <w:tab w:val="right" w:pos="9355"/>
        </w:tabs>
        <w:jc w:val="center"/>
        <w:rPr>
          <w:rFonts w:ascii="Arial" w:hAnsi="Arial" w:cs="Arial"/>
          <w:sz w:val="24"/>
          <w:szCs w:val="24"/>
        </w:rPr>
      </w:pPr>
      <w:r w:rsidRPr="00AC2FB4">
        <w:rPr>
          <w:rFonts w:ascii="Arial" w:hAnsi="Arial" w:cs="Arial"/>
          <w:sz w:val="24"/>
          <w:szCs w:val="24"/>
        </w:rPr>
        <w:t>Блок-схема</w:t>
      </w:r>
    </w:p>
    <w:p w:rsidR="008F5751" w:rsidRPr="00AC2FB4" w:rsidRDefault="008F5751" w:rsidP="008F5751">
      <w:pPr>
        <w:autoSpaceDE w:val="0"/>
        <w:autoSpaceDN w:val="0"/>
        <w:adjustRightInd w:val="0"/>
        <w:rPr>
          <w:rFonts w:ascii="Arial" w:eastAsia="Times New Roman" w:hAnsi="Arial" w:cs="Arial"/>
          <w:sz w:val="24"/>
          <w:szCs w:val="24"/>
          <w:lang w:eastAsia="ru-RU"/>
        </w:rPr>
      </w:pPr>
      <w:r w:rsidRPr="00AC2FB4">
        <w:rPr>
          <w:rFonts w:ascii="Arial" w:eastAsia="Times New Roman" w:hAnsi="Arial" w:cs="Arial"/>
          <w:sz w:val="24"/>
          <w:szCs w:val="24"/>
          <w:lang w:eastAsia="ru-RU"/>
        </w:rPr>
        <w:t>предоставления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8F5751" w:rsidRPr="001D5DFA" w:rsidRDefault="00CC6E2B" w:rsidP="008F5751">
      <w:pPr>
        <w:rPr>
          <w:rFonts w:ascii="Times New Roman" w:eastAsia="Times New Roman" w:hAnsi="Times New Roman"/>
          <w:sz w:val="28"/>
          <w:szCs w:val="28"/>
          <w:lang w:eastAsia="ru-RU"/>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040" type="#_x0000_t34" style="position:absolute;left:0;text-align:left;margin-left:401.25pt;margin-top:106.25pt;width:182.1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45195200,-65108" strokecolor="silver" strokeweight="1.75pt"/>
        </w:pict>
      </w:r>
      <w:r>
        <w:rPr>
          <w:noProof/>
        </w:rPr>
        <w:pict>
          <v:shapetype id="_x0000_t32" coordsize="21600,21600" o:spt="32" o:oned="t" path="m,l21600,21600e" filled="f">
            <v:path arrowok="t" fillok="f" o:connecttype="none"/>
            <o:lock v:ext="edit" shapetype="t"/>
          </v:shapetype>
          <v:shape id="Прямая со стрелкой 52" o:spid="_x0000_s1038" type="#_x0000_t32" style="position:absolute;left:0;text-align:left;margin-left:394.95pt;margin-top:15.2pt;width:97.35pt;height:0;rotation:18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Pr>
          <w:noProof/>
        </w:rPr>
        <w:pict>
          <v:rect id="Прямоугольник 53" o:spid="_x0000_s1026" style="position:absolute;left:0;text-align:left;margin-left:86.7pt;margin-top:4.65pt;width:308.25pt;height:1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CC6E2B" w:rsidRPr="003303F4" w:rsidRDefault="00CC6E2B" w:rsidP="008F5751">
                  <w:pPr>
                    <w:rPr>
                      <w:rFonts w:ascii="Times New Roman" w:hAnsi="Times New Roman"/>
                    </w:rPr>
                  </w:pPr>
                  <w:r w:rsidRPr="003303F4">
                    <w:rPr>
                      <w:rFonts w:ascii="Times New Roman" w:hAnsi="Times New Roman"/>
                    </w:rPr>
                    <w:t xml:space="preserve">Заявитель </w:t>
                  </w:r>
                </w:p>
              </w:txbxContent>
            </v:textbox>
          </v:rect>
        </w:pict>
      </w:r>
      <w:r w:rsidR="008F5751" w:rsidRPr="001D5DFA">
        <w:rPr>
          <w:rFonts w:ascii="Times New Roman" w:eastAsia="Times New Roman" w:hAnsi="Times New Roman"/>
          <w:noProof/>
          <w:sz w:val="28"/>
          <w:szCs w:val="28"/>
          <w:lang w:eastAsia="ru-RU"/>
        </w:rPr>
        <w:t xml:space="preserve"> </w:t>
      </w:r>
    </w:p>
    <w:p w:rsidR="008F5751" w:rsidRPr="001D5DFA" w:rsidRDefault="00CC6E2B" w:rsidP="008F5751">
      <w:pPr>
        <w:rPr>
          <w:rFonts w:ascii="Times New Roman" w:eastAsia="Times New Roman" w:hAnsi="Times New Roman"/>
          <w:sz w:val="28"/>
          <w:szCs w:val="28"/>
          <w:lang w:eastAsia="ru-RU"/>
        </w:rPr>
      </w:pPr>
      <w:r>
        <w:rPr>
          <w:noProof/>
        </w:rPr>
        <w:pict>
          <v:shape id="Прямая со стрелкой 46" o:spid="_x0000_s1034" type="#_x0000_t34" style="position:absolute;left:0;text-align:left;margin-left:237.4pt;margin-top:11.95pt;width:10.7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p>
    <w:p w:rsidR="008F5751" w:rsidRPr="001D5DFA" w:rsidRDefault="00CC6E2B" w:rsidP="008F5751">
      <w:pPr>
        <w:rPr>
          <w:rFonts w:ascii="Times New Roman" w:eastAsia="Times New Roman" w:hAnsi="Times New Roman"/>
          <w:sz w:val="28"/>
          <w:szCs w:val="28"/>
          <w:lang w:eastAsia="ru-RU"/>
        </w:rPr>
      </w:pPr>
      <w:bookmarkStart w:id="10" w:name="_GoBack"/>
      <w:r>
        <w:rPr>
          <w:noProof/>
        </w:rPr>
        <w:pict>
          <v:rect id="Прямоугольник 45" o:spid="_x0000_s1027" style="position:absolute;left:0;text-align:left;margin-left:-30.45pt;margin-top:1.25pt;width:501.9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style="mso-next-textbox:#Прямоугольник 45">
              <w:txbxContent>
                <w:p w:rsidR="00CC6E2B" w:rsidRPr="001C2799" w:rsidRDefault="00CC6E2B" w:rsidP="008F5751">
                  <w:pPr>
                    <w:rPr>
                      <w:sz w:val="24"/>
                      <w:szCs w:val="24"/>
                    </w:rPr>
                  </w:pPr>
                  <w:r w:rsidRPr="008547DB">
                    <w:rPr>
                      <w:rFonts w:ascii="Times New Roman" w:hAnsi="Times New Roman"/>
                    </w:rPr>
                    <w:t xml:space="preserve">Обращение </w:t>
                  </w:r>
                  <w:proofErr w:type="gramStart"/>
                  <w:r w:rsidRPr="008547DB">
                    <w:rPr>
                      <w:rFonts w:ascii="Times New Roman" w:hAnsi="Times New Roman"/>
                    </w:rPr>
                    <w:t xml:space="preserve">в </w:t>
                  </w:r>
                  <w:r>
                    <w:rPr>
                      <w:rFonts w:ascii="Times New Roman" w:hAnsi="Times New Roman"/>
                    </w:rPr>
                    <w:t>Администрацию</w:t>
                  </w:r>
                  <w:r w:rsidRPr="008547DB">
                    <w:rPr>
                      <w:rFonts w:ascii="Times New Roman" w:hAnsi="Times New Roman"/>
                    </w:rPr>
                    <w:t xml:space="preserve"> с заявлением о </w:t>
                  </w:r>
                  <w:r>
                    <w:rPr>
                      <w:rFonts w:ascii="Times New Roman" w:hAnsi="Times New Roman"/>
                    </w:rPr>
                    <w:t xml:space="preserve">заключении соглашения об установлении сервитута на земельный </w:t>
                  </w:r>
                  <w:r w:rsidRPr="0049322E">
                    <w:rPr>
                      <w:rFonts w:ascii="Times New Roman" w:hAnsi="Times New Roman"/>
                    </w:rPr>
                    <w:t>участок</w:t>
                  </w:r>
                  <w:proofErr w:type="gramEnd"/>
                  <w:r w:rsidRPr="0049322E">
                    <w:rPr>
                      <w:rFonts w:ascii="Times New Roman" w:hAnsi="Times New Roman"/>
                    </w:rPr>
                    <w:t xml:space="preserve"> (часть земельного участка)</w:t>
                  </w:r>
                  <w:r>
                    <w:rPr>
                      <w:sz w:val="24"/>
                      <w:szCs w:val="24"/>
                    </w:rPr>
                    <w:t xml:space="preserve"> </w:t>
                  </w:r>
                </w:p>
                <w:p w:rsidR="00CC6E2B" w:rsidRDefault="00CC6E2B" w:rsidP="008F5751"/>
              </w:txbxContent>
            </v:textbox>
          </v:rect>
        </w:pict>
      </w:r>
    </w:p>
    <w:p w:rsidR="008F5751" w:rsidRPr="001D5DFA" w:rsidRDefault="008F5751" w:rsidP="008F5751">
      <w:pPr>
        <w:rPr>
          <w:rFonts w:ascii="Times New Roman" w:eastAsia="Times New Roman" w:hAnsi="Times New Roman"/>
          <w:sz w:val="28"/>
          <w:szCs w:val="28"/>
          <w:lang w:eastAsia="ru-RU"/>
        </w:rPr>
      </w:pPr>
    </w:p>
    <w:bookmarkEnd w:id="10"/>
    <w:p w:rsidR="008F5751" w:rsidRPr="001D5DFA" w:rsidRDefault="00CC6E2B" w:rsidP="008F5751">
      <w:pPr>
        <w:rPr>
          <w:rFonts w:ascii="Times New Roman" w:eastAsia="Times New Roman" w:hAnsi="Times New Roman"/>
          <w:sz w:val="28"/>
          <w:szCs w:val="28"/>
          <w:lang w:eastAsia="ru-RU"/>
        </w:rPr>
      </w:pPr>
      <w:r>
        <w:rPr>
          <w:noProof/>
        </w:rPr>
        <w:pict>
          <v:rect id="Прямоугольник 42" o:spid="_x0000_s1028" style="position:absolute;left:0;text-align:left;margin-left:-30.45pt;margin-top:13.2pt;width:191.25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Прямоугольник 42">
              <w:txbxContent>
                <w:p w:rsidR="00CC6E2B" w:rsidRPr="008547DB" w:rsidRDefault="00CC6E2B" w:rsidP="008F5751">
                  <w:pPr>
                    <w:rPr>
                      <w:rFonts w:ascii="Times New Roman" w:hAnsi="Times New Roman"/>
                    </w:rPr>
                  </w:pPr>
                  <w:r w:rsidRPr="008547DB">
                    <w:rPr>
                      <w:rFonts w:ascii="Times New Roman" w:hAnsi="Times New Roman"/>
                    </w:rPr>
                    <w:t>Регистрация в базе данных</w:t>
                  </w:r>
                </w:p>
              </w:txbxContent>
            </v:textbox>
          </v:rect>
        </w:pict>
      </w:r>
      <w:r>
        <w:rPr>
          <w:noProof/>
          <w:lang w:eastAsia="ru-RU"/>
        </w:rPr>
        <w:pict>
          <v:shape id="_x0000_s1046" type="#_x0000_t34" style="position:absolute;left:0;text-align:left;margin-left:69.9pt;margin-top:8.7pt;width:8.9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r>
        <w:rPr>
          <w:noProof/>
        </w:rPr>
        <w:pict>
          <v:rect id="Прямоугольник 31" o:spid="_x0000_s1029" style="position:absolute;left:0;text-align:left;margin-left:256.2pt;margin-top:13.2pt;width:215.25pt;height:1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Прямоугольник 31">
              <w:txbxContent>
                <w:p w:rsidR="00CC6E2B" w:rsidRPr="008547DB" w:rsidRDefault="00CC6E2B" w:rsidP="008F5751">
                  <w:pPr>
                    <w:rPr>
                      <w:rFonts w:ascii="Times New Roman" w:hAnsi="Times New Roman"/>
                    </w:rPr>
                  </w:pPr>
                  <w:r>
                    <w:rPr>
                      <w:rFonts w:ascii="Times New Roman" w:hAnsi="Times New Roman"/>
                    </w:rPr>
                    <w:t>Глава (Руководитель)</w:t>
                  </w:r>
                </w:p>
              </w:txbxContent>
            </v:textbox>
          </v:rect>
        </w:pict>
      </w:r>
    </w:p>
    <w:p w:rsidR="008F5751" w:rsidRPr="001D5DFA" w:rsidRDefault="00CC6E2B" w:rsidP="008F5751">
      <w:pPr>
        <w:rPr>
          <w:rFonts w:ascii="Times New Roman" w:eastAsia="Times New Roman" w:hAnsi="Times New Roman"/>
          <w:sz w:val="28"/>
          <w:szCs w:val="28"/>
          <w:lang w:eastAsia="ru-RU"/>
        </w:rPr>
      </w:pPr>
      <w:r>
        <w:rPr>
          <w:noProof/>
        </w:rPr>
        <w:pict>
          <v:shape id="Прямая со стрелкой 40" o:spid="_x0000_s1033" type="#_x0000_t34" style="position:absolute;left:0;text-align:left;margin-left:160.8pt;margin-top:5.85pt;width:95.4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008F5751" w:rsidRPr="001D5DFA">
        <w:rPr>
          <w:rFonts w:ascii="Times New Roman" w:eastAsia="Times New Roman" w:hAnsi="Times New Roman"/>
          <w:sz w:val="28"/>
          <w:szCs w:val="28"/>
          <w:lang w:eastAsia="ru-RU"/>
        </w:rPr>
        <w:t xml:space="preserve">   </w:t>
      </w:r>
    </w:p>
    <w:p w:rsidR="008F5751" w:rsidRPr="001D5DFA" w:rsidRDefault="00CC6E2B" w:rsidP="008F5751">
      <w:pPr>
        <w:autoSpaceDE w:val="0"/>
        <w:autoSpaceDN w:val="0"/>
        <w:adjustRightInd w:val="0"/>
        <w:ind w:left="990"/>
        <w:outlineLvl w:val="2"/>
        <w:rPr>
          <w:rFonts w:ascii="Times New Roman" w:eastAsia="Times New Roman" w:hAnsi="Times New Roman"/>
          <w:sz w:val="28"/>
          <w:szCs w:val="28"/>
          <w:lang w:eastAsia="ru-RU"/>
        </w:rPr>
      </w:pPr>
      <w:r>
        <w:rPr>
          <w:noProof/>
        </w:rPr>
        <w:pict>
          <v:rect id="Прямоугольник 26" o:spid="_x0000_s1031" style="position:absolute;left:0;text-align:left;margin-left:-30.45pt;margin-top:15.25pt;width:191.25pt;height:3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Прямоугольник 26">
              <w:txbxContent>
                <w:p w:rsidR="00CC6E2B" w:rsidRPr="00030D76" w:rsidRDefault="00CC6E2B" w:rsidP="008F5751">
                  <w:pPr>
                    <w:rPr>
                      <w:rFonts w:ascii="Times New Roman" w:hAnsi="Times New Roman"/>
                    </w:rPr>
                  </w:pPr>
                  <w:r w:rsidRPr="00030D76">
                    <w:rPr>
                      <w:rFonts w:ascii="Times New Roman" w:hAnsi="Times New Roman"/>
                    </w:rPr>
                    <w:t>Назначение Исполнителя</w:t>
                  </w:r>
                </w:p>
              </w:txbxContent>
            </v:textbox>
          </v:rect>
        </w:pict>
      </w:r>
      <w:r>
        <w:rPr>
          <w:noProof/>
        </w:rPr>
        <w:pict>
          <v:rect id="Прямоугольник 30" o:spid="_x0000_s1030" style="position:absolute;left:0;text-align:left;margin-left:256.2pt;margin-top:10.75pt;width:215.25pt;height:3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style="mso-next-textbox:#Прямоугольник 30">
              <w:txbxContent>
                <w:p w:rsidR="00CC6E2B" w:rsidRPr="008547DB" w:rsidRDefault="00CC6E2B" w:rsidP="008F5751">
                  <w:pPr>
                    <w:rPr>
                      <w:rFonts w:ascii="Times New Roman" w:hAnsi="Times New Roman"/>
                    </w:rPr>
                  </w:pPr>
                  <w:r w:rsidRPr="008547DB">
                    <w:rPr>
                      <w:rFonts w:ascii="Times New Roman" w:hAnsi="Times New Roman"/>
                    </w:rPr>
                    <w:t xml:space="preserve">Начальник отдела </w:t>
                  </w:r>
                  <w:r>
                    <w:rPr>
                      <w:rFonts w:ascii="Times New Roman" w:hAnsi="Times New Roman"/>
                    </w:rPr>
                    <w:t>_______ Администрации</w:t>
                  </w:r>
                </w:p>
              </w:txbxContent>
            </v:textbox>
          </v:rect>
        </w:pict>
      </w:r>
      <w:r>
        <w:rPr>
          <w:noProof/>
        </w:rPr>
        <w:pict>
          <v:shape id="Прямая со стрелкой 35" o:spid="_x0000_s1032" type="#_x0000_t34" style="position:absolute;left:0;text-align:left;margin-left:364.3pt;margin-top:5.45pt;width:10.5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p>
    <w:p w:rsidR="008F5751" w:rsidRPr="001D5DFA" w:rsidRDefault="00CC6E2B" w:rsidP="008F5751">
      <w:pPr>
        <w:autoSpaceDE w:val="0"/>
        <w:autoSpaceDN w:val="0"/>
        <w:adjustRightInd w:val="0"/>
        <w:rPr>
          <w:rFonts w:ascii="Times New Roman" w:eastAsia="Times New Roman" w:hAnsi="Times New Roman"/>
          <w:sz w:val="28"/>
          <w:szCs w:val="28"/>
          <w:lang w:eastAsia="ru-RU"/>
        </w:rPr>
      </w:pPr>
      <w:r>
        <w:rPr>
          <w:noProof/>
          <w:lang w:eastAsia="ru-RU"/>
        </w:rPr>
        <w:pict>
          <v:shape id="_x0000_s1048" type="#_x0000_t32" style="position:absolute;left:0;text-align:left;margin-left:160.8pt;margin-top:8.95pt;width:95.4pt;height:0;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70845,-1,-70845">
            <v:stroke endarrow="block"/>
          </v:shape>
        </w:pict>
      </w:r>
    </w:p>
    <w:p w:rsidR="008F5751" w:rsidRPr="001D5DFA" w:rsidRDefault="008F5751" w:rsidP="008F5751">
      <w:pPr>
        <w:autoSpaceDE w:val="0"/>
        <w:autoSpaceDN w:val="0"/>
        <w:adjustRightInd w:val="0"/>
        <w:outlineLvl w:val="2"/>
        <w:rPr>
          <w:rFonts w:ascii="Times New Roman" w:eastAsia="Times New Roman" w:hAnsi="Times New Roman"/>
          <w:sz w:val="28"/>
          <w:szCs w:val="28"/>
          <w:lang w:eastAsia="ru-RU"/>
        </w:rPr>
      </w:pPr>
    </w:p>
    <w:p w:rsidR="008F5751" w:rsidRPr="001D5DFA" w:rsidRDefault="00CC6E2B" w:rsidP="008F5751">
      <w:pPr>
        <w:autoSpaceDE w:val="0"/>
        <w:autoSpaceDN w:val="0"/>
        <w:adjustRightInd w:val="0"/>
        <w:rPr>
          <w:rFonts w:ascii="Times New Roman" w:eastAsia="Times New Roman" w:hAnsi="Times New Roman"/>
          <w:b/>
          <w:sz w:val="28"/>
          <w:szCs w:val="28"/>
          <w:lang w:eastAsia="ru-RU"/>
        </w:rPr>
      </w:pPr>
      <w:r>
        <w:rPr>
          <w:noProof/>
        </w:rPr>
        <w:pict>
          <v:rect id="Прямоугольник 22" o:spid="_x0000_s1039" style="position:absolute;left:0;text-align:left;margin-left:209.1pt;margin-top:5.5pt;width:262.35pt;height:53.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style="mso-next-textbox:#Прямоугольник 22">
              <w:txbxContent>
                <w:p w:rsidR="00CC6E2B" w:rsidRPr="008547DB" w:rsidRDefault="00CC6E2B" w:rsidP="008F5751">
                  <w:pPr>
                    <w:rPr>
                      <w:rFonts w:ascii="Times New Roman" w:hAnsi="Times New Roman"/>
                    </w:rPr>
                  </w:pPr>
                  <w:r>
                    <w:rPr>
                      <w:rFonts w:ascii="Times New Roman" w:hAnsi="Times New Roman"/>
                    </w:rPr>
                    <w:t>Межведомственный з</w:t>
                  </w:r>
                  <w:r w:rsidRPr="008547DB">
                    <w:rPr>
                      <w:rFonts w:ascii="Times New Roman" w:hAnsi="Times New Roman"/>
                    </w:rPr>
                    <w:t>апрос документов, находящихся в распоряжении государственных органов, ОМСУ, иных организаций</w:t>
                  </w:r>
                </w:p>
                <w:p w:rsidR="00CC6E2B" w:rsidRPr="007D6FB4" w:rsidRDefault="00CC6E2B" w:rsidP="008F5751">
                  <w:pPr>
                    <w:rPr>
                      <w:sz w:val="24"/>
                      <w:szCs w:val="24"/>
                    </w:rPr>
                  </w:pPr>
                </w:p>
              </w:txbxContent>
            </v:textbox>
          </v:rect>
        </w:pict>
      </w:r>
      <w:r>
        <w:rPr>
          <w:noProof/>
        </w:rPr>
        <w:pict>
          <v:rect id="Прямоугольник 28" o:spid="_x0000_s1035" style="position:absolute;left:0;text-align:left;margin-left:-30.45pt;margin-top:13.6pt;width:191.2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style="mso-next-textbox:#Прямоугольник 28">
              <w:txbxContent>
                <w:p w:rsidR="00CC6E2B" w:rsidRPr="008547DB" w:rsidRDefault="00CC6E2B" w:rsidP="008F5751">
                  <w:pPr>
                    <w:rPr>
                      <w:rFonts w:ascii="Times New Roman" w:hAnsi="Times New Roman"/>
                    </w:rPr>
                  </w:pPr>
                  <w:r w:rsidRPr="008547DB">
                    <w:rPr>
                      <w:rFonts w:ascii="Times New Roman" w:hAnsi="Times New Roman"/>
                    </w:rPr>
                    <w:t>Исполнитель</w:t>
                  </w:r>
                </w:p>
              </w:txbxContent>
            </v:textbox>
          </v:rect>
        </w:pict>
      </w:r>
      <w:r>
        <w:rPr>
          <w:noProof/>
        </w:rPr>
        <w:pict>
          <v:shape id="Прямая со стрелкой 29" o:spid="_x0000_s1036" type="#_x0000_t34" style="position:absolute;left:0;text-align:left;margin-left:84.25pt;margin-top:6.75pt;width:13.6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j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" adj="10760,193363200,-519112">
            <v:stroke endarrow="block"/>
          </v:shape>
        </w:pict>
      </w:r>
    </w:p>
    <w:p w:rsidR="008F5751" w:rsidRPr="001D5DFA" w:rsidRDefault="00CC6E2B" w:rsidP="008F5751">
      <w:pPr>
        <w:rPr>
          <w:rFonts w:ascii="Times New Roman" w:eastAsia="Times New Roman" w:hAnsi="Times New Roman"/>
          <w:sz w:val="20"/>
          <w:szCs w:val="20"/>
          <w:lang w:eastAsia="ru-RU"/>
        </w:rPr>
      </w:pPr>
      <w:r>
        <w:rPr>
          <w:noProof/>
          <w:lang w:eastAsia="ru-RU"/>
        </w:rPr>
        <w:pict>
          <v:shape id="Прямая со стрелкой 21" o:spid="_x0000_s1049" type="#_x0000_t34" style="position:absolute;left:0;text-align:left;margin-left:160.8pt;margin-top:7.85pt;width:48.3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8F5751" w:rsidRPr="001D5DFA" w:rsidRDefault="00CC6E2B" w:rsidP="008F5751">
      <w:pP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050" type="#_x0000_t34" style="position:absolute;left:0;text-align:left;margin-left:84.7pt;margin-top:12.75pt;width:12.7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8F5751" w:rsidRPr="001D5DFA" w:rsidRDefault="00CC6E2B" w:rsidP="008F5751">
      <w:pP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Прямоугольник 27" o:spid="_x0000_s1047" style="position:absolute;left:0;text-align:left;margin-left:-30.45pt;margin-top:7.65pt;width:191.25pt;height:2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c1UQ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">
            <v:textbox style="mso-next-textbox:#Прямоугольник 27">
              <w:txbxContent>
                <w:p w:rsidR="00CC6E2B" w:rsidRPr="008547DB" w:rsidRDefault="00CC6E2B" w:rsidP="008F5751">
                  <w:pPr>
                    <w:rPr>
                      <w:rFonts w:ascii="Times New Roman" w:hAnsi="Times New Roman"/>
                    </w:rPr>
                  </w:pPr>
                  <w:r>
                    <w:rPr>
                      <w:rFonts w:ascii="Times New Roman" w:hAnsi="Times New Roman"/>
                    </w:rPr>
                    <w:t>Прием заявления</w:t>
                  </w:r>
                </w:p>
              </w:txbxContent>
            </v:textbox>
          </v:rect>
        </w:pict>
      </w:r>
    </w:p>
    <w:p w:rsidR="008F5751" w:rsidRPr="001D5DFA" w:rsidRDefault="00CC6E2B" w:rsidP="008F5751">
      <w:pPr>
        <w:rPr>
          <w:rFonts w:ascii="Times New Roman" w:eastAsia="Times New Roman" w:hAnsi="Times New Roman"/>
          <w:sz w:val="20"/>
          <w:szCs w:val="20"/>
          <w:lang w:eastAsia="ru-RU"/>
        </w:rPr>
      </w:pPr>
      <w:r>
        <w:rPr>
          <w:noProof/>
          <w:lang w:eastAsia="ru-RU"/>
        </w:rPr>
        <w:pict>
          <v:shape id="_x0000_s1051" type="#_x0000_t34" style="position:absolute;left:0;text-align:left;margin-left:160.8pt;margin-top:1.85pt;width:48.3pt;height:6.9pt;flip:y;z-index:251685888" o:connectortype="elbow" adj=",1643948,-97267">
            <v:stroke endarrow="block"/>
          </v:shape>
        </w:pict>
      </w:r>
      <w:r>
        <w:rPr>
          <w:noProof/>
          <w:lang w:eastAsia="ru-RU"/>
        </w:rPr>
        <w:pict>
          <v:shape id="_x0000_s1057" type="#_x0000_t32" style="position:absolute;left:0;text-align:left;margin-left:481.85pt;margin-top:1.85pt;width:10.5pt;height:44.9pt;flip:y;z-index:251692032" o:connectortype="straight">
            <v:stroke endarrow="block"/>
          </v:shape>
        </w:pict>
      </w:r>
      <w:r>
        <w:rPr>
          <w:rFonts w:ascii="Times New Roman" w:eastAsia="Times New Roman" w:hAnsi="Times New Roman"/>
          <w:noProof/>
          <w:sz w:val="20"/>
          <w:szCs w:val="20"/>
          <w:lang w:eastAsia="ru-RU"/>
        </w:rPr>
        <w:pict>
          <v:shape id="_x0000_s1053" type="#_x0000_t34" style="position:absolute;left:0;text-align:left;margin-left:354.05pt;margin-top:18.75pt;width:20.1pt;height:.0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26864800,-452149">
            <v:stroke endarrow="block"/>
          </v:shape>
        </w:pict>
      </w:r>
    </w:p>
    <w:p w:rsidR="008F5751" w:rsidRPr="001D5DFA" w:rsidRDefault="008F5751" w:rsidP="008F5751">
      <w:pPr>
        <w:rPr>
          <w:rFonts w:ascii="Times New Roman" w:eastAsia="Times New Roman" w:hAnsi="Times New Roman"/>
          <w:sz w:val="20"/>
          <w:szCs w:val="20"/>
          <w:lang w:eastAsia="ru-RU"/>
        </w:rPr>
      </w:pPr>
    </w:p>
    <w:p w:rsidR="008F5751" w:rsidRPr="001D5DFA" w:rsidRDefault="00CC6E2B" w:rsidP="008F5751">
      <w:pPr>
        <w:rPr>
          <w:rFonts w:ascii="Times New Roman" w:eastAsia="Times New Roman" w:hAnsi="Times New Roman"/>
          <w:sz w:val="20"/>
          <w:szCs w:val="20"/>
          <w:lang w:eastAsia="ru-RU"/>
        </w:rPr>
      </w:pPr>
      <w:r>
        <w:rPr>
          <w:noProof/>
          <w:lang w:eastAsia="ru-RU"/>
        </w:rPr>
        <w:pict>
          <v:shape id="_x0000_s1055" type="#_x0000_t32" style="position:absolute;left:0;text-align:left;margin-left:160.8pt;margin-top:6.6pt;width:14.25pt;height:56.25pt;flip:x;z-index:251689984" o:connectortype="straight">
            <v:stroke endarrow="block"/>
          </v:shape>
        </w:pict>
      </w:r>
      <w:r>
        <w:rPr>
          <w:noProof/>
          <w:lang w:eastAsia="ru-RU"/>
        </w:rPr>
        <w:pict>
          <v:shape id="_x0000_s1052" type="#_x0000_t32" style="position:absolute;left:0;text-align:left;margin-left:175.05pt;margin-top:5.9pt;width:282pt;height:.7pt;flip:y;z-index:251686912" o:connectortype="straight"/>
        </w:pict>
      </w:r>
      <w:r>
        <w:rPr>
          <w:noProof/>
        </w:rPr>
        <w:pict>
          <v:shape id="Прямая со стрелкой 61" o:spid="_x0000_s1043" type="#_x0000_t32" style="position:absolute;left:0;text-align:left;margin-left:252.3pt;margin-top:6.6pt;width:0;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strokecolor="#4a7ebb">
            <v:stroke endarrow="open"/>
          </v:shape>
        </w:pict>
      </w:r>
      <w:r>
        <w:rPr>
          <w:noProof/>
          <w:lang w:eastAsia="ru-RU"/>
        </w:rPr>
        <w:pict>
          <v:shape id="_x0000_s1044" type="#_x0000_t32" style="position:absolute;left:0;text-align:left;margin-left:355.15pt;margin-top:14.8pt;width:17.9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07781,-1,-507781" strokecolor="#4a7ebb">
            <v:stroke endarrow="open"/>
          </v:shape>
        </w:pict>
      </w:r>
      <w:r>
        <w:rPr>
          <w:noProof/>
          <w:lang w:eastAsia="ru-RU"/>
        </w:rPr>
        <w:pict>
          <v:shape id="_x0000_s1045" type="#_x0000_t32" style="position:absolute;left:0;text-align:left;margin-left:448.1pt;margin-top:14.8pt;width:17.9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p>
    <w:p w:rsidR="008F5751" w:rsidRPr="001D5DFA" w:rsidRDefault="008F5751" w:rsidP="008F5751">
      <w:pPr>
        <w:rPr>
          <w:rFonts w:ascii="Times New Roman" w:eastAsia="Times New Roman" w:hAnsi="Times New Roman"/>
          <w:sz w:val="20"/>
          <w:szCs w:val="20"/>
          <w:lang w:eastAsia="ru-RU"/>
        </w:rPr>
      </w:pPr>
    </w:p>
    <w:p w:rsidR="008F5751" w:rsidRPr="001D5DFA" w:rsidRDefault="00CC6E2B" w:rsidP="008F5751">
      <w:pPr>
        <w:rPr>
          <w:rFonts w:ascii="Times New Roman" w:eastAsia="Times New Roman" w:hAnsi="Times New Roman"/>
          <w:sz w:val="20"/>
          <w:szCs w:val="20"/>
          <w:lang w:eastAsia="ru-RU"/>
        </w:rPr>
      </w:pPr>
      <w:r>
        <w:rPr>
          <w:noProof/>
        </w:rPr>
        <w:pict>
          <v:rect id="Прямоугольник 57" o:spid="_x0000_s1042" style="position:absolute;left:0;text-align:left;margin-left:190.05pt;margin-top:.75pt;width:117.15pt;height:166.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style="mso-next-textbox:#Прямоугольник 57">
              <w:txbxContent>
                <w:p w:rsidR="00CC6E2B" w:rsidRPr="00C35DC4" w:rsidRDefault="00CC6E2B" w:rsidP="008F5751">
                  <w:pPr>
                    <w:rPr>
                      <w:rFonts w:ascii="Times New Roman" w:hAnsi="Times New Roman"/>
                    </w:rPr>
                  </w:pPr>
                  <w:r>
                    <w:rPr>
                      <w:rFonts w:ascii="Times New Roman" w:hAnsi="Times New Roman"/>
                    </w:rPr>
                    <w:t>Направление заявителю предложения</w:t>
                  </w:r>
                  <w:r w:rsidRPr="00C35DC4">
                    <w:rPr>
                      <w:rFonts w:ascii="Times New Roman" w:hAnsi="Times New Roman"/>
                    </w:rPr>
                    <w:t xml:space="preserve"> </w:t>
                  </w:r>
                  <w:proofErr w:type="gramStart"/>
                  <w:r w:rsidRPr="00C35DC4">
                    <w:rPr>
                      <w:rFonts w:ascii="Times New Roman" w:hAnsi="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35DC4">
                    <w:rPr>
                      <w:rFonts w:ascii="Times New Roman" w:hAnsi="Times New Roman"/>
                    </w:rPr>
                    <w:t xml:space="preserve"> территории</w:t>
                  </w:r>
                </w:p>
              </w:txbxContent>
            </v:textbox>
          </v:rect>
        </w:pict>
      </w:r>
      <w:r>
        <w:rPr>
          <w:noProof/>
        </w:rPr>
        <w:pict>
          <v:rect id="Прямоугольник 54" o:spid="_x0000_s1041" style="position:absolute;left:0;text-align:left;margin-left:314.5pt;margin-top:.75pt;width:100.5pt;height:166.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style="mso-next-textbox:#Прямоугольник 54">
              <w:txbxContent>
                <w:p w:rsidR="00CC6E2B" w:rsidRPr="00C35DC4" w:rsidRDefault="00CC6E2B" w:rsidP="008F5751">
                  <w:pPr>
                    <w:rPr>
                      <w:rFonts w:ascii="Times New Roman" w:hAnsi="Times New Roman"/>
                    </w:rPr>
                  </w:pPr>
                  <w:r w:rsidRPr="00C35DC4">
                    <w:rPr>
                      <w:rFonts w:ascii="Times New Roman" w:hAnsi="Times New Roman"/>
                    </w:rPr>
                    <w:t xml:space="preserve">Направление </w:t>
                  </w:r>
                  <w:r>
                    <w:rPr>
                      <w:rFonts w:ascii="Times New Roman" w:hAnsi="Times New Roman"/>
                    </w:rPr>
                    <w:t xml:space="preserve">заявителю </w:t>
                  </w:r>
                  <w:r w:rsidRPr="00C35DC4">
                    <w:rPr>
                      <w:rFonts w:ascii="Times New Roman" w:hAnsi="Times New Roman"/>
                    </w:rPr>
                    <w:t>уведомления о возможности заключения соглашения об установлении сервитута в предложенных заявителем границах</w:t>
                  </w:r>
                </w:p>
              </w:txbxContent>
            </v:textbox>
          </v:rect>
        </w:pict>
      </w:r>
      <w:r>
        <w:rPr>
          <w:noProof/>
        </w:rPr>
        <w:pict>
          <v:rect id="Прямоугольник 14" o:spid="_x0000_s1037" style="position:absolute;left:0;text-align:left;margin-left:423.3pt;margin-top:.75pt;width:95.2pt;height:16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style="mso-next-textbox:#Прямоугольник 14">
              <w:txbxContent>
                <w:p w:rsidR="00CC6E2B" w:rsidRPr="002E3131" w:rsidRDefault="00CC6E2B" w:rsidP="008F5751">
                  <w:pPr>
                    <w:rPr>
                      <w:sz w:val="24"/>
                      <w:szCs w:val="24"/>
                    </w:rPr>
                  </w:pPr>
                  <w:r>
                    <w:rPr>
                      <w:rFonts w:ascii="Times New Roman" w:hAnsi="Times New Roman"/>
                    </w:rPr>
                    <w:t>П</w:t>
                  </w:r>
                  <w:r w:rsidRPr="008547DB">
                    <w:rPr>
                      <w:rFonts w:ascii="Times New Roman" w:hAnsi="Times New Roman"/>
                    </w:rPr>
                    <w:t xml:space="preserve">одготовка </w:t>
                  </w:r>
                  <w:r>
                    <w:rPr>
                      <w:rFonts w:ascii="Times New Roman" w:hAnsi="Times New Roman"/>
                    </w:rPr>
                    <w:t>и направление заявителю подписанных Министерством экземпляров соглашения об установлении сервитута</w:t>
                  </w:r>
                </w:p>
              </w:txbxContent>
            </v:textbox>
          </v:rect>
        </w:pict>
      </w: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CC6E2B" w:rsidP="008F5751">
      <w:pP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_x0000_s1054" style="position:absolute;left:0;text-align:left;margin-left:-25.95pt;margin-top:5.35pt;width:186.75pt;height:12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style="mso-next-textbox:#_x0000_s1054">
              <w:txbxContent>
                <w:p w:rsidR="00CC6E2B" w:rsidRPr="00C35DC4" w:rsidRDefault="00CC6E2B" w:rsidP="008F5751">
                  <w:pPr>
                    <w:rPr>
                      <w:rFonts w:ascii="Times New Roman" w:hAnsi="Times New Roman"/>
                    </w:rPr>
                  </w:pPr>
                  <w:r>
                    <w:rPr>
                      <w:rFonts w:ascii="Times New Roman" w:hAnsi="Times New Roman"/>
                    </w:rPr>
                    <w:t>Направление заявителю решения Администрации об отказе в установлении сервитута</w:t>
                  </w:r>
                </w:p>
              </w:txbxContent>
            </v:textbox>
          </v:rect>
        </w:pict>
      </w: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CC6E2B" w:rsidP="008F5751">
      <w:pPr>
        <w:rPr>
          <w:rFonts w:ascii="Times New Roman" w:eastAsia="Times New Roman" w:hAnsi="Times New Roman"/>
          <w:sz w:val="20"/>
          <w:szCs w:val="20"/>
          <w:lang w:eastAsia="ru-RU"/>
        </w:rPr>
      </w:pPr>
      <w:r>
        <w:rPr>
          <w:rFonts w:cs="Calibri"/>
          <w:noProof/>
          <w:lang w:eastAsia="ru-RU"/>
        </w:rPr>
        <w:pict>
          <v:shape id="_x0000_s1062" type="#_x0000_t32" style="position:absolute;left:0;text-align:left;margin-left:471.45pt;margin-top:6.1pt;width:.1pt;height:71.8pt;flip:y;z-index:251697152" o:connectortype="straight">
            <v:stroke endarrow="block"/>
          </v:shape>
        </w:pict>
      </w:r>
      <w:r>
        <w:rPr>
          <w:noProof/>
          <w:lang w:eastAsia="ru-RU"/>
        </w:rPr>
        <w:pict>
          <v:shape id="_x0000_s1063" type="#_x0000_t34" style="position:absolute;left:0;text-align:left;margin-left:357.45pt;margin-top:12.65pt;width:13.15pt;height:.0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Pr>
          <w:rFonts w:cs="Calibri"/>
          <w:noProof/>
          <w:lang w:eastAsia="ru-RU"/>
        </w:rPr>
        <w:pict>
          <v:shape id="_x0000_s1059" type="#_x0000_t34" style="position:absolute;left:0;text-align:left;margin-left:236.2pt;margin-top:12.65pt;width:13.1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p>
    <w:p w:rsidR="008F5751" w:rsidRPr="001D5DFA" w:rsidRDefault="00CC6E2B" w:rsidP="008F5751">
      <w:pPr>
        <w:rPr>
          <w:rFonts w:ascii="Times New Roman" w:eastAsia="Times New Roman" w:hAnsi="Times New Roman"/>
          <w:sz w:val="20"/>
          <w:szCs w:val="20"/>
          <w:lang w:eastAsia="ru-RU"/>
        </w:rPr>
      </w:pPr>
      <w:r>
        <w:rPr>
          <w:noProof/>
          <w:lang w:eastAsia="ru-RU"/>
        </w:rPr>
        <w:pict>
          <v:rect id="Прямоугольник 62" o:spid="_x0000_s1056" style="position:absolute;left:0;text-align:left;margin-left:-25.95pt;margin-top:7.75pt;width:441.0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style="mso-next-textbox:#Прямоугольник 62">
              <w:txbxContent>
                <w:p w:rsidR="00CC6E2B" w:rsidRPr="00C35DC4" w:rsidRDefault="00CC6E2B" w:rsidP="008F5751">
                  <w:pPr>
                    <w:rPr>
                      <w:rFonts w:ascii="Times New Roman" w:hAnsi="Times New Roman"/>
                    </w:rPr>
                  </w:pPr>
                  <w:r>
                    <w:rPr>
                      <w:rFonts w:ascii="Times New Roman" w:hAnsi="Times New Roman"/>
                    </w:rPr>
                    <w:t xml:space="preserve">Получение от заявителя уведомления о государственном кадастровом учете </w:t>
                  </w:r>
                  <w:r w:rsidRPr="00107B4B">
                    <w:rPr>
                      <w:rFonts w:ascii="Times New Roman" w:hAnsi="Times New Roman"/>
                    </w:rPr>
                    <w:t>частей земельных участков, в отношении которых устанавливается сервитут</w:t>
                  </w:r>
                </w:p>
              </w:txbxContent>
            </v:textbox>
          </v:rect>
        </w:pict>
      </w:r>
    </w:p>
    <w:p w:rsidR="008F5751" w:rsidRPr="001D5DFA" w:rsidRDefault="008F5751" w:rsidP="008F5751">
      <w:pPr>
        <w:rPr>
          <w:rFonts w:ascii="Times New Roman" w:eastAsia="Times New Roman" w:hAnsi="Times New Roman"/>
          <w:sz w:val="20"/>
          <w:szCs w:val="20"/>
          <w:lang w:eastAsia="ru-RU"/>
        </w:rPr>
      </w:pPr>
    </w:p>
    <w:p w:rsidR="008F5751" w:rsidRPr="001D5DFA" w:rsidRDefault="008F5751" w:rsidP="008F5751">
      <w:pPr>
        <w:rPr>
          <w:rFonts w:ascii="Times New Roman" w:eastAsia="Times New Roman" w:hAnsi="Times New Roman"/>
          <w:sz w:val="20"/>
          <w:szCs w:val="20"/>
          <w:lang w:eastAsia="ru-RU"/>
        </w:rPr>
      </w:pPr>
    </w:p>
    <w:p w:rsidR="008F5751" w:rsidRPr="001D5DFA" w:rsidRDefault="00CC6E2B" w:rsidP="008F5751">
      <w:pPr>
        <w:rPr>
          <w:rFonts w:ascii="Times New Roman" w:eastAsia="Times New Roman" w:hAnsi="Times New Roman"/>
          <w:sz w:val="20"/>
          <w:szCs w:val="20"/>
          <w:lang w:eastAsia="ru-RU"/>
        </w:rPr>
      </w:pPr>
      <w:r>
        <w:rPr>
          <w:rFonts w:cs="Calibri"/>
          <w:noProof/>
          <w:lang w:eastAsia="ru-RU"/>
        </w:rPr>
        <w:pict>
          <v:shape id="Прямая со стрелкой 64" o:spid="_x0000_s1058" type="#_x0000_t34" style="position:absolute;left:0;text-align:left;margin-left:226.2pt;margin-top:13.95pt;width:11.8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329918400,-528651">
            <v:stroke endarrow="block"/>
          </v:shape>
        </w:pict>
      </w:r>
    </w:p>
    <w:p w:rsidR="008F5751" w:rsidRPr="00202C34" w:rsidRDefault="00CC6E2B" w:rsidP="008F5751">
      <w:pPr>
        <w:tabs>
          <w:tab w:val="left" w:pos="2473"/>
        </w:tabs>
        <w:rPr>
          <w:rFonts w:ascii="Times New Roman" w:eastAsia="Times New Roman" w:hAnsi="Times New Roman"/>
          <w:sz w:val="20"/>
          <w:szCs w:val="20"/>
          <w:lang w:eastAsia="ru-RU"/>
        </w:rPr>
      </w:pPr>
      <w:r>
        <w:rPr>
          <w:rFonts w:cs="Calibri"/>
          <w:noProof/>
          <w:lang w:eastAsia="ru-RU"/>
        </w:rPr>
        <w:pict>
          <v:rect id="_x0000_s1060" style="position:absolute;left:0;text-align:left;margin-left:-25.95pt;margin-top:8.4pt;width:440.95pt;height: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style="mso-next-textbox:#_x0000_s1060">
              <w:txbxContent>
                <w:p w:rsidR="00CC6E2B" w:rsidRPr="00C35DC4" w:rsidRDefault="00CC6E2B" w:rsidP="008F5751">
                  <w:pPr>
                    <w:rPr>
                      <w:rFonts w:ascii="Times New Roman" w:hAnsi="Times New Roman"/>
                    </w:rPr>
                  </w:pPr>
                  <w:r>
                    <w:rPr>
                      <w:rFonts w:ascii="Times New Roman" w:hAnsi="Times New Roman"/>
                    </w:rPr>
                    <w:t>Межведомственный запрос кадастрового паспорта земельного участка</w:t>
                  </w:r>
                </w:p>
              </w:txbxContent>
            </v:textbox>
          </v:rect>
        </w:pict>
      </w:r>
      <w:r>
        <w:rPr>
          <w:rFonts w:cs="Calibri"/>
          <w:noProof/>
          <w:lang w:eastAsia="ru-RU"/>
        </w:rPr>
        <w:pict>
          <v:shape id="_x0000_s1061" type="#_x0000_t32" style="position:absolute;left:0;text-align:left;margin-left:415.1pt;margin-top:20.4pt;width:56.4pt;height:0;z-index:251696128" o:connectortype="straight"/>
        </w:pict>
      </w:r>
      <w:r w:rsidR="008F5751" w:rsidRPr="001D5DFA">
        <w:rPr>
          <w:rFonts w:ascii="Times New Roman" w:eastAsia="Times New Roman" w:hAnsi="Times New Roman"/>
          <w:sz w:val="28"/>
          <w:szCs w:val="28"/>
          <w:lang w:eastAsia="ru-RU"/>
        </w:rPr>
        <w:t xml:space="preserve">             </w:t>
      </w:r>
    </w:p>
    <w:p w:rsidR="008F5751" w:rsidRDefault="008F5751" w:rsidP="008F5751">
      <w:pPr>
        <w:jc w:val="both"/>
      </w:pPr>
    </w:p>
    <w:p w:rsidR="00EE60FC" w:rsidRDefault="00EE60FC"/>
    <w:sectPr w:rsidR="00EE60FC" w:rsidSect="00EE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AA8"/>
    <w:rsid w:val="00051653"/>
    <w:rsid w:val="000655F5"/>
    <w:rsid w:val="000672D6"/>
    <w:rsid w:val="001254AC"/>
    <w:rsid w:val="002A51FE"/>
    <w:rsid w:val="004D0326"/>
    <w:rsid w:val="006D459B"/>
    <w:rsid w:val="00714F48"/>
    <w:rsid w:val="0087618C"/>
    <w:rsid w:val="008F5751"/>
    <w:rsid w:val="009D05B2"/>
    <w:rsid w:val="00A10E25"/>
    <w:rsid w:val="00AC2FB4"/>
    <w:rsid w:val="00B01AA7"/>
    <w:rsid w:val="00B02E19"/>
    <w:rsid w:val="00B2472C"/>
    <w:rsid w:val="00CC6E2B"/>
    <w:rsid w:val="00D7282A"/>
    <w:rsid w:val="00E010D7"/>
    <w:rsid w:val="00EA17BB"/>
    <w:rsid w:val="00EB5AA8"/>
    <w:rsid w:val="00EE60FC"/>
    <w:rsid w:val="00F1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Прямая со стрелкой 61"/>
        <o:r id="V:Rule2" type="connector" idref="#Прямая со стрелкой 35"/>
        <o:r id="V:Rule3" type="connector" idref="#Прямая со стрелкой 29"/>
        <o:r id="V:Rule4" type="connector" idref="#Прямая со стрелкой 51"/>
        <o:r id="V:Rule5" type="connector" idref="#_x0000_s1057"/>
        <o:r id="V:Rule6" type="connector" idref="#Прямая со стрелкой 52"/>
        <o:r id="V:Rule7" type="connector" idref="#Прямая со стрелкой 64"/>
        <o:r id="V:Rule8" type="connector" idref="#Прямая со стрелкой 40"/>
        <o:r id="V:Rule9" type="connector" idref="#Прямая со стрелкой 46"/>
        <o:r id="V:Rule10" type="connector" idref="#_x0000_s1046"/>
        <o:r id="V:Rule11" type="connector" idref="#_x0000_s1061"/>
        <o:r id="V:Rule12" type="connector" idref="#_x0000_s1059"/>
        <o:r id="V:Rule13" type="connector" idref="#_x0000_s1048"/>
        <o:r id="V:Rule14" type="connector" idref="#_x0000_s1062"/>
        <o:r id="V:Rule15" type="connector" idref="#_x0000_s1050"/>
        <o:r id="V:Rule16" type="connector" idref="#Прямая со стрелкой 21"/>
        <o:r id="V:Rule17" type="connector" idref="#_x0000_s1063"/>
        <o:r id="V:Rule18" type="connector" idref="#_x0000_s1055"/>
        <o:r id="V:Rule19" type="connector" idref="#_x0000_s1044"/>
        <o:r id="V:Rule20" type="connector" idref="#_x0000_s1053"/>
        <o:r id="V:Rule21" type="connector" idref="#_x0000_s1045"/>
        <o:r id="V:Rule22" type="connector" idref="#_x0000_s1051"/>
        <o:r id="V:Rule23"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575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8F5751"/>
    <w:pPr>
      <w:tabs>
        <w:tab w:val="center" w:pos="4677"/>
        <w:tab w:val="right" w:pos="9355"/>
      </w:tabs>
      <w:spacing w:after="200" w:line="276" w:lineRule="auto"/>
      <w:jc w:val="left"/>
    </w:pPr>
    <w:rPr>
      <w:rFonts w:ascii="Calibri" w:eastAsia="Calibri" w:hAnsi="Calibri" w:cs="Times New Roman"/>
    </w:rPr>
  </w:style>
  <w:style w:type="character" w:customStyle="1" w:styleId="a4">
    <w:name w:val="Верхний колонтитул Знак"/>
    <w:basedOn w:val="a0"/>
    <w:link w:val="a3"/>
    <w:uiPriority w:val="99"/>
    <w:rsid w:val="008F5751"/>
    <w:rPr>
      <w:rFonts w:ascii="Calibri" w:eastAsia="Calibri" w:hAnsi="Calibri" w:cs="Times New Roman"/>
    </w:rPr>
  </w:style>
  <w:style w:type="paragraph" w:styleId="a5">
    <w:name w:val="footer"/>
    <w:basedOn w:val="a"/>
    <w:link w:val="a6"/>
    <w:uiPriority w:val="99"/>
    <w:unhideWhenUsed/>
    <w:rsid w:val="008F5751"/>
    <w:pPr>
      <w:tabs>
        <w:tab w:val="center" w:pos="4677"/>
        <w:tab w:val="right" w:pos="9355"/>
      </w:tabs>
      <w:spacing w:after="200" w:line="276" w:lineRule="auto"/>
      <w:jc w:val="left"/>
    </w:pPr>
    <w:rPr>
      <w:rFonts w:ascii="Calibri" w:eastAsia="Calibri" w:hAnsi="Calibri" w:cs="Times New Roman"/>
    </w:rPr>
  </w:style>
  <w:style w:type="character" w:customStyle="1" w:styleId="a6">
    <w:name w:val="Нижний колонтитул Знак"/>
    <w:basedOn w:val="a0"/>
    <w:link w:val="a5"/>
    <w:uiPriority w:val="99"/>
    <w:rsid w:val="008F5751"/>
    <w:rPr>
      <w:rFonts w:ascii="Calibri" w:eastAsia="Calibri" w:hAnsi="Calibri" w:cs="Times New Roman"/>
    </w:rPr>
  </w:style>
  <w:style w:type="character" w:styleId="a7">
    <w:name w:val="Hyperlink"/>
    <w:uiPriority w:val="99"/>
    <w:unhideWhenUsed/>
    <w:rsid w:val="008F5751"/>
    <w:rPr>
      <w:color w:val="0000FF"/>
      <w:u w:val="single"/>
    </w:rPr>
  </w:style>
  <w:style w:type="paragraph" w:customStyle="1" w:styleId="ConsPlusNormal">
    <w:name w:val="ConsPlusNormal"/>
    <w:rsid w:val="008F5751"/>
    <w:pPr>
      <w:autoSpaceDE w:val="0"/>
      <w:autoSpaceDN w:val="0"/>
      <w:adjustRightInd w:val="0"/>
      <w:jc w:val="left"/>
    </w:pPr>
    <w:rPr>
      <w:rFonts w:ascii="Arial" w:eastAsia="Calibri" w:hAnsi="Arial" w:cs="Arial"/>
      <w:sz w:val="20"/>
      <w:szCs w:val="20"/>
      <w:lang w:eastAsia="ru-RU"/>
    </w:rPr>
  </w:style>
  <w:style w:type="paragraph" w:styleId="a8">
    <w:name w:val="Balloon Text"/>
    <w:basedOn w:val="a"/>
    <w:link w:val="a9"/>
    <w:uiPriority w:val="99"/>
    <w:semiHidden/>
    <w:unhideWhenUsed/>
    <w:rsid w:val="008F5751"/>
    <w:pPr>
      <w:jc w:val="left"/>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8F5751"/>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A12C-EC96-42B2-9F70-41098547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7813</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НатальяАлександровна</cp:lastModifiedBy>
  <cp:revision>4</cp:revision>
  <cp:lastPrinted>2017-02-21T01:48:00Z</cp:lastPrinted>
  <dcterms:created xsi:type="dcterms:W3CDTF">2017-02-16T04:50:00Z</dcterms:created>
  <dcterms:modified xsi:type="dcterms:W3CDTF">2017-02-21T02:08:00Z</dcterms:modified>
</cp:coreProperties>
</file>