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DD0B49" w:rsidRDefault="00DD0B49" w:rsidP="00DD0B49">
      <w:pPr>
        <w:jc w:val="center"/>
        <w:rPr>
          <w:sz w:val="16"/>
          <w:szCs w:val="28"/>
        </w:rPr>
      </w:pPr>
    </w:p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«ОЛОНКИ»</w:t>
      </w:r>
    </w:p>
    <w:p w:rsidR="00DD0B49" w:rsidRDefault="00DD0B49" w:rsidP="00DD0B49">
      <w:pPr>
        <w:jc w:val="center"/>
        <w:rPr>
          <w:sz w:val="16"/>
          <w:szCs w:val="28"/>
        </w:rPr>
      </w:pPr>
    </w:p>
    <w:p w:rsidR="00DD0B49" w:rsidRDefault="00DD0B49" w:rsidP="00DD0B4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D0B49" w:rsidRDefault="00DD0B49" w:rsidP="00DD0B49">
      <w:pPr>
        <w:rPr>
          <w:b/>
          <w:sz w:val="28"/>
          <w:szCs w:val="28"/>
        </w:rPr>
      </w:pPr>
    </w:p>
    <w:p w:rsidR="00DD0B49" w:rsidRDefault="00DD0B49" w:rsidP="00DD0B49">
      <w:pPr>
        <w:rPr>
          <w:sz w:val="28"/>
          <w:szCs w:val="28"/>
        </w:rPr>
      </w:pPr>
      <w:r>
        <w:rPr>
          <w:sz w:val="28"/>
          <w:szCs w:val="28"/>
        </w:rPr>
        <w:t>06. 06. 2016 г.    № 83                                                                       с.  Олонки</w:t>
      </w:r>
    </w:p>
    <w:p w:rsidR="00DD0B49" w:rsidRDefault="00DD0B49" w:rsidP="00DD0B49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56"/>
      </w:tblGrid>
      <w:tr w:rsidR="00DD0B49" w:rsidTr="00DD0B49">
        <w:trPr>
          <w:trHeight w:val="608"/>
        </w:trPr>
        <w:tc>
          <w:tcPr>
            <w:tcW w:w="5356" w:type="dxa"/>
          </w:tcPr>
          <w:p w:rsidR="00DD0B49" w:rsidRDefault="00DD0B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дополнений в постановление </w:t>
            </w:r>
          </w:p>
          <w:p w:rsidR="00DD0B49" w:rsidRDefault="00DD0B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образования «Олонки»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3C30EA" w:rsidRDefault="00DD0B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  <w:r w:rsidR="003C30EA">
              <w:rPr>
                <w:sz w:val="28"/>
                <w:szCs w:val="28"/>
              </w:rPr>
              <w:t xml:space="preserve">. 2012 </w:t>
            </w:r>
            <w:r>
              <w:rPr>
                <w:sz w:val="28"/>
                <w:szCs w:val="28"/>
              </w:rPr>
              <w:t>г. №</w:t>
            </w:r>
            <w:r w:rsidR="003C30EA">
              <w:rPr>
                <w:sz w:val="28"/>
                <w:szCs w:val="28"/>
              </w:rPr>
              <w:t xml:space="preserve"> 110</w:t>
            </w:r>
            <w:r>
              <w:rPr>
                <w:sz w:val="28"/>
                <w:szCs w:val="28"/>
              </w:rPr>
              <w:t xml:space="preserve">  «Об</w:t>
            </w:r>
            <w:r w:rsidR="003C30EA">
              <w:rPr>
                <w:sz w:val="28"/>
                <w:szCs w:val="28"/>
              </w:rPr>
              <w:t xml:space="preserve"> утверждении</w:t>
            </w:r>
          </w:p>
          <w:p w:rsidR="003C30EA" w:rsidRDefault="003C30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административного регламента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3C30EA" w:rsidRDefault="003C30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предоставлению муниципальной услуги </w:t>
            </w:r>
          </w:p>
          <w:p w:rsidR="003C30EA" w:rsidRDefault="003C30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О предоставлении информации о порядке предоставления  </w:t>
            </w:r>
          </w:p>
          <w:p w:rsidR="003C30EA" w:rsidRDefault="003C30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жилищно-коммунальных услуг населению»</w:t>
            </w:r>
          </w:p>
          <w:p w:rsidR="00DD0B49" w:rsidRDefault="00DD0B49">
            <w:pPr>
              <w:spacing w:line="276" w:lineRule="auto"/>
              <w:rPr>
                <w:sz w:val="28"/>
                <w:szCs w:val="28"/>
              </w:rPr>
            </w:pPr>
          </w:p>
          <w:p w:rsidR="00DD0B49" w:rsidRDefault="00DD0B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D0B49" w:rsidRDefault="00DD0B49" w:rsidP="003C30E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DD0B49" w:rsidTr="00DD0B49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A7A" w:rsidRDefault="003C30EA" w:rsidP="0069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D0B49">
              <w:rPr>
                <w:sz w:val="28"/>
                <w:szCs w:val="28"/>
              </w:rPr>
              <w:t xml:space="preserve">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ст. </w:t>
            </w:r>
            <w:r w:rsidR="00696A7A">
              <w:rPr>
                <w:sz w:val="28"/>
                <w:szCs w:val="28"/>
              </w:rPr>
              <w:t xml:space="preserve">6 </w:t>
            </w:r>
          </w:p>
          <w:p w:rsidR="00DD0B49" w:rsidRDefault="00DD0B49" w:rsidP="0069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Устава муниципального образования «</w:t>
            </w:r>
            <w:r w:rsidR="003C30EA">
              <w:rPr>
                <w:sz w:val="28"/>
                <w:szCs w:val="28"/>
              </w:rPr>
              <w:t>Олонки</w:t>
            </w:r>
            <w:r>
              <w:rPr>
                <w:sz w:val="28"/>
                <w:szCs w:val="28"/>
              </w:rPr>
              <w:t>»:</w:t>
            </w:r>
          </w:p>
        </w:tc>
      </w:tr>
    </w:tbl>
    <w:p w:rsidR="00DD0B49" w:rsidRDefault="00DD0B49" w:rsidP="00DD0B49">
      <w:pPr>
        <w:autoSpaceDE w:val="0"/>
        <w:autoSpaceDN w:val="0"/>
        <w:adjustRightInd w:val="0"/>
        <w:rPr>
          <w:sz w:val="28"/>
          <w:szCs w:val="28"/>
        </w:rPr>
      </w:pPr>
    </w:p>
    <w:p w:rsidR="00DD0B49" w:rsidRDefault="00DD0B49" w:rsidP="00DD0B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0B49" w:rsidRDefault="00DD0B49" w:rsidP="00DD0B4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DD0B49" w:rsidTr="00DD0B49">
        <w:trPr>
          <w:trHeight w:val="9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569EA">
              <w:rPr>
                <w:sz w:val="28"/>
                <w:szCs w:val="28"/>
              </w:rPr>
              <w:t>Добавить</w:t>
            </w:r>
            <w:r>
              <w:rPr>
                <w:sz w:val="28"/>
                <w:szCs w:val="28"/>
              </w:rPr>
              <w:t xml:space="preserve"> в раздел </w:t>
            </w:r>
            <w:r w:rsidR="008735AA">
              <w:rPr>
                <w:sz w:val="28"/>
                <w:szCs w:val="28"/>
              </w:rPr>
              <w:t xml:space="preserve">2  </w:t>
            </w:r>
            <w:r>
              <w:rPr>
                <w:sz w:val="28"/>
                <w:szCs w:val="28"/>
              </w:rPr>
              <w:t>административного регламента «</w:t>
            </w:r>
            <w:r w:rsidR="008735AA">
              <w:rPr>
                <w:sz w:val="28"/>
                <w:szCs w:val="28"/>
              </w:rPr>
              <w:t>О предоставлении информации о порядке предоставления жилищн</w:t>
            </w:r>
            <w:r w:rsidR="00B569EA">
              <w:rPr>
                <w:sz w:val="28"/>
                <w:szCs w:val="28"/>
              </w:rPr>
              <w:t>о-коммунальных услуг населению»</w:t>
            </w:r>
            <w:r>
              <w:rPr>
                <w:sz w:val="28"/>
                <w:szCs w:val="28"/>
              </w:rPr>
              <w:t xml:space="preserve">, </w:t>
            </w:r>
            <w:r w:rsidR="00B569EA">
              <w:rPr>
                <w:sz w:val="28"/>
                <w:szCs w:val="28"/>
              </w:rPr>
              <w:t xml:space="preserve">пункт 2.11 изложив абзац  </w:t>
            </w:r>
            <w:r>
              <w:rPr>
                <w:sz w:val="28"/>
                <w:szCs w:val="28"/>
              </w:rPr>
              <w:t xml:space="preserve">в следующей редакции: «Показателями оценки доступности муниципальной услуги являются»: 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возможность самостоятельного передвижения по территории, на которой расположены объекты (здания, помещения), а также входа в такие объекты и </w:t>
            </w:r>
            <w:r>
              <w:rPr>
                <w:sz w:val="28"/>
                <w:szCs w:val="28"/>
              </w:rPr>
              <w:lastRenderedPageBreak/>
              <w:t>выхода из них, посадки в транспортное средство и высадки из него, в том числе с использованием кресла-коляски;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>
              <w:rPr>
                <w:sz w:val="28"/>
                <w:szCs w:val="28"/>
              </w:rPr>
              <w:t>сурдопереводчика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sz w:val="28"/>
                <w:szCs w:val="28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 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Постановление вступает в силу со дня его официального опубликования. </w:t>
            </w:r>
          </w:p>
          <w:p w:rsidR="008735AA" w:rsidRDefault="008735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735AA" w:rsidRDefault="008735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D0B49" w:rsidTr="00DD0B49">
        <w:trPr>
          <w:trHeight w:val="9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96A7A" w:rsidRDefault="00696A7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96A7A" w:rsidRDefault="00696A7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D0B49" w:rsidRDefault="008735AA" w:rsidP="008735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D0B49">
              <w:rPr>
                <w:sz w:val="28"/>
                <w:szCs w:val="28"/>
              </w:rPr>
              <w:t xml:space="preserve"> МО «</w:t>
            </w:r>
            <w:r>
              <w:rPr>
                <w:sz w:val="28"/>
                <w:szCs w:val="28"/>
              </w:rPr>
              <w:t>Олонки</w:t>
            </w:r>
            <w:r w:rsidR="00DD0B49">
              <w:rPr>
                <w:sz w:val="28"/>
                <w:szCs w:val="28"/>
              </w:rPr>
              <w:t xml:space="preserve">»                                                </w:t>
            </w:r>
            <w:r>
              <w:rPr>
                <w:sz w:val="28"/>
                <w:szCs w:val="28"/>
              </w:rPr>
              <w:t xml:space="preserve">             С. Н. Нефедьев</w:t>
            </w:r>
          </w:p>
        </w:tc>
      </w:tr>
    </w:tbl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B49"/>
    <w:rsid w:val="00051653"/>
    <w:rsid w:val="003C30EA"/>
    <w:rsid w:val="006678A1"/>
    <w:rsid w:val="00696A7A"/>
    <w:rsid w:val="00833378"/>
    <w:rsid w:val="008735AA"/>
    <w:rsid w:val="00B569EA"/>
    <w:rsid w:val="00D7282A"/>
    <w:rsid w:val="00DD0B49"/>
    <w:rsid w:val="00EE60FC"/>
    <w:rsid w:val="00FD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2016-06-09T06:10:00Z</cp:lastPrinted>
  <dcterms:created xsi:type="dcterms:W3CDTF">2016-06-08T00:11:00Z</dcterms:created>
  <dcterms:modified xsi:type="dcterms:W3CDTF">2016-06-09T06:10:00Z</dcterms:modified>
</cp:coreProperties>
</file>