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77" w:rsidRPr="00B646BF" w:rsidRDefault="00BA2C77" w:rsidP="00BA2C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</w:t>
      </w:r>
      <w:r w:rsidRPr="00B646B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1.2017г. №143</w:t>
      </w:r>
    </w:p>
    <w:p w:rsidR="00BA2C77" w:rsidRDefault="00BA2C77" w:rsidP="00BA2C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BA2C77" w:rsidRDefault="00BA2C77" w:rsidP="00BA2C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A2C77" w:rsidRDefault="00BA2C77" w:rsidP="00BA2C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A2C77" w:rsidRDefault="00BA2C77" w:rsidP="00BA2C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BA2C77" w:rsidRDefault="00BA2C77" w:rsidP="00BA2C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A2C77" w:rsidRDefault="00BA2C77" w:rsidP="00BA2C77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A2C77" w:rsidRDefault="00BA2C77" w:rsidP="00BA2C77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BA2C77" w:rsidRPr="00CC261E" w:rsidRDefault="00BA2C77" w:rsidP="00BA2C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261E">
        <w:rPr>
          <w:rFonts w:ascii="Arial" w:hAnsi="Arial" w:cs="Arial"/>
          <w:b/>
          <w:sz w:val="32"/>
          <w:szCs w:val="32"/>
        </w:rPr>
        <w:t>О ВНЕСЕНИИ ИЗМЕНЕНИЙ В БЮДЖЕТ МО «КАЗАЧЬЕ» НА 201</w:t>
      </w:r>
      <w:r w:rsidRPr="00390C21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BA2C77" w:rsidRDefault="00BA2C77" w:rsidP="00BA2C7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2C77" w:rsidRDefault="00BA2C77" w:rsidP="00BA2C7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261E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>изменением доведенных лимитов безвозмездных поступлений</w:t>
      </w:r>
      <w:r w:rsidRPr="00CC261E">
        <w:rPr>
          <w:rFonts w:ascii="Arial" w:hAnsi="Arial" w:cs="Arial"/>
          <w:sz w:val="24"/>
          <w:szCs w:val="24"/>
        </w:rPr>
        <w:t xml:space="preserve"> в бюджет МО «Казачье»</w:t>
      </w:r>
    </w:p>
    <w:p w:rsidR="00BA2C77" w:rsidRPr="00CC261E" w:rsidRDefault="00BA2C77" w:rsidP="00BA2C7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2C77" w:rsidRPr="00CC261E" w:rsidRDefault="00BA2C77" w:rsidP="00BA2C7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C261E">
        <w:rPr>
          <w:rFonts w:ascii="Arial" w:hAnsi="Arial" w:cs="Arial"/>
          <w:b/>
          <w:sz w:val="30"/>
          <w:szCs w:val="30"/>
        </w:rPr>
        <w:t>Дума решила:</w:t>
      </w:r>
    </w:p>
    <w:p w:rsidR="00BA2C77" w:rsidRDefault="00BA2C77" w:rsidP="00BA2C7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2C77" w:rsidRPr="00CC261E" w:rsidRDefault="00BA2C77" w:rsidP="00BA2C7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C261E">
        <w:rPr>
          <w:rFonts w:ascii="Arial" w:hAnsi="Arial" w:cs="Arial"/>
          <w:sz w:val="24"/>
          <w:szCs w:val="24"/>
        </w:rPr>
        <w:t>Внести изменения в решение Думы №</w:t>
      </w:r>
      <w:r w:rsidRPr="00390C21">
        <w:rPr>
          <w:rFonts w:ascii="Arial" w:hAnsi="Arial" w:cs="Arial"/>
          <w:sz w:val="24"/>
          <w:szCs w:val="24"/>
        </w:rPr>
        <w:t>111</w:t>
      </w:r>
      <w:r w:rsidRPr="00CC261E">
        <w:rPr>
          <w:rFonts w:ascii="Arial" w:hAnsi="Arial" w:cs="Arial"/>
          <w:sz w:val="24"/>
          <w:szCs w:val="24"/>
        </w:rPr>
        <w:t xml:space="preserve"> от 2</w:t>
      </w:r>
      <w:r w:rsidRPr="00390C21">
        <w:rPr>
          <w:rFonts w:ascii="Arial" w:hAnsi="Arial" w:cs="Arial"/>
          <w:sz w:val="24"/>
          <w:szCs w:val="24"/>
        </w:rPr>
        <w:t>2</w:t>
      </w:r>
      <w:r w:rsidRPr="00CC261E">
        <w:rPr>
          <w:rFonts w:ascii="Arial" w:hAnsi="Arial" w:cs="Arial"/>
          <w:sz w:val="24"/>
          <w:szCs w:val="24"/>
        </w:rPr>
        <w:t>.12.201</w:t>
      </w:r>
      <w:r w:rsidRPr="00390C21">
        <w:rPr>
          <w:rFonts w:ascii="Arial" w:hAnsi="Arial" w:cs="Arial"/>
          <w:sz w:val="24"/>
          <w:szCs w:val="24"/>
        </w:rPr>
        <w:t>6</w:t>
      </w:r>
      <w:r w:rsidRPr="00CC261E">
        <w:rPr>
          <w:rFonts w:ascii="Arial" w:hAnsi="Arial" w:cs="Arial"/>
          <w:sz w:val="24"/>
          <w:szCs w:val="24"/>
        </w:rPr>
        <w:t xml:space="preserve">г. "О бюджете МО "Казачье" на </w:t>
      </w:r>
      <w:r w:rsidRPr="00511121">
        <w:rPr>
          <w:rFonts w:ascii="Arial" w:hAnsi="Arial" w:cs="Arial"/>
          <w:sz w:val="24"/>
          <w:szCs w:val="24"/>
        </w:rPr>
        <w:t>2017 год и плановый период 201</w:t>
      </w:r>
      <w:r w:rsidRPr="00390C21">
        <w:rPr>
          <w:rFonts w:ascii="Arial" w:hAnsi="Arial" w:cs="Arial"/>
          <w:sz w:val="24"/>
          <w:szCs w:val="24"/>
        </w:rPr>
        <w:t>8</w:t>
      </w:r>
      <w:r w:rsidRPr="00511121">
        <w:rPr>
          <w:rFonts w:ascii="Arial" w:hAnsi="Arial" w:cs="Arial"/>
          <w:sz w:val="24"/>
          <w:szCs w:val="24"/>
        </w:rPr>
        <w:t xml:space="preserve"> и 201</w:t>
      </w:r>
      <w:r w:rsidRPr="00390C21">
        <w:rPr>
          <w:rFonts w:ascii="Arial" w:hAnsi="Arial" w:cs="Arial"/>
          <w:sz w:val="24"/>
          <w:szCs w:val="24"/>
        </w:rPr>
        <w:t>9</w:t>
      </w:r>
      <w:r w:rsidRPr="00511121">
        <w:rPr>
          <w:rFonts w:ascii="Arial" w:hAnsi="Arial" w:cs="Arial"/>
          <w:sz w:val="24"/>
          <w:szCs w:val="24"/>
        </w:rPr>
        <w:t xml:space="preserve"> годов</w:t>
      </w:r>
      <w:r w:rsidRPr="00CC261E">
        <w:rPr>
          <w:rFonts w:ascii="Arial" w:hAnsi="Arial" w:cs="Arial"/>
          <w:sz w:val="24"/>
          <w:szCs w:val="24"/>
        </w:rPr>
        <w:t xml:space="preserve"> в прогноз доходов, согласно приложени</w:t>
      </w:r>
      <w:r>
        <w:rPr>
          <w:rFonts w:ascii="Arial" w:hAnsi="Arial" w:cs="Arial"/>
          <w:sz w:val="24"/>
          <w:szCs w:val="24"/>
        </w:rPr>
        <w:t xml:space="preserve">ю 1, 2 </w:t>
      </w:r>
      <w:r w:rsidRPr="00CC261E">
        <w:rPr>
          <w:rFonts w:ascii="Arial" w:hAnsi="Arial" w:cs="Arial"/>
          <w:sz w:val="24"/>
          <w:szCs w:val="24"/>
        </w:rPr>
        <w:t>к настоящему решению</w:t>
      </w:r>
      <w:r>
        <w:rPr>
          <w:rFonts w:ascii="Arial" w:hAnsi="Arial" w:cs="Arial"/>
          <w:sz w:val="24"/>
          <w:szCs w:val="24"/>
        </w:rPr>
        <w:t xml:space="preserve"> и ведомственную структуру расходов</w:t>
      </w:r>
      <w:r w:rsidRPr="00CC261E">
        <w:rPr>
          <w:rFonts w:ascii="Arial" w:hAnsi="Arial" w:cs="Arial"/>
          <w:sz w:val="24"/>
          <w:szCs w:val="24"/>
        </w:rPr>
        <w:t>.</w:t>
      </w:r>
    </w:p>
    <w:p w:rsidR="00BA2C77" w:rsidRDefault="00BA2C77" w:rsidP="00BA2C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2C77" w:rsidRDefault="00BA2C77" w:rsidP="00BA2C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2C77" w:rsidRDefault="00BA2C77" w:rsidP="00BA2C7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BA2C77" w:rsidRPr="00436645" w:rsidRDefault="00BA2C77" w:rsidP="00BA2C77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BA2C77" w:rsidRDefault="00BA2C77" w:rsidP="00BA2C77">
      <w:pPr>
        <w:tabs>
          <w:tab w:val="left" w:pos="9639"/>
        </w:tabs>
        <w:spacing w:line="240" w:lineRule="auto"/>
        <w:ind w:right="-1"/>
        <w:rPr>
          <w:rFonts w:ascii="Arial" w:hAnsi="Arial" w:cs="Arial"/>
          <w:sz w:val="24"/>
          <w:szCs w:val="24"/>
          <w:lang w:val="en-US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E3772F" w:rsidRPr="00E3772F" w:rsidRDefault="00E3772F" w:rsidP="00BA2C77">
      <w:pPr>
        <w:tabs>
          <w:tab w:val="left" w:pos="9639"/>
        </w:tabs>
        <w:spacing w:line="240" w:lineRule="auto"/>
        <w:ind w:right="-1"/>
        <w:rPr>
          <w:rFonts w:ascii="Arial" w:hAnsi="Arial" w:cs="Arial"/>
          <w:sz w:val="24"/>
          <w:szCs w:val="24"/>
          <w:lang w:val="en-US"/>
        </w:rPr>
      </w:pPr>
    </w:p>
    <w:p w:rsidR="00E3772F" w:rsidRPr="00E3772F" w:rsidRDefault="00E3772F" w:rsidP="00E3772F">
      <w:pPr>
        <w:tabs>
          <w:tab w:val="left" w:pos="9639"/>
        </w:tabs>
        <w:spacing w:line="240" w:lineRule="auto"/>
        <w:ind w:right="-1"/>
        <w:jc w:val="right"/>
        <w:rPr>
          <w:rFonts w:ascii="Arial CYR" w:eastAsia="Times New Roman" w:hAnsi="Arial CYR" w:cs="Arial CYR"/>
          <w:sz w:val="18"/>
          <w:szCs w:val="18"/>
        </w:rPr>
      </w:pPr>
      <w:r w:rsidRPr="00E3772F">
        <w:rPr>
          <w:rFonts w:ascii="Arial CYR" w:eastAsia="Times New Roman" w:hAnsi="Arial CYR" w:cs="Arial CYR"/>
          <w:sz w:val="18"/>
          <w:szCs w:val="18"/>
        </w:rPr>
        <w:t>Приложение №1 к Решению Думы № 143 от 24.11.2017г.</w:t>
      </w:r>
    </w:p>
    <w:p w:rsidR="00E3772F" w:rsidRPr="00E3772F" w:rsidRDefault="00E3772F" w:rsidP="00E3772F">
      <w:pPr>
        <w:tabs>
          <w:tab w:val="left" w:pos="9639"/>
        </w:tabs>
        <w:spacing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E3772F">
        <w:rPr>
          <w:rFonts w:ascii="Arial CYR" w:eastAsia="Times New Roman" w:hAnsi="Arial CYR" w:cs="Arial CYR"/>
          <w:sz w:val="18"/>
          <w:szCs w:val="18"/>
        </w:rPr>
        <w:t>"О внесении изменений в бюджет МО "Казачье" на 2017 год"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4677"/>
        <w:gridCol w:w="1276"/>
      </w:tblGrid>
      <w:tr w:rsidR="00E3772F" w:rsidRPr="00E3772F" w:rsidTr="00E3772F">
        <w:trPr>
          <w:trHeight w:val="510"/>
        </w:trPr>
        <w:tc>
          <w:tcPr>
            <w:tcW w:w="9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Поступление доходов в бюджет муниципального образования "Казачье" по группам, подгруппам, статьям классификации доходов на 2017 год</w:t>
            </w:r>
          </w:p>
        </w:tc>
      </w:tr>
      <w:tr w:rsidR="00E3772F" w:rsidRPr="00E3772F" w:rsidTr="00E3772F">
        <w:trPr>
          <w:trHeight w:val="705"/>
        </w:trPr>
        <w:tc>
          <w:tcPr>
            <w:tcW w:w="9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E3772F" w:rsidRPr="00E3772F" w:rsidTr="00E3772F">
        <w:trPr>
          <w:trHeight w:val="255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План </w:t>
            </w:r>
          </w:p>
        </w:tc>
      </w:tr>
      <w:tr w:rsidR="00E3772F" w:rsidRPr="00E3772F" w:rsidTr="00E3772F">
        <w:trPr>
          <w:trHeight w:val="2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классификации РФ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2017г.</w:t>
            </w:r>
          </w:p>
        </w:tc>
      </w:tr>
      <w:tr w:rsidR="00E3772F" w:rsidRPr="00E3772F" w:rsidTr="00E3772F">
        <w:trPr>
          <w:trHeight w:val="525"/>
        </w:trPr>
        <w:tc>
          <w:tcPr>
            <w:tcW w:w="3687" w:type="dxa"/>
            <w:shd w:val="clear" w:color="auto" w:fill="auto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2102,1</w:t>
            </w:r>
          </w:p>
        </w:tc>
      </w:tr>
      <w:tr w:rsidR="00E3772F" w:rsidRPr="00E3772F" w:rsidTr="00E3772F">
        <w:trPr>
          <w:trHeight w:val="37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182 1 01 02000 01 0000 110 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 на доходы физ</w:t>
            </w:r>
            <w:proofErr w:type="gram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.л</w:t>
            </w:r>
            <w:proofErr w:type="gramEnd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300,0</w:t>
            </w:r>
          </w:p>
        </w:tc>
      </w:tr>
      <w:tr w:rsidR="00E3772F" w:rsidRPr="00E3772F" w:rsidTr="00E3772F">
        <w:trPr>
          <w:trHeight w:val="37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182 1 01 02020 01 0000 110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</w:t>
            </w:r>
            <w:proofErr w:type="gramStart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 xml:space="preserve">иц с </w:t>
            </w:r>
            <w:proofErr w:type="spellStart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дох.пол</w:t>
            </w:r>
            <w:proofErr w:type="spellEnd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</w:tr>
      <w:tr w:rsidR="00E3772F" w:rsidRPr="00E3772F" w:rsidTr="00E3772F">
        <w:trPr>
          <w:trHeight w:val="37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182 1 01 02021 01 0000 110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</w:t>
            </w:r>
            <w:proofErr w:type="gramStart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 xml:space="preserve">иц с </w:t>
            </w:r>
            <w:proofErr w:type="spellStart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дох.пол</w:t>
            </w:r>
            <w:proofErr w:type="spellEnd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</w:tr>
      <w:tr w:rsidR="00E3772F" w:rsidRPr="00E3772F" w:rsidTr="00E3772F">
        <w:trPr>
          <w:trHeight w:val="156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182 1 03 02200 01 0000 110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 двигателей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751,1</w:t>
            </w:r>
          </w:p>
        </w:tc>
      </w:tr>
      <w:tr w:rsidR="00E3772F" w:rsidRPr="00E3772F" w:rsidTr="00E3772F">
        <w:trPr>
          <w:trHeight w:val="37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182 1 05 03010 01 0000 110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6,0</w:t>
            </w:r>
          </w:p>
        </w:tc>
      </w:tr>
      <w:tr w:rsidR="00E3772F" w:rsidRPr="00E3772F" w:rsidTr="00E3772F">
        <w:trPr>
          <w:trHeight w:val="37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182 1 06 00000 00 0000 000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403,1</w:t>
            </w:r>
          </w:p>
        </w:tc>
      </w:tr>
      <w:tr w:rsidR="00E3772F" w:rsidRPr="00E3772F" w:rsidTr="00E3772F">
        <w:trPr>
          <w:trHeight w:val="37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182 1 06 01030 10 0000 110 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3,1</w:t>
            </w:r>
          </w:p>
        </w:tc>
      </w:tr>
      <w:tr w:rsidR="00E3772F" w:rsidRPr="00E3772F" w:rsidTr="00E3772F">
        <w:trPr>
          <w:trHeight w:val="510"/>
        </w:trPr>
        <w:tc>
          <w:tcPr>
            <w:tcW w:w="3687" w:type="dxa"/>
            <w:shd w:val="clear" w:color="auto" w:fill="auto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024 1 06 06043 10 0000 110 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 xml:space="preserve">Земельный налог по </w:t>
            </w:r>
            <w:proofErr w:type="spellStart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став</w:t>
            </w:r>
            <w:proofErr w:type="gramStart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spellEnd"/>
            <w:proofErr w:type="gramEnd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/п1 ст.394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250,0</w:t>
            </w:r>
          </w:p>
        </w:tc>
      </w:tr>
      <w:tr w:rsidR="00E3772F" w:rsidRPr="00E3772F" w:rsidTr="00E3772F">
        <w:trPr>
          <w:trHeight w:val="510"/>
        </w:trPr>
        <w:tc>
          <w:tcPr>
            <w:tcW w:w="3687" w:type="dxa"/>
            <w:shd w:val="clear" w:color="auto" w:fill="auto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024 1 06 06033 10 0000 110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Зем</w:t>
            </w:r>
            <w:proofErr w:type="gramStart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.н</w:t>
            </w:r>
            <w:proofErr w:type="gramEnd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алог</w:t>
            </w:r>
            <w:proofErr w:type="spellEnd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 xml:space="preserve"> по ставке </w:t>
            </w:r>
            <w:proofErr w:type="spellStart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spellEnd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/п2п1 ст.394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150,0</w:t>
            </w:r>
          </w:p>
        </w:tc>
      </w:tr>
      <w:tr w:rsidR="00E3772F" w:rsidRPr="00E3772F" w:rsidTr="00E3772F">
        <w:trPr>
          <w:trHeight w:val="37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024 1 17 00000 00 0000 000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</w:rPr>
              <w:t>36,9</w:t>
            </w:r>
          </w:p>
        </w:tc>
      </w:tr>
      <w:tr w:rsidR="00E3772F" w:rsidRPr="00E3772F" w:rsidTr="00E3772F">
        <w:trPr>
          <w:trHeight w:val="37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024 1 11 05025 10 0000120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772F">
              <w:rPr>
                <w:rFonts w:ascii="Times New Roman" w:eastAsia="Times New Roman" w:hAnsi="Times New Roman" w:cs="Times New Roman"/>
                <w:color w:val="000000"/>
              </w:rPr>
              <w:t>Арендная плата за земли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0,9</w:t>
            </w:r>
          </w:p>
        </w:tc>
      </w:tr>
      <w:tr w:rsidR="00E3772F" w:rsidRPr="00E3772F" w:rsidTr="00E3772F">
        <w:trPr>
          <w:trHeight w:val="37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024 1 11 05035 10 0000120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color w:val="000000"/>
              </w:rPr>
              <w:t>Дох</w:t>
            </w:r>
            <w:proofErr w:type="gramStart"/>
            <w:r w:rsidRPr="00E3772F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E3772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color w:val="000000"/>
              </w:rPr>
              <w:t xml:space="preserve"> сдачи в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color w:val="000000"/>
              </w:rPr>
              <w:t>арендуим-ва,нах.в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color w:val="000000"/>
              </w:rPr>
              <w:t>гос.и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color w:val="000000"/>
              </w:rPr>
              <w:t>мунц.соб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36,0</w:t>
            </w:r>
          </w:p>
        </w:tc>
      </w:tr>
      <w:tr w:rsidR="00E3772F" w:rsidRPr="00E3772F" w:rsidTr="00E3772F">
        <w:trPr>
          <w:trHeight w:val="37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024 1 14 06014 10 0000430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772F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390,0</w:t>
            </w:r>
          </w:p>
        </w:tc>
      </w:tr>
      <w:tr w:rsidR="00E3772F" w:rsidRPr="00E3772F" w:rsidTr="00E3772F">
        <w:trPr>
          <w:trHeight w:val="117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024 1 16 90050 10 0000140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E3772F" w:rsidRPr="00E3772F" w:rsidTr="00E3772F">
        <w:trPr>
          <w:trHeight w:val="465"/>
        </w:trPr>
        <w:tc>
          <w:tcPr>
            <w:tcW w:w="3687" w:type="dxa"/>
            <w:shd w:val="clear" w:color="auto" w:fill="auto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024 1 17 00000 00 0000 000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</w:rPr>
              <w:t>205,0</w:t>
            </w:r>
          </w:p>
        </w:tc>
      </w:tr>
      <w:tr w:rsidR="00E3772F" w:rsidRPr="00E3772F" w:rsidTr="00E3772F">
        <w:trPr>
          <w:trHeight w:val="375"/>
        </w:trPr>
        <w:tc>
          <w:tcPr>
            <w:tcW w:w="3687" w:type="dxa"/>
            <w:shd w:val="clear" w:color="auto" w:fill="auto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</w:rPr>
              <w:t>2102,1</w:t>
            </w:r>
          </w:p>
        </w:tc>
      </w:tr>
      <w:tr w:rsidR="00E3772F" w:rsidRPr="00E3772F" w:rsidTr="00E3772F">
        <w:trPr>
          <w:trHeight w:val="37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10249,0</w:t>
            </w:r>
          </w:p>
        </w:tc>
      </w:tr>
      <w:tr w:rsidR="00E3772F" w:rsidRPr="00E3772F" w:rsidTr="00E3772F">
        <w:trPr>
          <w:trHeight w:val="825"/>
        </w:trPr>
        <w:tc>
          <w:tcPr>
            <w:tcW w:w="3687" w:type="dxa"/>
            <w:shd w:val="clear" w:color="auto" w:fill="auto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158 2 02 15001 10 0000 151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Дотация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бюдж</w:t>
            </w:r>
            <w:proofErr w:type="gram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оселений</w:t>
            </w:r>
            <w:proofErr w:type="spellEnd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8369,8</w:t>
            </w:r>
          </w:p>
        </w:tc>
      </w:tr>
      <w:tr w:rsidR="00E3772F" w:rsidRPr="00E3772F" w:rsidTr="00E3772F">
        <w:trPr>
          <w:trHeight w:val="825"/>
        </w:trPr>
        <w:tc>
          <w:tcPr>
            <w:tcW w:w="3687" w:type="dxa"/>
            <w:shd w:val="clear" w:color="auto" w:fill="auto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158 2 02 29999 10 0000 151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331,0</w:t>
            </w:r>
          </w:p>
        </w:tc>
      </w:tr>
      <w:tr w:rsidR="00E3772F" w:rsidRPr="00E3772F" w:rsidTr="00E3772F">
        <w:trPr>
          <w:trHeight w:val="1740"/>
        </w:trPr>
        <w:tc>
          <w:tcPr>
            <w:tcW w:w="3687" w:type="dxa"/>
            <w:shd w:val="clear" w:color="auto" w:fill="auto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158 2 02 2558 10 0000 151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Субсидии бюджетам сельских поселений на обеспечение и развитие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1387,6</w:t>
            </w:r>
          </w:p>
        </w:tc>
      </w:tr>
      <w:tr w:rsidR="00E3772F" w:rsidRPr="00E3772F" w:rsidTr="00E3772F">
        <w:trPr>
          <w:trHeight w:val="37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158 2 02 03015 10 0000 151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Субвенции ВУС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77,6</w:t>
            </w:r>
          </w:p>
        </w:tc>
      </w:tr>
      <w:tr w:rsidR="00E3772F" w:rsidRPr="00E3772F" w:rsidTr="00E3772F">
        <w:trPr>
          <w:trHeight w:val="375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158 2 02 03024 10 0000 151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Субвенции от др. бюджетов бюджет</w:t>
            </w:r>
            <w:proofErr w:type="gram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</w:t>
            </w:r>
            <w:proofErr w:type="gramEnd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истемы РФ -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33,0</w:t>
            </w:r>
          </w:p>
        </w:tc>
      </w:tr>
      <w:tr w:rsidR="00E3772F" w:rsidRPr="00E3772F" w:rsidTr="00E3772F">
        <w:trPr>
          <w:trHeight w:val="1815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158 2 02 45148 10 0000 151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50,0</w:t>
            </w:r>
          </w:p>
        </w:tc>
      </w:tr>
      <w:tr w:rsidR="00E3772F" w:rsidRPr="00E3772F" w:rsidTr="00E3772F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12351,1</w:t>
            </w:r>
          </w:p>
        </w:tc>
      </w:tr>
      <w:tr w:rsidR="00E3772F" w:rsidRPr="00E3772F" w:rsidTr="00E3772F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Дефицит (5%)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105,0</w:t>
            </w:r>
          </w:p>
        </w:tc>
      </w:tr>
      <w:tr w:rsidR="00E3772F" w:rsidRPr="00E3772F" w:rsidTr="00E3772F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Допустимые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12456,1</w:t>
            </w:r>
          </w:p>
        </w:tc>
      </w:tr>
    </w:tbl>
    <w:p w:rsidR="00E3772F" w:rsidRDefault="00E3772F" w:rsidP="00BA2C77">
      <w:pPr>
        <w:tabs>
          <w:tab w:val="left" w:pos="9639"/>
        </w:tabs>
        <w:spacing w:line="240" w:lineRule="auto"/>
        <w:ind w:right="-1"/>
        <w:rPr>
          <w:rFonts w:ascii="Arial CYR" w:eastAsia="Times New Roman" w:hAnsi="Arial CYR" w:cs="Arial CYR"/>
          <w:b/>
          <w:bCs/>
          <w:sz w:val="20"/>
          <w:szCs w:val="20"/>
          <w:lang w:val="en-US"/>
        </w:rPr>
      </w:pPr>
    </w:p>
    <w:p w:rsidR="00E3772F" w:rsidRDefault="00E3772F" w:rsidP="00BA2C77">
      <w:pPr>
        <w:tabs>
          <w:tab w:val="left" w:pos="9639"/>
        </w:tabs>
        <w:spacing w:line="240" w:lineRule="auto"/>
        <w:ind w:right="-1"/>
        <w:rPr>
          <w:rFonts w:ascii="Arial CYR" w:eastAsia="Times New Roman" w:hAnsi="Arial CYR" w:cs="Arial CYR"/>
          <w:b/>
          <w:bCs/>
          <w:sz w:val="20"/>
          <w:szCs w:val="20"/>
          <w:lang w:val="en-US"/>
        </w:rPr>
      </w:pPr>
    </w:p>
    <w:p w:rsidR="00E3772F" w:rsidRDefault="00E3772F" w:rsidP="00D60605">
      <w:pPr>
        <w:tabs>
          <w:tab w:val="left" w:pos="9639"/>
        </w:tabs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val="en-US"/>
        </w:rPr>
      </w:pPr>
      <w:r w:rsidRPr="00E3772F">
        <w:rPr>
          <w:rFonts w:ascii="Arial CYR" w:eastAsia="Times New Roman" w:hAnsi="Arial CYR" w:cs="Arial CYR"/>
          <w:b/>
          <w:bCs/>
          <w:sz w:val="20"/>
          <w:szCs w:val="20"/>
        </w:rPr>
        <w:t xml:space="preserve">Ведомственная структура расходов муниципального образования </w:t>
      </w:r>
      <w:proofErr w:type="gramStart"/>
      <w:r w:rsidRPr="00E3772F">
        <w:rPr>
          <w:rFonts w:ascii="Arial CYR" w:eastAsia="Times New Roman" w:hAnsi="Arial CYR" w:cs="Arial CYR"/>
          <w:b/>
          <w:bCs/>
          <w:sz w:val="20"/>
          <w:szCs w:val="20"/>
        </w:rPr>
        <w:t>Казачье</w:t>
      </w:r>
      <w:proofErr w:type="gramEnd"/>
      <w:r w:rsidRPr="00E3772F">
        <w:rPr>
          <w:rFonts w:ascii="Arial CYR" w:eastAsia="Times New Roman" w:hAnsi="Arial CYR" w:cs="Arial CYR"/>
          <w:b/>
          <w:bCs/>
          <w:sz w:val="20"/>
          <w:szCs w:val="20"/>
        </w:rPr>
        <w:t xml:space="preserve"> на 2017 год</w:t>
      </w:r>
    </w:p>
    <w:p w:rsidR="00D60605" w:rsidRDefault="00D60605" w:rsidP="00D60605">
      <w:pPr>
        <w:tabs>
          <w:tab w:val="left" w:pos="9639"/>
        </w:tabs>
        <w:spacing w:after="0" w:line="240" w:lineRule="auto"/>
        <w:rPr>
          <w:rFonts w:ascii="Arial CYR" w:eastAsia="Times New Roman" w:hAnsi="Arial CYR" w:cs="Arial CYR"/>
          <w:sz w:val="20"/>
          <w:szCs w:val="20"/>
          <w:lang w:val="en-US"/>
        </w:rPr>
      </w:pPr>
    </w:p>
    <w:p w:rsidR="00D60605" w:rsidRDefault="00E3772F" w:rsidP="00D60605">
      <w:pPr>
        <w:tabs>
          <w:tab w:val="left" w:pos="9639"/>
        </w:tabs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val="en-US"/>
        </w:rPr>
      </w:pPr>
      <w:r w:rsidRPr="00E3772F">
        <w:rPr>
          <w:rFonts w:ascii="Arial CYR" w:eastAsia="Times New Roman" w:hAnsi="Arial CYR" w:cs="Arial CYR"/>
          <w:sz w:val="20"/>
          <w:szCs w:val="20"/>
        </w:rPr>
        <w:t xml:space="preserve">Приложение №2  </w:t>
      </w:r>
    </w:p>
    <w:p w:rsidR="00D60605" w:rsidRDefault="00E3772F" w:rsidP="00D60605">
      <w:pPr>
        <w:tabs>
          <w:tab w:val="left" w:pos="9639"/>
        </w:tabs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val="en-US"/>
        </w:rPr>
      </w:pPr>
      <w:r w:rsidRPr="00E3772F">
        <w:rPr>
          <w:rFonts w:ascii="Arial CYR" w:eastAsia="Times New Roman" w:hAnsi="Arial CYR" w:cs="Arial CYR"/>
          <w:sz w:val="20"/>
          <w:szCs w:val="20"/>
        </w:rPr>
        <w:t xml:space="preserve">к Решению </w:t>
      </w:r>
      <w:proofErr w:type="spellStart"/>
      <w:r w:rsidRPr="00E3772F">
        <w:rPr>
          <w:rFonts w:ascii="Arial CYR" w:eastAsia="Times New Roman" w:hAnsi="Arial CYR" w:cs="Arial CYR"/>
          <w:sz w:val="20"/>
          <w:szCs w:val="20"/>
        </w:rPr>
        <w:t>Думы№</w:t>
      </w:r>
      <w:proofErr w:type="spellEnd"/>
      <w:r w:rsidRPr="00E3772F">
        <w:rPr>
          <w:rFonts w:ascii="Arial CYR" w:eastAsia="Times New Roman" w:hAnsi="Arial CYR" w:cs="Arial CYR"/>
          <w:sz w:val="20"/>
          <w:szCs w:val="20"/>
        </w:rPr>
        <w:t xml:space="preserve"> 143 от 24.11.2017г. </w:t>
      </w:r>
    </w:p>
    <w:p w:rsidR="00D60605" w:rsidRDefault="00E3772F" w:rsidP="00D60605">
      <w:pPr>
        <w:tabs>
          <w:tab w:val="left" w:pos="9639"/>
        </w:tabs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val="en-US"/>
        </w:rPr>
      </w:pPr>
      <w:r w:rsidRPr="00E3772F">
        <w:rPr>
          <w:rFonts w:ascii="Arial CYR" w:eastAsia="Times New Roman" w:hAnsi="Arial CYR" w:cs="Arial CYR"/>
          <w:sz w:val="20"/>
          <w:szCs w:val="20"/>
        </w:rPr>
        <w:t xml:space="preserve">"О внесении изменений в бюджете </w:t>
      </w:r>
    </w:p>
    <w:p w:rsidR="00D60605" w:rsidRDefault="00E3772F" w:rsidP="00D60605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  <w:r w:rsidRPr="00E3772F">
        <w:rPr>
          <w:rFonts w:ascii="Arial CYR" w:eastAsia="Times New Roman" w:hAnsi="Arial CYR" w:cs="Arial CYR"/>
          <w:sz w:val="20"/>
          <w:szCs w:val="20"/>
        </w:rPr>
        <w:t>МО "Казачье" на 2017 год"</w:t>
      </w:r>
      <w:r w:rsidRPr="00E3772F">
        <w:rPr>
          <w:rFonts w:ascii="Times New Roman" w:eastAsia="Times New Roman" w:hAnsi="Times New Roman" w:cs="Times New Roman"/>
        </w:rPr>
        <w:t xml:space="preserve"> </w:t>
      </w:r>
    </w:p>
    <w:p w:rsidR="00E3772F" w:rsidRDefault="00E3772F" w:rsidP="00D60605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  <w:r w:rsidRPr="00E3772F">
        <w:rPr>
          <w:rFonts w:ascii="Times New Roman" w:eastAsia="Times New Roman" w:hAnsi="Times New Roman" w:cs="Times New Roman"/>
        </w:rPr>
        <w:t>Единица измерения: руб.</w:t>
      </w:r>
    </w:p>
    <w:p w:rsidR="00D60605" w:rsidRPr="00D60605" w:rsidRDefault="00D60605" w:rsidP="00D60605">
      <w:pPr>
        <w:tabs>
          <w:tab w:val="left" w:pos="9639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W w:w="12803" w:type="dxa"/>
        <w:tblInd w:w="-1026" w:type="dxa"/>
        <w:tblLayout w:type="fixed"/>
        <w:tblLook w:val="04A0"/>
      </w:tblPr>
      <w:tblGrid>
        <w:gridCol w:w="5103"/>
        <w:gridCol w:w="845"/>
        <w:gridCol w:w="577"/>
        <w:gridCol w:w="597"/>
        <w:gridCol w:w="1191"/>
        <w:gridCol w:w="1062"/>
        <w:gridCol w:w="1540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3772F" w:rsidRPr="00E3772F" w:rsidTr="00E3772F">
        <w:trPr>
          <w:trHeight w:val="31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2F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2F">
              <w:rPr>
                <w:rFonts w:ascii="Times New Roman" w:eastAsia="Times New Roman" w:hAnsi="Times New Roman" w:cs="Times New Roman"/>
              </w:rPr>
              <w:t>Сумма                                       на год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7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2F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E3772F">
              <w:rPr>
                <w:rFonts w:ascii="Times New Roman" w:eastAsia="Times New Roman" w:hAnsi="Times New Roman" w:cs="Times New Roman"/>
              </w:rPr>
              <w:t>распоря-дителя</w:t>
            </w:r>
            <w:proofErr w:type="spellEnd"/>
            <w:proofErr w:type="gramEnd"/>
            <w:r w:rsidRPr="00E3772F">
              <w:rPr>
                <w:rFonts w:ascii="Times New Roman" w:eastAsia="Times New Roman" w:hAnsi="Times New Roman" w:cs="Times New Roman"/>
              </w:rPr>
              <w:t xml:space="preserve"> средств бюджета поселения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2F">
              <w:rPr>
                <w:rFonts w:ascii="Times New Roman" w:eastAsia="Times New Roman" w:hAnsi="Times New Roman" w:cs="Times New Roman"/>
              </w:rPr>
              <w:t xml:space="preserve">раздела </w:t>
            </w:r>
            <w:proofErr w:type="spellStart"/>
            <w:proofErr w:type="gramStart"/>
            <w:r w:rsidRPr="00E3772F">
              <w:rPr>
                <w:rFonts w:ascii="Times New Roman" w:eastAsia="Times New Roman" w:hAnsi="Times New Roman" w:cs="Times New Roman"/>
              </w:rPr>
              <w:t>подраз-дела</w:t>
            </w:r>
            <w:proofErr w:type="spellEnd"/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2F">
              <w:rPr>
                <w:rFonts w:ascii="Times New Roman" w:eastAsia="Times New Roman" w:hAnsi="Times New Roman" w:cs="Times New Roman"/>
              </w:rPr>
              <w:t xml:space="preserve">целевой статьи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2F">
              <w:rPr>
                <w:rFonts w:ascii="Times New Roman" w:eastAsia="Times New Roman" w:hAnsi="Times New Roman" w:cs="Times New Roman"/>
              </w:rPr>
              <w:t xml:space="preserve">вида расходов 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7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Администрация муниципального образования "Казачье"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12456112,00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5771070,00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</w:t>
            </w:r>
            <w:proofErr w:type="gram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р-ва</w:t>
            </w:r>
            <w:proofErr w:type="spellEnd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РФ,выс.орг.гос.власти</w:t>
            </w:r>
            <w:proofErr w:type="spellEnd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 местного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самоупр-я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5771070,00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1000000,00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80100 80010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80100 80010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750000,00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80100 80010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250000,00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52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местной администрации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4755370,00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3385000,00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2550000,00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835000,00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51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1235370,00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51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1235370,00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Премии и гранты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135000,00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772F"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772F">
              <w:rPr>
                <w:rFonts w:ascii="Arial" w:eastAsia="Times New Roman" w:hAnsi="Arial" w:cs="Arial"/>
                <w:sz w:val="20"/>
                <w:szCs w:val="20"/>
              </w:rPr>
              <w:t>15000,00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772F">
              <w:rPr>
                <w:rFonts w:ascii="Arial" w:eastAsia="Times New Roman" w:hAnsi="Arial" w:cs="Arial"/>
                <w:sz w:val="20"/>
                <w:szCs w:val="20"/>
              </w:rPr>
              <w:t>20000,00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7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Резервные фонды органов исполнительной власти субъектов РФ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7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52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37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77600,00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77600,00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70302 51180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77600,00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70302 51180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73261,00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70302 51180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56268,00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70302 51180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16993,00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70302 51180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772F">
              <w:rPr>
                <w:rFonts w:ascii="Arial" w:eastAsia="Times New Roman" w:hAnsi="Arial" w:cs="Arial"/>
                <w:sz w:val="20"/>
                <w:szCs w:val="20"/>
              </w:rPr>
              <w:t>4339,00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70302 51180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772F">
              <w:rPr>
                <w:rFonts w:ascii="Arial" w:eastAsia="Times New Roman" w:hAnsi="Arial" w:cs="Arial"/>
                <w:sz w:val="20"/>
                <w:szCs w:val="20"/>
              </w:rPr>
              <w:t>4339,00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42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32300,00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3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 xml:space="preserve">Субвенция бюджетам поселений на выполнение передаваемых полномочий </w:t>
            </w:r>
            <w:proofErr w:type="spellStart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Субьектов</w:t>
            </w:r>
            <w:proofErr w:type="spellEnd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 xml:space="preserve"> РФ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61300 01030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32300,00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7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61300 01030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30780,00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61300 01030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23640,00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61300 01030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7140,00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3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61300 01030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1520,00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61300 01030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1520,00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37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Дорожные фонды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79000 80040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751100,00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79000 80040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751100,00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4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Развитие автомобильных дорог общего пользования, находящихся в муниципальной собственности МО "Казачье" на 2015-2017гг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79000 80040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751100,00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48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549000,00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549000,00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77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5267612,00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77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5267612,00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80300 80010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2600000,00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Безвозмездные и безвозвратные перечисления государственным и муниципальным учреждениям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80300 80010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2600000,00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1040000,00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80300 80020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1040000,00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51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Безвозмездные и безвозвратные перечисления государственным и муниципальным учреждениям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80300 80020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1040000,00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80300 80010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1627612,00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77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72F" w:rsidRPr="00E3772F" w:rsidTr="00E3772F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МБТ на передачу полномочий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 xml:space="preserve">00000 </w:t>
            </w:r>
            <w:proofErr w:type="spellStart"/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3772F" w:rsidRDefault="00E3772F" w:rsidP="00E377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377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4430,00</w:t>
            </w: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772F" w:rsidRPr="00E3772F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C77"/>
    <w:rsid w:val="00046E98"/>
    <w:rsid w:val="00331874"/>
    <w:rsid w:val="00706536"/>
    <w:rsid w:val="00BA2C77"/>
    <w:rsid w:val="00CB7AAF"/>
    <w:rsid w:val="00D60605"/>
    <w:rsid w:val="00E3772F"/>
    <w:rsid w:val="00FB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3</cp:revision>
  <dcterms:created xsi:type="dcterms:W3CDTF">2017-12-01T04:35:00Z</dcterms:created>
  <dcterms:modified xsi:type="dcterms:W3CDTF">2017-12-11T07:26:00Z</dcterms:modified>
</cp:coreProperties>
</file>