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5" w:rsidRDefault="009E4075" w:rsidP="009E4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07.02.2017г. №118</w:t>
      </w:r>
    </w:p>
    <w:p w:rsidR="009E4075" w:rsidRDefault="009E4075" w:rsidP="009E4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E4075" w:rsidRDefault="009E4075" w:rsidP="009E4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4075" w:rsidRDefault="009E4075" w:rsidP="009E4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E4075" w:rsidRDefault="009E4075" w:rsidP="009E4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E4075" w:rsidRDefault="009E4075" w:rsidP="009E4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E4075" w:rsidRDefault="009E4075" w:rsidP="009E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E4075" w:rsidRPr="00A441CC" w:rsidRDefault="009E4075" w:rsidP="009E4075"/>
    <w:p w:rsidR="009E4075" w:rsidRPr="00D85222" w:rsidRDefault="009E4075" w:rsidP="009E4075">
      <w:pPr>
        <w:jc w:val="center"/>
        <w:rPr>
          <w:rFonts w:ascii="Arial" w:hAnsi="Arial" w:cs="Arial"/>
          <w:b/>
          <w:sz w:val="32"/>
          <w:szCs w:val="32"/>
        </w:rPr>
      </w:pPr>
      <w:r w:rsidRPr="00D85222">
        <w:rPr>
          <w:rFonts w:ascii="Arial" w:hAnsi="Arial" w:cs="Arial"/>
          <w:b/>
          <w:sz w:val="32"/>
          <w:szCs w:val="32"/>
        </w:rPr>
        <w:t xml:space="preserve">О ПРИНЯТИИ ОБЪЕКТОВ НЕДВИЖИМОСТИ </w:t>
      </w:r>
      <w:r>
        <w:rPr>
          <w:rFonts w:ascii="Arial" w:hAnsi="Arial" w:cs="Arial"/>
          <w:b/>
          <w:sz w:val="32"/>
          <w:szCs w:val="32"/>
        </w:rPr>
        <w:t xml:space="preserve">И ДВИЖИМЫХ ОБЪЕКТОВ </w:t>
      </w:r>
      <w:r w:rsidRPr="00D85222">
        <w:rPr>
          <w:rFonts w:ascii="Arial" w:hAnsi="Arial" w:cs="Arial"/>
          <w:b/>
          <w:sz w:val="32"/>
          <w:szCs w:val="32"/>
        </w:rPr>
        <w:t>ГОКУ ИРКУТСКОЙ ОБЛАСТИ ДЛЯ ДЕТЕЙ СИРОТ И ДЕТЕЙ,</w:t>
      </w:r>
      <w:r>
        <w:rPr>
          <w:rFonts w:ascii="Arial" w:hAnsi="Arial" w:cs="Arial"/>
          <w:b/>
          <w:sz w:val="32"/>
          <w:szCs w:val="32"/>
        </w:rPr>
        <w:t xml:space="preserve"> ОСТАВШИХСЯ БЕЗ ПОПЕЧЕНИЯ РОДИ</w:t>
      </w:r>
      <w:r w:rsidRPr="00D85222">
        <w:rPr>
          <w:rFonts w:ascii="Arial" w:hAnsi="Arial" w:cs="Arial"/>
          <w:b/>
          <w:sz w:val="32"/>
          <w:szCs w:val="32"/>
        </w:rPr>
        <w:t>ТЕЛЕЙ «СПЕЦИАЛЬНАЯ (КОРРЕКЦИОННАЯ) ШКОЛА-ИНТЕРНАТ С. КАЗАЧЬЕ» ИЗ СОБСТВЕННОСТИ ИРКУТСКОЙ ОБЛАСТИ В СОБСТВЕННОСТЬ МО «КАЗАЧЬЕ»</w:t>
      </w:r>
    </w:p>
    <w:p w:rsidR="009E4075" w:rsidRDefault="009E4075" w:rsidP="009E4075">
      <w:pPr>
        <w:pStyle w:val="a3"/>
        <w:rPr>
          <w:sz w:val="28"/>
        </w:rPr>
      </w:pPr>
    </w:p>
    <w:p w:rsidR="009E4075" w:rsidRPr="009F0A22" w:rsidRDefault="009E4075" w:rsidP="009E407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proofErr w:type="gramStart"/>
      <w:r w:rsidRPr="009F0A22">
        <w:rPr>
          <w:b w:val="0"/>
          <w:sz w:val="24"/>
          <w:szCs w:val="24"/>
        </w:rPr>
        <w:t>В соответствии со ст. 215, ч. 2 ст. 218 Гражданского кодекса Российской Федерации, п. 3 ст. 15  Федерального закона №131-ФЗ от 06.10.2006 г. «Об общих принципах организации местного самоуправления в Российской Федерации», Распоряжения министерства имущественных отношений Иркутской области от 19.01.2017 г. №49, руководствуясь статьями 6, 24, 51 Устава муниципального образования «Казачье», дума</w:t>
      </w:r>
      <w:proofErr w:type="gramEnd"/>
    </w:p>
    <w:p w:rsidR="009E4075" w:rsidRPr="009F0A22" w:rsidRDefault="009E4075" w:rsidP="009E4075">
      <w:pPr>
        <w:pStyle w:val="a3"/>
        <w:jc w:val="center"/>
        <w:rPr>
          <w:rFonts w:ascii="Arial" w:hAnsi="Arial" w:cs="Arial"/>
          <w:bCs/>
        </w:rPr>
      </w:pPr>
    </w:p>
    <w:p w:rsidR="009E4075" w:rsidRPr="009F0A22" w:rsidRDefault="009E4075" w:rsidP="009E407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9F0A22">
        <w:rPr>
          <w:rFonts w:ascii="Arial" w:hAnsi="Arial" w:cs="Arial"/>
          <w:b/>
          <w:bCs/>
          <w:sz w:val="30"/>
          <w:szCs w:val="30"/>
        </w:rPr>
        <w:t>РЕШИЛА:</w:t>
      </w:r>
    </w:p>
    <w:p w:rsidR="009E4075" w:rsidRDefault="009E4075" w:rsidP="009E4075">
      <w:pPr>
        <w:pStyle w:val="a3"/>
        <w:ind w:firstLine="709"/>
        <w:rPr>
          <w:rFonts w:ascii="Arial" w:hAnsi="Arial" w:cs="Arial"/>
        </w:rPr>
      </w:pPr>
    </w:p>
    <w:p w:rsidR="009E4075" w:rsidRDefault="009E4075" w:rsidP="009E4075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F0A22">
        <w:rPr>
          <w:rFonts w:ascii="Arial" w:hAnsi="Arial" w:cs="Arial"/>
        </w:rPr>
        <w:t xml:space="preserve">Принять из  </w:t>
      </w:r>
      <w:r>
        <w:rPr>
          <w:rFonts w:ascii="Arial" w:hAnsi="Arial" w:cs="Arial"/>
        </w:rPr>
        <w:t>государственной</w:t>
      </w:r>
      <w:r w:rsidRPr="009F0A22">
        <w:rPr>
          <w:rFonts w:ascii="Arial" w:hAnsi="Arial" w:cs="Arial"/>
        </w:rPr>
        <w:t xml:space="preserve">  собственности  </w:t>
      </w:r>
      <w:r>
        <w:rPr>
          <w:rFonts w:ascii="Arial" w:hAnsi="Arial" w:cs="Arial"/>
        </w:rPr>
        <w:t>Иркутской области</w:t>
      </w:r>
      <w:r w:rsidRPr="009F0A22">
        <w:rPr>
          <w:rFonts w:ascii="Arial" w:hAnsi="Arial" w:cs="Arial"/>
        </w:rPr>
        <w:t xml:space="preserve">, закрепленного на праве  оперативного управления </w:t>
      </w:r>
      <w:r>
        <w:rPr>
          <w:rFonts w:ascii="Arial" w:hAnsi="Arial" w:cs="Arial"/>
        </w:rPr>
        <w:t xml:space="preserve">и постоянного бессрочного пользования </w:t>
      </w:r>
      <w:r w:rsidRPr="009F0A22">
        <w:rPr>
          <w:rFonts w:ascii="Arial" w:hAnsi="Arial" w:cs="Arial"/>
        </w:rPr>
        <w:t xml:space="preserve">за </w:t>
      </w:r>
      <w:r w:rsidRPr="009701FF">
        <w:rPr>
          <w:rFonts w:ascii="Arial" w:hAnsi="Arial" w:cs="Arial"/>
        </w:rPr>
        <w:t>ГОКУ Иркутской области для детей сирот и детей,</w:t>
      </w:r>
      <w:r>
        <w:rPr>
          <w:rFonts w:ascii="Arial" w:hAnsi="Arial" w:cs="Arial"/>
        </w:rPr>
        <w:t xml:space="preserve"> оставшихся без попечения роди</w:t>
      </w:r>
      <w:r w:rsidRPr="009701FF">
        <w:rPr>
          <w:rFonts w:ascii="Arial" w:hAnsi="Arial" w:cs="Arial"/>
        </w:rPr>
        <w:t xml:space="preserve">телей «Специальная (коррекционная) школа-интернат с. Казачье» </w:t>
      </w:r>
      <w:r w:rsidRPr="009F0A22">
        <w:rPr>
          <w:rFonts w:ascii="Arial" w:hAnsi="Arial" w:cs="Arial"/>
        </w:rPr>
        <w:t>в муниципальную собственность МО «</w:t>
      </w:r>
      <w:r>
        <w:rPr>
          <w:rFonts w:ascii="Arial" w:hAnsi="Arial" w:cs="Arial"/>
        </w:rPr>
        <w:t>Казачье</w:t>
      </w:r>
      <w:r w:rsidRPr="009F0A22">
        <w:rPr>
          <w:rFonts w:ascii="Arial" w:hAnsi="Arial" w:cs="Arial"/>
        </w:rPr>
        <w:t xml:space="preserve">», </w:t>
      </w:r>
    </w:p>
    <w:p w:rsidR="009E4075" w:rsidRDefault="009E4075" w:rsidP="009E4075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 Объекты недвижимости (Приложение 1)</w:t>
      </w:r>
    </w:p>
    <w:p w:rsidR="009E4075" w:rsidRPr="009F0A22" w:rsidRDefault="009E4075" w:rsidP="009E4075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 Движимые объекты (Приложение 2)</w:t>
      </w:r>
    </w:p>
    <w:p w:rsidR="009E4075" w:rsidRDefault="009E4075" w:rsidP="009E4075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9F0A22">
        <w:rPr>
          <w:rFonts w:cs="Arial"/>
          <w:sz w:val="24"/>
          <w:szCs w:val="24"/>
        </w:rPr>
        <w:t xml:space="preserve">2. Опубликовать настоящее решение Думы в </w:t>
      </w:r>
      <w:r>
        <w:rPr>
          <w:rFonts w:cs="Arial"/>
          <w:sz w:val="24"/>
          <w:szCs w:val="24"/>
        </w:rPr>
        <w:t>муниципальном Вестнике</w:t>
      </w:r>
      <w:r w:rsidRPr="009F0A22">
        <w:rPr>
          <w:rFonts w:cs="Arial"/>
          <w:sz w:val="24"/>
          <w:szCs w:val="24"/>
        </w:rPr>
        <w:t xml:space="preserve"> и на официальном сайте администрации муниципального образования «</w:t>
      </w:r>
      <w:proofErr w:type="spellStart"/>
      <w:r w:rsidRPr="009F0A22">
        <w:rPr>
          <w:rFonts w:cs="Arial"/>
          <w:sz w:val="24"/>
          <w:szCs w:val="24"/>
        </w:rPr>
        <w:t>Боханский</w:t>
      </w:r>
      <w:proofErr w:type="spellEnd"/>
      <w:r w:rsidRPr="009F0A22">
        <w:rPr>
          <w:rFonts w:cs="Arial"/>
          <w:sz w:val="24"/>
          <w:szCs w:val="24"/>
        </w:rPr>
        <w:t xml:space="preserve"> район».</w:t>
      </w:r>
    </w:p>
    <w:p w:rsidR="009E4075" w:rsidRDefault="009E4075" w:rsidP="009E4075">
      <w:pPr>
        <w:pStyle w:val="ConsPlusNormal0"/>
        <w:ind w:firstLine="540"/>
        <w:jc w:val="both"/>
        <w:rPr>
          <w:rFonts w:cs="Arial"/>
          <w:sz w:val="24"/>
          <w:szCs w:val="24"/>
        </w:rPr>
      </w:pPr>
    </w:p>
    <w:p w:rsidR="009E4075" w:rsidRDefault="009E4075" w:rsidP="009E4075">
      <w:pPr>
        <w:pStyle w:val="ConsPlusNormal0"/>
        <w:ind w:firstLine="540"/>
        <w:jc w:val="both"/>
        <w:rPr>
          <w:rFonts w:cs="Arial"/>
          <w:sz w:val="24"/>
          <w:szCs w:val="24"/>
        </w:rPr>
      </w:pPr>
    </w:p>
    <w:p w:rsidR="009E4075" w:rsidRDefault="009E4075" w:rsidP="009E40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E4075" w:rsidRPr="00436645" w:rsidRDefault="009E4075" w:rsidP="009E4075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9E4075" w:rsidRPr="009701FF" w:rsidRDefault="009E4075" w:rsidP="009E4075">
      <w:pPr>
        <w:pStyle w:val="ConsPlusNormal0"/>
        <w:jc w:val="both"/>
        <w:rPr>
          <w:rFonts w:cs="Arial"/>
          <w:sz w:val="24"/>
          <w:szCs w:val="24"/>
        </w:rPr>
      </w:pPr>
      <w:r w:rsidRPr="009701FF">
        <w:rPr>
          <w:sz w:val="24"/>
          <w:szCs w:val="24"/>
        </w:rPr>
        <w:t>Т.С. Пушкарева</w:t>
      </w:r>
    </w:p>
    <w:p w:rsidR="00A11DC3" w:rsidRDefault="00A11DC3" w:rsidP="00A11DC3">
      <w:pPr>
        <w:spacing w:line="240" w:lineRule="auto"/>
        <w:jc w:val="right"/>
      </w:pPr>
      <w:r>
        <w:t>Приложение 1</w:t>
      </w:r>
    </w:p>
    <w:p w:rsidR="00A11DC3" w:rsidRDefault="00A11DC3" w:rsidP="00A11DC3">
      <w:pPr>
        <w:spacing w:line="240" w:lineRule="auto"/>
        <w:jc w:val="right"/>
      </w:pPr>
      <w:r>
        <w:t>к решению думы СП Казачье</w:t>
      </w:r>
    </w:p>
    <w:p w:rsidR="00A11DC3" w:rsidRDefault="00A11DC3" w:rsidP="00A11DC3">
      <w:pPr>
        <w:spacing w:line="240" w:lineRule="auto"/>
        <w:jc w:val="right"/>
      </w:pPr>
      <w:r>
        <w:lastRenderedPageBreak/>
        <w:t>от 07.02.17г. №119</w:t>
      </w:r>
    </w:p>
    <w:p w:rsidR="00A11DC3" w:rsidRDefault="00A11DC3" w:rsidP="00A11DC3">
      <w:pPr>
        <w:jc w:val="right"/>
      </w:pPr>
    </w:p>
    <w:p w:rsidR="00A11DC3" w:rsidRDefault="00A11DC3" w:rsidP="00A11DC3">
      <w:pPr>
        <w:keepNext/>
        <w:spacing w:line="240" w:lineRule="auto"/>
        <w:jc w:val="center"/>
        <w:outlineLvl w:val="5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</w:t>
      </w:r>
    </w:p>
    <w:p w:rsidR="00A11DC3" w:rsidRDefault="00A11DC3" w:rsidP="00A11DC3">
      <w:pPr>
        <w:keepNext/>
        <w:spacing w:line="240" w:lineRule="auto"/>
        <w:ind w:right="-1"/>
        <w:jc w:val="center"/>
        <w:outlineLvl w:val="5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принимаемого имущества, из государственной собственности Иркутской области, оперативном управлении и постоянном бессрочном пользовании государственного общеобразовательного казенного учреждения Иркутской области для детей-сирот и детей, оставшихся без попечения родителей «Специальная (коррекционная) школа-интернат с. </w:t>
      </w:r>
      <w:proofErr w:type="gramStart"/>
      <w:r>
        <w:rPr>
          <w:rFonts w:ascii="Arial" w:hAnsi="Arial" w:cs="Arial"/>
          <w:b/>
          <w:sz w:val="30"/>
          <w:szCs w:val="30"/>
        </w:rPr>
        <w:t>Казачье</w:t>
      </w:r>
      <w:proofErr w:type="gramEnd"/>
      <w:r>
        <w:rPr>
          <w:rFonts w:ascii="Arial" w:hAnsi="Arial" w:cs="Arial"/>
          <w:b/>
          <w:sz w:val="30"/>
          <w:szCs w:val="30"/>
        </w:rPr>
        <w:t>» в муниципальную собственность муниципального образования «Казачье»</w:t>
      </w:r>
    </w:p>
    <w:p w:rsidR="00A11DC3" w:rsidRDefault="00A11DC3" w:rsidP="00A11DC3">
      <w:pPr>
        <w:keepNext/>
        <w:spacing w:line="240" w:lineRule="auto"/>
        <w:ind w:right="-1"/>
        <w:outlineLvl w:val="5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Недвижимое имущество</w:t>
      </w:r>
    </w:p>
    <w:p w:rsidR="00A11DC3" w:rsidRDefault="00A11DC3" w:rsidP="00A11DC3">
      <w:pPr>
        <w:keepNext/>
        <w:ind w:right="-1"/>
        <w:jc w:val="center"/>
        <w:outlineLvl w:val="5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568"/>
        <w:gridCol w:w="2127"/>
        <w:gridCol w:w="3971"/>
        <w:gridCol w:w="2979"/>
      </w:tblGrid>
      <w:tr w:rsidR="00A11DC3" w:rsidTr="00A11DC3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exact"/>
              <w:ind w:left="-10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 имущества/</w:t>
            </w:r>
          </w:p>
          <w:p w:rsidR="00A11DC3" w:rsidRDefault="00A11DC3">
            <w:pPr>
              <w:spacing w:line="240" w:lineRule="exact"/>
              <w:ind w:left="-108" w:righ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Адрес места 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3" w:rsidRDefault="00A11DC3">
            <w:pPr>
              <w:spacing w:line="240" w:lineRule="exact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A11DC3" w:rsidRDefault="00A11DC3">
            <w:pPr>
              <w:spacing w:line="240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Индивидуальные характеристики имущества</w:t>
            </w:r>
          </w:p>
          <w:p w:rsidR="00A11DC3" w:rsidRDefault="00A11DC3">
            <w:pPr>
              <w:spacing w:line="240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Кадастровый (или условный) номер</w:t>
            </w:r>
          </w:p>
        </w:tc>
      </w:tr>
      <w:tr w:rsidR="00A11DC3" w:rsidTr="00A11DC3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Административно-жилой корпус/</w:t>
            </w:r>
            <w:proofErr w:type="gramStart"/>
            <w:r>
              <w:rPr>
                <w:rFonts w:ascii="Courier New" w:hAnsi="Courier New" w:cs="Courier New"/>
              </w:rPr>
              <w:t>нежилое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Школьная, д. 3А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1, площадь 464,6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85:03:120101:1004</w:t>
            </w:r>
          </w:p>
        </w:tc>
      </w:tr>
      <w:tr w:rsidR="00A11DC3" w:rsidTr="00A11DC3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Трехэтажный жилой корпус/</w:t>
            </w:r>
            <w:proofErr w:type="gramStart"/>
            <w:r>
              <w:rPr>
                <w:rFonts w:ascii="Courier New" w:hAnsi="Courier New" w:cs="Courier New"/>
              </w:rPr>
              <w:t>жилое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Школьная, д. 3А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3, площадь 1568,4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,  85:03:120101:1021</w:t>
            </w:r>
          </w:p>
        </w:tc>
      </w:tr>
      <w:tr w:rsidR="00A11DC3" w:rsidTr="00A11DC3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Нежилое одноэтажное здание/нежилое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Школьная, д. 3А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1, площадь 78,7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85:03:120101:1019</w:t>
            </w:r>
          </w:p>
        </w:tc>
      </w:tr>
      <w:tr w:rsidR="00A11DC3" w:rsidTr="00A11DC3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Здание/нежилое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Школьная, д. 3А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1, площадь 41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85:03:120101:1168</w:t>
            </w:r>
          </w:p>
        </w:tc>
      </w:tr>
      <w:tr w:rsidR="00A11DC3" w:rsidTr="00A11DC3">
        <w:trPr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Земельный участок/ земли населенных пунктов, под объекты </w:t>
            </w:r>
            <w:r>
              <w:rPr>
                <w:rFonts w:ascii="Courier New" w:hAnsi="Courier New" w:cs="Courier New"/>
              </w:rPr>
              <w:lastRenderedPageBreak/>
              <w:t xml:space="preserve">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Российская Федерация, Иркутская область, р-н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>, с. Казачье, ул. Школьная, дом 3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Площадь 9805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,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№ 85:03:120101:696</w:t>
            </w:r>
          </w:p>
        </w:tc>
      </w:tr>
      <w:tr w:rsidR="00A11DC3" w:rsidTr="00A11D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Здание гаража/нежилое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Набережная, д. 31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1, площадь 542,6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85:03:120101:1027</w:t>
            </w:r>
          </w:p>
        </w:tc>
      </w:tr>
      <w:tr w:rsidR="00A11DC3" w:rsidTr="00A11D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Здание свинарника/</w:t>
            </w:r>
          </w:p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Набережная, д. 31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1, площадь 56,5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85:03:120101:1015</w:t>
            </w:r>
          </w:p>
        </w:tc>
      </w:tr>
      <w:tr w:rsidR="00A11DC3" w:rsidTr="00A11D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Здание коровника/</w:t>
            </w:r>
          </w:p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Набережная, д. 31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1, площадь 17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85:03:120101:1022</w:t>
            </w:r>
          </w:p>
        </w:tc>
      </w:tr>
      <w:tr w:rsidR="00A11DC3" w:rsidTr="00A11D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Здание </w:t>
            </w:r>
            <w:proofErr w:type="gramStart"/>
            <w:r>
              <w:rPr>
                <w:rFonts w:ascii="Courier New" w:hAnsi="Courier New" w:cs="Courier New"/>
              </w:rPr>
              <w:t>сторожки</w:t>
            </w:r>
            <w:proofErr w:type="gramEnd"/>
            <w:r>
              <w:rPr>
                <w:rFonts w:ascii="Courier New" w:hAnsi="Courier New" w:cs="Courier New"/>
              </w:rPr>
              <w:t>/</w:t>
            </w:r>
          </w:p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Набережная, д. 31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Этажность (этаж) 1, площадь 7,4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85:03:120101:994</w:t>
            </w:r>
          </w:p>
        </w:tc>
      </w:tr>
      <w:tr w:rsidR="00A11DC3" w:rsidTr="00A11DC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Земельный участок/ земли населенных пунктов, для производственных нужд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Казачье, ул. Набережная, д. 31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Площадь 3368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,</w:t>
            </w:r>
          </w:p>
          <w:p w:rsidR="00A11DC3" w:rsidRDefault="00A11D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85:03:120101:695</w:t>
            </w:r>
          </w:p>
        </w:tc>
      </w:tr>
    </w:tbl>
    <w:p w:rsidR="00A11DC3" w:rsidRDefault="00A11DC3" w:rsidP="00A11DC3">
      <w:pPr>
        <w:jc w:val="right"/>
        <w:rPr>
          <w:lang w:eastAsia="en-US"/>
        </w:rPr>
      </w:pPr>
    </w:p>
    <w:p w:rsidR="00A11DC3" w:rsidRDefault="00A11DC3" w:rsidP="00A11DC3">
      <w:pPr>
        <w:spacing w:line="240" w:lineRule="auto"/>
        <w:jc w:val="right"/>
      </w:pPr>
      <w:r>
        <w:t>Приложение 2</w:t>
      </w:r>
    </w:p>
    <w:p w:rsidR="00A11DC3" w:rsidRDefault="00A11DC3" w:rsidP="00A11DC3">
      <w:pPr>
        <w:spacing w:line="240" w:lineRule="auto"/>
        <w:jc w:val="right"/>
      </w:pPr>
      <w:r>
        <w:t>к решению думы СП Казачье</w:t>
      </w:r>
    </w:p>
    <w:p w:rsidR="00A11DC3" w:rsidRDefault="00A11DC3" w:rsidP="00A11DC3">
      <w:pPr>
        <w:jc w:val="right"/>
      </w:pPr>
      <w:r>
        <w:t>от 07.02.17г. №119</w:t>
      </w:r>
    </w:p>
    <w:p w:rsidR="00A11DC3" w:rsidRDefault="00A11DC3" w:rsidP="00A11DC3">
      <w:pPr>
        <w:jc w:val="right"/>
        <w:rPr>
          <w:rFonts w:ascii="Arial" w:hAnsi="Arial" w:cs="Arial"/>
        </w:rPr>
      </w:pPr>
    </w:p>
    <w:p w:rsidR="00A11DC3" w:rsidRDefault="00A11DC3" w:rsidP="00A1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Движимое имущество</w:t>
      </w:r>
    </w:p>
    <w:tbl>
      <w:tblPr>
        <w:tblpPr w:leftFromText="180" w:rightFromText="180" w:bottomFromText="200" w:vertAnchor="text" w:horzAnchor="margin" w:tblpX="-318" w:tblpY="70"/>
        <w:tblW w:w="10320" w:type="dxa"/>
        <w:tblLayout w:type="fixed"/>
        <w:tblLook w:val="04A0"/>
      </w:tblPr>
      <w:tblGrid>
        <w:gridCol w:w="1169"/>
        <w:gridCol w:w="2069"/>
        <w:gridCol w:w="1628"/>
        <w:gridCol w:w="5454"/>
      </w:tblGrid>
      <w:tr w:rsidR="00A11DC3" w:rsidTr="00A11DC3">
        <w:trPr>
          <w:trHeight w:val="9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Марка автомобиля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Год выпуска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Идентифицирующие признаки</w:t>
            </w:r>
          </w:p>
        </w:tc>
      </w:tr>
      <w:tr w:rsidR="00A11DC3" w:rsidTr="00A11DC3">
        <w:trPr>
          <w:trHeight w:val="60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ВАЗ - 21213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2002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Идентификационный номер (</w:t>
            </w:r>
            <w:r>
              <w:rPr>
                <w:rFonts w:ascii="Courier New" w:hAnsi="Courier New" w:cs="Courier New"/>
                <w:lang w:val="en-US"/>
              </w:rPr>
              <w:t>VIN</w:t>
            </w:r>
            <w:r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  <w:lang w:val="en-US"/>
              </w:rPr>
              <w:t>XI</w:t>
            </w:r>
            <w:r>
              <w:rPr>
                <w:rFonts w:ascii="Courier New" w:hAnsi="Courier New" w:cs="Courier New"/>
              </w:rPr>
              <w:t>А21213021639313; наименование (тип ТС) легковой; модель, № двигателя 21213. 6759442;</w:t>
            </w:r>
          </w:p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кузов (кабина, прицеп) № 1639313;</w:t>
            </w:r>
          </w:p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цвет кузова (кабины, прицепа) фиолетовый</w:t>
            </w:r>
          </w:p>
        </w:tc>
      </w:tr>
      <w:tr w:rsidR="00A11DC3" w:rsidTr="00A11DC3">
        <w:trPr>
          <w:trHeight w:val="60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ПАЗ 320500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1996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DC3" w:rsidRDefault="00A11DC3">
            <w:pPr>
              <w:spacing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Идентификационный номер (</w:t>
            </w:r>
            <w:r>
              <w:rPr>
                <w:rFonts w:ascii="Courier New" w:hAnsi="Courier New" w:cs="Courier New"/>
                <w:lang w:val="en-US"/>
              </w:rPr>
              <w:t>VIN</w:t>
            </w:r>
            <w:r>
              <w:rPr>
                <w:rFonts w:ascii="Courier New" w:hAnsi="Courier New" w:cs="Courier New"/>
              </w:rPr>
              <w:t>) ХТМ32050096000562; наименование (тип ТС) автобус дл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gramEnd"/>
            <w:r>
              <w:rPr>
                <w:rFonts w:ascii="Courier New" w:hAnsi="Courier New" w:cs="Courier New"/>
              </w:rPr>
              <w:t>т 5 м до 8 м; модель, № двигателя 5204-003783; шасси (рама) № отсутствует;</w:t>
            </w:r>
          </w:p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кузов (кабина, прицеп) № 96000562;</w:t>
            </w:r>
          </w:p>
          <w:p w:rsidR="00A11DC3" w:rsidRDefault="00A11DC3">
            <w:pPr>
              <w:spacing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цвет кузова (кабины, прицепа) бело-голубой</w:t>
            </w:r>
          </w:p>
        </w:tc>
      </w:tr>
    </w:tbl>
    <w:p w:rsidR="00A11DC3" w:rsidRDefault="00A11DC3" w:rsidP="00A11DC3">
      <w:pPr>
        <w:jc w:val="right"/>
        <w:rPr>
          <w:lang w:eastAsia="en-US"/>
        </w:rPr>
      </w:pPr>
    </w:p>
    <w:p w:rsidR="001E3E35" w:rsidRDefault="001E3E35"/>
    <w:sectPr w:rsidR="001E3E35" w:rsidSect="001E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75"/>
    <w:rsid w:val="001E3E35"/>
    <w:rsid w:val="003B7C23"/>
    <w:rsid w:val="009E4075"/>
    <w:rsid w:val="00A1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E4075"/>
    <w:rPr>
      <w:rFonts w:ascii="Arial" w:eastAsia="Times New Roman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9E4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rsid w:val="009E40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E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4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2017-03-03T02:24:00Z</dcterms:created>
  <dcterms:modified xsi:type="dcterms:W3CDTF">2017-03-03T02:26:00Z</dcterms:modified>
</cp:coreProperties>
</file>