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A976C" w14:textId="4F211E64" w:rsidR="00CA10B0" w:rsidRDefault="00CA10B0" w:rsidP="00CA10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29.09.2023г. №</w:t>
      </w:r>
      <w:r w:rsidR="00076EF0">
        <w:rPr>
          <w:rFonts w:ascii="Arial" w:eastAsia="Times New Roman" w:hAnsi="Arial" w:cs="Arial"/>
          <w:b/>
          <w:sz w:val="32"/>
          <w:szCs w:val="32"/>
        </w:rPr>
        <w:t>2</w:t>
      </w:r>
    </w:p>
    <w:p w14:paraId="1BBFE37A" w14:textId="77777777" w:rsidR="00CA10B0" w:rsidRDefault="00CA10B0" w:rsidP="00CA10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14:paraId="2B867F9C" w14:textId="77777777" w:rsidR="00CA10B0" w:rsidRDefault="00CA10B0" w:rsidP="00CA10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14:paraId="61DA57AA" w14:textId="77777777" w:rsidR="00CA10B0" w:rsidRDefault="00CA10B0" w:rsidP="00CA10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14:paraId="1062065A" w14:textId="77777777" w:rsidR="00CA10B0" w:rsidRDefault="00CA10B0" w:rsidP="00CA10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КАЗАЧЬЕ</w:t>
      </w:r>
    </w:p>
    <w:p w14:paraId="1B9A6C43" w14:textId="77777777" w:rsidR="00CA10B0" w:rsidRDefault="00CA10B0" w:rsidP="00CA10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14:paraId="0E37F759" w14:textId="77777777" w:rsidR="00CA10B0" w:rsidRDefault="00CA10B0" w:rsidP="00CA10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14:paraId="1418BCDE" w14:textId="77777777" w:rsidR="00CA10B0" w:rsidRDefault="00CA10B0" w:rsidP="00CA10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52B178B1" w14:textId="7B4261B9" w:rsidR="00CA10B0" w:rsidRPr="006254C5" w:rsidRDefault="00CA10B0" w:rsidP="00CA10B0">
      <w:pPr>
        <w:jc w:val="center"/>
        <w:rPr>
          <w:rFonts w:ascii="Arial" w:hAnsi="Arial" w:cs="Arial"/>
          <w:b/>
          <w:sz w:val="32"/>
          <w:szCs w:val="32"/>
        </w:rPr>
      </w:pPr>
      <w:r w:rsidRPr="006254C5">
        <w:rPr>
          <w:rFonts w:ascii="Arial" w:hAnsi="Arial" w:cs="Arial"/>
          <w:b/>
          <w:sz w:val="32"/>
          <w:szCs w:val="32"/>
        </w:rPr>
        <w:t>ОБ УТВЕРЖДЕНИИ КОМИССИЙ ДУМЫ МУНИЦИПАЛЬНОГО ОБРАЗОВАНИЯ «КАЗАЧЬЕ»</w:t>
      </w:r>
    </w:p>
    <w:p w14:paraId="7D6FED92" w14:textId="77777777" w:rsidR="00CA10B0" w:rsidRDefault="00CA10B0" w:rsidP="00CA10B0">
      <w:pPr>
        <w:pStyle w:val="a3"/>
        <w:ind w:firstLine="708"/>
        <w:jc w:val="both"/>
        <w:rPr>
          <w:rFonts w:ascii="Arial" w:hAnsi="Arial" w:cs="Arial"/>
          <w:sz w:val="24"/>
        </w:rPr>
      </w:pPr>
    </w:p>
    <w:p w14:paraId="216E9627" w14:textId="3C46855A" w:rsidR="00CA10B0" w:rsidRDefault="00CA10B0" w:rsidP="00CA10B0">
      <w:pPr>
        <w:pStyle w:val="a3"/>
        <w:ind w:firstLine="708"/>
        <w:jc w:val="both"/>
        <w:rPr>
          <w:rFonts w:ascii="Arial" w:hAnsi="Arial" w:cs="Arial"/>
          <w:sz w:val="24"/>
        </w:rPr>
      </w:pPr>
      <w:r w:rsidRPr="006254C5">
        <w:rPr>
          <w:rFonts w:ascii="Arial" w:hAnsi="Arial" w:cs="Arial"/>
          <w:sz w:val="24"/>
        </w:rPr>
        <w:t>Рассмотрев кандидатуры депутатов в состав комиссий по бюджету, по законодательству, по правовым вопросам и депутатской этике, в ревизионную комиссию</w:t>
      </w:r>
      <w:r>
        <w:rPr>
          <w:rFonts w:ascii="Arial" w:hAnsi="Arial" w:cs="Arial"/>
          <w:sz w:val="24"/>
        </w:rPr>
        <w:t>, Дума</w:t>
      </w:r>
    </w:p>
    <w:p w14:paraId="2A831795" w14:textId="77777777" w:rsidR="00CA10B0" w:rsidRDefault="00CA10B0" w:rsidP="00CA10B0">
      <w:pPr>
        <w:spacing w:after="0" w:line="240" w:lineRule="auto"/>
        <w:ind w:left="720" w:firstLine="696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022C7890" w14:textId="77777777" w:rsidR="00CA10B0" w:rsidRDefault="00CA10B0" w:rsidP="00CA10B0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 xml:space="preserve">РЕШИЛА: </w:t>
      </w:r>
    </w:p>
    <w:p w14:paraId="7F19E016" w14:textId="77777777" w:rsidR="00CA10B0" w:rsidRDefault="00CA10B0" w:rsidP="00CA10B0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14:paraId="7310CBD1" w14:textId="77777777" w:rsidR="00CA10B0" w:rsidRPr="006254C5" w:rsidRDefault="00CA10B0" w:rsidP="00CA10B0">
      <w:pPr>
        <w:rPr>
          <w:rFonts w:ascii="Arial" w:hAnsi="Arial" w:cs="Arial"/>
          <w:sz w:val="24"/>
          <w:szCs w:val="24"/>
        </w:rPr>
      </w:pPr>
      <w:r w:rsidRPr="006254C5">
        <w:rPr>
          <w:rFonts w:ascii="Arial" w:hAnsi="Arial" w:cs="Arial"/>
          <w:sz w:val="24"/>
          <w:szCs w:val="24"/>
        </w:rPr>
        <w:t xml:space="preserve">  1. Утвердить комиссии в следующем составе:</w:t>
      </w:r>
    </w:p>
    <w:p w14:paraId="66680630" w14:textId="77777777" w:rsidR="00CA10B0" w:rsidRPr="006254C5" w:rsidRDefault="00CA10B0" w:rsidP="00CA10B0">
      <w:pPr>
        <w:jc w:val="both"/>
        <w:rPr>
          <w:rFonts w:ascii="Arial" w:hAnsi="Arial" w:cs="Arial"/>
          <w:sz w:val="24"/>
          <w:szCs w:val="24"/>
        </w:rPr>
      </w:pPr>
      <w:r w:rsidRPr="006254C5">
        <w:rPr>
          <w:rFonts w:ascii="Arial" w:hAnsi="Arial" w:cs="Arial"/>
          <w:sz w:val="24"/>
          <w:szCs w:val="24"/>
        </w:rPr>
        <w:t>Комиссия по бюджету:</w:t>
      </w:r>
    </w:p>
    <w:p w14:paraId="3FC2439E" w14:textId="630326C9" w:rsidR="00CA10B0" w:rsidRPr="006254C5" w:rsidRDefault="00076EF0" w:rsidP="00CA10B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Камалова И.Н.</w:t>
      </w:r>
    </w:p>
    <w:p w14:paraId="1AA8D89F" w14:textId="3E8680A2" w:rsidR="00CA10B0" w:rsidRPr="006254C5" w:rsidRDefault="00505291" w:rsidP="00CA10B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Ершова</w:t>
      </w:r>
      <w:r w:rsidR="00076EF0">
        <w:rPr>
          <w:rFonts w:ascii="Arial" w:hAnsi="Arial" w:cs="Arial"/>
          <w:sz w:val="24"/>
          <w:szCs w:val="24"/>
        </w:rPr>
        <w:t xml:space="preserve"> Е.В.</w:t>
      </w:r>
    </w:p>
    <w:p w14:paraId="5A8B0588" w14:textId="329DF0D0" w:rsidR="00CA10B0" w:rsidRPr="00A15C15" w:rsidRDefault="00076EF0" w:rsidP="00CA10B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Петраченко М.А.</w:t>
      </w:r>
    </w:p>
    <w:p w14:paraId="61FD02FF" w14:textId="77777777" w:rsidR="00CA10B0" w:rsidRDefault="00CA10B0" w:rsidP="00CA10B0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22600DF9" w14:textId="588ADAE9" w:rsidR="00CA10B0" w:rsidRPr="006254C5" w:rsidRDefault="00CA10B0" w:rsidP="00CA10B0">
      <w:pPr>
        <w:ind w:left="360"/>
        <w:jc w:val="both"/>
        <w:rPr>
          <w:rFonts w:ascii="Arial" w:hAnsi="Arial" w:cs="Arial"/>
          <w:sz w:val="24"/>
          <w:szCs w:val="24"/>
        </w:rPr>
      </w:pPr>
      <w:r w:rsidRPr="006254C5">
        <w:rPr>
          <w:rFonts w:ascii="Arial" w:hAnsi="Arial" w:cs="Arial"/>
          <w:sz w:val="24"/>
          <w:szCs w:val="24"/>
        </w:rPr>
        <w:t xml:space="preserve">Комиссия по законодательству: </w:t>
      </w:r>
    </w:p>
    <w:p w14:paraId="5A04BB95" w14:textId="6DFED6AA" w:rsidR="00CA10B0" w:rsidRPr="006254C5" w:rsidRDefault="00076EF0" w:rsidP="00CA10B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Щукина Е.Г.</w:t>
      </w:r>
    </w:p>
    <w:p w14:paraId="029D30D4" w14:textId="58C4472C" w:rsidR="00CA10B0" w:rsidRPr="006254C5" w:rsidRDefault="00076EF0" w:rsidP="00CA10B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Троицкая М.А.</w:t>
      </w:r>
    </w:p>
    <w:p w14:paraId="6366E57E" w14:textId="642F3766" w:rsidR="00CA10B0" w:rsidRPr="00A15C15" w:rsidRDefault="00076EF0" w:rsidP="00CA10B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Петрова Н.А.</w:t>
      </w:r>
    </w:p>
    <w:p w14:paraId="49DEB3F9" w14:textId="77777777" w:rsidR="00CA10B0" w:rsidRDefault="00CA10B0" w:rsidP="00CA10B0">
      <w:pPr>
        <w:jc w:val="both"/>
        <w:rPr>
          <w:rFonts w:ascii="Arial" w:hAnsi="Arial" w:cs="Arial"/>
          <w:sz w:val="24"/>
          <w:szCs w:val="24"/>
        </w:rPr>
      </w:pPr>
    </w:p>
    <w:p w14:paraId="7D7F009E" w14:textId="4268CF1F" w:rsidR="00CA10B0" w:rsidRPr="006254C5" w:rsidRDefault="00CA10B0" w:rsidP="00CA10B0">
      <w:pPr>
        <w:jc w:val="both"/>
        <w:rPr>
          <w:rFonts w:ascii="Arial" w:hAnsi="Arial" w:cs="Arial"/>
          <w:sz w:val="24"/>
          <w:szCs w:val="24"/>
        </w:rPr>
      </w:pPr>
      <w:r w:rsidRPr="006254C5">
        <w:rPr>
          <w:rFonts w:ascii="Arial" w:hAnsi="Arial" w:cs="Arial"/>
          <w:sz w:val="24"/>
          <w:szCs w:val="24"/>
        </w:rPr>
        <w:t>Комиссия по правовым вопросам и депутатской этике:</w:t>
      </w:r>
    </w:p>
    <w:p w14:paraId="0C47A92F" w14:textId="0D8C69E2" w:rsidR="00CA10B0" w:rsidRPr="006254C5" w:rsidRDefault="00076EF0" w:rsidP="00CA10B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Ершова Е.В.</w:t>
      </w:r>
    </w:p>
    <w:p w14:paraId="34322640" w14:textId="73C5B7D6" w:rsidR="00CA10B0" w:rsidRPr="006254C5" w:rsidRDefault="00076EF0" w:rsidP="00CA10B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Михеева О.А.</w:t>
      </w:r>
    </w:p>
    <w:p w14:paraId="02F2253E" w14:textId="500F406C" w:rsidR="00CA10B0" w:rsidRPr="00A15C15" w:rsidRDefault="00076EF0" w:rsidP="00CA10B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Ольхов С.Д.</w:t>
      </w:r>
    </w:p>
    <w:p w14:paraId="6771EC8D" w14:textId="77777777" w:rsidR="00CA10B0" w:rsidRDefault="00CA10B0" w:rsidP="00CA10B0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1E8B73A6" w14:textId="7FAB3DE1" w:rsidR="00CA10B0" w:rsidRPr="006254C5" w:rsidRDefault="00CA10B0" w:rsidP="00CA10B0">
      <w:pPr>
        <w:ind w:left="360"/>
        <w:jc w:val="both"/>
        <w:rPr>
          <w:rFonts w:ascii="Arial" w:hAnsi="Arial" w:cs="Arial"/>
          <w:sz w:val="24"/>
          <w:szCs w:val="24"/>
        </w:rPr>
      </w:pPr>
      <w:r w:rsidRPr="006254C5">
        <w:rPr>
          <w:rFonts w:ascii="Arial" w:hAnsi="Arial" w:cs="Arial"/>
          <w:sz w:val="24"/>
          <w:szCs w:val="24"/>
        </w:rPr>
        <w:t>Ревизионная комиссия:</w:t>
      </w:r>
    </w:p>
    <w:p w14:paraId="66E05CA7" w14:textId="43AAE966" w:rsidR="00CA10B0" w:rsidRPr="006254C5" w:rsidRDefault="00076EF0" w:rsidP="00CA10B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Троицкая М.А.</w:t>
      </w:r>
    </w:p>
    <w:p w14:paraId="484F7019" w14:textId="52FDAB32" w:rsidR="00CA10B0" w:rsidRPr="006254C5" w:rsidRDefault="00076EF0" w:rsidP="00CA10B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Михеева О.А.</w:t>
      </w:r>
    </w:p>
    <w:p w14:paraId="2A8C4B78" w14:textId="38710987" w:rsidR="00CA10B0" w:rsidRDefault="00076EF0" w:rsidP="00CA10B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Ольхов С.Д.</w:t>
      </w:r>
    </w:p>
    <w:p w14:paraId="5E2D231D" w14:textId="77777777" w:rsidR="00CA10B0" w:rsidRDefault="00CA10B0" w:rsidP="00CA10B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04A90387" w14:textId="77777777" w:rsidR="00CA10B0" w:rsidRDefault="00CA10B0" w:rsidP="00CA10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62F90C69" w14:textId="77777777" w:rsidR="00CA10B0" w:rsidRDefault="00CA10B0" w:rsidP="00CA10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Думы,</w:t>
      </w:r>
    </w:p>
    <w:p w14:paraId="075E0518" w14:textId="77777777" w:rsidR="00CA10B0" w:rsidRDefault="00CA10B0" w:rsidP="00CA10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Глава муниципального образования «Казачье»</w:t>
      </w:r>
    </w:p>
    <w:p w14:paraId="3CF6213E" w14:textId="77777777" w:rsidR="00CA10B0" w:rsidRDefault="00CA10B0" w:rsidP="00CA10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14:paraId="21423039" w14:textId="77777777" w:rsidR="004066C4" w:rsidRDefault="004066C4"/>
    <w:sectPr w:rsidR="0040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0656"/>
    <w:multiLevelType w:val="hybridMultilevel"/>
    <w:tmpl w:val="9E8A9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9680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630B3D"/>
    <w:multiLevelType w:val="hybridMultilevel"/>
    <w:tmpl w:val="E8467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13199B"/>
    <w:multiLevelType w:val="hybridMultilevel"/>
    <w:tmpl w:val="95821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C6193B"/>
    <w:multiLevelType w:val="hybridMultilevel"/>
    <w:tmpl w:val="EFAE7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9471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4579901">
    <w:abstractNumId w:val="0"/>
  </w:num>
  <w:num w:numId="2" w16cid:durableId="1585996558">
    <w:abstractNumId w:val="3"/>
  </w:num>
  <w:num w:numId="3" w16cid:durableId="1623881391">
    <w:abstractNumId w:val="2"/>
  </w:num>
  <w:num w:numId="4" w16cid:durableId="1654605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C4"/>
    <w:rsid w:val="00076EF0"/>
    <w:rsid w:val="004066C4"/>
    <w:rsid w:val="00505291"/>
    <w:rsid w:val="00CA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611DA"/>
  <w15:chartTrackingRefBased/>
  <w15:docId w15:val="{DD628232-80BB-4FC6-A948-9649C3E1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0B0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10B0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A10B0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6</cp:revision>
  <dcterms:created xsi:type="dcterms:W3CDTF">2023-09-21T08:46:00Z</dcterms:created>
  <dcterms:modified xsi:type="dcterms:W3CDTF">2023-10-03T06:18:00Z</dcterms:modified>
</cp:coreProperties>
</file>