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FB7A" w14:textId="02367542" w:rsidR="0033624D" w:rsidRDefault="0033624D" w:rsidP="0033624D">
      <w:pPr>
        <w:spacing w:after="0" w:line="240" w:lineRule="auto"/>
        <w:jc w:val="center"/>
        <w:rPr>
          <w:rFonts w:ascii="Arial" w:eastAsia="Times New Roman" w:hAnsi="Arial" w:cs="Arial"/>
          <w:b/>
          <w:sz w:val="32"/>
          <w:szCs w:val="32"/>
        </w:rPr>
      </w:pPr>
      <w:r>
        <w:rPr>
          <w:rFonts w:ascii="Arial" w:eastAsia="Times New Roman" w:hAnsi="Arial" w:cs="Arial"/>
          <w:b/>
          <w:sz w:val="32"/>
          <w:szCs w:val="32"/>
        </w:rPr>
        <w:t>24.03.2023г. №19</w:t>
      </w:r>
      <w:r>
        <w:rPr>
          <w:rFonts w:ascii="Arial" w:eastAsia="Times New Roman" w:hAnsi="Arial" w:cs="Arial"/>
          <w:b/>
          <w:sz w:val="32"/>
          <w:szCs w:val="32"/>
        </w:rPr>
        <w:t>5</w:t>
      </w:r>
    </w:p>
    <w:p w14:paraId="27B53A15" w14:textId="77777777" w:rsidR="0033624D" w:rsidRDefault="0033624D" w:rsidP="0033624D">
      <w:pPr>
        <w:spacing w:after="0" w:line="240" w:lineRule="auto"/>
        <w:jc w:val="center"/>
        <w:rPr>
          <w:rFonts w:ascii="Arial" w:eastAsia="Times New Roman" w:hAnsi="Arial" w:cs="Arial"/>
          <w:b/>
          <w:sz w:val="32"/>
          <w:szCs w:val="32"/>
        </w:rPr>
      </w:pPr>
      <w:r>
        <w:rPr>
          <w:rFonts w:ascii="Arial" w:eastAsia="Times New Roman" w:hAnsi="Arial" w:cs="Arial"/>
          <w:b/>
          <w:sz w:val="32"/>
          <w:szCs w:val="32"/>
        </w:rPr>
        <w:t>РОССИЙСКАЯ ФЕДЕРАЦИЯ</w:t>
      </w:r>
    </w:p>
    <w:p w14:paraId="6E820B66" w14:textId="77777777" w:rsidR="0033624D" w:rsidRDefault="0033624D" w:rsidP="0033624D">
      <w:pPr>
        <w:spacing w:after="0" w:line="240" w:lineRule="auto"/>
        <w:jc w:val="center"/>
        <w:rPr>
          <w:rFonts w:ascii="Arial" w:eastAsia="Times New Roman" w:hAnsi="Arial" w:cs="Arial"/>
          <w:b/>
          <w:sz w:val="32"/>
          <w:szCs w:val="32"/>
        </w:rPr>
      </w:pPr>
      <w:r>
        <w:rPr>
          <w:rFonts w:ascii="Arial" w:eastAsia="Times New Roman" w:hAnsi="Arial" w:cs="Arial"/>
          <w:b/>
          <w:sz w:val="32"/>
          <w:szCs w:val="32"/>
        </w:rPr>
        <w:t>ИРКУТСКАЯ ОБЛАСТЬ</w:t>
      </w:r>
    </w:p>
    <w:p w14:paraId="0DFC303F" w14:textId="77777777" w:rsidR="0033624D" w:rsidRDefault="0033624D" w:rsidP="0033624D">
      <w:pPr>
        <w:spacing w:after="0" w:line="240" w:lineRule="auto"/>
        <w:jc w:val="center"/>
        <w:rPr>
          <w:rFonts w:ascii="Arial" w:eastAsia="Times New Roman" w:hAnsi="Arial" w:cs="Arial"/>
          <w:b/>
          <w:sz w:val="32"/>
          <w:szCs w:val="32"/>
        </w:rPr>
      </w:pPr>
      <w:r>
        <w:rPr>
          <w:rFonts w:ascii="Arial" w:eastAsia="Times New Roman" w:hAnsi="Arial" w:cs="Arial"/>
          <w:b/>
          <w:sz w:val="32"/>
          <w:szCs w:val="32"/>
        </w:rPr>
        <w:t>БОХАНСКИЙ МУНИЦИПАЛЬНЫЙ РАЙОН</w:t>
      </w:r>
    </w:p>
    <w:p w14:paraId="1ED39736" w14:textId="77777777" w:rsidR="0033624D" w:rsidRDefault="0033624D" w:rsidP="0033624D">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 КАЗАЧЬЕ</w:t>
      </w:r>
    </w:p>
    <w:p w14:paraId="365CC08B" w14:textId="77777777" w:rsidR="0033624D" w:rsidRDefault="0033624D" w:rsidP="0033624D">
      <w:pPr>
        <w:spacing w:after="0" w:line="240" w:lineRule="auto"/>
        <w:jc w:val="center"/>
        <w:rPr>
          <w:rFonts w:ascii="Arial" w:eastAsia="Times New Roman" w:hAnsi="Arial" w:cs="Arial"/>
          <w:b/>
          <w:sz w:val="32"/>
          <w:szCs w:val="32"/>
        </w:rPr>
      </w:pPr>
      <w:r>
        <w:rPr>
          <w:rFonts w:ascii="Arial" w:eastAsia="Times New Roman" w:hAnsi="Arial" w:cs="Arial"/>
          <w:b/>
          <w:sz w:val="32"/>
          <w:szCs w:val="32"/>
        </w:rPr>
        <w:t>ДУМА</w:t>
      </w:r>
    </w:p>
    <w:p w14:paraId="1F536ABE" w14:textId="77777777" w:rsidR="0033624D" w:rsidRDefault="0033624D" w:rsidP="0033624D">
      <w:pPr>
        <w:spacing w:after="0" w:line="240" w:lineRule="auto"/>
        <w:jc w:val="center"/>
        <w:rPr>
          <w:rFonts w:ascii="Arial" w:eastAsia="Times New Roman" w:hAnsi="Arial" w:cs="Arial"/>
          <w:b/>
          <w:sz w:val="32"/>
          <w:szCs w:val="32"/>
        </w:rPr>
      </w:pPr>
      <w:r>
        <w:rPr>
          <w:rFonts w:ascii="Arial" w:eastAsia="Times New Roman" w:hAnsi="Arial" w:cs="Arial"/>
          <w:b/>
          <w:sz w:val="32"/>
          <w:szCs w:val="32"/>
        </w:rPr>
        <w:t>РЕШЕНИЕ</w:t>
      </w:r>
    </w:p>
    <w:p w14:paraId="5E32B11F" w14:textId="77777777" w:rsidR="0033624D" w:rsidRDefault="0033624D" w:rsidP="0033624D">
      <w:pPr>
        <w:spacing w:after="0" w:line="240" w:lineRule="auto"/>
        <w:jc w:val="center"/>
        <w:rPr>
          <w:rFonts w:ascii="Arial" w:eastAsia="Times New Roman" w:hAnsi="Arial" w:cs="Arial"/>
          <w:b/>
          <w:sz w:val="32"/>
          <w:szCs w:val="32"/>
        </w:rPr>
      </w:pPr>
    </w:p>
    <w:p w14:paraId="4072AB74" w14:textId="77777777" w:rsidR="0033624D" w:rsidRPr="0033624D" w:rsidRDefault="0033624D" w:rsidP="0033624D">
      <w:pPr>
        <w:shd w:val="clear" w:color="auto" w:fill="FFFFFF"/>
        <w:spacing w:after="0" w:line="240" w:lineRule="auto"/>
        <w:jc w:val="center"/>
        <w:textAlignment w:val="baseline"/>
        <w:outlineLvl w:val="0"/>
        <w:rPr>
          <w:rFonts w:ascii="Arial" w:eastAsia="Times New Roman" w:hAnsi="Arial" w:cs="Arial"/>
          <w:sz w:val="24"/>
          <w:szCs w:val="24"/>
        </w:rPr>
      </w:pPr>
      <w:r w:rsidRPr="0033624D">
        <w:rPr>
          <w:rFonts w:ascii="Arial" w:eastAsia="Times New Roman" w:hAnsi="Arial" w:cs="Arial"/>
          <w:b/>
          <w:sz w:val="32"/>
          <w:szCs w:val="32"/>
        </w:rPr>
        <w:t>ОБ УТВЕРЖДЕНИИ ПОЛОЖЕНИЯ ОБ ОПЛАТЕ ТРУДА РАБОТНИКОВ МУНИЦИПАЛЬНОГО БЮДЖЕТНОГО УЧРЕЖДЕНИЯ КУЛЬТУРЫ «СКЦ БЛАГОВЕСТ» МО «КАЗАЧЬЕ»</w:t>
      </w:r>
    </w:p>
    <w:p w14:paraId="0A284EC5" w14:textId="77777777" w:rsidR="0033624D" w:rsidRPr="0033624D" w:rsidRDefault="0033624D" w:rsidP="0033624D">
      <w:pPr>
        <w:spacing w:after="0" w:line="240" w:lineRule="auto"/>
        <w:jc w:val="center"/>
        <w:rPr>
          <w:rFonts w:ascii="Arial" w:eastAsia="Times New Roman" w:hAnsi="Arial" w:cs="Arial"/>
          <w:sz w:val="24"/>
          <w:szCs w:val="24"/>
        </w:rPr>
      </w:pPr>
    </w:p>
    <w:p w14:paraId="476295EF" w14:textId="37550974" w:rsidR="0033624D" w:rsidRPr="0033624D" w:rsidRDefault="0033624D" w:rsidP="0033624D">
      <w:pPr>
        <w:spacing w:after="0" w:line="240" w:lineRule="auto"/>
        <w:ind w:firstLine="708"/>
        <w:jc w:val="both"/>
        <w:rPr>
          <w:rFonts w:ascii="Arial" w:eastAsia="Times New Roman" w:hAnsi="Arial" w:cs="Arial"/>
          <w:sz w:val="24"/>
          <w:szCs w:val="24"/>
        </w:rPr>
      </w:pPr>
      <w:r w:rsidRPr="0033624D">
        <w:rPr>
          <w:rFonts w:ascii="Arial" w:eastAsia="Times New Roman" w:hAnsi="Arial" w:cs="Arial"/>
          <w:sz w:val="24"/>
          <w:szCs w:val="24"/>
        </w:rPr>
        <w:t xml:space="preserve">В соответствии с </w:t>
      </w:r>
      <w:r w:rsidRPr="0033624D">
        <w:rPr>
          <w:rFonts w:ascii="Arial" w:eastAsia="Calibri" w:hAnsi="Arial" w:cs="Arial"/>
          <w:color w:val="000000"/>
          <w:sz w:val="24"/>
          <w:szCs w:val="24"/>
          <w:shd w:val="clear" w:color="auto" w:fill="FFFFFF"/>
          <w:lang w:eastAsia="en-US"/>
        </w:rPr>
        <w:t>Приказом Министерства труда и занятости Иркутской области от 30.11.2018 № 66-мпр</w:t>
      </w:r>
      <w:r w:rsidRPr="0033624D">
        <w:rPr>
          <w:rFonts w:ascii="Arial" w:eastAsia="Calibri" w:hAnsi="Arial" w:cs="Arial"/>
          <w:sz w:val="24"/>
          <w:szCs w:val="24"/>
          <w:lang w:eastAsia="en-US"/>
        </w:rPr>
        <w:t xml:space="preserve"> «Об установлении рекомендуемых минимальных размеров окладов (должностных окладов),ставок заработной платы работников государственных учреждений Иркутской области», 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Pr>
          <w:rFonts w:ascii="Arial" w:eastAsia="Times New Roman" w:hAnsi="Arial" w:cs="Arial"/>
          <w:sz w:val="24"/>
          <w:szCs w:val="24"/>
        </w:rPr>
        <w:t>Д</w:t>
      </w:r>
      <w:r w:rsidRPr="0033624D">
        <w:rPr>
          <w:rFonts w:ascii="Arial" w:eastAsia="Times New Roman" w:hAnsi="Arial" w:cs="Arial"/>
          <w:sz w:val="24"/>
          <w:szCs w:val="24"/>
        </w:rPr>
        <w:t>ума</w:t>
      </w:r>
    </w:p>
    <w:p w14:paraId="63E7B730" w14:textId="77777777" w:rsidR="0033624D" w:rsidRDefault="0033624D" w:rsidP="0033624D">
      <w:pPr>
        <w:spacing w:after="0" w:line="240" w:lineRule="auto"/>
        <w:ind w:left="720" w:firstLine="696"/>
        <w:contextualSpacing/>
        <w:jc w:val="both"/>
        <w:rPr>
          <w:rFonts w:ascii="Arial" w:eastAsia="Times New Roman" w:hAnsi="Arial" w:cs="Arial"/>
          <w:sz w:val="24"/>
          <w:szCs w:val="24"/>
        </w:rPr>
      </w:pPr>
    </w:p>
    <w:p w14:paraId="4B6B871A" w14:textId="77777777" w:rsidR="0033624D" w:rsidRDefault="0033624D" w:rsidP="0033624D">
      <w:pPr>
        <w:spacing w:after="0" w:line="240" w:lineRule="auto"/>
        <w:ind w:left="720"/>
        <w:contextualSpacing/>
        <w:jc w:val="center"/>
        <w:rPr>
          <w:rFonts w:ascii="Arial" w:eastAsia="Times New Roman" w:hAnsi="Arial" w:cs="Arial"/>
          <w:b/>
          <w:sz w:val="30"/>
          <w:szCs w:val="30"/>
        </w:rPr>
      </w:pPr>
      <w:r>
        <w:rPr>
          <w:rFonts w:ascii="Arial" w:eastAsia="Times New Roman" w:hAnsi="Arial" w:cs="Arial"/>
          <w:b/>
          <w:sz w:val="30"/>
          <w:szCs w:val="30"/>
        </w:rPr>
        <w:t xml:space="preserve">РЕШИЛА: </w:t>
      </w:r>
    </w:p>
    <w:p w14:paraId="772AC20A" w14:textId="77777777" w:rsidR="0033624D" w:rsidRDefault="0033624D" w:rsidP="0033624D">
      <w:pPr>
        <w:spacing w:after="0" w:line="240" w:lineRule="auto"/>
        <w:ind w:left="720"/>
        <w:contextualSpacing/>
        <w:jc w:val="center"/>
        <w:rPr>
          <w:rFonts w:ascii="Arial" w:eastAsia="Times New Roman" w:hAnsi="Arial" w:cs="Arial"/>
          <w:sz w:val="24"/>
          <w:szCs w:val="24"/>
        </w:rPr>
      </w:pPr>
    </w:p>
    <w:p w14:paraId="08D7FE89"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1.Утвердить Положение об оплате труда работников муниципального бюджетного учреждения культуры «СКЦ Благовест» МО «Казачье» в новой редакции.</w:t>
      </w:r>
    </w:p>
    <w:p w14:paraId="614C733B"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2.Данное решение вступает в силу с 01.01.2023 года.</w:t>
      </w:r>
    </w:p>
    <w:p w14:paraId="4CED97BE"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3.Опубликовать данное решение в муниципальном Вестнике.</w:t>
      </w:r>
    </w:p>
    <w:p w14:paraId="536CC0B9" w14:textId="77777777" w:rsidR="0033624D" w:rsidRDefault="0033624D" w:rsidP="0033624D">
      <w:pPr>
        <w:spacing w:after="0" w:line="240" w:lineRule="auto"/>
        <w:ind w:firstLine="708"/>
        <w:jc w:val="both"/>
        <w:rPr>
          <w:rFonts w:ascii="Arial" w:eastAsia="Times New Roman" w:hAnsi="Arial" w:cs="Arial"/>
          <w:sz w:val="24"/>
          <w:szCs w:val="24"/>
        </w:rPr>
      </w:pPr>
    </w:p>
    <w:p w14:paraId="0E2A48DC" w14:textId="77777777" w:rsidR="0033624D" w:rsidRDefault="0033624D" w:rsidP="0033624D">
      <w:pPr>
        <w:spacing w:after="0" w:line="240" w:lineRule="auto"/>
        <w:ind w:firstLine="709"/>
        <w:jc w:val="both"/>
        <w:rPr>
          <w:rFonts w:ascii="Arial" w:eastAsia="Times New Roman" w:hAnsi="Arial" w:cs="Arial"/>
          <w:sz w:val="24"/>
          <w:szCs w:val="24"/>
        </w:rPr>
      </w:pPr>
    </w:p>
    <w:p w14:paraId="0739D6A0" w14:textId="77777777" w:rsidR="0033624D" w:rsidRDefault="0033624D" w:rsidP="0033624D">
      <w:pPr>
        <w:spacing w:after="0" w:line="240" w:lineRule="auto"/>
        <w:rPr>
          <w:rFonts w:ascii="Arial" w:eastAsia="Times New Roman" w:hAnsi="Arial" w:cs="Arial"/>
          <w:sz w:val="24"/>
          <w:szCs w:val="24"/>
        </w:rPr>
      </w:pPr>
      <w:r>
        <w:rPr>
          <w:rFonts w:ascii="Arial" w:eastAsia="Times New Roman" w:hAnsi="Arial" w:cs="Arial"/>
          <w:sz w:val="24"/>
          <w:szCs w:val="24"/>
        </w:rPr>
        <w:t>Председатель Думы,</w:t>
      </w:r>
    </w:p>
    <w:p w14:paraId="50EB5C2A" w14:textId="77777777" w:rsidR="0033624D" w:rsidRDefault="0033624D" w:rsidP="0033624D">
      <w:pPr>
        <w:spacing w:after="0" w:line="240" w:lineRule="auto"/>
        <w:rPr>
          <w:rFonts w:ascii="Arial" w:eastAsia="Times New Roman" w:hAnsi="Arial" w:cs="Arial"/>
          <w:sz w:val="24"/>
          <w:szCs w:val="24"/>
        </w:rPr>
      </w:pPr>
      <w:r>
        <w:rPr>
          <w:rFonts w:ascii="Arial" w:eastAsia="Times New Roman" w:hAnsi="Arial" w:cs="Arial"/>
          <w:sz w:val="24"/>
          <w:szCs w:val="24"/>
        </w:rPr>
        <w:t>Глава муниципального образования «Казачье»</w:t>
      </w:r>
    </w:p>
    <w:p w14:paraId="703B9F41" w14:textId="77777777" w:rsidR="0033624D" w:rsidRDefault="0033624D" w:rsidP="0033624D">
      <w:pPr>
        <w:spacing w:after="0" w:line="240" w:lineRule="auto"/>
        <w:jc w:val="both"/>
        <w:rPr>
          <w:rFonts w:ascii="Arial" w:eastAsia="Times New Roman" w:hAnsi="Arial" w:cs="Arial"/>
          <w:sz w:val="24"/>
          <w:szCs w:val="24"/>
        </w:rPr>
      </w:pPr>
      <w:proofErr w:type="gramStart"/>
      <w:r>
        <w:rPr>
          <w:rFonts w:ascii="Arial" w:eastAsia="Times New Roman" w:hAnsi="Arial" w:cs="Arial"/>
          <w:sz w:val="24"/>
          <w:szCs w:val="24"/>
        </w:rPr>
        <w:t>Т.С.</w:t>
      </w:r>
      <w:proofErr w:type="gramEnd"/>
      <w:r>
        <w:rPr>
          <w:rFonts w:ascii="Arial" w:eastAsia="Times New Roman" w:hAnsi="Arial" w:cs="Arial"/>
          <w:sz w:val="24"/>
          <w:szCs w:val="24"/>
        </w:rPr>
        <w:t xml:space="preserve"> Пушкарева</w:t>
      </w:r>
    </w:p>
    <w:p w14:paraId="3A598550" w14:textId="4E01A620" w:rsidR="0033624D" w:rsidRDefault="0033624D" w:rsidP="0033624D">
      <w:pPr>
        <w:spacing w:after="0" w:line="240" w:lineRule="auto"/>
      </w:pPr>
    </w:p>
    <w:p w14:paraId="6FCDE145" w14:textId="77777777" w:rsidR="0033624D" w:rsidRPr="0033624D" w:rsidRDefault="0033624D" w:rsidP="0033624D">
      <w:pPr>
        <w:shd w:val="clear" w:color="auto" w:fill="FFFFFF"/>
        <w:spacing w:after="0" w:line="240" w:lineRule="auto"/>
        <w:jc w:val="right"/>
        <w:textAlignment w:val="baseline"/>
        <w:outlineLvl w:val="0"/>
        <w:rPr>
          <w:rFonts w:ascii="Courier New" w:eastAsia="Times New Roman" w:hAnsi="Courier New" w:cs="Courier New"/>
          <w:bCs/>
          <w:kern w:val="36"/>
        </w:rPr>
      </w:pPr>
      <w:r w:rsidRPr="0033624D">
        <w:rPr>
          <w:rFonts w:ascii="Courier New" w:eastAsia="Times New Roman" w:hAnsi="Courier New" w:cs="Courier New"/>
          <w:bCs/>
          <w:kern w:val="36"/>
        </w:rPr>
        <w:t>Приложение №1</w:t>
      </w:r>
    </w:p>
    <w:p w14:paraId="484808E1" w14:textId="77777777" w:rsidR="0033624D" w:rsidRPr="0033624D" w:rsidRDefault="0033624D" w:rsidP="0033624D">
      <w:pPr>
        <w:shd w:val="clear" w:color="auto" w:fill="FFFFFF"/>
        <w:spacing w:after="0" w:line="240" w:lineRule="auto"/>
        <w:jc w:val="right"/>
        <w:textAlignment w:val="baseline"/>
        <w:outlineLvl w:val="0"/>
        <w:rPr>
          <w:rFonts w:ascii="Courier New" w:eastAsia="Times New Roman" w:hAnsi="Courier New" w:cs="Courier New"/>
          <w:bCs/>
          <w:kern w:val="36"/>
        </w:rPr>
      </w:pPr>
      <w:r w:rsidRPr="0033624D">
        <w:rPr>
          <w:rFonts w:ascii="Courier New" w:eastAsia="Times New Roman" w:hAnsi="Courier New" w:cs="Courier New"/>
          <w:bCs/>
          <w:kern w:val="36"/>
        </w:rPr>
        <w:t>к решению Думы МО «Казачье»</w:t>
      </w:r>
    </w:p>
    <w:p w14:paraId="0E898079" w14:textId="7124B176" w:rsidR="0033624D" w:rsidRPr="0033624D" w:rsidRDefault="0033624D" w:rsidP="0033624D">
      <w:pPr>
        <w:shd w:val="clear" w:color="auto" w:fill="FFFFFF"/>
        <w:spacing w:after="0" w:line="240" w:lineRule="auto"/>
        <w:jc w:val="right"/>
        <w:textAlignment w:val="baseline"/>
        <w:outlineLvl w:val="0"/>
        <w:rPr>
          <w:rFonts w:ascii="Courier New" w:eastAsia="Times New Roman" w:hAnsi="Courier New" w:cs="Courier New"/>
          <w:bCs/>
          <w:kern w:val="36"/>
        </w:rPr>
      </w:pPr>
      <w:r>
        <w:rPr>
          <w:rFonts w:ascii="Courier New" w:eastAsia="Times New Roman" w:hAnsi="Courier New" w:cs="Courier New"/>
          <w:bCs/>
          <w:kern w:val="36"/>
        </w:rPr>
        <w:t>о</w:t>
      </w:r>
      <w:r w:rsidRPr="0033624D">
        <w:rPr>
          <w:rFonts w:ascii="Courier New" w:eastAsia="Times New Roman" w:hAnsi="Courier New" w:cs="Courier New"/>
          <w:bCs/>
          <w:kern w:val="36"/>
        </w:rPr>
        <w:t xml:space="preserve">т </w:t>
      </w:r>
      <w:r>
        <w:rPr>
          <w:rFonts w:ascii="Courier New" w:eastAsia="Times New Roman" w:hAnsi="Courier New" w:cs="Courier New"/>
          <w:bCs/>
          <w:kern w:val="36"/>
        </w:rPr>
        <w:t>24</w:t>
      </w:r>
      <w:r w:rsidRPr="0033624D">
        <w:rPr>
          <w:rFonts w:ascii="Courier New" w:eastAsia="Times New Roman" w:hAnsi="Courier New" w:cs="Courier New"/>
          <w:bCs/>
          <w:kern w:val="36"/>
        </w:rPr>
        <w:t>.03.2023г. №</w:t>
      </w:r>
      <w:r>
        <w:rPr>
          <w:rFonts w:ascii="Courier New" w:eastAsia="Times New Roman" w:hAnsi="Courier New" w:cs="Courier New"/>
          <w:bCs/>
          <w:kern w:val="36"/>
        </w:rPr>
        <w:t>195</w:t>
      </w:r>
      <w:r w:rsidRPr="0033624D">
        <w:rPr>
          <w:rFonts w:ascii="Courier New" w:eastAsia="Times New Roman" w:hAnsi="Courier New" w:cs="Courier New"/>
          <w:bCs/>
          <w:kern w:val="36"/>
        </w:rPr>
        <w:t xml:space="preserve"> </w:t>
      </w:r>
    </w:p>
    <w:p w14:paraId="4C12688A" w14:textId="77777777" w:rsidR="0033624D" w:rsidRPr="0033624D" w:rsidRDefault="0033624D" w:rsidP="0033624D">
      <w:pPr>
        <w:shd w:val="clear" w:color="auto" w:fill="FFFFFF"/>
        <w:spacing w:after="0" w:line="240" w:lineRule="auto"/>
        <w:jc w:val="right"/>
        <w:textAlignment w:val="baseline"/>
        <w:outlineLvl w:val="0"/>
        <w:rPr>
          <w:rFonts w:ascii="Courier New" w:eastAsia="Times New Roman" w:hAnsi="Courier New" w:cs="Courier New"/>
          <w:bCs/>
          <w:kern w:val="36"/>
        </w:rPr>
      </w:pPr>
    </w:p>
    <w:p w14:paraId="79415404" w14:textId="77777777" w:rsidR="0033624D" w:rsidRPr="0033624D" w:rsidRDefault="0033624D" w:rsidP="0033624D">
      <w:pPr>
        <w:shd w:val="clear" w:color="auto" w:fill="FFFFFF"/>
        <w:spacing w:after="0" w:line="240" w:lineRule="auto"/>
        <w:jc w:val="center"/>
        <w:textAlignment w:val="baseline"/>
        <w:outlineLvl w:val="0"/>
        <w:rPr>
          <w:rFonts w:ascii="Arial" w:eastAsia="Times New Roman" w:hAnsi="Arial" w:cs="Arial"/>
          <w:b/>
          <w:bCs/>
          <w:sz w:val="30"/>
          <w:szCs w:val="30"/>
        </w:rPr>
      </w:pPr>
      <w:bookmarkStart w:id="0" w:name="_Hlk28607419"/>
      <w:r w:rsidRPr="0033624D">
        <w:rPr>
          <w:rFonts w:ascii="Arial" w:eastAsia="Times New Roman" w:hAnsi="Arial" w:cs="Arial"/>
          <w:b/>
          <w:bCs/>
          <w:sz w:val="30"/>
          <w:szCs w:val="30"/>
        </w:rPr>
        <w:t>Положение об оплате труда работников муниципального бюджетного учреждения культуры «СКЦ Благовест» МО «Казачье»</w:t>
      </w:r>
    </w:p>
    <w:p w14:paraId="5A410E25" w14:textId="77777777" w:rsidR="0033624D" w:rsidRPr="0033624D" w:rsidRDefault="0033624D" w:rsidP="0033624D">
      <w:pPr>
        <w:shd w:val="clear" w:color="auto" w:fill="FFFFFF"/>
        <w:spacing w:after="0" w:line="240" w:lineRule="auto"/>
        <w:jc w:val="both"/>
        <w:textAlignment w:val="baseline"/>
        <w:outlineLvl w:val="0"/>
        <w:rPr>
          <w:rFonts w:ascii="Arial" w:eastAsia="Times New Roman" w:hAnsi="Arial" w:cs="Arial"/>
          <w:sz w:val="24"/>
          <w:szCs w:val="24"/>
        </w:rPr>
      </w:pPr>
    </w:p>
    <w:bookmarkEnd w:id="0"/>
    <w:p w14:paraId="0CC8827A" w14:textId="77777777" w:rsidR="0033624D" w:rsidRPr="0033624D" w:rsidRDefault="0033624D" w:rsidP="0033624D">
      <w:pPr>
        <w:shd w:val="clear" w:color="auto" w:fill="FFFFFF"/>
        <w:spacing w:after="0" w:line="240" w:lineRule="auto"/>
        <w:jc w:val="center"/>
        <w:textAlignment w:val="baseline"/>
        <w:outlineLvl w:val="0"/>
        <w:rPr>
          <w:rFonts w:ascii="Arial" w:eastAsia="Times New Roman" w:hAnsi="Arial" w:cs="Arial"/>
          <w:sz w:val="24"/>
          <w:szCs w:val="24"/>
        </w:rPr>
      </w:pPr>
      <w:r w:rsidRPr="0033624D">
        <w:rPr>
          <w:rFonts w:ascii="Arial" w:eastAsia="Times New Roman" w:hAnsi="Arial" w:cs="Arial"/>
          <w:sz w:val="24"/>
          <w:szCs w:val="24"/>
        </w:rPr>
        <w:t>Глава 1. ОБЩИЕ ПОЛОЖЕНИЯ</w:t>
      </w:r>
    </w:p>
    <w:p w14:paraId="03423E6B" w14:textId="27B8F8A0" w:rsidR="0033624D" w:rsidRPr="0033624D" w:rsidRDefault="0033624D" w:rsidP="0033624D">
      <w:pPr>
        <w:autoSpaceDE w:val="0"/>
        <w:autoSpaceDN w:val="0"/>
        <w:adjustRightInd w:val="0"/>
        <w:spacing w:after="0" w:line="240" w:lineRule="auto"/>
        <w:ind w:firstLine="709"/>
        <w:jc w:val="both"/>
        <w:rPr>
          <w:rFonts w:ascii="Arial" w:eastAsia="Times New Roman" w:hAnsi="Arial" w:cs="Arial"/>
          <w:bCs/>
          <w:sz w:val="24"/>
          <w:szCs w:val="24"/>
        </w:rPr>
      </w:pPr>
      <w:r w:rsidRPr="0033624D">
        <w:rPr>
          <w:rFonts w:ascii="Arial" w:eastAsia="Times New Roman" w:hAnsi="Arial" w:cs="Arial"/>
          <w:sz w:val="24"/>
          <w:szCs w:val="24"/>
        </w:rPr>
        <w:t xml:space="preserve">1. Настоящее положение об оплате труда работников муниципального бюджетного учреждения культуры «Социально-культурный центр Благовест» муниципального образования "Казачье", функции и полномочия учредителя которых осуществляют администрация МО «Казачье» (далее - Положение), </w:t>
      </w:r>
      <w:r w:rsidRPr="0033624D">
        <w:rPr>
          <w:rFonts w:ascii="Arial" w:eastAsia="Times New Roman" w:hAnsi="Arial" w:cs="Arial"/>
          <w:sz w:val="24"/>
          <w:szCs w:val="24"/>
        </w:rPr>
        <w:lastRenderedPageBreak/>
        <w:t>разработано в соответствии со статьей 144</w:t>
      </w:r>
      <w:hyperlink r:id="rId5" w:history="1">
        <w:r w:rsidRPr="0033624D">
          <w:rPr>
            <w:rFonts w:ascii="Arial" w:eastAsia="Times New Roman" w:hAnsi="Arial" w:cs="Arial"/>
            <w:sz w:val="24"/>
            <w:szCs w:val="24"/>
          </w:rPr>
          <w:t>Трудового кодекса Российской Федерации</w:t>
        </w:r>
      </w:hyperlink>
      <w:r w:rsidRPr="0033624D">
        <w:rPr>
          <w:rFonts w:ascii="Arial" w:eastAsia="Calibri" w:hAnsi="Arial" w:cs="Arial"/>
          <w:sz w:val="24"/>
          <w:szCs w:val="24"/>
          <w:lang w:eastAsia="en-US"/>
        </w:rPr>
        <w:t xml:space="preserve">, </w:t>
      </w:r>
      <w:r w:rsidRPr="0033624D">
        <w:rPr>
          <w:rFonts w:ascii="Arial" w:eastAsia="Calibri" w:hAnsi="Arial" w:cs="Arial"/>
          <w:sz w:val="24"/>
          <w:szCs w:val="24"/>
          <w:shd w:val="clear" w:color="auto" w:fill="FFFFFF"/>
          <w:lang w:eastAsia="en-US"/>
        </w:rPr>
        <w:t>Федеральным законом «Об образовании в Российской Федерации» № 273-ФЗ от 27.12.2012г, Приказом Министерства труда и занятости Иркутской области от 30.11.2018 № 66-мпр</w:t>
      </w:r>
      <w:r w:rsidRPr="0033624D">
        <w:rPr>
          <w:rFonts w:ascii="Arial" w:eastAsia="Calibri" w:hAnsi="Arial" w:cs="Arial"/>
          <w:sz w:val="24"/>
          <w:szCs w:val="24"/>
          <w:lang w:eastAsia="en-US"/>
        </w:rPr>
        <w:t xml:space="preserve"> «Об установлении рекомендуемых минимальных размеров окладов (должностных окладов),ставок заработной платы работников государственных учреждений Иркутской области», 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с учетом вносимых изменений, </w:t>
      </w:r>
      <w:r w:rsidRPr="0033624D">
        <w:rPr>
          <w:rFonts w:ascii="Arial" w:eastAsia="Calibri" w:hAnsi="Arial" w:cs="Arial"/>
          <w:sz w:val="24"/>
          <w:szCs w:val="24"/>
          <w:shd w:val="clear" w:color="auto" w:fill="FFFFFF"/>
          <w:lang w:eastAsia="en-US"/>
        </w:rPr>
        <w:t xml:space="preserve">Письмом Министерства образования и науки РФ от 9 октября 2013 г. № 06-735 «О дополнительном профессиональном образовании», </w:t>
      </w:r>
      <w:r w:rsidRPr="0033624D">
        <w:rPr>
          <w:rFonts w:ascii="Arial" w:eastAsia="Calibri" w:hAnsi="Arial" w:cs="Arial"/>
          <w:sz w:val="24"/>
          <w:szCs w:val="24"/>
          <w:lang w:eastAsia="en-US"/>
        </w:rPr>
        <w:t xml:space="preserve">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утвержденных решением Российской трехсторонней комиссии по регулированию социально-трудовых отношений от 25.12.2018 протокол № 12, , Постановлением администрации МО «Боханский район» от 27 июня 2018 года №570 «Об утверждении порядка об оплате труда работников муниципальных учреждений муниципального образования «Боханский район», Постановлением администрации МО «Боханский район» от 28 июня 2018 года №572 «Об утверждении методических рекомендаций по регулированию оплаты труда работников муниципальных учреждений муниципального образования «Боханский район», Распоряжением администрации МО «Казачье» от 24декабря 2019 года №75 </w:t>
      </w:r>
      <w:r w:rsidRPr="0033624D">
        <w:rPr>
          <w:rFonts w:ascii="Arial" w:eastAsia="Times New Roman" w:hAnsi="Arial" w:cs="Arial"/>
          <w:bCs/>
          <w:sz w:val="24"/>
          <w:szCs w:val="24"/>
        </w:rPr>
        <w:t>Об установлении должностного размера оклада руководителю МБУК «Социально-культурный центр Благовест» муниципального образования «Казачье»</w:t>
      </w:r>
    </w:p>
    <w:p w14:paraId="1F6135E9" w14:textId="09765C0A"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Настоящее положение</w:t>
      </w:r>
      <w:r w:rsidRPr="0033624D">
        <w:rPr>
          <w:rFonts w:ascii="Arial" w:eastAsia="Times New Roman" w:hAnsi="Arial" w:cs="Arial"/>
          <w:sz w:val="24"/>
          <w:szCs w:val="24"/>
        </w:rPr>
        <w:t xml:space="preserve"> применяется для расчетов расходов бюджета муниципального образования "Казачье" на оплату труда работников муниципальных бюджетных учреждений культуры, для нормирования расходов на оплату труда организаций, являющихся получателями средств местного бюджета в рамках выполнения муниципального задания.</w:t>
      </w:r>
    </w:p>
    <w:p w14:paraId="6F5DF779" w14:textId="1CB59FDC"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В целях настоящего положения организациями культуры признаются библиотеки, культурно - досуговые учреждения, музеи и прочие учреждения культуры.</w:t>
      </w:r>
    </w:p>
    <w:p w14:paraId="02EBC6E9" w14:textId="23C8C3C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На основании настоящего положения учреждения разрабатывают локальные нормативные акты, устанавливающие систему оплаты труда работников учреждения (далее- локальные акты об оплате труда),</w:t>
      </w:r>
      <w:r>
        <w:rPr>
          <w:rFonts w:ascii="Arial" w:eastAsia="Times New Roman" w:hAnsi="Arial" w:cs="Arial"/>
          <w:sz w:val="24"/>
          <w:szCs w:val="24"/>
        </w:rPr>
        <w:t xml:space="preserve"> </w:t>
      </w:r>
      <w:r w:rsidRPr="0033624D">
        <w:rPr>
          <w:rFonts w:ascii="Arial" w:eastAsia="Times New Roman" w:hAnsi="Arial" w:cs="Arial"/>
          <w:sz w:val="24"/>
          <w:szCs w:val="24"/>
        </w:rPr>
        <w:t>с учетом мнения представительного органа работников учреждения и согласовывают их с учредителем.</w:t>
      </w:r>
    </w:p>
    <w:p w14:paraId="2A3A8621"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Должности и профессии работников, вводимые в штат учреждения должны соответствовать уставным целям муниципального бюджетного учреждения культуры  и содержаться в соответствующих нормативных правовых актах федеральных органов исполнительной власти Российской Федерации, приказах Министерства здравоохранения и социального развития Российской Федерации по отрасли «Культура»,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14:paraId="22385D49" w14:textId="2B78B1A5"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2. В целях применения настоящего Положения используются следующие термины:</w:t>
      </w:r>
      <w:r>
        <w:rPr>
          <w:rFonts w:ascii="Arial" w:eastAsia="Times New Roman" w:hAnsi="Arial" w:cs="Arial"/>
          <w:sz w:val="24"/>
          <w:szCs w:val="24"/>
        </w:rPr>
        <w:t xml:space="preserve"> </w:t>
      </w:r>
      <w:r w:rsidRPr="0033624D">
        <w:rPr>
          <w:rFonts w:ascii="Arial" w:eastAsia="Times New Roman" w:hAnsi="Arial" w:cs="Arial"/>
          <w:sz w:val="24"/>
          <w:szCs w:val="24"/>
        </w:rPr>
        <w:t>локальные акты об оплате труда - локальные нормативные акты, устанавливающие систему оплаты труда работников учреждения;</w:t>
      </w:r>
      <w:r>
        <w:rPr>
          <w:rFonts w:ascii="Arial" w:eastAsia="Times New Roman" w:hAnsi="Arial" w:cs="Arial"/>
          <w:sz w:val="24"/>
          <w:szCs w:val="24"/>
        </w:rPr>
        <w:t xml:space="preserve"> </w:t>
      </w:r>
      <w:r w:rsidRPr="0033624D">
        <w:rPr>
          <w:rFonts w:ascii="Arial" w:eastAsia="Times New Roman" w:hAnsi="Arial" w:cs="Arial"/>
          <w:sz w:val="24"/>
          <w:szCs w:val="24"/>
        </w:rPr>
        <w:t xml:space="preserve">работники администрации - руководитель учреждения, заместители руководителя </w:t>
      </w:r>
      <w:r w:rsidRPr="0033624D">
        <w:rPr>
          <w:rFonts w:ascii="Arial" w:eastAsia="Times New Roman" w:hAnsi="Arial" w:cs="Arial"/>
          <w:sz w:val="24"/>
          <w:szCs w:val="24"/>
        </w:rPr>
        <w:lastRenderedPageBreak/>
        <w:t>учреждения и главный бухгалтер учреждения;</w:t>
      </w:r>
      <w:r>
        <w:rPr>
          <w:rFonts w:ascii="Arial" w:eastAsia="Times New Roman" w:hAnsi="Arial" w:cs="Arial"/>
          <w:sz w:val="24"/>
          <w:szCs w:val="24"/>
        </w:rPr>
        <w:t xml:space="preserve"> </w:t>
      </w:r>
      <w:r w:rsidRPr="0033624D">
        <w:rPr>
          <w:rFonts w:ascii="Arial" w:eastAsia="Times New Roman" w:hAnsi="Arial" w:cs="Arial"/>
          <w:sz w:val="24"/>
          <w:szCs w:val="24"/>
        </w:rPr>
        <w:t>работники учреждения - физические лица, с которыми руководитель учреждения заключил трудовой договор, и руководитель учреждения.</w:t>
      </w:r>
    </w:p>
    <w:p w14:paraId="675F73F6" w14:textId="77777777"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3. Фонд оплаты труда учреждения состоит из базовой и стимулирующей частей. Базовая часть фонда оплаты труда направляется на финансирование выплат работникам учреждения по установленным окладам, доплат за квалификационный уровень, за квалификационную категорию, по должностям, не предусматривающим категорийность, устанавливаются с учетом сложности, важности выполняемой работы, степени самостоятельности и ответственности при выполнении работниками поставленных задач, а также с учетом уровня их образования, профессионального развития, непрерывного стажа работы в отрасли, за работу в условиях, отклоняющихся от нормальных (компенсационные выплаты) и должна составлять не менее 70 % общего фонда оплаты труда учреждения. Стимулирующая часть фонда оплаты труда направляется на финансирование выплат за интенсивность, высокие результаты работы, качество труда и составляет до 30 % общего фонда оплаты труда учреждения.</w:t>
      </w:r>
    </w:p>
    <w:p w14:paraId="53F09848" w14:textId="5043D16B" w:rsidR="0033624D" w:rsidRPr="0033624D" w:rsidRDefault="0033624D" w:rsidP="0033624D">
      <w:pPr>
        <w:widowControl w:val="0"/>
        <w:autoSpaceDE w:val="0"/>
        <w:autoSpaceDN w:val="0"/>
        <w:spacing w:after="0" w:line="240" w:lineRule="auto"/>
        <w:ind w:firstLine="540"/>
        <w:jc w:val="both"/>
        <w:rPr>
          <w:rFonts w:ascii="Arial" w:eastAsia="Times New Roman" w:hAnsi="Arial" w:cs="Arial"/>
          <w:sz w:val="24"/>
          <w:szCs w:val="24"/>
        </w:rPr>
      </w:pPr>
      <w:r w:rsidRPr="0033624D">
        <w:rPr>
          <w:rFonts w:ascii="Arial" w:eastAsia="Times New Roman" w:hAnsi="Arial" w:cs="Arial"/>
          <w:sz w:val="24"/>
          <w:szCs w:val="24"/>
        </w:rPr>
        <w:t>4.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r>
        <w:rPr>
          <w:rFonts w:ascii="Arial" w:eastAsia="Times New Roman" w:hAnsi="Arial" w:cs="Arial"/>
          <w:sz w:val="24"/>
          <w:szCs w:val="24"/>
        </w:rPr>
        <w:t xml:space="preserve"> </w:t>
      </w:r>
      <w:r w:rsidRPr="0033624D">
        <w:rPr>
          <w:rFonts w:ascii="Arial" w:eastAsia="Times New Roman" w:hAnsi="Arial" w:cs="Arial"/>
          <w:sz w:val="24"/>
          <w:szCs w:val="24"/>
        </w:rPr>
        <w:t>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14:paraId="500EDBEB" w14:textId="77777777"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r w:rsidRPr="0033624D">
        <w:rPr>
          <w:rFonts w:ascii="Arial" w:eastAsia="Times New Roman" w:hAnsi="Arial" w:cs="Arial"/>
          <w:sz w:val="24"/>
          <w:szCs w:val="24"/>
        </w:rPr>
        <w:t>Система оплаты труда работников устанавливается с учетом мнения представительного органа работников учреждений (Советов трудового коллектива)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14:paraId="6517B770" w14:textId="54C5E4D7" w:rsidR="0033624D" w:rsidRPr="0033624D" w:rsidRDefault="0033624D" w:rsidP="0033624D">
      <w:pPr>
        <w:shd w:val="clear" w:color="auto" w:fill="FFFFFF"/>
        <w:spacing w:after="0" w:line="240" w:lineRule="auto"/>
        <w:jc w:val="both"/>
        <w:textAlignment w:val="baseline"/>
        <w:rPr>
          <w:rFonts w:ascii="Arial" w:eastAsia="Times New Roman" w:hAnsi="Arial" w:cs="Arial"/>
          <w:sz w:val="24"/>
          <w:szCs w:val="24"/>
          <w:shd w:val="clear" w:color="auto" w:fill="FFFFFF"/>
        </w:rPr>
      </w:pPr>
      <w:r w:rsidRPr="0033624D">
        <w:rPr>
          <w:rFonts w:ascii="Arial" w:eastAsia="Times New Roman" w:hAnsi="Arial" w:cs="Arial"/>
          <w:sz w:val="24"/>
          <w:szCs w:val="24"/>
        </w:rPr>
        <w:t>5. 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w:t>
      </w:r>
      <w:r>
        <w:rPr>
          <w:rFonts w:ascii="Arial" w:eastAsia="Times New Roman" w:hAnsi="Arial" w:cs="Arial"/>
          <w:sz w:val="24"/>
          <w:szCs w:val="24"/>
        </w:rPr>
        <w:t xml:space="preserve"> </w:t>
      </w:r>
      <w:r w:rsidRPr="0033624D">
        <w:rPr>
          <w:rFonts w:ascii="Arial" w:eastAsia="Times New Roman" w:hAnsi="Arial" w:cs="Arial"/>
          <w:sz w:val="24"/>
          <w:szCs w:val="24"/>
          <w:shd w:val="clear" w:color="auto" w:fill="FFFFFF"/>
        </w:rPr>
        <w:t>Рекомендуемые размеры минимальных окладов  по квалификационным уровням, установлены в приложении N 1 к настоящему Положению. Размер должностного оклада работника определяется путем суммирования минимального оклада, произведения минимального оклада и повышающего коэффициента к минимальному окладу (далее повышающий коэффициент) и произведения минимального оклада и персонального повышающего коэффициента к минимальному окладу (далее – персональный повышающий коэффициент).</w:t>
      </w:r>
    </w:p>
    <w:p w14:paraId="59E52132" w14:textId="77777777"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 xml:space="preserve">6. Размеры и предельные величины повышающих коэффициентов к минимальному окладу устанавливаются настоящим Положением конкретные размеры повышающих коэффициентов работников устанавливаются локальными актами об оплате труда,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w:t>
      </w:r>
      <w:r w:rsidRPr="0033624D">
        <w:rPr>
          <w:rFonts w:ascii="Arial" w:eastAsia="Times New Roman" w:hAnsi="Arial" w:cs="Arial"/>
          <w:sz w:val="24"/>
          <w:szCs w:val="24"/>
        </w:rPr>
        <w:lastRenderedPageBreak/>
        <w:t>соответствующим должностям специалистов и служащих, профессиям рабочих, а также от уровня образования, профессионального развития, непрерывного стажа работы в отрасли, выслуги лет.</w:t>
      </w:r>
    </w:p>
    <w:p w14:paraId="46376F61" w14:textId="77777777"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 xml:space="preserve">Повышающие коэффициенты не устанавливаются руководителям учреждений (далее - руководители), заместителям руководителей учреждений (далее - заместители руководителя), главным бухгалтерам, заместителям руководителей структурных подразделений учреждений, главным специалистам, портным, иным работникам, должности которых предусмотрены Приказом Минздравсоцразвития Российской Федерации от 30.03.2011 N 251н "Об утверждении Единого квалификационного справочника должностей руководителей, специалистов и служащих", </w:t>
      </w:r>
      <w:hyperlink r:id="rId6" w:history="1">
        <w:r w:rsidRPr="0033624D">
          <w:rPr>
            <w:rFonts w:ascii="Arial" w:eastAsia="Times New Roman" w:hAnsi="Arial" w:cs="Arial"/>
            <w:sz w:val="24"/>
            <w:szCs w:val="24"/>
          </w:rPr>
          <w:t>раздел</w:t>
        </w:r>
      </w:hyperlink>
      <w:r w:rsidRPr="0033624D">
        <w:rPr>
          <w:rFonts w:ascii="Arial" w:eastAsia="Times New Roman" w:hAnsi="Arial" w:cs="Arial"/>
          <w:sz w:val="24"/>
          <w:szCs w:val="24"/>
        </w:rPr>
        <w:t xml:space="preserve"> "Квалификационные характеристики должностей работников культуры, искусства и кинематографии",  </w:t>
      </w:r>
      <w:hyperlink r:id="rId7" w:history="1">
        <w:r w:rsidRPr="0033624D">
          <w:rPr>
            <w:rFonts w:ascii="Arial" w:eastAsia="Times New Roman" w:hAnsi="Arial" w:cs="Arial"/>
            <w:sz w:val="24"/>
            <w:szCs w:val="24"/>
          </w:rPr>
          <w:t>постановлением</w:t>
        </w:r>
      </w:hyperlink>
      <w:r w:rsidRPr="0033624D">
        <w:rPr>
          <w:rFonts w:ascii="Arial" w:eastAsia="Times New Roman" w:hAnsi="Arial" w:cs="Arial"/>
          <w:sz w:val="24"/>
          <w:szCs w:val="24"/>
        </w:rPr>
        <w:t xml:space="preserve"> Минтруда РФ от 21 августа 1998 года N 37 "Об утверждении Квалификационного справочника должностей руководителей, специалистов и других служащих", </w:t>
      </w:r>
      <w:hyperlink r:id="rId8" w:history="1">
        <w:r w:rsidRPr="0033624D">
          <w:rPr>
            <w:rFonts w:ascii="Arial" w:eastAsia="Times New Roman" w:hAnsi="Arial" w:cs="Arial"/>
            <w:sz w:val="24"/>
            <w:szCs w:val="24"/>
          </w:rPr>
          <w:t>приказом</w:t>
        </w:r>
      </w:hyperlink>
      <w:r w:rsidRPr="0033624D">
        <w:rPr>
          <w:rFonts w:ascii="Arial" w:eastAsia="Times New Roman" w:hAnsi="Arial" w:cs="Arial"/>
          <w:sz w:val="24"/>
          <w:szCs w:val="24"/>
        </w:rPr>
        <w:t xml:space="preserve"> Минздравсоцразвития России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14:paraId="57B8AB83" w14:textId="1C39C5AB"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7.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r>
        <w:rPr>
          <w:rFonts w:ascii="Arial" w:eastAsia="Times New Roman" w:hAnsi="Arial" w:cs="Arial"/>
          <w:sz w:val="24"/>
          <w:szCs w:val="24"/>
        </w:rPr>
        <w:t xml:space="preserve"> </w:t>
      </w:r>
      <w:r w:rsidRPr="0033624D">
        <w:rPr>
          <w:rFonts w:ascii="Arial" w:eastAsia="Times New Roman" w:hAnsi="Arial" w:cs="Arial"/>
          <w:sz w:val="24"/>
          <w:szCs w:val="24"/>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r w:rsidR="00260C86">
        <w:rPr>
          <w:rFonts w:ascii="Arial" w:eastAsia="Times New Roman" w:hAnsi="Arial" w:cs="Arial"/>
          <w:sz w:val="24"/>
          <w:szCs w:val="24"/>
        </w:rPr>
        <w:t xml:space="preserve"> </w:t>
      </w:r>
      <w:r w:rsidRPr="0033624D">
        <w:rPr>
          <w:rFonts w:ascii="Arial" w:eastAsia="Times New Roman" w:hAnsi="Arial" w:cs="Arial"/>
          <w:sz w:val="24"/>
          <w:szCs w:val="24"/>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14:paraId="6298A12C" w14:textId="77777777"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8.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14:paraId="146BF3FF" w14:textId="6F60E0C6"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9. 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r w:rsidR="00260C86">
        <w:rPr>
          <w:rFonts w:ascii="Arial" w:eastAsia="Times New Roman" w:hAnsi="Arial" w:cs="Arial"/>
          <w:sz w:val="24"/>
          <w:szCs w:val="24"/>
        </w:rPr>
        <w:t xml:space="preserve"> </w:t>
      </w:r>
      <w:r w:rsidRPr="0033624D">
        <w:rPr>
          <w:rFonts w:ascii="Arial" w:eastAsia="Times New Roman" w:hAnsi="Arial" w:cs="Arial"/>
          <w:sz w:val="24"/>
          <w:szCs w:val="24"/>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14:paraId="0C7C3D67" w14:textId="729BF9D9"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10.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r w:rsidR="00260C86">
        <w:rPr>
          <w:rFonts w:ascii="Arial" w:eastAsia="Times New Roman" w:hAnsi="Arial" w:cs="Arial"/>
          <w:sz w:val="24"/>
          <w:szCs w:val="24"/>
        </w:rPr>
        <w:t xml:space="preserve"> </w:t>
      </w:r>
      <w:r w:rsidRPr="0033624D">
        <w:rPr>
          <w:rFonts w:ascii="Arial" w:eastAsia="Times New Roman" w:hAnsi="Arial" w:cs="Arial"/>
          <w:sz w:val="24"/>
          <w:szCs w:val="24"/>
        </w:rPr>
        <w:t>Размеры, порядок и условия установления стимулирующих выплат руководителю учреждения определяются учредителем на основании утвержденных им показателей эффективности деятельности руководителя учреждения.</w:t>
      </w:r>
    </w:p>
    <w:p w14:paraId="154C6200" w14:textId="77777777"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11. Стимулирующие выплаты заместителям руководителя и главному бухгалтеру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14:paraId="2E585BB7" w14:textId="23932032"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12. Условия оплаты труда работников указываются в трудовых договорах.</w:t>
      </w:r>
      <w:r w:rsidR="00260C86">
        <w:rPr>
          <w:rFonts w:ascii="Arial" w:eastAsia="Times New Roman" w:hAnsi="Arial" w:cs="Arial"/>
          <w:sz w:val="24"/>
          <w:szCs w:val="24"/>
        </w:rPr>
        <w:t xml:space="preserve"> </w:t>
      </w:r>
      <w:r w:rsidRPr="0033624D">
        <w:rPr>
          <w:rFonts w:ascii="Arial" w:eastAsia="Times New Roman" w:hAnsi="Arial" w:cs="Arial"/>
          <w:sz w:val="24"/>
          <w:szCs w:val="24"/>
        </w:rPr>
        <w:t xml:space="preserve">Трудовые договоры заключаются с работниками работодателем в соответствии с трудовым законодательством, иными нормативными правовыми актами, </w:t>
      </w:r>
      <w:r w:rsidRPr="0033624D">
        <w:rPr>
          <w:rFonts w:ascii="Arial" w:eastAsia="Times New Roman" w:hAnsi="Arial" w:cs="Arial"/>
          <w:sz w:val="24"/>
          <w:szCs w:val="24"/>
        </w:rPr>
        <w:lastRenderedPageBreak/>
        <w:t>содержащими нормы трудового права, локальными нормативными актами, коллективными договорами, действующими в учреждении.</w:t>
      </w:r>
      <w:r w:rsidR="00260C86">
        <w:rPr>
          <w:rFonts w:ascii="Arial" w:eastAsia="Times New Roman" w:hAnsi="Arial" w:cs="Arial"/>
          <w:sz w:val="24"/>
          <w:szCs w:val="24"/>
        </w:rPr>
        <w:t xml:space="preserve"> </w:t>
      </w:r>
      <w:r w:rsidRPr="0033624D">
        <w:rPr>
          <w:rFonts w:ascii="Arial" w:eastAsia="Times New Roman" w:hAnsi="Arial" w:cs="Arial"/>
          <w:sz w:val="24"/>
          <w:szCs w:val="24"/>
        </w:rPr>
        <w:t>Трудовые договоры с руководителями учреждений заключаются на основе типовой формы трудового договора с руководителем муниципального учреждения, в соответствии с трудовым законодательством.</w:t>
      </w:r>
    </w:p>
    <w:p w14:paraId="0EC33A6C"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13. Размер оплаты труда работников не может быть ниже минимального размера оплаты труда, установленного в соответствии с законодательством, минимального размера оплаты труда с учетом установленного минимального размера дифференциации заработной платы работников муниципальных учреждений в Иркутской области, до минимального размера заработной платы, установленного региональным соглашением о минимальной заработной плате (при наличии).</w:t>
      </w:r>
    </w:p>
    <w:p w14:paraId="72A50AE3" w14:textId="77777777" w:rsidR="0033624D" w:rsidRPr="0033624D" w:rsidRDefault="0033624D" w:rsidP="0033624D">
      <w:pPr>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14. Оплата труда работников производится в пределах бюджетных ассигнований, предусмотренных Решением Думы о бюджете муниципального образования «Казачье» на соответствующий финансовый год.</w:t>
      </w:r>
    </w:p>
    <w:p w14:paraId="409F9582" w14:textId="77777777" w:rsidR="0033624D" w:rsidRPr="0033624D" w:rsidRDefault="0033624D" w:rsidP="0033624D">
      <w:pPr>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15.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14:paraId="45377D8F" w14:textId="60215883" w:rsidR="0033624D" w:rsidRPr="0033624D" w:rsidRDefault="0033624D" w:rsidP="0033624D">
      <w:pPr>
        <w:spacing w:after="0" w:line="240" w:lineRule="auto"/>
        <w:ind w:firstLine="709"/>
        <w:jc w:val="both"/>
        <w:outlineLvl w:val="0"/>
        <w:rPr>
          <w:rFonts w:ascii="Arial" w:eastAsia="Calibri" w:hAnsi="Arial" w:cs="Arial"/>
          <w:sz w:val="24"/>
          <w:szCs w:val="24"/>
          <w:lang w:eastAsia="en-US"/>
        </w:rPr>
      </w:pPr>
      <w:r w:rsidRPr="0033624D">
        <w:rPr>
          <w:rFonts w:ascii="Arial" w:eastAsia="Times New Roman" w:hAnsi="Arial" w:cs="Arial"/>
          <w:sz w:val="24"/>
          <w:szCs w:val="24"/>
        </w:rPr>
        <w:t xml:space="preserve">16. </w:t>
      </w:r>
      <w:r w:rsidRPr="0033624D">
        <w:rPr>
          <w:rFonts w:ascii="Arial" w:eastAsia="Calibri" w:hAnsi="Arial" w:cs="Arial"/>
          <w:sz w:val="24"/>
          <w:szCs w:val="24"/>
          <w:lang w:eastAsia="en-US"/>
        </w:rPr>
        <w:t>При формировании системы оплаты труда должна быть установлена дифференциация оплаты труда работников в зависимости от отнесения работника к основному, вспомогательному или административно-управленческому персоналу.</w:t>
      </w:r>
      <w:r w:rsidR="00260C86">
        <w:rPr>
          <w:rFonts w:ascii="Arial" w:eastAsia="Calibri" w:hAnsi="Arial" w:cs="Arial"/>
          <w:sz w:val="24"/>
          <w:szCs w:val="24"/>
          <w:lang w:eastAsia="en-US"/>
        </w:rPr>
        <w:t xml:space="preserve"> </w:t>
      </w:r>
      <w:r w:rsidRPr="0033624D">
        <w:rPr>
          <w:rFonts w:ascii="Arial" w:eastAsia="Calibri" w:hAnsi="Arial" w:cs="Arial"/>
          <w:sz w:val="24"/>
          <w:szCs w:val="24"/>
          <w:lang w:eastAsia="en-US"/>
        </w:rPr>
        <w:t>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непосредственные руководители. Вспомогательный персонал - работники учреждения, создающие условия для оказания услуг (выполнения работ), направленные на достижение определенных уставом целей деятельности учреждения.</w:t>
      </w:r>
      <w:r w:rsidR="00260C86">
        <w:rPr>
          <w:rFonts w:ascii="Arial" w:eastAsia="Calibri" w:hAnsi="Arial" w:cs="Arial"/>
          <w:sz w:val="24"/>
          <w:szCs w:val="24"/>
          <w:lang w:eastAsia="en-US"/>
        </w:rPr>
        <w:t xml:space="preserve"> </w:t>
      </w:r>
      <w:r w:rsidRPr="0033624D">
        <w:rPr>
          <w:rFonts w:ascii="Arial" w:eastAsia="Calibri" w:hAnsi="Arial" w:cs="Arial"/>
          <w:sz w:val="24"/>
          <w:szCs w:val="24"/>
          <w:lang w:eastAsia="en-US"/>
        </w:rPr>
        <w:t>Административно-управленческий персонал - работники учреждения, занятые организацией оказания услуг (выполнения работ), а также работники учреждения, выполняющие административные функции.</w:t>
      </w:r>
    </w:p>
    <w:p w14:paraId="7CD8AEE9"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14:paraId="1FBB2A4A"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1)размер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5 к 1.Средняя заработная плата работников администрации и средняя зарплата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9" w:history="1">
        <w:r w:rsidRPr="0033624D">
          <w:rPr>
            <w:rFonts w:ascii="Arial" w:eastAsia="Times New Roman" w:hAnsi="Arial" w:cs="Arial"/>
            <w:sz w:val="24"/>
            <w:szCs w:val="24"/>
          </w:rPr>
          <w:t>Положением об особенностях порядка исчисления средней заработной платы</w:t>
        </w:r>
      </w:hyperlink>
      <w:r w:rsidRPr="0033624D">
        <w:rPr>
          <w:rFonts w:ascii="Arial" w:eastAsia="Times New Roman" w:hAnsi="Arial" w:cs="Arial"/>
          <w:sz w:val="24"/>
          <w:szCs w:val="24"/>
        </w:rPr>
        <w:t>, утвержденным </w:t>
      </w:r>
      <w:hyperlink r:id="rId10" w:history="1">
        <w:r w:rsidRPr="0033624D">
          <w:rPr>
            <w:rFonts w:ascii="Arial" w:eastAsia="Times New Roman" w:hAnsi="Arial" w:cs="Arial"/>
            <w:sz w:val="24"/>
            <w:szCs w:val="24"/>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33624D">
        <w:rPr>
          <w:rFonts w:ascii="Arial" w:eastAsia="Times New Roman" w:hAnsi="Arial" w:cs="Arial"/>
          <w:sz w:val="24"/>
          <w:szCs w:val="24"/>
        </w:rPr>
        <w:t>.</w:t>
      </w:r>
    </w:p>
    <w:p w14:paraId="6A522648" w14:textId="0BD5CC28"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 xml:space="preserve">2)соотношение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w:t>
      </w:r>
      <w:r w:rsidR="00260C86" w:rsidRPr="0033624D">
        <w:rPr>
          <w:rFonts w:ascii="Arial" w:eastAsia="Times New Roman" w:hAnsi="Arial" w:cs="Arial"/>
          <w:sz w:val="24"/>
          <w:szCs w:val="24"/>
        </w:rPr>
        <w:t>0,7–0,5</w:t>
      </w:r>
      <w:r w:rsidRPr="0033624D">
        <w:rPr>
          <w:rFonts w:ascii="Arial" w:eastAsia="Times New Roman" w:hAnsi="Arial" w:cs="Arial"/>
          <w:sz w:val="24"/>
          <w:szCs w:val="24"/>
        </w:rPr>
        <w:t>;</w:t>
      </w:r>
    </w:p>
    <w:p w14:paraId="6C938A58"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 xml:space="preserve">3) предельная доля расходов на оплату труда в фонде оплаты труда учреждения работников административно-управленческого и вспомогательного </w:t>
      </w:r>
      <w:r w:rsidRPr="0033624D">
        <w:rPr>
          <w:rFonts w:ascii="Arial" w:eastAsia="Times New Roman" w:hAnsi="Arial" w:cs="Arial"/>
          <w:sz w:val="24"/>
          <w:szCs w:val="24"/>
        </w:rPr>
        <w:lastRenderedPageBreak/>
        <w:t>персонала учреждений, формируемого за счет всех источников финансового обеспечения, - не более 40 %.</w:t>
      </w:r>
    </w:p>
    <w:p w14:paraId="732F4B46"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17. Заработная плата работников учреждений (без учета стимулирующих выплат, за исключением стимулирующих выплат за непрерывный стаж работы ,за выслугу лет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14:paraId="7867BFA0"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18.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3F2F5F6D"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19. Порядок и периодичность индексации заработной платы работников учреждений в связи с ростом цен на товары и услуги определяется в установленном законодательством порядке в пределах бюджетных ассигнований на соответствующий финансовый год и плановый период.</w:t>
      </w:r>
    </w:p>
    <w:p w14:paraId="176CADA5" w14:textId="77777777" w:rsidR="0033624D" w:rsidRPr="0033624D" w:rsidRDefault="0033624D" w:rsidP="0033624D">
      <w:pPr>
        <w:widowControl w:val="0"/>
        <w:autoSpaceDE w:val="0"/>
        <w:autoSpaceDN w:val="0"/>
        <w:spacing w:after="0" w:line="240" w:lineRule="auto"/>
        <w:jc w:val="center"/>
        <w:outlineLvl w:val="0"/>
        <w:rPr>
          <w:rFonts w:ascii="Arial" w:eastAsia="Times New Roman" w:hAnsi="Arial" w:cs="Arial"/>
          <w:sz w:val="24"/>
          <w:szCs w:val="24"/>
        </w:rPr>
      </w:pPr>
      <w:r w:rsidRPr="0033624D">
        <w:rPr>
          <w:rFonts w:ascii="Arial" w:eastAsia="Times New Roman" w:hAnsi="Arial" w:cs="Arial"/>
          <w:sz w:val="24"/>
          <w:szCs w:val="24"/>
        </w:rPr>
        <w:t>Глава 2. ОСНОВНЫЕ УСЛОВИЯ ОПЛАТЫ ТРУДА</w:t>
      </w:r>
    </w:p>
    <w:p w14:paraId="3F4E4CA3" w14:textId="77777777"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bookmarkStart w:id="1" w:name="P109"/>
      <w:bookmarkEnd w:id="1"/>
      <w:r w:rsidRPr="0033624D">
        <w:rPr>
          <w:rFonts w:ascii="Arial" w:eastAsia="Times New Roman" w:hAnsi="Arial" w:cs="Arial"/>
          <w:sz w:val="24"/>
          <w:szCs w:val="24"/>
        </w:rPr>
        <w:t xml:space="preserve">20.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к соответствующим ПКГ, если иное не установлено </w:t>
      </w:r>
      <w:hyperlink w:anchor="P87" w:history="1">
        <w:r w:rsidRPr="0033624D">
          <w:rPr>
            <w:rFonts w:ascii="Arial" w:eastAsia="Times New Roman" w:hAnsi="Arial" w:cs="Arial"/>
            <w:sz w:val="24"/>
            <w:szCs w:val="24"/>
          </w:rPr>
          <w:t xml:space="preserve">пунктом </w:t>
        </w:r>
      </w:hyperlink>
      <w:r w:rsidRPr="0033624D">
        <w:rPr>
          <w:rFonts w:ascii="Arial" w:eastAsia="Times New Roman" w:hAnsi="Arial" w:cs="Arial"/>
          <w:sz w:val="24"/>
          <w:szCs w:val="24"/>
        </w:rPr>
        <w:t>5 настоящего Положения.</w:t>
      </w:r>
    </w:p>
    <w:p w14:paraId="39DEDDCF" w14:textId="77777777" w:rsidR="0033624D" w:rsidRPr="0033624D" w:rsidRDefault="0033624D" w:rsidP="0033624D">
      <w:pPr>
        <w:widowControl w:val="0"/>
        <w:autoSpaceDE w:val="0"/>
        <w:autoSpaceDN w:val="0"/>
        <w:spacing w:after="0" w:line="240" w:lineRule="auto"/>
        <w:ind w:firstLine="540"/>
        <w:jc w:val="both"/>
        <w:outlineLvl w:val="0"/>
        <w:rPr>
          <w:rFonts w:ascii="Arial" w:eastAsia="Times New Roman" w:hAnsi="Arial" w:cs="Arial"/>
          <w:sz w:val="24"/>
          <w:szCs w:val="24"/>
        </w:rPr>
      </w:pPr>
      <w:r w:rsidRPr="0033624D">
        <w:rPr>
          <w:rFonts w:ascii="Arial" w:eastAsia="Times New Roman" w:hAnsi="Arial" w:cs="Arial"/>
          <w:sz w:val="24"/>
          <w:szCs w:val="24"/>
        </w:rPr>
        <w:t>Должностной оклад работников рассчитывается по формуле:</w:t>
      </w:r>
    </w:p>
    <w:p w14:paraId="35F02AD0" w14:textId="77777777" w:rsidR="0033624D" w:rsidRPr="0033624D" w:rsidRDefault="0033624D" w:rsidP="0033624D">
      <w:pPr>
        <w:widowControl w:val="0"/>
        <w:autoSpaceDE w:val="0"/>
        <w:autoSpaceDN w:val="0"/>
        <w:spacing w:after="0" w:line="240" w:lineRule="auto"/>
        <w:jc w:val="both"/>
        <w:outlineLvl w:val="0"/>
        <w:rPr>
          <w:rFonts w:ascii="Arial" w:eastAsia="Times New Roman" w:hAnsi="Arial" w:cs="Arial"/>
          <w:sz w:val="24"/>
          <w:szCs w:val="24"/>
        </w:rPr>
      </w:pPr>
      <w:r w:rsidRPr="0033624D">
        <w:rPr>
          <w:rFonts w:ascii="Arial" w:eastAsia="Times New Roman" w:hAnsi="Arial" w:cs="Arial"/>
          <w:sz w:val="24"/>
          <w:szCs w:val="24"/>
        </w:rPr>
        <w:t>ДО = МО + МО x ПК+ МО х ППК</w:t>
      </w:r>
    </w:p>
    <w:p w14:paraId="59A73485" w14:textId="77777777" w:rsidR="0033624D" w:rsidRPr="0033624D" w:rsidRDefault="0033624D" w:rsidP="0033624D">
      <w:pPr>
        <w:widowControl w:val="0"/>
        <w:autoSpaceDE w:val="0"/>
        <w:autoSpaceDN w:val="0"/>
        <w:spacing w:after="0" w:line="240" w:lineRule="auto"/>
        <w:ind w:firstLine="540"/>
        <w:jc w:val="both"/>
        <w:outlineLvl w:val="0"/>
        <w:rPr>
          <w:rFonts w:ascii="Arial" w:eastAsia="Times New Roman" w:hAnsi="Arial" w:cs="Arial"/>
          <w:sz w:val="24"/>
          <w:szCs w:val="24"/>
        </w:rPr>
      </w:pPr>
      <w:r w:rsidRPr="0033624D">
        <w:rPr>
          <w:rFonts w:ascii="Arial" w:eastAsia="Times New Roman" w:hAnsi="Arial" w:cs="Arial"/>
          <w:sz w:val="24"/>
          <w:szCs w:val="24"/>
        </w:rPr>
        <w:t>где:</w:t>
      </w:r>
    </w:p>
    <w:p w14:paraId="7E96ACAD" w14:textId="77777777" w:rsidR="0033624D" w:rsidRPr="0033624D" w:rsidRDefault="0033624D" w:rsidP="0033624D">
      <w:pPr>
        <w:widowControl w:val="0"/>
        <w:autoSpaceDE w:val="0"/>
        <w:autoSpaceDN w:val="0"/>
        <w:spacing w:after="0" w:line="240" w:lineRule="auto"/>
        <w:ind w:firstLine="540"/>
        <w:jc w:val="both"/>
        <w:outlineLvl w:val="0"/>
        <w:rPr>
          <w:rFonts w:ascii="Arial" w:eastAsia="Times New Roman" w:hAnsi="Arial" w:cs="Arial"/>
          <w:sz w:val="24"/>
          <w:szCs w:val="24"/>
        </w:rPr>
      </w:pPr>
      <w:r w:rsidRPr="0033624D">
        <w:rPr>
          <w:rFonts w:ascii="Arial" w:eastAsia="Times New Roman" w:hAnsi="Arial" w:cs="Arial"/>
          <w:sz w:val="24"/>
          <w:szCs w:val="24"/>
        </w:rPr>
        <w:t>ДО - должностной оклад,</w:t>
      </w:r>
    </w:p>
    <w:p w14:paraId="756B6B4B" w14:textId="77777777" w:rsidR="0033624D" w:rsidRPr="0033624D" w:rsidRDefault="0033624D" w:rsidP="0033624D">
      <w:pPr>
        <w:widowControl w:val="0"/>
        <w:autoSpaceDE w:val="0"/>
        <w:autoSpaceDN w:val="0"/>
        <w:spacing w:after="0" w:line="240" w:lineRule="auto"/>
        <w:ind w:firstLine="540"/>
        <w:jc w:val="both"/>
        <w:outlineLvl w:val="0"/>
        <w:rPr>
          <w:rFonts w:ascii="Arial" w:eastAsia="Times New Roman" w:hAnsi="Arial" w:cs="Arial"/>
          <w:sz w:val="24"/>
          <w:szCs w:val="24"/>
        </w:rPr>
      </w:pPr>
      <w:r w:rsidRPr="0033624D">
        <w:rPr>
          <w:rFonts w:ascii="Arial" w:eastAsia="Times New Roman" w:hAnsi="Arial" w:cs="Arial"/>
          <w:sz w:val="24"/>
          <w:szCs w:val="24"/>
        </w:rPr>
        <w:t>МО - минимальный оклад,</w:t>
      </w:r>
    </w:p>
    <w:p w14:paraId="35002597" w14:textId="77777777" w:rsidR="0033624D" w:rsidRPr="0033624D" w:rsidRDefault="0033624D" w:rsidP="0033624D">
      <w:pPr>
        <w:widowControl w:val="0"/>
        <w:autoSpaceDE w:val="0"/>
        <w:autoSpaceDN w:val="0"/>
        <w:spacing w:after="0" w:line="240" w:lineRule="auto"/>
        <w:ind w:firstLine="540"/>
        <w:jc w:val="both"/>
        <w:outlineLvl w:val="0"/>
        <w:rPr>
          <w:rFonts w:ascii="Arial" w:eastAsia="Times New Roman" w:hAnsi="Arial" w:cs="Arial"/>
          <w:sz w:val="24"/>
          <w:szCs w:val="24"/>
        </w:rPr>
      </w:pPr>
      <w:r w:rsidRPr="0033624D">
        <w:rPr>
          <w:rFonts w:ascii="Arial" w:eastAsia="Times New Roman" w:hAnsi="Arial" w:cs="Arial"/>
          <w:sz w:val="24"/>
          <w:szCs w:val="24"/>
        </w:rPr>
        <w:t>ПК - повышающий коэффициент,</w:t>
      </w:r>
    </w:p>
    <w:p w14:paraId="61AEE9BF" w14:textId="77777777" w:rsidR="0033624D" w:rsidRPr="0033624D" w:rsidRDefault="0033624D" w:rsidP="0033624D">
      <w:pPr>
        <w:widowControl w:val="0"/>
        <w:autoSpaceDE w:val="0"/>
        <w:autoSpaceDN w:val="0"/>
        <w:spacing w:after="0" w:line="240" w:lineRule="auto"/>
        <w:ind w:firstLine="540"/>
        <w:jc w:val="both"/>
        <w:outlineLvl w:val="0"/>
        <w:rPr>
          <w:rFonts w:ascii="Arial" w:eastAsia="Times New Roman" w:hAnsi="Arial" w:cs="Arial"/>
          <w:sz w:val="24"/>
          <w:szCs w:val="24"/>
        </w:rPr>
      </w:pPr>
      <w:r w:rsidRPr="0033624D">
        <w:rPr>
          <w:rFonts w:ascii="Arial" w:eastAsia="Times New Roman" w:hAnsi="Arial" w:cs="Arial"/>
          <w:sz w:val="24"/>
          <w:szCs w:val="24"/>
        </w:rPr>
        <w:t>ППК- персональный повышающий коэффициент.</w:t>
      </w:r>
    </w:p>
    <w:p w14:paraId="0E4A20B4" w14:textId="77777777"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bookmarkStart w:id="2" w:name="P120"/>
      <w:bookmarkEnd w:id="2"/>
      <w:r w:rsidRPr="0033624D">
        <w:rPr>
          <w:rFonts w:ascii="Arial" w:eastAsia="Times New Roman" w:hAnsi="Arial" w:cs="Arial"/>
          <w:sz w:val="24"/>
          <w:szCs w:val="24"/>
        </w:rPr>
        <w:t>21. При заключении трудовых договоров работникам устанавливаются следующие повышающие коэффициенты к минимальному окладу:</w:t>
      </w:r>
    </w:p>
    <w:p w14:paraId="4CD54479" w14:textId="77777777" w:rsidR="0033624D" w:rsidRPr="0033624D" w:rsidRDefault="0033624D" w:rsidP="0033624D">
      <w:pPr>
        <w:widowControl w:val="0"/>
        <w:autoSpaceDE w:val="0"/>
        <w:autoSpaceDN w:val="0"/>
        <w:spacing w:after="0" w:line="240" w:lineRule="auto"/>
        <w:ind w:firstLine="540"/>
        <w:jc w:val="both"/>
        <w:outlineLvl w:val="0"/>
        <w:rPr>
          <w:rFonts w:ascii="Arial" w:eastAsia="Times New Roman" w:hAnsi="Arial" w:cs="Arial"/>
          <w:sz w:val="24"/>
          <w:szCs w:val="24"/>
        </w:rPr>
      </w:pPr>
      <w:r w:rsidRPr="0033624D">
        <w:rPr>
          <w:rFonts w:ascii="Arial" w:eastAsia="Times New Roman" w:hAnsi="Arial" w:cs="Arial"/>
          <w:sz w:val="24"/>
          <w:szCs w:val="24"/>
        </w:rPr>
        <w:t>а) за категорию (квалификационную, должностную, профессиональную) по должностям (профессиям), включенным в ПКГ и (или) предусматривающим категорийность в соответствии с нормативными правовыми актами Российской Федерации;</w:t>
      </w:r>
    </w:p>
    <w:p w14:paraId="2CB0C0CE" w14:textId="77777777" w:rsidR="0033624D" w:rsidRPr="0033624D" w:rsidRDefault="0033624D" w:rsidP="0033624D">
      <w:pPr>
        <w:widowControl w:val="0"/>
        <w:autoSpaceDE w:val="0"/>
        <w:autoSpaceDN w:val="0"/>
        <w:spacing w:after="0" w:line="240" w:lineRule="auto"/>
        <w:ind w:firstLine="540"/>
        <w:jc w:val="both"/>
        <w:outlineLvl w:val="0"/>
        <w:rPr>
          <w:rFonts w:ascii="Arial" w:eastAsia="Times New Roman" w:hAnsi="Arial" w:cs="Arial"/>
          <w:sz w:val="24"/>
          <w:szCs w:val="24"/>
        </w:rPr>
      </w:pPr>
      <w:r w:rsidRPr="0033624D">
        <w:rPr>
          <w:rFonts w:ascii="Arial" w:eastAsia="Times New Roman" w:hAnsi="Arial" w:cs="Arial"/>
          <w:sz w:val="24"/>
          <w:szCs w:val="24"/>
        </w:rPr>
        <w:t>б) повышающий коэффициент по должностям (профессиям), не предусматривающим категорийность.</w:t>
      </w:r>
    </w:p>
    <w:p w14:paraId="13E1796D" w14:textId="77777777"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 xml:space="preserve">Категорийность должностей (профессий) определяется в соответствии с квалификационными характеристиками Единого тарифно-квалификационного </w:t>
      </w:r>
      <w:hyperlink r:id="rId11" w:history="1">
        <w:r w:rsidRPr="0033624D">
          <w:rPr>
            <w:rFonts w:ascii="Arial" w:eastAsia="Times New Roman" w:hAnsi="Arial" w:cs="Arial"/>
            <w:sz w:val="24"/>
            <w:szCs w:val="24"/>
          </w:rPr>
          <w:t>справочника</w:t>
        </w:r>
      </w:hyperlink>
      <w:r w:rsidRPr="0033624D">
        <w:rPr>
          <w:rFonts w:ascii="Arial" w:eastAsia="Times New Roman" w:hAnsi="Arial" w:cs="Arial"/>
          <w:sz w:val="24"/>
          <w:szCs w:val="24"/>
        </w:rPr>
        <w:t xml:space="preserve"> работ и профессий рабочих, Единого квалификационного </w:t>
      </w:r>
      <w:hyperlink r:id="rId12" w:history="1">
        <w:r w:rsidRPr="0033624D">
          <w:rPr>
            <w:rFonts w:ascii="Arial" w:eastAsia="Times New Roman" w:hAnsi="Arial" w:cs="Arial"/>
            <w:sz w:val="24"/>
            <w:szCs w:val="24"/>
          </w:rPr>
          <w:t>справочника</w:t>
        </w:r>
      </w:hyperlink>
      <w:r w:rsidRPr="0033624D">
        <w:rPr>
          <w:rFonts w:ascii="Arial" w:eastAsia="Times New Roman" w:hAnsi="Arial" w:cs="Arial"/>
          <w:sz w:val="24"/>
          <w:szCs w:val="24"/>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актами Российской Федерации.</w:t>
      </w:r>
    </w:p>
    <w:p w14:paraId="4BFC153A" w14:textId="77777777"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22. По должностям (профессиям) работников, предусматривающих категорийность,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отношении работника аттестации.</w:t>
      </w:r>
    </w:p>
    <w:p w14:paraId="20C7289D" w14:textId="2405DC18"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lastRenderedPageBreak/>
        <w:t>23. Порядок проведения аттестации устанавливается локальными нормативными актами учреждений. Аттестация проводится в добровольном порядке, если иное не предусмотрено законодательством.</w:t>
      </w:r>
      <w:r w:rsidR="00260C86">
        <w:rPr>
          <w:rFonts w:ascii="Arial" w:eastAsia="Times New Roman" w:hAnsi="Arial" w:cs="Arial"/>
          <w:sz w:val="24"/>
          <w:szCs w:val="24"/>
        </w:rPr>
        <w:t xml:space="preserve"> </w:t>
      </w:r>
      <w:r w:rsidRPr="0033624D">
        <w:rPr>
          <w:rFonts w:ascii="Arial" w:eastAsia="Times New Roman" w:hAnsi="Arial" w:cs="Arial"/>
          <w:sz w:val="24"/>
          <w:szCs w:val="24"/>
        </w:rPr>
        <w:t>Работникам, впервые принятым на работу в учреждения, а также работникам, отказывающимся от прохождения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с учетом уровня профессиональной подготовки работника, если иное не предусмотрено законодательством Российской Федерации.</w:t>
      </w:r>
    </w:p>
    <w:p w14:paraId="136DE102" w14:textId="77777777"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24. Повышающий коэффициент за категорию устанавливается в размерах от минимального оклада по квалификационным категориям (классам):</w:t>
      </w:r>
    </w:p>
    <w:p w14:paraId="795DD89F" w14:textId="77777777" w:rsidR="0033624D" w:rsidRPr="0033624D" w:rsidRDefault="0033624D" w:rsidP="0033624D">
      <w:pPr>
        <w:widowControl w:val="0"/>
        <w:autoSpaceDE w:val="0"/>
        <w:autoSpaceDN w:val="0"/>
        <w:spacing w:after="0" w:line="240" w:lineRule="auto"/>
        <w:ind w:firstLine="540"/>
        <w:jc w:val="both"/>
        <w:outlineLvl w:val="0"/>
        <w:rPr>
          <w:rFonts w:ascii="Arial" w:eastAsia="Times New Roman" w:hAnsi="Arial" w:cs="Arial"/>
          <w:sz w:val="24"/>
          <w:szCs w:val="24"/>
        </w:rPr>
      </w:pPr>
      <w:bookmarkStart w:id="3" w:name="P144"/>
      <w:bookmarkEnd w:id="3"/>
      <w:r w:rsidRPr="0033624D">
        <w:rPr>
          <w:rFonts w:ascii="Arial" w:eastAsia="Times New Roman" w:hAnsi="Arial" w:cs="Arial"/>
          <w:sz w:val="24"/>
          <w:szCs w:val="24"/>
        </w:rPr>
        <w:t>а) педагогическим работникам:</w:t>
      </w:r>
    </w:p>
    <w:p w14:paraId="204C563B" w14:textId="77777777" w:rsidR="0033624D" w:rsidRPr="0033624D" w:rsidRDefault="0033624D" w:rsidP="0033624D">
      <w:pPr>
        <w:widowControl w:val="0"/>
        <w:autoSpaceDE w:val="0"/>
        <w:autoSpaceDN w:val="0"/>
        <w:spacing w:after="0" w:line="240" w:lineRule="auto"/>
        <w:ind w:firstLine="540"/>
        <w:jc w:val="both"/>
        <w:outlineLvl w:val="0"/>
        <w:rPr>
          <w:rFonts w:ascii="Arial" w:eastAsia="Times New Roman" w:hAnsi="Arial" w:cs="Arial"/>
          <w:sz w:val="24"/>
          <w:szCs w:val="24"/>
        </w:rPr>
      </w:pPr>
      <w:r w:rsidRPr="0033624D">
        <w:rPr>
          <w:rFonts w:ascii="Arial" w:eastAsia="Times New Roman" w:hAnsi="Arial" w:cs="Arial"/>
          <w:sz w:val="24"/>
          <w:szCs w:val="24"/>
        </w:rPr>
        <w:t>0,38 - при наличии высшей квалификационной категории;</w:t>
      </w:r>
    </w:p>
    <w:p w14:paraId="2B94E2B0" w14:textId="77777777" w:rsidR="0033624D" w:rsidRPr="0033624D" w:rsidRDefault="0033624D" w:rsidP="0033624D">
      <w:pPr>
        <w:widowControl w:val="0"/>
        <w:autoSpaceDE w:val="0"/>
        <w:autoSpaceDN w:val="0"/>
        <w:spacing w:after="0" w:line="240" w:lineRule="auto"/>
        <w:ind w:firstLine="540"/>
        <w:jc w:val="both"/>
        <w:outlineLvl w:val="0"/>
        <w:rPr>
          <w:rFonts w:ascii="Arial" w:eastAsia="Times New Roman" w:hAnsi="Arial" w:cs="Arial"/>
          <w:sz w:val="24"/>
          <w:szCs w:val="24"/>
        </w:rPr>
      </w:pPr>
      <w:r w:rsidRPr="0033624D">
        <w:rPr>
          <w:rFonts w:ascii="Arial" w:eastAsia="Times New Roman" w:hAnsi="Arial" w:cs="Arial"/>
          <w:sz w:val="24"/>
          <w:szCs w:val="24"/>
        </w:rPr>
        <w:t>0,28 - при наличии первой квалификационной категории;</w:t>
      </w:r>
    </w:p>
    <w:p w14:paraId="09C937D5" w14:textId="77777777" w:rsidR="0033624D" w:rsidRPr="0033624D" w:rsidRDefault="0033624D" w:rsidP="0033624D">
      <w:pPr>
        <w:widowControl w:val="0"/>
        <w:autoSpaceDE w:val="0"/>
        <w:autoSpaceDN w:val="0"/>
        <w:spacing w:after="0" w:line="240" w:lineRule="auto"/>
        <w:ind w:firstLine="540"/>
        <w:jc w:val="both"/>
        <w:outlineLvl w:val="0"/>
        <w:rPr>
          <w:rFonts w:ascii="Arial" w:eastAsia="Times New Roman" w:hAnsi="Arial" w:cs="Arial"/>
          <w:sz w:val="24"/>
          <w:szCs w:val="24"/>
        </w:rPr>
      </w:pPr>
      <w:r w:rsidRPr="0033624D">
        <w:rPr>
          <w:rFonts w:ascii="Arial" w:eastAsia="Times New Roman" w:hAnsi="Arial" w:cs="Arial"/>
          <w:sz w:val="24"/>
          <w:szCs w:val="24"/>
        </w:rPr>
        <w:t>б) работникам учреждений, должности которых согласно приложению 2 к настоящему положению включены в перечень должностей работников учреждений Иркутской области по видам  экономической деятельности «Предоставление прочих коммунальных, социальных и персональных услуг»,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 (за исключением педагогических работников):</w:t>
      </w:r>
    </w:p>
    <w:p w14:paraId="076F9B35" w14:textId="77777777" w:rsidR="0033624D" w:rsidRPr="0033624D" w:rsidRDefault="0033624D" w:rsidP="0033624D">
      <w:pPr>
        <w:widowControl w:val="0"/>
        <w:autoSpaceDE w:val="0"/>
        <w:autoSpaceDN w:val="0"/>
        <w:spacing w:after="0" w:line="240" w:lineRule="auto"/>
        <w:ind w:firstLine="540"/>
        <w:jc w:val="both"/>
        <w:outlineLvl w:val="0"/>
        <w:rPr>
          <w:rFonts w:ascii="Arial" w:eastAsia="Times New Roman" w:hAnsi="Arial" w:cs="Arial"/>
          <w:sz w:val="24"/>
          <w:szCs w:val="24"/>
        </w:rPr>
      </w:pPr>
      <w:r w:rsidRPr="0033624D">
        <w:rPr>
          <w:rFonts w:ascii="Arial" w:eastAsia="Times New Roman" w:hAnsi="Arial" w:cs="Arial"/>
          <w:sz w:val="24"/>
          <w:szCs w:val="24"/>
        </w:rPr>
        <w:t>0,35 - ведущий;</w:t>
      </w:r>
    </w:p>
    <w:p w14:paraId="5FA1F5E7" w14:textId="77777777" w:rsidR="0033624D" w:rsidRPr="0033624D" w:rsidRDefault="0033624D" w:rsidP="0033624D">
      <w:pPr>
        <w:widowControl w:val="0"/>
        <w:autoSpaceDE w:val="0"/>
        <w:autoSpaceDN w:val="0"/>
        <w:spacing w:after="0" w:line="240" w:lineRule="auto"/>
        <w:ind w:firstLine="540"/>
        <w:jc w:val="both"/>
        <w:outlineLvl w:val="0"/>
        <w:rPr>
          <w:rFonts w:ascii="Arial" w:eastAsia="Times New Roman" w:hAnsi="Arial" w:cs="Arial"/>
          <w:sz w:val="24"/>
          <w:szCs w:val="24"/>
        </w:rPr>
      </w:pPr>
      <w:r w:rsidRPr="0033624D">
        <w:rPr>
          <w:rFonts w:ascii="Arial" w:eastAsia="Times New Roman" w:hAnsi="Arial" w:cs="Arial"/>
          <w:sz w:val="24"/>
          <w:szCs w:val="24"/>
        </w:rPr>
        <w:t>0,25 - высшей категории (класса);</w:t>
      </w:r>
    </w:p>
    <w:p w14:paraId="63637ADA" w14:textId="77777777" w:rsidR="0033624D" w:rsidRPr="0033624D" w:rsidRDefault="0033624D" w:rsidP="0033624D">
      <w:pPr>
        <w:widowControl w:val="0"/>
        <w:autoSpaceDE w:val="0"/>
        <w:autoSpaceDN w:val="0"/>
        <w:spacing w:after="0" w:line="240" w:lineRule="auto"/>
        <w:ind w:firstLine="426"/>
        <w:jc w:val="both"/>
        <w:outlineLvl w:val="0"/>
        <w:rPr>
          <w:rFonts w:ascii="Arial" w:eastAsia="Times New Roman" w:hAnsi="Arial" w:cs="Arial"/>
          <w:sz w:val="24"/>
          <w:szCs w:val="24"/>
        </w:rPr>
      </w:pPr>
      <w:r w:rsidRPr="0033624D">
        <w:rPr>
          <w:rFonts w:ascii="Arial" w:eastAsia="Times New Roman" w:hAnsi="Arial" w:cs="Arial"/>
          <w:sz w:val="24"/>
          <w:szCs w:val="24"/>
        </w:rPr>
        <w:t>0,15 - первой категории (класса);</w:t>
      </w:r>
    </w:p>
    <w:p w14:paraId="7A6CF886" w14:textId="77777777" w:rsidR="0033624D" w:rsidRPr="0033624D" w:rsidRDefault="0033624D" w:rsidP="0033624D">
      <w:pPr>
        <w:widowControl w:val="0"/>
        <w:autoSpaceDE w:val="0"/>
        <w:autoSpaceDN w:val="0"/>
        <w:spacing w:after="0" w:line="240" w:lineRule="auto"/>
        <w:ind w:firstLine="540"/>
        <w:jc w:val="both"/>
        <w:outlineLvl w:val="0"/>
        <w:rPr>
          <w:rFonts w:ascii="Arial" w:eastAsia="Times New Roman" w:hAnsi="Arial" w:cs="Arial"/>
          <w:sz w:val="24"/>
          <w:szCs w:val="24"/>
        </w:rPr>
      </w:pPr>
      <w:r w:rsidRPr="0033624D">
        <w:rPr>
          <w:rFonts w:ascii="Arial" w:eastAsia="Times New Roman" w:hAnsi="Arial" w:cs="Arial"/>
          <w:sz w:val="24"/>
          <w:szCs w:val="24"/>
        </w:rPr>
        <w:t>0,10 - второй категории (класса).</w:t>
      </w:r>
    </w:p>
    <w:p w14:paraId="41872C22" w14:textId="0FD95C17"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в) работникам учреждений,</w:t>
      </w:r>
      <w:r w:rsidR="00260C86">
        <w:rPr>
          <w:rFonts w:ascii="Arial" w:eastAsia="Times New Roman" w:hAnsi="Arial" w:cs="Arial"/>
          <w:sz w:val="24"/>
          <w:szCs w:val="24"/>
        </w:rPr>
        <w:t xml:space="preserve"> </w:t>
      </w:r>
      <w:r w:rsidRPr="0033624D">
        <w:rPr>
          <w:rFonts w:ascii="Arial" w:eastAsia="Times New Roman" w:hAnsi="Arial" w:cs="Arial"/>
          <w:sz w:val="24"/>
          <w:szCs w:val="24"/>
        </w:rPr>
        <w:t>должности (профессии) которых не включены в приложение 2 к настоящему Положению:</w:t>
      </w:r>
    </w:p>
    <w:p w14:paraId="79B4ED23" w14:textId="77777777" w:rsidR="0033624D" w:rsidRPr="0033624D" w:rsidRDefault="0033624D" w:rsidP="0033624D">
      <w:pPr>
        <w:widowControl w:val="0"/>
        <w:autoSpaceDE w:val="0"/>
        <w:autoSpaceDN w:val="0"/>
        <w:spacing w:after="0" w:line="240" w:lineRule="auto"/>
        <w:ind w:firstLine="540"/>
        <w:jc w:val="both"/>
        <w:outlineLvl w:val="0"/>
        <w:rPr>
          <w:rFonts w:ascii="Arial" w:eastAsia="Times New Roman" w:hAnsi="Arial" w:cs="Arial"/>
          <w:sz w:val="24"/>
          <w:szCs w:val="24"/>
        </w:rPr>
      </w:pPr>
      <w:r w:rsidRPr="0033624D">
        <w:rPr>
          <w:rFonts w:ascii="Arial" w:eastAsia="Times New Roman" w:hAnsi="Arial" w:cs="Arial"/>
          <w:sz w:val="24"/>
          <w:szCs w:val="24"/>
        </w:rPr>
        <w:t>0,35 –главный (за исключением должности главный бухгалтер);</w:t>
      </w:r>
    </w:p>
    <w:p w14:paraId="2CFA6149" w14:textId="77777777" w:rsidR="0033624D" w:rsidRPr="0033624D" w:rsidRDefault="0033624D" w:rsidP="0033624D">
      <w:pPr>
        <w:widowControl w:val="0"/>
        <w:autoSpaceDE w:val="0"/>
        <w:autoSpaceDN w:val="0"/>
        <w:spacing w:after="0" w:line="240" w:lineRule="auto"/>
        <w:ind w:firstLine="540"/>
        <w:jc w:val="both"/>
        <w:outlineLvl w:val="0"/>
        <w:rPr>
          <w:rFonts w:ascii="Arial" w:eastAsia="Times New Roman" w:hAnsi="Arial" w:cs="Arial"/>
          <w:sz w:val="24"/>
          <w:szCs w:val="24"/>
        </w:rPr>
      </w:pPr>
      <w:r w:rsidRPr="0033624D">
        <w:rPr>
          <w:rFonts w:ascii="Arial" w:eastAsia="Times New Roman" w:hAnsi="Arial" w:cs="Arial"/>
          <w:sz w:val="24"/>
          <w:szCs w:val="24"/>
        </w:rPr>
        <w:t>0,25 - ведущий;</w:t>
      </w:r>
    </w:p>
    <w:p w14:paraId="1C72F3E1" w14:textId="77777777" w:rsidR="0033624D" w:rsidRPr="0033624D" w:rsidRDefault="0033624D" w:rsidP="0033624D">
      <w:pPr>
        <w:widowControl w:val="0"/>
        <w:autoSpaceDE w:val="0"/>
        <w:autoSpaceDN w:val="0"/>
        <w:spacing w:after="0" w:line="240" w:lineRule="auto"/>
        <w:ind w:firstLine="540"/>
        <w:jc w:val="both"/>
        <w:outlineLvl w:val="0"/>
        <w:rPr>
          <w:rFonts w:ascii="Arial" w:eastAsia="Times New Roman" w:hAnsi="Arial" w:cs="Arial"/>
          <w:sz w:val="24"/>
          <w:szCs w:val="24"/>
        </w:rPr>
      </w:pPr>
      <w:r w:rsidRPr="0033624D">
        <w:rPr>
          <w:rFonts w:ascii="Arial" w:eastAsia="Times New Roman" w:hAnsi="Arial" w:cs="Arial"/>
          <w:sz w:val="24"/>
          <w:szCs w:val="24"/>
        </w:rPr>
        <w:t>0,20- высшей категории (класса)</w:t>
      </w:r>
    </w:p>
    <w:p w14:paraId="0102C7B9" w14:textId="77777777" w:rsidR="0033624D" w:rsidRPr="0033624D" w:rsidRDefault="0033624D" w:rsidP="0033624D">
      <w:pPr>
        <w:widowControl w:val="0"/>
        <w:autoSpaceDE w:val="0"/>
        <w:autoSpaceDN w:val="0"/>
        <w:spacing w:after="0" w:line="240" w:lineRule="auto"/>
        <w:ind w:firstLine="426"/>
        <w:jc w:val="both"/>
        <w:outlineLvl w:val="0"/>
        <w:rPr>
          <w:rFonts w:ascii="Arial" w:eastAsia="Times New Roman" w:hAnsi="Arial" w:cs="Arial"/>
          <w:sz w:val="24"/>
          <w:szCs w:val="24"/>
        </w:rPr>
      </w:pPr>
      <w:r w:rsidRPr="0033624D">
        <w:rPr>
          <w:rFonts w:ascii="Arial" w:eastAsia="Times New Roman" w:hAnsi="Arial" w:cs="Arial"/>
          <w:sz w:val="24"/>
          <w:szCs w:val="24"/>
        </w:rPr>
        <w:t xml:space="preserve">  0,15 - первой категории (класса);</w:t>
      </w:r>
    </w:p>
    <w:p w14:paraId="62B4B489" w14:textId="77777777" w:rsidR="0033624D" w:rsidRPr="0033624D" w:rsidRDefault="0033624D" w:rsidP="0033624D">
      <w:pPr>
        <w:widowControl w:val="0"/>
        <w:autoSpaceDE w:val="0"/>
        <w:autoSpaceDN w:val="0"/>
        <w:spacing w:after="0" w:line="240" w:lineRule="auto"/>
        <w:ind w:firstLine="540"/>
        <w:jc w:val="both"/>
        <w:outlineLvl w:val="0"/>
        <w:rPr>
          <w:rFonts w:ascii="Arial" w:eastAsia="Times New Roman" w:hAnsi="Arial" w:cs="Arial"/>
          <w:sz w:val="24"/>
          <w:szCs w:val="24"/>
        </w:rPr>
      </w:pPr>
      <w:r w:rsidRPr="0033624D">
        <w:rPr>
          <w:rFonts w:ascii="Arial" w:eastAsia="Times New Roman" w:hAnsi="Arial" w:cs="Arial"/>
          <w:sz w:val="24"/>
          <w:szCs w:val="24"/>
        </w:rPr>
        <w:t>0,10 - второй категории (класса).</w:t>
      </w:r>
    </w:p>
    <w:p w14:paraId="497ECBAE" w14:textId="77777777" w:rsidR="0033624D" w:rsidRPr="0033624D" w:rsidRDefault="0033624D" w:rsidP="0033624D">
      <w:pPr>
        <w:shd w:val="clear" w:color="auto" w:fill="FFFFFF"/>
        <w:spacing w:after="0" w:line="240" w:lineRule="auto"/>
        <w:ind w:firstLine="709"/>
        <w:contextualSpacing/>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г)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14:paraId="2058A456" w14:textId="20AE89E4" w:rsidR="0033624D" w:rsidRPr="0033624D" w:rsidRDefault="0033624D" w:rsidP="0033624D">
      <w:pPr>
        <w:shd w:val="clear" w:color="auto" w:fill="FFFFFF"/>
        <w:spacing w:after="0" w:line="240" w:lineRule="auto"/>
        <w:ind w:firstLine="709"/>
        <w:contextualSpacing/>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 за степень важности, сложности,</w:t>
      </w:r>
      <w:r w:rsidR="00260C86">
        <w:rPr>
          <w:rFonts w:ascii="Arial" w:eastAsia="Times New Roman" w:hAnsi="Arial" w:cs="Arial"/>
          <w:sz w:val="24"/>
          <w:szCs w:val="24"/>
        </w:rPr>
        <w:t xml:space="preserve"> </w:t>
      </w:r>
      <w:r w:rsidRPr="0033624D">
        <w:rPr>
          <w:rFonts w:ascii="Arial" w:eastAsia="Times New Roman" w:hAnsi="Arial" w:cs="Arial"/>
          <w:sz w:val="24"/>
          <w:szCs w:val="24"/>
        </w:rPr>
        <w:t>самостоятельности и ответственности выполняемых работ-до 30%.</w:t>
      </w:r>
    </w:p>
    <w:p w14:paraId="03A52DB8" w14:textId="77777777" w:rsidR="0033624D" w:rsidRPr="0033624D" w:rsidRDefault="0033624D" w:rsidP="0033624D">
      <w:pPr>
        <w:shd w:val="clear" w:color="auto" w:fill="FFFFFF"/>
        <w:spacing w:after="0" w:line="240" w:lineRule="auto"/>
        <w:ind w:firstLine="709"/>
        <w:contextualSpacing/>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u w:val="single"/>
        </w:rPr>
        <w:t>Важность</w:t>
      </w:r>
      <w:r w:rsidRPr="0033624D">
        <w:rPr>
          <w:rFonts w:ascii="Arial" w:eastAsia="Times New Roman" w:hAnsi="Arial" w:cs="Arial"/>
          <w:sz w:val="24"/>
          <w:szCs w:val="24"/>
        </w:rPr>
        <w:t xml:space="preserve"> выполняемой работы определяется как степень участия работника в осуществлении основной деятельности учреждения.</w:t>
      </w:r>
    </w:p>
    <w:p w14:paraId="72D7A157" w14:textId="77777777" w:rsidR="0033624D" w:rsidRPr="0033624D" w:rsidRDefault="0033624D" w:rsidP="0033624D">
      <w:pPr>
        <w:shd w:val="clear" w:color="auto" w:fill="FFFFFF"/>
        <w:spacing w:after="0" w:line="240" w:lineRule="auto"/>
        <w:ind w:firstLine="709"/>
        <w:contextualSpacing/>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u w:val="single"/>
        </w:rPr>
        <w:t xml:space="preserve">Сложность </w:t>
      </w:r>
      <w:r w:rsidRPr="0033624D">
        <w:rPr>
          <w:rFonts w:ascii="Arial" w:eastAsia="Times New Roman" w:hAnsi="Arial" w:cs="Arial"/>
          <w:sz w:val="24"/>
          <w:szCs w:val="24"/>
        </w:rPr>
        <w:t>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14:paraId="55557AF8" w14:textId="77777777" w:rsidR="0033624D" w:rsidRPr="0033624D" w:rsidRDefault="0033624D" w:rsidP="0033624D">
      <w:pPr>
        <w:shd w:val="clear" w:color="auto" w:fill="FFFFFF"/>
        <w:spacing w:after="0" w:line="240" w:lineRule="auto"/>
        <w:ind w:firstLine="709"/>
        <w:contextualSpacing/>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u w:val="single"/>
        </w:rPr>
        <w:t>Степень самостоятельности и ответственности</w:t>
      </w:r>
      <w:r w:rsidRPr="0033624D">
        <w:rPr>
          <w:rFonts w:ascii="Arial" w:eastAsia="Times New Roman" w:hAnsi="Arial" w:cs="Arial"/>
          <w:sz w:val="24"/>
          <w:szCs w:val="24"/>
        </w:rPr>
        <w:t xml:space="preserve"> при выполнении поставленных задач определятся как уровень взаимодействия работника с получателями услуг учреждений, контролирующими и правоохранительными органами при осуществлении учреждениями основной деятельности и (или) как непосредственное потребление результата исполнения трудовых обязанностей </w:t>
      </w:r>
      <w:r w:rsidRPr="0033624D">
        <w:rPr>
          <w:rFonts w:ascii="Arial" w:eastAsia="Times New Roman" w:hAnsi="Arial" w:cs="Arial"/>
          <w:sz w:val="24"/>
          <w:szCs w:val="24"/>
        </w:rPr>
        <w:lastRenderedPageBreak/>
        <w:t>работника, предусмотренных трудовым договором, получателями услуг учреждения.</w:t>
      </w:r>
    </w:p>
    <w:p w14:paraId="4B5B5961" w14:textId="77777777" w:rsidR="0033624D" w:rsidRPr="0033624D" w:rsidRDefault="0033624D" w:rsidP="0033624D">
      <w:pPr>
        <w:shd w:val="clear" w:color="auto" w:fill="FFFFFF"/>
        <w:spacing w:after="0" w:line="240" w:lineRule="auto"/>
        <w:ind w:firstLine="709"/>
        <w:contextualSpacing/>
        <w:jc w:val="both"/>
        <w:textAlignment w:val="baseline"/>
        <w:outlineLvl w:val="0"/>
        <w:rPr>
          <w:rFonts w:ascii="Arial" w:eastAsia="Calibri" w:hAnsi="Arial" w:cs="Arial"/>
          <w:i/>
          <w:sz w:val="24"/>
          <w:szCs w:val="24"/>
          <w:shd w:val="clear" w:color="auto" w:fill="FFFFFF"/>
          <w:lang w:eastAsia="en-US"/>
        </w:rPr>
      </w:pPr>
      <w:r w:rsidRPr="0033624D">
        <w:rPr>
          <w:rFonts w:ascii="Arial" w:eastAsia="Times New Roman" w:hAnsi="Arial" w:cs="Arial"/>
          <w:sz w:val="24"/>
          <w:szCs w:val="24"/>
        </w:rPr>
        <w:t>Повышающий коэффициент по должностям (профессиям), не предусматривающим категорийность не может превышать 30%.</w:t>
      </w:r>
    </w:p>
    <w:p w14:paraId="0A80BD8D" w14:textId="2E760CD0"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Решение об установлении повышающего коэффициента по должностям (профессиям), не предусматривающим категорийность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 в котором работник исполняет трудовую функцию. Размеры повышающих коэффициентов работников устанавливаются локальными актами по оплате труда,</w:t>
      </w:r>
      <w:r w:rsidR="00260C86">
        <w:rPr>
          <w:rFonts w:ascii="Arial" w:eastAsia="Times New Roman" w:hAnsi="Arial" w:cs="Arial"/>
          <w:sz w:val="24"/>
          <w:szCs w:val="24"/>
        </w:rPr>
        <w:t xml:space="preserve"> </w:t>
      </w:r>
      <w:r w:rsidRPr="0033624D">
        <w:rPr>
          <w:rFonts w:ascii="Arial" w:eastAsia="Times New Roman" w:hAnsi="Arial" w:cs="Arial"/>
          <w:sz w:val="24"/>
          <w:szCs w:val="24"/>
        </w:rPr>
        <w:t xml:space="preserve">если иное не установлено настоящим Положением, с учетом сложности, важности работы, степени самостоятельности и </w:t>
      </w:r>
      <w:r w:rsidR="00260C86" w:rsidRPr="0033624D">
        <w:rPr>
          <w:rFonts w:ascii="Arial" w:eastAsia="Times New Roman" w:hAnsi="Arial" w:cs="Arial"/>
          <w:sz w:val="24"/>
          <w:szCs w:val="24"/>
        </w:rPr>
        <w:t>ответственности при</w:t>
      </w:r>
      <w:r w:rsidRPr="0033624D">
        <w:rPr>
          <w:rFonts w:ascii="Arial" w:eastAsia="Times New Roman" w:hAnsi="Arial" w:cs="Arial"/>
          <w:sz w:val="24"/>
          <w:szCs w:val="24"/>
        </w:rPr>
        <w:t xml:space="preserve"> выполнении поставленных </w:t>
      </w:r>
      <w:r w:rsidR="00260C86" w:rsidRPr="0033624D">
        <w:rPr>
          <w:rFonts w:ascii="Arial" w:eastAsia="Times New Roman" w:hAnsi="Arial" w:cs="Arial"/>
          <w:sz w:val="24"/>
          <w:szCs w:val="24"/>
        </w:rPr>
        <w:t>задач исполнение</w:t>
      </w:r>
      <w:r w:rsidRPr="0033624D">
        <w:rPr>
          <w:rFonts w:ascii="Arial" w:eastAsia="Times New Roman" w:hAnsi="Arial" w:cs="Arial"/>
          <w:sz w:val="24"/>
          <w:szCs w:val="24"/>
        </w:rPr>
        <w:t xml:space="preserve"> которых предусмотрено по соответствующим должностям специалистов и служащих, профессиям рабочих. </w:t>
      </w:r>
    </w:p>
    <w:p w14:paraId="07F47F80" w14:textId="3C6DC5AD"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 xml:space="preserve">25. Персональный повышающий коэффициент к минимальному окладу </w:t>
      </w:r>
      <w:r w:rsidR="00260C86" w:rsidRPr="0033624D">
        <w:rPr>
          <w:rFonts w:ascii="Arial" w:eastAsia="Times New Roman" w:hAnsi="Arial" w:cs="Arial"/>
          <w:sz w:val="24"/>
          <w:szCs w:val="24"/>
        </w:rPr>
        <w:t>устанавливается работникам</w:t>
      </w:r>
      <w:r w:rsidRPr="0033624D">
        <w:rPr>
          <w:rFonts w:ascii="Arial" w:eastAsia="Times New Roman" w:hAnsi="Arial" w:cs="Arial"/>
          <w:sz w:val="24"/>
          <w:szCs w:val="24"/>
        </w:rPr>
        <w:t xml:space="preserve"> основного персонала (включая киномеханика) и вспомогательного персонала при заключении трудового договора с учетом уровня их образования, профессионального развития, непрерывного стажа работы в отрасли (при отсутствии непрерывного стажа работы в отрасли, может быть установлена выплата молодым специалистам).</w:t>
      </w:r>
    </w:p>
    <w:p w14:paraId="49CC0A98" w14:textId="77777777"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Решение об установлении Персонального повышающего коэффициента к минимальному окладу и его размере принимается руководителем учреждения персонально в отношении конкретного работника локальными актами по оплате труда. Размер Персонального повышающего коэффициента устанавливается до 1,1 минимальных окладов и выплачивается в пределах фонда оплаты труда.</w:t>
      </w:r>
    </w:p>
    <w:p w14:paraId="33BF52CB" w14:textId="77777777" w:rsidR="0033624D" w:rsidRPr="0033624D" w:rsidRDefault="0033624D" w:rsidP="0033624D">
      <w:pPr>
        <w:widowControl w:val="0"/>
        <w:autoSpaceDE w:val="0"/>
        <w:autoSpaceDN w:val="0"/>
        <w:spacing w:after="0" w:line="240" w:lineRule="auto"/>
        <w:ind w:firstLine="540"/>
        <w:jc w:val="both"/>
        <w:outlineLvl w:val="0"/>
        <w:rPr>
          <w:rFonts w:ascii="Arial" w:eastAsia="Times New Roman" w:hAnsi="Arial" w:cs="Arial"/>
          <w:sz w:val="24"/>
          <w:szCs w:val="24"/>
        </w:rPr>
      </w:pPr>
      <w:r w:rsidRPr="0033624D">
        <w:rPr>
          <w:rFonts w:ascii="Arial" w:eastAsia="Times New Roman" w:hAnsi="Arial" w:cs="Arial"/>
          <w:sz w:val="24"/>
          <w:szCs w:val="24"/>
        </w:rPr>
        <w:t>Руководителю муниципального бюджетного учреждения культуры предоставлено право принимать решение о целесообразности применения персонального повышающего коэффициента в подведомственном ему учреждении.</w:t>
      </w:r>
    </w:p>
    <w:p w14:paraId="4DD80CF6" w14:textId="01D6574A" w:rsidR="0033624D" w:rsidRPr="0033624D" w:rsidRDefault="0033624D" w:rsidP="0033624D">
      <w:pPr>
        <w:widowControl w:val="0"/>
        <w:autoSpaceDE w:val="0"/>
        <w:autoSpaceDN w:val="0"/>
        <w:spacing w:after="0" w:line="240" w:lineRule="auto"/>
        <w:ind w:firstLine="540"/>
        <w:jc w:val="both"/>
        <w:outlineLvl w:val="0"/>
        <w:rPr>
          <w:rFonts w:ascii="Arial" w:eastAsia="Times New Roman" w:hAnsi="Arial" w:cs="Arial"/>
          <w:sz w:val="24"/>
          <w:szCs w:val="24"/>
        </w:rPr>
      </w:pPr>
      <w:r w:rsidRPr="0033624D">
        <w:rPr>
          <w:rFonts w:ascii="Arial" w:eastAsia="Times New Roman" w:hAnsi="Arial" w:cs="Arial"/>
          <w:sz w:val="24"/>
          <w:szCs w:val="24"/>
        </w:rPr>
        <w:t>Размеры Персонального</w:t>
      </w:r>
      <w:r w:rsidR="00260C86">
        <w:rPr>
          <w:rFonts w:ascii="Arial" w:eastAsia="Times New Roman" w:hAnsi="Arial" w:cs="Arial"/>
          <w:sz w:val="24"/>
          <w:szCs w:val="24"/>
        </w:rPr>
        <w:t xml:space="preserve"> </w:t>
      </w:r>
      <w:r w:rsidRPr="0033624D">
        <w:rPr>
          <w:rFonts w:ascii="Arial" w:eastAsia="Times New Roman" w:hAnsi="Arial" w:cs="Arial"/>
          <w:sz w:val="24"/>
          <w:szCs w:val="24"/>
        </w:rPr>
        <w:t>повышающего коэффициента</w:t>
      </w:r>
    </w:p>
    <w:p w14:paraId="747623B0" w14:textId="77777777"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1.В зависимости от уровня образования:</w:t>
      </w:r>
    </w:p>
    <w:p w14:paraId="73440D79" w14:textId="14C73A83"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Основой для получения человеком необходимых компетенций является непрерывное образование. В соответствии с</w:t>
      </w:r>
      <w:r w:rsidR="00260C86">
        <w:rPr>
          <w:rFonts w:ascii="Arial" w:eastAsia="Times New Roman" w:hAnsi="Arial" w:cs="Arial"/>
          <w:sz w:val="24"/>
          <w:szCs w:val="24"/>
        </w:rPr>
        <w:t xml:space="preserve"> </w:t>
      </w:r>
      <w:hyperlink r:id="rId13" w:tgtFrame="_blank" w:history="1">
        <w:r w:rsidRPr="0033624D">
          <w:rPr>
            <w:rFonts w:ascii="Arial" w:eastAsia="Times New Roman" w:hAnsi="Arial" w:cs="Arial"/>
            <w:sz w:val="24"/>
            <w:szCs w:val="24"/>
          </w:rPr>
          <w:t>Федеральным законом «Об образовании в Российской Федерации»</w:t>
        </w:r>
      </w:hyperlink>
      <w:r w:rsidR="00260C86">
        <w:rPr>
          <w:rFonts w:ascii="Arial" w:eastAsia="Times New Roman" w:hAnsi="Arial" w:cs="Arial"/>
          <w:sz w:val="24"/>
          <w:szCs w:val="24"/>
        </w:rPr>
        <w:t xml:space="preserve"> </w:t>
      </w:r>
      <w:r w:rsidRPr="0033624D">
        <w:rPr>
          <w:rFonts w:ascii="Arial" w:eastAsia="Times New Roman" w:hAnsi="Arial" w:cs="Arial"/>
          <w:sz w:val="24"/>
          <w:szCs w:val="24"/>
        </w:rPr>
        <w:t>образование подразделяется на общее образование, профессиональное и дополнительное образование, обеспечивающие возможность реализации права на образование в течение всей жизни (непрерывное образование). Данный коэффициент устанавливается для работников учреждения вне зависимости от того, являются ли они внешними совместителями или нет.</w:t>
      </w:r>
    </w:p>
    <w:tbl>
      <w:tblPr>
        <w:tblStyle w:val="12"/>
        <w:tblW w:w="0" w:type="auto"/>
        <w:tblLayout w:type="fixed"/>
        <w:tblLook w:val="04A0" w:firstRow="1" w:lastRow="0" w:firstColumn="1" w:lastColumn="0" w:noHBand="0" w:noVBand="1"/>
      </w:tblPr>
      <w:tblGrid>
        <w:gridCol w:w="7196"/>
        <w:gridCol w:w="2126"/>
      </w:tblGrid>
      <w:tr w:rsidR="0033624D" w:rsidRPr="0033624D" w14:paraId="3E5D18CC" w14:textId="77777777" w:rsidTr="00A55C9E">
        <w:trPr>
          <w:trHeight w:val="281"/>
        </w:trPr>
        <w:tc>
          <w:tcPr>
            <w:tcW w:w="7196" w:type="dxa"/>
          </w:tcPr>
          <w:p w14:paraId="14C5C296"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Наименование</w:t>
            </w:r>
          </w:p>
        </w:tc>
        <w:tc>
          <w:tcPr>
            <w:tcW w:w="2126" w:type="dxa"/>
          </w:tcPr>
          <w:p w14:paraId="01C6B010"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Коэффициент, %</w:t>
            </w:r>
          </w:p>
        </w:tc>
      </w:tr>
      <w:tr w:rsidR="0033624D" w:rsidRPr="0033624D" w14:paraId="0B658C52" w14:textId="77777777" w:rsidTr="00A55C9E">
        <w:tc>
          <w:tcPr>
            <w:tcW w:w="7196" w:type="dxa"/>
          </w:tcPr>
          <w:p w14:paraId="148D32CA"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Среднее образование (школа)</w:t>
            </w:r>
          </w:p>
        </w:tc>
        <w:tc>
          <w:tcPr>
            <w:tcW w:w="2126" w:type="dxa"/>
          </w:tcPr>
          <w:p w14:paraId="07E23059"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0</w:t>
            </w:r>
          </w:p>
        </w:tc>
      </w:tr>
      <w:tr w:rsidR="0033624D" w:rsidRPr="0033624D" w14:paraId="1E90B6BB" w14:textId="77777777" w:rsidTr="00A55C9E">
        <w:tc>
          <w:tcPr>
            <w:tcW w:w="7196" w:type="dxa"/>
          </w:tcPr>
          <w:p w14:paraId="51C4CBED"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Среднее специальное образование</w:t>
            </w:r>
          </w:p>
        </w:tc>
        <w:tc>
          <w:tcPr>
            <w:tcW w:w="2126" w:type="dxa"/>
          </w:tcPr>
          <w:p w14:paraId="05D02E66"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До 20</w:t>
            </w:r>
          </w:p>
        </w:tc>
      </w:tr>
      <w:tr w:rsidR="0033624D" w:rsidRPr="0033624D" w14:paraId="3944839D" w14:textId="77777777" w:rsidTr="00A55C9E">
        <w:tc>
          <w:tcPr>
            <w:tcW w:w="7196" w:type="dxa"/>
          </w:tcPr>
          <w:p w14:paraId="30BED5D6"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Среднее специальное профессиональное</w:t>
            </w:r>
          </w:p>
        </w:tc>
        <w:tc>
          <w:tcPr>
            <w:tcW w:w="2126" w:type="dxa"/>
          </w:tcPr>
          <w:p w14:paraId="241E4B89"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До 30</w:t>
            </w:r>
          </w:p>
        </w:tc>
      </w:tr>
      <w:tr w:rsidR="0033624D" w:rsidRPr="0033624D" w14:paraId="4635002D" w14:textId="77777777" w:rsidTr="00A55C9E">
        <w:tc>
          <w:tcPr>
            <w:tcW w:w="7196" w:type="dxa"/>
          </w:tcPr>
          <w:p w14:paraId="1479E465"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Неоконченное высшее профессиональное образование</w:t>
            </w:r>
          </w:p>
        </w:tc>
        <w:tc>
          <w:tcPr>
            <w:tcW w:w="2126" w:type="dxa"/>
          </w:tcPr>
          <w:p w14:paraId="233BBFAC"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До 35</w:t>
            </w:r>
          </w:p>
        </w:tc>
      </w:tr>
      <w:tr w:rsidR="0033624D" w:rsidRPr="0033624D" w14:paraId="36B2FBC8" w14:textId="77777777" w:rsidTr="00A55C9E">
        <w:tc>
          <w:tcPr>
            <w:tcW w:w="7196" w:type="dxa"/>
          </w:tcPr>
          <w:p w14:paraId="7A549E41"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Высшее образование</w:t>
            </w:r>
          </w:p>
        </w:tc>
        <w:tc>
          <w:tcPr>
            <w:tcW w:w="2126" w:type="dxa"/>
          </w:tcPr>
          <w:p w14:paraId="1B4810A3"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До 40</w:t>
            </w:r>
          </w:p>
        </w:tc>
      </w:tr>
      <w:tr w:rsidR="0033624D" w:rsidRPr="0033624D" w14:paraId="49B79511" w14:textId="77777777" w:rsidTr="00A55C9E">
        <w:tc>
          <w:tcPr>
            <w:tcW w:w="7196" w:type="dxa"/>
          </w:tcPr>
          <w:p w14:paraId="0B71F4D6"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Высшее профессиональное образование</w:t>
            </w:r>
          </w:p>
        </w:tc>
        <w:tc>
          <w:tcPr>
            <w:tcW w:w="2126" w:type="dxa"/>
          </w:tcPr>
          <w:p w14:paraId="2DCA6CAB"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До 50</w:t>
            </w:r>
          </w:p>
        </w:tc>
      </w:tr>
    </w:tbl>
    <w:p w14:paraId="22DE88D1" w14:textId="77777777" w:rsidR="0033624D" w:rsidRPr="0033624D" w:rsidRDefault="0033624D" w:rsidP="0033624D">
      <w:pPr>
        <w:widowControl w:val="0"/>
        <w:numPr>
          <w:ilvl w:val="0"/>
          <w:numId w:val="18"/>
        </w:numPr>
        <w:autoSpaceDE w:val="0"/>
        <w:autoSpaceDN w:val="0"/>
        <w:spacing w:after="0" w:line="240" w:lineRule="auto"/>
        <w:jc w:val="both"/>
        <w:outlineLvl w:val="0"/>
        <w:rPr>
          <w:rFonts w:ascii="Arial" w:eastAsia="Times New Roman" w:hAnsi="Arial" w:cs="Arial"/>
          <w:sz w:val="24"/>
          <w:szCs w:val="24"/>
        </w:rPr>
      </w:pPr>
      <w:r w:rsidRPr="0033624D">
        <w:rPr>
          <w:rFonts w:ascii="Arial" w:eastAsia="Times New Roman" w:hAnsi="Arial" w:cs="Arial"/>
          <w:sz w:val="24"/>
          <w:szCs w:val="24"/>
        </w:rPr>
        <w:t>В зависимости от уровня профессионального развития:</w:t>
      </w:r>
    </w:p>
    <w:p w14:paraId="4E337305" w14:textId="77777777"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Персональный коэффициент в зависимости от уровня профессионального развития устанавливается на календарный год и зависит от факта прохождения работником курсов повышения квалификации за предыдущие пять календарных лет.</w:t>
      </w:r>
    </w:p>
    <w:tbl>
      <w:tblPr>
        <w:tblStyle w:val="12"/>
        <w:tblW w:w="0" w:type="auto"/>
        <w:tblLook w:val="04A0" w:firstRow="1" w:lastRow="0" w:firstColumn="1" w:lastColumn="0" w:noHBand="0" w:noVBand="1"/>
      </w:tblPr>
      <w:tblGrid>
        <w:gridCol w:w="7196"/>
        <w:gridCol w:w="2126"/>
      </w:tblGrid>
      <w:tr w:rsidR="0033624D" w:rsidRPr="0033624D" w14:paraId="01E755D3" w14:textId="77777777" w:rsidTr="00A55C9E">
        <w:tc>
          <w:tcPr>
            <w:tcW w:w="7196" w:type="dxa"/>
          </w:tcPr>
          <w:p w14:paraId="26D07064"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Наименование</w:t>
            </w:r>
          </w:p>
        </w:tc>
        <w:tc>
          <w:tcPr>
            <w:tcW w:w="2126" w:type="dxa"/>
          </w:tcPr>
          <w:p w14:paraId="2574838C"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Коэффициент, %</w:t>
            </w:r>
          </w:p>
        </w:tc>
      </w:tr>
      <w:tr w:rsidR="0033624D" w:rsidRPr="0033624D" w14:paraId="1153C9E5" w14:textId="77777777" w:rsidTr="00A55C9E">
        <w:tc>
          <w:tcPr>
            <w:tcW w:w="7196" w:type="dxa"/>
          </w:tcPr>
          <w:p w14:paraId="22D42977"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shd w:val="clear" w:color="auto" w:fill="FFFFFF"/>
              </w:rPr>
              <w:t>Обучение на курсах повышения квалификации (по профилю)</w:t>
            </w:r>
          </w:p>
        </w:tc>
        <w:tc>
          <w:tcPr>
            <w:tcW w:w="2126" w:type="dxa"/>
          </w:tcPr>
          <w:p w14:paraId="40477B59"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До 20</w:t>
            </w:r>
          </w:p>
        </w:tc>
      </w:tr>
    </w:tbl>
    <w:p w14:paraId="56751162" w14:textId="77777777" w:rsidR="0033624D" w:rsidRPr="0033624D" w:rsidRDefault="0033624D" w:rsidP="0033624D">
      <w:pPr>
        <w:widowControl w:val="0"/>
        <w:numPr>
          <w:ilvl w:val="0"/>
          <w:numId w:val="18"/>
        </w:numPr>
        <w:autoSpaceDE w:val="0"/>
        <w:autoSpaceDN w:val="0"/>
        <w:spacing w:after="0" w:line="240" w:lineRule="auto"/>
        <w:jc w:val="both"/>
        <w:outlineLvl w:val="0"/>
        <w:rPr>
          <w:rFonts w:ascii="Arial" w:eastAsia="Times New Roman" w:hAnsi="Arial" w:cs="Arial"/>
          <w:sz w:val="24"/>
          <w:szCs w:val="24"/>
        </w:rPr>
      </w:pPr>
      <w:r w:rsidRPr="0033624D">
        <w:rPr>
          <w:rFonts w:ascii="Arial" w:eastAsia="Times New Roman" w:hAnsi="Arial" w:cs="Arial"/>
          <w:sz w:val="24"/>
          <w:szCs w:val="24"/>
        </w:rPr>
        <w:lastRenderedPageBreak/>
        <w:t>За непрерывный стаж работы в отрасли:</w:t>
      </w:r>
    </w:p>
    <w:p w14:paraId="6428C978" w14:textId="77777777"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Непрерывным стажем для основного персонала считается период работы в отрасли (работникам вспомогательного персонала считается период работы по специальности) не менее 3 лет, в течение которых трудовые отношения не прерывались на срок более 2 календарных месяцев подряд.</w:t>
      </w:r>
    </w:p>
    <w:tbl>
      <w:tblPr>
        <w:tblStyle w:val="12"/>
        <w:tblW w:w="0" w:type="auto"/>
        <w:tblLook w:val="04A0" w:firstRow="1" w:lastRow="0" w:firstColumn="1" w:lastColumn="0" w:noHBand="0" w:noVBand="1"/>
      </w:tblPr>
      <w:tblGrid>
        <w:gridCol w:w="7196"/>
        <w:gridCol w:w="2126"/>
      </w:tblGrid>
      <w:tr w:rsidR="0033624D" w:rsidRPr="0033624D" w14:paraId="0A5BA750" w14:textId="77777777" w:rsidTr="00A55C9E">
        <w:tc>
          <w:tcPr>
            <w:tcW w:w="7196" w:type="dxa"/>
          </w:tcPr>
          <w:p w14:paraId="0BC5FDE1"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Наименование</w:t>
            </w:r>
          </w:p>
        </w:tc>
        <w:tc>
          <w:tcPr>
            <w:tcW w:w="2126" w:type="dxa"/>
          </w:tcPr>
          <w:p w14:paraId="45A948D3"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Коэффициент, %</w:t>
            </w:r>
          </w:p>
        </w:tc>
      </w:tr>
      <w:tr w:rsidR="0033624D" w:rsidRPr="0033624D" w14:paraId="7B545082" w14:textId="77777777" w:rsidTr="00A55C9E">
        <w:tc>
          <w:tcPr>
            <w:tcW w:w="7196" w:type="dxa"/>
          </w:tcPr>
          <w:p w14:paraId="792E67AC"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От 0-3лет</w:t>
            </w:r>
          </w:p>
        </w:tc>
        <w:tc>
          <w:tcPr>
            <w:tcW w:w="2126" w:type="dxa"/>
          </w:tcPr>
          <w:p w14:paraId="044C39DC"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0</w:t>
            </w:r>
          </w:p>
        </w:tc>
      </w:tr>
      <w:tr w:rsidR="0033624D" w:rsidRPr="0033624D" w14:paraId="2B08226C" w14:textId="77777777" w:rsidTr="00A55C9E">
        <w:tc>
          <w:tcPr>
            <w:tcW w:w="7196" w:type="dxa"/>
          </w:tcPr>
          <w:p w14:paraId="6CA19624"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От 3-5лет</w:t>
            </w:r>
          </w:p>
        </w:tc>
        <w:tc>
          <w:tcPr>
            <w:tcW w:w="2126" w:type="dxa"/>
          </w:tcPr>
          <w:p w14:paraId="0E09DA4B"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До 20</w:t>
            </w:r>
          </w:p>
        </w:tc>
      </w:tr>
      <w:tr w:rsidR="0033624D" w:rsidRPr="0033624D" w14:paraId="45C0307A" w14:textId="77777777" w:rsidTr="00A55C9E">
        <w:tc>
          <w:tcPr>
            <w:tcW w:w="7196" w:type="dxa"/>
          </w:tcPr>
          <w:p w14:paraId="721D6565"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 xml:space="preserve">От </w:t>
            </w:r>
            <w:proofErr w:type="gramStart"/>
            <w:r w:rsidRPr="0033624D">
              <w:rPr>
                <w:rFonts w:ascii="Courier New" w:eastAsia="Times New Roman" w:hAnsi="Courier New" w:cs="Courier New"/>
              </w:rPr>
              <w:t>5-7</w:t>
            </w:r>
            <w:proofErr w:type="gramEnd"/>
            <w:r w:rsidRPr="0033624D">
              <w:rPr>
                <w:rFonts w:ascii="Courier New" w:eastAsia="Times New Roman" w:hAnsi="Courier New" w:cs="Courier New"/>
              </w:rPr>
              <w:t xml:space="preserve"> лет</w:t>
            </w:r>
          </w:p>
        </w:tc>
        <w:tc>
          <w:tcPr>
            <w:tcW w:w="2126" w:type="dxa"/>
          </w:tcPr>
          <w:p w14:paraId="6CC7BD90"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До 25</w:t>
            </w:r>
          </w:p>
        </w:tc>
      </w:tr>
      <w:tr w:rsidR="0033624D" w:rsidRPr="0033624D" w14:paraId="773175C9" w14:textId="77777777" w:rsidTr="00A55C9E">
        <w:trPr>
          <w:trHeight w:val="307"/>
        </w:trPr>
        <w:tc>
          <w:tcPr>
            <w:tcW w:w="7196" w:type="dxa"/>
          </w:tcPr>
          <w:p w14:paraId="79109933"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 xml:space="preserve">От </w:t>
            </w:r>
            <w:proofErr w:type="gramStart"/>
            <w:r w:rsidRPr="0033624D">
              <w:rPr>
                <w:rFonts w:ascii="Courier New" w:eastAsia="Times New Roman" w:hAnsi="Courier New" w:cs="Courier New"/>
              </w:rPr>
              <w:t>7-10</w:t>
            </w:r>
            <w:proofErr w:type="gramEnd"/>
            <w:r w:rsidRPr="0033624D">
              <w:rPr>
                <w:rFonts w:ascii="Courier New" w:eastAsia="Times New Roman" w:hAnsi="Courier New" w:cs="Courier New"/>
              </w:rPr>
              <w:t xml:space="preserve"> лет</w:t>
            </w:r>
          </w:p>
        </w:tc>
        <w:tc>
          <w:tcPr>
            <w:tcW w:w="2126" w:type="dxa"/>
          </w:tcPr>
          <w:p w14:paraId="0CD2346A"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До 30</w:t>
            </w:r>
          </w:p>
        </w:tc>
      </w:tr>
      <w:tr w:rsidR="0033624D" w:rsidRPr="0033624D" w14:paraId="7379B1E8" w14:textId="77777777" w:rsidTr="00A55C9E">
        <w:trPr>
          <w:trHeight w:val="283"/>
        </w:trPr>
        <w:tc>
          <w:tcPr>
            <w:tcW w:w="7196" w:type="dxa"/>
          </w:tcPr>
          <w:p w14:paraId="3F809176"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 xml:space="preserve">Свыше 10 лет </w:t>
            </w:r>
          </w:p>
        </w:tc>
        <w:tc>
          <w:tcPr>
            <w:tcW w:w="2126" w:type="dxa"/>
          </w:tcPr>
          <w:p w14:paraId="42593602" w14:textId="77777777" w:rsidR="0033624D" w:rsidRPr="0033624D" w:rsidRDefault="0033624D" w:rsidP="0033624D">
            <w:pPr>
              <w:widowControl w:val="0"/>
              <w:autoSpaceDE w:val="0"/>
              <w:autoSpaceDN w:val="0"/>
              <w:spacing w:after="0" w:line="240" w:lineRule="auto"/>
              <w:jc w:val="both"/>
              <w:outlineLvl w:val="0"/>
              <w:rPr>
                <w:rFonts w:ascii="Courier New" w:eastAsia="Times New Roman" w:hAnsi="Courier New" w:cs="Courier New"/>
              </w:rPr>
            </w:pPr>
            <w:r w:rsidRPr="0033624D">
              <w:rPr>
                <w:rFonts w:ascii="Courier New" w:eastAsia="Times New Roman" w:hAnsi="Courier New" w:cs="Courier New"/>
              </w:rPr>
              <w:t>До 35</w:t>
            </w:r>
          </w:p>
        </w:tc>
      </w:tr>
    </w:tbl>
    <w:p w14:paraId="1EAB008D" w14:textId="77777777" w:rsidR="0033624D" w:rsidRPr="0033624D" w:rsidRDefault="0033624D" w:rsidP="0033624D">
      <w:pPr>
        <w:widowControl w:val="0"/>
        <w:numPr>
          <w:ilvl w:val="0"/>
          <w:numId w:val="18"/>
        </w:numPr>
        <w:autoSpaceDE w:val="0"/>
        <w:autoSpaceDN w:val="0"/>
        <w:spacing w:after="0" w:line="240" w:lineRule="auto"/>
        <w:ind w:left="851"/>
        <w:jc w:val="both"/>
        <w:outlineLvl w:val="0"/>
        <w:rPr>
          <w:rFonts w:ascii="Arial" w:eastAsia="Times New Roman" w:hAnsi="Arial" w:cs="Arial"/>
          <w:sz w:val="24"/>
          <w:szCs w:val="24"/>
        </w:rPr>
      </w:pPr>
      <w:r w:rsidRPr="0033624D">
        <w:rPr>
          <w:rFonts w:ascii="Arial" w:eastAsia="Times New Roman" w:hAnsi="Arial" w:cs="Arial"/>
          <w:sz w:val="24"/>
          <w:szCs w:val="24"/>
        </w:rPr>
        <w:t>Выплата молодым специалистам:</w:t>
      </w:r>
    </w:p>
    <w:p w14:paraId="2140F106" w14:textId="77777777"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Выплата устанавливается молодым специалистам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работы в отрасли которых составляет менее 3 лет.</w:t>
      </w:r>
    </w:p>
    <w:tbl>
      <w:tblPr>
        <w:tblStyle w:val="12"/>
        <w:tblW w:w="0" w:type="auto"/>
        <w:tblLook w:val="04A0" w:firstRow="1" w:lastRow="0" w:firstColumn="1" w:lastColumn="0" w:noHBand="0" w:noVBand="1"/>
      </w:tblPr>
      <w:tblGrid>
        <w:gridCol w:w="7196"/>
        <w:gridCol w:w="2126"/>
      </w:tblGrid>
      <w:tr w:rsidR="0033624D" w:rsidRPr="0033624D" w14:paraId="34D4A7BE" w14:textId="77777777" w:rsidTr="00A55C9E">
        <w:tc>
          <w:tcPr>
            <w:tcW w:w="7196" w:type="dxa"/>
          </w:tcPr>
          <w:p w14:paraId="536B37D0" w14:textId="77777777" w:rsidR="0033624D" w:rsidRPr="0033624D" w:rsidRDefault="0033624D" w:rsidP="0033624D">
            <w:pPr>
              <w:widowControl w:val="0"/>
              <w:autoSpaceDE w:val="0"/>
              <w:autoSpaceDN w:val="0"/>
              <w:spacing w:after="0" w:line="240" w:lineRule="auto"/>
              <w:jc w:val="both"/>
              <w:outlineLvl w:val="0"/>
              <w:rPr>
                <w:rFonts w:ascii="Arial" w:eastAsia="Times New Roman" w:hAnsi="Arial" w:cs="Arial"/>
              </w:rPr>
            </w:pPr>
            <w:r w:rsidRPr="0033624D">
              <w:rPr>
                <w:rFonts w:ascii="Arial" w:eastAsia="Times New Roman" w:hAnsi="Arial" w:cs="Arial"/>
              </w:rPr>
              <w:t xml:space="preserve">Наименование </w:t>
            </w:r>
          </w:p>
        </w:tc>
        <w:tc>
          <w:tcPr>
            <w:tcW w:w="2126" w:type="dxa"/>
          </w:tcPr>
          <w:p w14:paraId="53490F16" w14:textId="77777777" w:rsidR="0033624D" w:rsidRPr="0033624D" w:rsidRDefault="0033624D" w:rsidP="0033624D">
            <w:pPr>
              <w:widowControl w:val="0"/>
              <w:autoSpaceDE w:val="0"/>
              <w:autoSpaceDN w:val="0"/>
              <w:spacing w:after="0" w:line="240" w:lineRule="auto"/>
              <w:jc w:val="both"/>
              <w:outlineLvl w:val="0"/>
              <w:rPr>
                <w:rFonts w:ascii="Arial" w:eastAsia="Times New Roman" w:hAnsi="Arial" w:cs="Arial"/>
              </w:rPr>
            </w:pPr>
            <w:r w:rsidRPr="0033624D">
              <w:rPr>
                <w:rFonts w:ascii="Arial" w:eastAsia="Times New Roman" w:hAnsi="Arial" w:cs="Arial"/>
              </w:rPr>
              <w:t>Коэффициент, %</w:t>
            </w:r>
          </w:p>
        </w:tc>
      </w:tr>
      <w:tr w:rsidR="0033624D" w:rsidRPr="0033624D" w14:paraId="799BF81C" w14:textId="77777777" w:rsidTr="00A55C9E">
        <w:tc>
          <w:tcPr>
            <w:tcW w:w="7196" w:type="dxa"/>
          </w:tcPr>
          <w:p w14:paraId="5D33FB50" w14:textId="77777777" w:rsidR="0033624D" w:rsidRPr="0033624D" w:rsidRDefault="0033624D" w:rsidP="0033624D">
            <w:pPr>
              <w:widowControl w:val="0"/>
              <w:autoSpaceDE w:val="0"/>
              <w:autoSpaceDN w:val="0"/>
              <w:spacing w:after="0" w:line="240" w:lineRule="auto"/>
              <w:jc w:val="both"/>
              <w:outlineLvl w:val="0"/>
              <w:rPr>
                <w:rFonts w:ascii="Arial" w:eastAsia="Times New Roman" w:hAnsi="Arial" w:cs="Arial"/>
              </w:rPr>
            </w:pPr>
            <w:r w:rsidRPr="0033624D">
              <w:rPr>
                <w:rFonts w:ascii="Arial" w:eastAsia="Times New Roman" w:hAnsi="Arial" w:cs="Arial"/>
              </w:rPr>
              <w:t>От 6 месяцев до 1 года</w:t>
            </w:r>
          </w:p>
        </w:tc>
        <w:tc>
          <w:tcPr>
            <w:tcW w:w="2126" w:type="dxa"/>
          </w:tcPr>
          <w:p w14:paraId="2E3D1D5B" w14:textId="77777777" w:rsidR="0033624D" w:rsidRPr="0033624D" w:rsidRDefault="0033624D" w:rsidP="0033624D">
            <w:pPr>
              <w:widowControl w:val="0"/>
              <w:autoSpaceDE w:val="0"/>
              <w:autoSpaceDN w:val="0"/>
              <w:spacing w:after="0" w:line="240" w:lineRule="auto"/>
              <w:jc w:val="both"/>
              <w:outlineLvl w:val="0"/>
              <w:rPr>
                <w:rFonts w:ascii="Arial" w:eastAsia="Times New Roman" w:hAnsi="Arial" w:cs="Arial"/>
              </w:rPr>
            </w:pPr>
            <w:r w:rsidRPr="0033624D">
              <w:rPr>
                <w:rFonts w:ascii="Arial" w:eastAsia="Times New Roman" w:hAnsi="Arial" w:cs="Arial"/>
              </w:rPr>
              <w:t>До 10</w:t>
            </w:r>
          </w:p>
        </w:tc>
      </w:tr>
      <w:tr w:rsidR="0033624D" w:rsidRPr="0033624D" w14:paraId="60932399" w14:textId="77777777" w:rsidTr="00A55C9E">
        <w:tc>
          <w:tcPr>
            <w:tcW w:w="7196" w:type="dxa"/>
          </w:tcPr>
          <w:p w14:paraId="6F8A3205" w14:textId="77777777" w:rsidR="0033624D" w:rsidRPr="0033624D" w:rsidRDefault="0033624D" w:rsidP="0033624D">
            <w:pPr>
              <w:widowControl w:val="0"/>
              <w:autoSpaceDE w:val="0"/>
              <w:autoSpaceDN w:val="0"/>
              <w:spacing w:after="0" w:line="240" w:lineRule="auto"/>
              <w:jc w:val="both"/>
              <w:outlineLvl w:val="0"/>
              <w:rPr>
                <w:rFonts w:ascii="Arial" w:eastAsia="Times New Roman" w:hAnsi="Arial" w:cs="Arial"/>
              </w:rPr>
            </w:pPr>
            <w:r w:rsidRPr="0033624D">
              <w:rPr>
                <w:rFonts w:ascii="Arial" w:eastAsia="Times New Roman" w:hAnsi="Arial" w:cs="Arial"/>
              </w:rPr>
              <w:t>От 1 до 2 лет</w:t>
            </w:r>
          </w:p>
        </w:tc>
        <w:tc>
          <w:tcPr>
            <w:tcW w:w="2126" w:type="dxa"/>
          </w:tcPr>
          <w:p w14:paraId="23ADE0BB" w14:textId="77777777" w:rsidR="0033624D" w:rsidRPr="0033624D" w:rsidRDefault="0033624D" w:rsidP="0033624D">
            <w:pPr>
              <w:widowControl w:val="0"/>
              <w:autoSpaceDE w:val="0"/>
              <w:autoSpaceDN w:val="0"/>
              <w:spacing w:after="0" w:line="240" w:lineRule="auto"/>
              <w:jc w:val="both"/>
              <w:outlineLvl w:val="0"/>
              <w:rPr>
                <w:rFonts w:ascii="Arial" w:eastAsia="Times New Roman" w:hAnsi="Arial" w:cs="Arial"/>
              </w:rPr>
            </w:pPr>
            <w:r w:rsidRPr="0033624D">
              <w:rPr>
                <w:rFonts w:ascii="Arial" w:eastAsia="Times New Roman" w:hAnsi="Arial" w:cs="Arial"/>
              </w:rPr>
              <w:t>До 15</w:t>
            </w:r>
          </w:p>
        </w:tc>
      </w:tr>
      <w:tr w:rsidR="0033624D" w:rsidRPr="0033624D" w14:paraId="42FC5E3A" w14:textId="77777777" w:rsidTr="00A55C9E">
        <w:tc>
          <w:tcPr>
            <w:tcW w:w="7196" w:type="dxa"/>
          </w:tcPr>
          <w:p w14:paraId="07C9913B" w14:textId="77777777" w:rsidR="0033624D" w:rsidRPr="0033624D" w:rsidRDefault="0033624D" w:rsidP="0033624D">
            <w:pPr>
              <w:widowControl w:val="0"/>
              <w:autoSpaceDE w:val="0"/>
              <w:autoSpaceDN w:val="0"/>
              <w:spacing w:after="0" w:line="240" w:lineRule="auto"/>
              <w:jc w:val="both"/>
              <w:outlineLvl w:val="0"/>
              <w:rPr>
                <w:rFonts w:ascii="Arial" w:eastAsia="Times New Roman" w:hAnsi="Arial" w:cs="Arial"/>
              </w:rPr>
            </w:pPr>
            <w:r w:rsidRPr="0033624D">
              <w:rPr>
                <w:rFonts w:ascii="Arial" w:eastAsia="Times New Roman" w:hAnsi="Arial" w:cs="Arial"/>
              </w:rPr>
              <w:t>От 2 до 3 лет</w:t>
            </w:r>
          </w:p>
        </w:tc>
        <w:tc>
          <w:tcPr>
            <w:tcW w:w="2126" w:type="dxa"/>
          </w:tcPr>
          <w:p w14:paraId="5AD54672" w14:textId="77777777" w:rsidR="0033624D" w:rsidRPr="0033624D" w:rsidRDefault="0033624D" w:rsidP="0033624D">
            <w:pPr>
              <w:widowControl w:val="0"/>
              <w:autoSpaceDE w:val="0"/>
              <w:autoSpaceDN w:val="0"/>
              <w:spacing w:after="0" w:line="240" w:lineRule="auto"/>
              <w:jc w:val="both"/>
              <w:outlineLvl w:val="0"/>
              <w:rPr>
                <w:rFonts w:ascii="Arial" w:eastAsia="Times New Roman" w:hAnsi="Arial" w:cs="Arial"/>
              </w:rPr>
            </w:pPr>
            <w:r w:rsidRPr="0033624D">
              <w:rPr>
                <w:rFonts w:ascii="Arial" w:eastAsia="Times New Roman" w:hAnsi="Arial" w:cs="Arial"/>
              </w:rPr>
              <w:t>До 20</w:t>
            </w:r>
          </w:p>
        </w:tc>
      </w:tr>
    </w:tbl>
    <w:p w14:paraId="66B7B69A" w14:textId="77777777" w:rsidR="0033624D" w:rsidRPr="0033624D" w:rsidRDefault="0033624D" w:rsidP="0033624D">
      <w:pPr>
        <w:widowControl w:val="0"/>
        <w:autoSpaceDE w:val="0"/>
        <w:autoSpaceDN w:val="0"/>
        <w:spacing w:after="0" w:line="240" w:lineRule="auto"/>
        <w:ind w:left="540"/>
        <w:jc w:val="both"/>
        <w:outlineLvl w:val="0"/>
        <w:rPr>
          <w:rFonts w:ascii="Arial" w:eastAsia="Times New Roman" w:hAnsi="Arial" w:cs="Arial"/>
          <w:sz w:val="24"/>
          <w:szCs w:val="24"/>
        </w:rPr>
      </w:pPr>
      <w:r w:rsidRPr="0033624D">
        <w:rPr>
          <w:rFonts w:ascii="Arial" w:eastAsia="Times New Roman" w:hAnsi="Arial" w:cs="Arial"/>
          <w:sz w:val="24"/>
          <w:szCs w:val="24"/>
        </w:rPr>
        <w:t>5. Выплата за выездной характер работ:</w:t>
      </w:r>
    </w:p>
    <w:p w14:paraId="30E5227D" w14:textId="77777777" w:rsidR="0033624D" w:rsidRPr="0033624D" w:rsidRDefault="0033624D" w:rsidP="0033624D">
      <w:pPr>
        <w:widowControl w:val="0"/>
        <w:autoSpaceDE w:val="0"/>
        <w:autoSpaceDN w:val="0"/>
        <w:spacing w:after="0" w:line="240" w:lineRule="auto"/>
        <w:jc w:val="both"/>
        <w:outlineLvl w:val="0"/>
        <w:rPr>
          <w:rFonts w:ascii="Arial" w:eastAsia="Times New Roman" w:hAnsi="Arial" w:cs="Arial"/>
          <w:sz w:val="24"/>
          <w:szCs w:val="24"/>
        </w:rPr>
      </w:pPr>
      <w:r w:rsidRPr="0033624D">
        <w:rPr>
          <w:rFonts w:ascii="Arial" w:eastAsia="Times New Roman" w:hAnsi="Arial" w:cs="Arial"/>
          <w:sz w:val="24"/>
          <w:szCs w:val="24"/>
        </w:rPr>
        <w:t>Выплата устанавливается специалистам, участвующим в выездных культурных мероприятиях. Данная выплата устанавливается в размере до 15%.</w:t>
      </w:r>
    </w:p>
    <w:p w14:paraId="6168E881" w14:textId="77777777" w:rsidR="0033624D" w:rsidRPr="0033624D" w:rsidRDefault="0033624D" w:rsidP="0033624D">
      <w:pPr>
        <w:widowControl w:val="0"/>
        <w:autoSpaceDE w:val="0"/>
        <w:autoSpaceDN w:val="0"/>
        <w:spacing w:after="0" w:line="240" w:lineRule="auto"/>
        <w:ind w:left="567"/>
        <w:jc w:val="both"/>
        <w:rPr>
          <w:rFonts w:ascii="Arial" w:eastAsia="Times New Roman" w:hAnsi="Arial" w:cs="Arial"/>
          <w:sz w:val="24"/>
          <w:szCs w:val="24"/>
        </w:rPr>
      </w:pPr>
      <w:r w:rsidRPr="0033624D">
        <w:rPr>
          <w:rFonts w:ascii="Arial" w:eastAsia="Times New Roman" w:hAnsi="Arial" w:cs="Arial"/>
          <w:sz w:val="24"/>
          <w:szCs w:val="24"/>
        </w:rPr>
        <w:t>6. Выплата за регулярное выполнение работ сверх должностных обязанностей:</w:t>
      </w:r>
    </w:p>
    <w:p w14:paraId="10AC8790" w14:textId="77777777" w:rsidR="0033624D" w:rsidRPr="0033624D" w:rsidRDefault="0033624D" w:rsidP="0033624D">
      <w:pPr>
        <w:widowControl w:val="0"/>
        <w:autoSpaceDE w:val="0"/>
        <w:autoSpaceDN w:val="0"/>
        <w:spacing w:after="0" w:line="240" w:lineRule="auto"/>
        <w:jc w:val="both"/>
        <w:rPr>
          <w:rFonts w:ascii="Arial" w:eastAsia="Times New Roman" w:hAnsi="Arial" w:cs="Arial"/>
          <w:sz w:val="24"/>
          <w:szCs w:val="24"/>
        </w:rPr>
      </w:pPr>
      <w:r w:rsidRPr="0033624D">
        <w:rPr>
          <w:rFonts w:ascii="Arial" w:eastAsia="Times New Roman" w:hAnsi="Arial" w:cs="Arial"/>
          <w:sz w:val="24"/>
          <w:szCs w:val="24"/>
        </w:rPr>
        <w:t>Выплата устанавливается специалистам, которым вменены обязанности, которые не относятся к основной деятельности и не включены в должностную инструкцию. Размер данной выплаты устанавливается в пределах 25%.</w:t>
      </w:r>
    </w:p>
    <w:p w14:paraId="45D96BF7" w14:textId="77777777" w:rsidR="0033624D" w:rsidRPr="0033624D" w:rsidRDefault="0033624D" w:rsidP="0033624D">
      <w:pPr>
        <w:shd w:val="clear" w:color="auto" w:fill="FFFFFF"/>
        <w:spacing w:after="0" w:line="240" w:lineRule="auto"/>
        <w:jc w:val="center"/>
        <w:textAlignment w:val="baseline"/>
        <w:outlineLvl w:val="0"/>
        <w:rPr>
          <w:rFonts w:ascii="Arial" w:eastAsia="Times New Roman" w:hAnsi="Arial" w:cs="Arial"/>
          <w:sz w:val="24"/>
          <w:szCs w:val="24"/>
        </w:rPr>
      </w:pPr>
      <w:r w:rsidRPr="0033624D">
        <w:rPr>
          <w:rFonts w:ascii="Arial" w:eastAsia="Calibri" w:hAnsi="Arial" w:cs="Arial"/>
          <w:sz w:val="24"/>
          <w:szCs w:val="24"/>
          <w:lang w:eastAsia="en-US"/>
        </w:rPr>
        <w:t>Глава 3. КОМПЕНСАЦИОННЫЕ ВЫПЛАТЫ</w:t>
      </w:r>
    </w:p>
    <w:p w14:paraId="410FB59A"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26. Работникам учреждения устанавливаются следующие виды компенсационных выплат:</w:t>
      </w:r>
    </w:p>
    <w:p w14:paraId="12B6AABE"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1) выплаты работникам учреждений, занятым на работах с вредными и (или) опасными условиями труда;</w:t>
      </w:r>
    </w:p>
    <w:p w14:paraId="04C0EDAE" w14:textId="3A1C663E"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 xml:space="preserve"> Компенсационная выплата за работу на работах с вредными и (или) опасными условиями труда производится на условиях и в порядке, установленном статьей 147 </w:t>
      </w:r>
      <w:hyperlink r:id="rId14" w:history="1">
        <w:r w:rsidRPr="0033624D">
          <w:rPr>
            <w:rFonts w:ascii="Arial" w:eastAsia="Times New Roman" w:hAnsi="Arial" w:cs="Arial"/>
            <w:sz w:val="24"/>
            <w:szCs w:val="24"/>
          </w:rPr>
          <w:t>Трудового кодекса Российской Федерации</w:t>
        </w:r>
      </w:hyperlink>
      <w:r w:rsidRPr="0033624D">
        <w:rPr>
          <w:rFonts w:ascii="Arial" w:eastAsia="Times New Roman" w:hAnsi="Arial" w:cs="Arial"/>
          <w:sz w:val="24"/>
          <w:szCs w:val="24"/>
        </w:rPr>
        <w:t>.</w:t>
      </w:r>
      <w:r w:rsidR="00260C86">
        <w:rPr>
          <w:rFonts w:ascii="Arial" w:eastAsia="Times New Roman" w:hAnsi="Arial" w:cs="Arial"/>
          <w:sz w:val="24"/>
          <w:szCs w:val="24"/>
        </w:rPr>
        <w:t xml:space="preserve"> </w:t>
      </w:r>
      <w:r w:rsidRPr="0033624D">
        <w:rPr>
          <w:rFonts w:ascii="Arial" w:eastAsia="Times New Roman" w:hAnsi="Arial" w:cs="Arial"/>
          <w:sz w:val="24"/>
          <w:szCs w:val="24"/>
        </w:rPr>
        <w:t>Данная компенсационная выплата устанавливается по результатам аттестации рабочих мест.</w:t>
      </w:r>
    </w:p>
    <w:p w14:paraId="786AD797" w14:textId="6E8B2A45"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2) выплаты за работу в местностях с особыми климатическими условиями;</w:t>
      </w:r>
      <w:r w:rsidR="00260C86">
        <w:rPr>
          <w:rFonts w:ascii="Arial" w:eastAsia="Times New Roman" w:hAnsi="Arial" w:cs="Arial"/>
          <w:sz w:val="24"/>
          <w:szCs w:val="24"/>
        </w:rPr>
        <w:t xml:space="preserve"> </w:t>
      </w:r>
      <w:r w:rsidRPr="0033624D">
        <w:rPr>
          <w:rFonts w:ascii="Arial" w:eastAsia="Times New Roman" w:hAnsi="Arial" w:cs="Arial"/>
          <w:sz w:val="24"/>
          <w:szCs w:val="24"/>
        </w:rP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14:paraId="35DDC294"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w:t>
      </w:r>
      <w:hyperlink r:id="rId15" w:history="1">
        <w:r w:rsidRPr="0033624D">
          <w:rPr>
            <w:rFonts w:ascii="Arial" w:eastAsia="Times New Roman" w:hAnsi="Arial" w:cs="Arial"/>
            <w:sz w:val="24"/>
            <w:szCs w:val="24"/>
          </w:rPr>
          <w:t>Трудового кодекса Российской Федерации</w:t>
        </w:r>
      </w:hyperlink>
      <w:r w:rsidRPr="0033624D">
        <w:rPr>
          <w:rFonts w:ascii="Arial" w:eastAsia="Times New Roman" w:hAnsi="Arial" w:cs="Arial"/>
          <w:sz w:val="24"/>
          <w:szCs w:val="24"/>
        </w:rPr>
        <w:t>.</w:t>
      </w:r>
    </w:p>
    <w:p w14:paraId="177E7206" w14:textId="656B20F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u w:val="single"/>
        </w:rPr>
        <w:t>Районный коэффициент</w:t>
      </w:r>
      <w:r w:rsidRPr="0033624D">
        <w:rPr>
          <w:rFonts w:ascii="Arial" w:eastAsia="Times New Roman" w:hAnsi="Arial" w:cs="Arial"/>
          <w:sz w:val="24"/>
          <w:szCs w:val="24"/>
        </w:rPr>
        <w:t>. 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r w:rsidR="00260C86">
        <w:rPr>
          <w:rFonts w:ascii="Arial" w:eastAsia="Times New Roman" w:hAnsi="Arial" w:cs="Arial"/>
          <w:sz w:val="24"/>
          <w:szCs w:val="24"/>
        </w:rPr>
        <w:t xml:space="preserve"> </w:t>
      </w:r>
      <w:r w:rsidRPr="0033624D">
        <w:rPr>
          <w:rFonts w:ascii="Arial" w:eastAsia="Times New Roman" w:hAnsi="Arial" w:cs="Arial"/>
          <w:sz w:val="24"/>
          <w:szCs w:val="24"/>
        </w:rPr>
        <w:t xml:space="preserve">Суммы указанных расходов относятся к расходам на оплату труда в полном размере. Согласно </w:t>
      </w:r>
      <w:r w:rsidRPr="0033624D">
        <w:rPr>
          <w:rFonts w:ascii="Arial" w:eastAsia="Times New Roman" w:hAnsi="Arial" w:cs="Arial"/>
          <w:sz w:val="24"/>
          <w:szCs w:val="24"/>
        </w:rPr>
        <w:lastRenderedPageBreak/>
        <w:t xml:space="preserve">разъяснениям, утвержденным Постановлением Минтруда России от 11.09.1995 N </w:t>
      </w:r>
      <w:r w:rsidR="00260C86" w:rsidRPr="0033624D">
        <w:rPr>
          <w:rFonts w:ascii="Arial" w:eastAsia="Times New Roman" w:hAnsi="Arial" w:cs="Arial"/>
          <w:sz w:val="24"/>
          <w:szCs w:val="24"/>
        </w:rPr>
        <w:t>49,</w:t>
      </w:r>
      <w:r w:rsidR="00260C86" w:rsidRPr="0033624D">
        <w:rPr>
          <w:rFonts w:ascii="Arial" w:eastAsia="Times New Roman" w:hAnsi="Arial" w:cs="Arial"/>
          <w:bCs/>
          <w:sz w:val="24"/>
          <w:szCs w:val="24"/>
        </w:rPr>
        <w:t xml:space="preserve"> районные</w:t>
      </w:r>
      <w:r w:rsidRPr="0033624D">
        <w:rPr>
          <w:rFonts w:ascii="Arial" w:eastAsia="Times New Roman" w:hAnsi="Arial" w:cs="Arial"/>
          <w:bCs/>
          <w:sz w:val="24"/>
          <w:szCs w:val="24"/>
        </w:rPr>
        <w:t xml:space="preserve"> коэффициенты</w:t>
      </w:r>
      <w:r w:rsidR="00260C86">
        <w:rPr>
          <w:rFonts w:ascii="Arial" w:eastAsia="Times New Roman" w:hAnsi="Arial" w:cs="Arial"/>
          <w:bCs/>
          <w:sz w:val="24"/>
          <w:szCs w:val="24"/>
        </w:rPr>
        <w:t xml:space="preserve"> </w:t>
      </w:r>
      <w:r w:rsidRPr="0033624D">
        <w:rPr>
          <w:rFonts w:ascii="Arial" w:eastAsia="Times New Roman" w:hAnsi="Arial" w:cs="Arial"/>
          <w:sz w:val="24"/>
          <w:szCs w:val="24"/>
        </w:rPr>
        <w:t>начисляются</w:t>
      </w:r>
      <w:r w:rsidR="00260C86">
        <w:rPr>
          <w:rFonts w:ascii="Arial" w:eastAsia="Times New Roman" w:hAnsi="Arial" w:cs="Arial"/>
          <w:sz w:val="24"/>
          <w:szCs w:val="24"/>
        </w:rPr>
        <w:t xml:space="preserve"> </w:t>
      </w:r>
      <w:r w:rsidRPr="0033624D">
        <w:rPr>
          <w:rFonts w:ascii="Arial" w:eastAsia="Times New Roman" w:hAnsi="Arial" w:cs="Arial"/>
          <w:sz w:val="24"/>
          <w:szCs w:val="24"/>
        </w:rPr>
        <w:t>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труда.</w:t>
      </w:r>
      <w:r w:rsidR="00260C86">
        <w:rPr>
          <w:rFonts w:ascii="Arial" w:eastAsia="Times New Roman" w:hAnsi="Arial" w:cs="Arial"/>
          <w:sz w:val="24"/>
          <w:szCs w:val="24"/>
        </w:rPr>
        <w:t xml:space="preserve"> </w:t>
      </w:r>
      <w:r w:rsidRPr="0033624D">
        <w:rPr>
          <w:rFonts w:ascii="Arial" w:eastAsia="Times New Roman" w:hAnsi="Arial" w:cs="Arial"/>
          <w:bCs/>
          <w:sz w:val="24"/>
          <w:szCs w:val="24"/>
        </w:rPr>
        <w:t>Районный коэффициент</w:t>
      </w:r>
      <w:r w:rsidR="00260C86">
        <w:rPr>
          <w:rFonts w:ascii="Arial" w:eastAsia="Times New Roman" w:hAnsi="Arial" w:cs="Arial"/>
          <w:bCs/>
          <w:sz w:val="24"/>
          <w:szCs w:val="24"/>
        </w:rPr>
        <w:t xml:space="preserve"> </w:t>
      </w:r>
      <w:r w:rsidRPr="0033624D">
        <w:rPr>
          <w:rFonts w:ascii="Arial" w:eastAsia="Times New Roman" w:hAnsi="Arial" w:cs="Arial"/>
          <w:sz w:val="24"/>
          <w:szCs w:val="24"/>
        </w:rPr>
        <w:t>не начисляется на следующие выплаты:</w:t>
      </w:r>
      <w:r w:rsidR="00260C86">
        <w:rPr>
          <w:rFonts w:ascii="Arial" w:eastAsia="Times New Roman" w:hAnsi="Arial" w:cs="Arial"/>
          <w:sz w:val="24"/>
          <w:szCs w:val="24"/>
        </w:rPr>
        <w:t xml:space="preserve"> </w:t>
      </w:r>
      <w:r w:rsidRPr="0033624D">
        <w:rPr>
          <w:rFonts w:ascii="Arial" w:eastAsia="Times New Roman" w:hAnsi="Arial" w:cs="Arial"/>
          <w:sz w:val="24"/>
          <w:szCs w:val="24"/>
        </w:rPr>
        <w:t>процентные надбавки к заработной плате за стаж работы в районах Крайнего Севера и приравненных к ним местностях;</w:t>
      </w:r>
      <w:r w:rsidR="00260C86">
        <w:rPr>
          <w:rFonts w:ascii="Arial" w:eastAsia="Times New Roman" w:hAnsi="Arial" w:cs="Arial"/>
          <w:sz w:val="24"/>
          <w:szCs w:val="24"/>
        </w:rPr>
        <w:t xml:space="preserve"> </w:t>
      </w:r>
      <w:r w:rsidRPr="0033624D">
        <w:rPr>
          <w:rFonts w:ascii="Arial" w:eastAsia="Times New Roman" w:hAnsi="Arial" w:cs="Arial"/>
          <w:sz w:val="24"/>
          <w:szCs w:val="24"/>
        </w:rPr>
        <w:t>сумму среднего заработка (так как он уже учтен при исчислении среднего заработка);выплаты, не входящие в систему оплаты труда у конкретного работодателя, например, в виде материальной помощи или иные выплаты, не связанные с выполнением работником своих трудовых обязанностей.</w:t>
      </w:r>
      <w:r w:rsidR="00260C86">
        <w:rPr>
          <w:rFonts w:ascii="Arial" w:eastAsia="Times New Roman" w:hAnsi="Arial" w:cs="Arial"/>
          <w:sz w:val="24"/>
          <w:szCs w:val="24"/>
        </w:rPr>
        <w:t xml:space="preserve"> </w:t>
      </w:r>
      <w:r w:rsidRPr="0033624D">
        <w:rPr>
          <w:rFonts w:ascii="Arial" w:eastAsia="Times New Roman" w:hAnsi="Arial" w:cs="Arial"/>
          <w:sz w:val="24"/>
          <w:szCs w:val="24"/>
        </w:rPr>
        <w:t xml:space="preserve">Районный коэффициент не 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w:t>
      </w:r>
      <w:r w:rsidR="00260C86" w:rsidRPr="0033624D">
        <w:rPr>
          <w:rFonts w:ascii="Arial" w:eastAsia="Times New Roman" w:hAnsi="Arial" w:cs="Arial"/>
          <w:sz w:val="24"/>
          <w:szCs w:val="24"/>
        </w:rPr>
        <w:t>т. д.</w:t>
      </w:r>
      <w:r w:rsidRPr="0033624D">
        <w:rPr>
          <w:rFonts w:ascii="Arial" w:eastAsia="Times New Roman" w:hAnsi="Arial" w:cs="Arial"/>
          <w:sz w:val="24"/>
          <w:szCs w:val="24"/>
        </w:rPr>
        <w:t>), так как данный коэффициент не образует новых тарифных ставок и окладов.</w:t>
      </w:r>
      <w:r w:rsidR="00260C86">
        <w:rPr>
          <w:rFonts w:ascii="Arial" w:eastAsia="Times New Roman" w:hAnsi="Arial" w:cs="Arial"/>
          <w:sz w:val="24"/>
          <w:szCs w:val="24"/>
        </w:rPr>
        <w:t xml:space="preserve"> </w:t>
      </w:r>
      <w:r w:rsidRPr="0033624D">
        <w:rPr>
          <w:rFonts w:ascii="Arial" w:eastAsia="Times New Roman" w:hAnsi="Arial" w:cs="Arial"/>
          <w:sz w:val="24"/>
          <w:szCs w:val="24"/>
        </w:rPr>
        <w:t>Размер районного коэффициента установлен Постановлением Администрации Иркутской области от 28.01.1993 г. № 9, «О выравнивании районного коэффициента к</w:t>
      </w:r>
      <w:r w:rsidR="00260C86">
        <w:rPr>
          <w:rFonts w:ascii="Arial" w:eastAsia="Times New Roman" w:hAnsi="Arial" w:cs="Arial"/>
          <w:sz w:val="24"/>
          <w:szCs w:val="24"/>
        </w:rPr>
        <w:t xml:space="preserve"> </w:t>
      </w:r>
      <w:r w:rsidRPr="0033624D">
        <w:rPr>
          <w:rFonts w:ascii="Arial" w:eastAsia="Times New Roman" w:hAnsi="Arial" w:cs="Arial"/>
          <w:sz w:val="24"/>
          <w:szCs w:val="24"/>
        </w:rPr>
        <w:t>заработной плате на</w:t>
      </w:r>
      <w:r w:rsidR="00260C86">
        <w:rPr>
          <w:rFonts w:ascii="Arial" w:eastAsia="Times New Roman" w:hAnsi="Arial" w:cs="Arial"/>
          <w:sz w:val="24"/>
          <w:szCs w:val="24"/>
        </w:rPr>
        <w:t xml:space="preserve"> </w:t>
      </w:r>
      <w:r w:rsidRPr="0033624D">
        <w:rPr>
          <w:rFonts w:ascii="Arial" w:eastAsia="Times New Roman" w:hAnsi="Arial" w:cs="Arial"/>
          <w:sz w:val="24"/>
          <w:szCs w:val="24"/>
        </w:rPr>
        <w:t>территории Иркутской области», и</w:t>
      </w:r>
      <w:r w:rsidR="00260C86">
        <w:rPr>
          <w:rFonts w:ascii="Arial" w:eastAsia="Times New Roman" w:hAnsi="Arial" w:cs="Arial"/>
          <w:sz w:val="24"/>
          <w:szCs w:val="24"/>
        </w:rPr>
        <w:t xml:space="preserve"> </w:t>
      </w:r>
      <w:r w:rsidRPr="0033624D">
        <w:rPr>
          <w:rFonts w:ascii="Arial" w:eastAsia="Times New Roman" w:hAnsi="Arial" w:cs="Arial"/>
          <w:sz w:val="24"/>
          <w:szCs w:val="24"/>
        </w:rPr>
        <w:t>оставляет 30%натерритории районов юга Иркутской области (за исключением г. Ангарска, г. Черемхово и Черемховского р-на, г. Тулуна и Тулунского р-на и</w:t>
      </w:r>
      <w:r w:rsidR="00260C86">
        <w:rPr>
          <w:rFonts w:ascii="Arial" w:eastAsia="Times New Roman" w:hAnsi="Arial" w:cs="Arial"/>
          <w:sz w:val="24"/>
          <w:szCs w:val="24"/>
        </w:rPr>
        <w:t xml:space="preserve"> </w:t>
      </w:r>
      <w:r w:rsidRPr="0033624D">
        <w:rPr>
          <w:rFonts w:ascii="Arial" w:eastAsia="Times New Roman" w:hAnsi="Arial" w:cs="Arial"/>
          <w:sz w:val="24"/>
          <w:szCs w:val="24"/>
        </w:rPr>
        <w:t>работников ВСЖД, по</w:t>
      </w:r>
      <w:r w:rsidR="00260C86">
        <w:rPr>
          <w:rFonts w:ascii="Arial" w:eastAsia="Times New Roman" w:hAnsi="Arial" w:cs="Arial"/>
          <w:sz w:val="24"/>
          <w:szCs w:val="24"/>
        </w:rPr>
        <w:t xml:space="preserve"> </w:t>
      </w:r>
      <w:r w:rsidRPr="0033624D">
        <w:rPr>
          <w:rFonts w:ascii="Arial" w:eastAsia="Times New Roman" w:hAnsi="Arial" w:cs="Arial"/>
          <w:sz w:val="24"/>
          <w:szCs w:val="24"/>
        </w:rPr>
        <w:t>которым приняты решения облисполкома и</w:t>
      </w:r>
      <w:r w:rsidR="00260C86">
        <w:rPr>
          <w:rFonts w:ascii="Arial" w:eastAsia="Times New Roman" w:hAnsi="Arial" w:cs="Arial"/>
          <w:sz w:val="24"/>
          <w:szCs w:val="24"/>
        </w:rPr>
        <w:t xml:space="preserve"> </w:t>
      </w:r>
      <w:r w:rsidRPr="0033624D">
        <w:rPr>
          <w:rFonts w:ascii="Arial" w:eastAsia="Times New Roman" w:hAnsi="Arial" w:cs="Arial"/>
          <w:sz w:val="24"/>
          <w:szCs w:val="24"/>
        </w:rPr>
        <w:t>постановления главы администрации.</w:t>
      </w:r>
    </w:p>
    <w:p w14:paraId="68E903E1" w14:textId="0D2FDBE3"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u w:val="single"/>
        </w:rPr>
        <w:t xml:space="preserve">Процентная надбавка </w:t>
      </w:r>
      <w:r w:rsidRPr="0033624D">
        <w:rPr>
          <w:rFonts w:ascii="Arial" w:eastAsia="Times New Roman" w:hAnsi="Arial" w:cs="Arial"/>
          <w:sz w:val="24"/>
          <w:szCs w:val="24"/>
        </w:rPr>
        <w:t>к зарплате за стаж работы в районах Крайнего Севера и приравненных к ним местностях не относится к стимулирующим выплатам,</w:t>
      </w:r>
      <w:r w:rsidR="00260C86">
        <w:rPr>
          <w:rFonts w:ascii="Arial" w:eastAsia="Times New Roman" w:hAnsi="Arial" w:cs="Arial"/>
          <w:sz w:val="24"/>
          <w:szCs w:val="24"/>
        </w:rPr>
        <w:t xml:space="preserve"> </w:t>
      </w:r>
      <w:r w:rsidRPr="0033624D">
        <w:rPr>
          <w:rFonts w:ascii="Arial" w:eastAsia="Times New Roman" w:hAnsi="Arial" w:cs="Arial"/>
          <w:sz w:val="24"/>
          <w:szCs w:val="24"/>
        </w:rPr>
        <w:t>а является гарантией, предоставляемой за работу в особых климатических условиях.</w:t>
      </w:r>
      <w:r w:rsidR="00260C86">
        <w:rPr>
          <w:rFonts w:ascii="Arial" w:eastAsia="Times New Roman" w:hAnsi="Arial" w:cs="Arial"/>
          <w:sz w:val="24"/>
          <w:szCs w:val="24"/>
        </w:rPr>
        <w:t xml:space="preserve"> </w:t>
      </w:r>
      <w:r w:rsidRPr="0033624D">
        <w:rPr>
          <w:rFonts w:ascii="Arial" w:eastAsia="Times New Roman" w:hAnsi="Arial" w:cs="Arial"/>
          <w:sz w:val="24"/>
          <w:szCs w:val="24"/>
        </w:rPr>
        <w:t>Эта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местности, к которой отнесен тот или иной район (местность). Суммы указанных расходов относятся к расходам на оплату труда в полном размере.</w:t>
      </w:r>
      <w:r w:rsidR="00260C86">
        <w:rPr>
          <w:rFonts w:ascii="Arial" w:eastAsia="Times New Roman" w:hAnsi="Arial" w:cs="Arial"/>
          <w:sz w:val="24"/>
          <w:szCs w:val="24"/>
        </w:rPr>
        <w:t xml:space="preserve"> </w:t>
      </w:r>
      <w:r w:rsidRPr="0033624D">
        <w:rPr>
          <w:rFonts w:ascii="Arial" w:eastAsia="Times New Roman" w:hAnsi="Arial" w:cs="Arial"/>
          <w:sz w:val="24"/>
          <w:szCs w:val="24"/>
        </w:rPr>
        <w:t>Процентная надбавка назначается в размере 10% за первые 6 месяцев работы и увеличивается на эту величину каждые полгода, пока не достигнет максимума-30%.</w:t>
      </w:r>
    </w:p>
    <w:p w14:paraId="4E46B551"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14:paraId="09A6B175"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w:t>
      </w:r>
      <w:hyperlink r:id="rId16" w:history="1">
        <w:r w:rsidRPr="0033624D">
          <w:rPr>
            <w:rFonts w:ascii="Arial" w:eastAsia="Times New Roman" w:hAnsi="Arial" w:cs="Arial"/>
            <w:sz w:val="24"/>
            <w:szCs w:val="24"/>
          </w:rPr>
          <w:t>Трудового кодекса Российской Федерации</w:t>
        </w:r>
      </w:hyperlink>
      <w:r w:rsidRPr="0033624D">
        <w:rPr>
          <w:rFonts w:ascii="Arial" w:eastAsia="Times New Roman" w:hAnsi="Arial" w:cs="Arial"/>
          <w:sz w:val="24"/>
          <w:szCs w:val="24"/>
        </w:rPr>
        <w:t>. 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w:t>
      </w:r>
      <w:hyperlink r:id="rId17" w:history="1">
        <w:r w:rsidRPr="0033624D">
          <w:rPr>
            <w:rFonts w:ascii="Arial" w:eastAsia="Times New Roman" w:hAnsi="Arial" w:cs="Arial"/>
            <w:sz w:val="24"/>
            <w:szCs w:val="24"/>
          </w:rPr>
          <w:t>Трудового кодекса Российской Федерации</w:t>
        </w:r>
      </w:hyperlink>
      <w:r w:rsidRPr="0033624D">
        <w:rPr>
          <w:rFonts w:ascii="Arial" w:eastAsia="Times New Roman" w:hAnsi="Arial" w:cs="Arial"/>
          <w:sz w:val="24"/>
          <w:szCs w:val="24"/>
        </w:rPr>
        <w:t>, то есть определяется по соглашению сторон трудового договора с учетом содержания и объема дополнительной работы.</w:t>
      </w:r>
    </w:p>
    <w:p w14:paraId="5AF27E7D"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14:paraId="23EB68F7" w14:textId="77777777" w:rsidR="0033624D" w:rsidRPr="0033624D" w:rsidRDefault="0033624D" w:rsidP="0033624D">
      <w:pPr>
        <w:shd w:val="clear" w:color="auto" w:fill="FFFFFF"/>
        <w:spacing w:after="0" w:line="240" w:lineRule="auto"/>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-за работу в ночное время</w:t>
      </w:r>
    </w:p>
    <w:p w14:paraId="19268042"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lastRenderedPageBreak/>
        <w:t>Компенсационная выплата за работу в ночное время устанавливается работникам на условиях и в порядке, предусмотренных статьей 96</w:t>
      </w:r>
      <w:hyperlink r:id="rId18" w:history="1">
        <w:r w:rsidRPr="0033624D">
          <w:rPr>
            <w:rFonts w:ascii="Arial" w:eastAsia="Times New Roman" w:hAnsi="Arial" w:cs="Arial"/>
            <w:sz w:val="24"/>
            <w:szCs w:val="24"/>
          </w:rPr>
          <w:t>Трудового кодекса Российской Федерации</w:t>
        </w:r>
      </w:hyperlink>
      <w:r w:rsidRPr="0033624D">
        <w:rPr>
          <w:rFonts w:ascii="Arial" w:eastAsia="Times New Roman" w:hAnsi="Arial" w:cs="Arial"/>
          <w:sz w:val="24"/>
          <w:szCs w:val="24"/>
        </w:rPr>
        <w:t>. Доплата за работу в ночное время производится работникам за каждый час работы в ночное время. Ночным считается время с 22 часов до 6 часов утра. Размер выплаты определяется в соответствии с абзацем третьим статьи 154</w:t>
      </w:r>
      <w:hyperlink r:id="rId19" w:history="1">
        <w:r w:rsidRPr="0033624D">
          <w:rPr>
            <w:rFonts w:ascii="Arial" w:eastAsia="Times New Roman" w:hAnsi="Arial" w:cs="Arial"/>
            <w:sz w:val="24"/>
            <w:szCs w:val="24"/>
          </w:rPr>
          <w:t>Трудового кодекса Российской Федерации</w:t>
        </w:r>
      </w:hyperlink>
      <w:r w:rsidRPr="0033624D">
        <w:rPr>
          <w:rFonts w:ascii="Arial" w:eastAsia="Times New Roman" w:hAnsi="Arial" w:cs="Arial"/>
          <w:sz w:val="24"/>
          <w:szCs w:val="24"/>
        </w:rPr>
        <w:t xml:space="preserve"> и составляет не менее 35% от должностного оклада по занимаемой должности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14:paraId="7513241D" w14:textId="77777777" w:rsidR="0033624D" w:rsidRPr="0033624D" w:rsidRDefault="0033624D" w:rsidP="0033624D">
      <w:pPr>
        <w:shd w:val="clear" w:color="auto" w:fill="FFFFFF"/>
        <w:spacing w:after="0" w:line="240" w:lineRule="auto"/>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-за сверхурочную работу</w:t>
      </w:r>
    </w:p>
    <w:p w14:paraId="7A5D58F4" w14:textId="00134466"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 xml:space="preserve"> Компенсационная выплата за сверхурочную работу устанавливается работникам на условиях, в порядке и в размере, установленных статьями 99, 152 </w:t>
      </w:r>
      <w:hyperlink r:id="rId20" w:history="1">
        <w:r w:rsidRPr="0033624D">
          <w:rPr>
            <w:rFonts w:ascii="Arial" w:eastAsia="Times New Roman" w:hAnsi="Arial" w:cs="Arial"/>
            <w:sz w:val="24"/>
            <w:szCs w:val="24"/>
          </w:rPr>
          <w:t>Трудового кодекса Российской Федерации</w:t>
        </w:r>
      </w:hyperlink>
      <w:r w:rsidRPr="0033624D">
        <w:rPr>
          <w:rFonts w:ascii="Arial" w:eastAsia="Times New Roman" w:hAnsi="Arial" w:cs="Arial"/>
          <w:sz w:val="24"/>
          <w:szCs w:val="24"/>
        </w:rPr>
        <w:t>.</w:t>
      </w:r>
      <w:r w:rsidR="00260C86">
        <w:rPr>
          <w:rFonts w:ascii="Arial" w:eastAsia="Times New Roman" w:hAnsi="Arial" w:cs="Arial"/>
          <w:sz w:val="24"/>
          <w:szCs w:val="24"/>
        </w:rPr>
        <w:t xml:space="preserve"> </w:t>
      </w:r>
      <w:r w:rsidRPr="0033624D">
        <w:rPr>
          <w:rFonts w:ascii="Arial" w:eastAsia="Times New Roman" w:hAnsi="Arial" w:cs="Arial"/>
          <w:sz w:val="24"/>
          <w:szCs w:val="24"/>
        </w:rPr>
        <w:t>Повышенная оплата сверхурочной работы составляет за первые два часа работы не менее полуторного размера, за последующие часы – двойного размера.</w:t>
      </w:r>
    </w:p>
    <w:p w14:paraId="6A2A828C" w14:textId="77777777" w:rsidR="0033624D" w:rsidRPr="0033624D" w:rsidRDefault="0033624D" w:rsidP="0033624D">
      <w:pPr>
        <w:shd w:val="clear" w:color="auto" w:fill="FFFFFF"/>
        <w:spacing w:after="0" w:line="240" w:lineRule="auto"/>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-за работу в выходные и нерабочие праздничные дни</w:t>
      </w:r>
    </w:p>
    <w:p w14:paraId="7BDF2313" w14:textId="00ED9E3E"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w:t>
      </w:r>
      <w:hyperlink r:id="rId21" w:history="1">
        <w:r w:rsidRPr="0033624D">
          <w:rPr>
            <w:rFonts w:ascii="Arial" w:eastAsia="Times New Roman" w:hAnsi="Arial" w:cs="Arial"/>
            <w:sz w:val="24"/>
            <w:szCs w:val="24"/>
          </w:rPr>
          <w:t>Трудового кодекса Российской Федерации</w:t>
        </w:r>
      </w:hyperlink>
      <w:r w:rsidRPr="0033624D">
        <w:rPr>
          <w:rFonts w:ascii="Arial" w:eastAsia="Times New Roman" w:hAnsi="Arial" w:cs="Arial"/>
          <w:sz w:val="24"/>
          <w:szCs w:val="24"/>
        </w:rPr>
        <w:t>.</w:t>
      </w:r>
      <w:r w:rsidR="00260C86">
        <w:rPr>
          <w:rFonts w:ascii="Arial" w:eastAsia="Times New Roman" w:hAnsi="Arial" w:cs="Arial"/>
          <w:sz w:val="24"/>
          <w:szCs w:val="24"/>
        </w:rPr>
        <w:t xml:space="preserve"> </w:t>
      </w:r>
      <w:r w:rsidRPr="0033624D">
        <w:rPr>
          <w:rFonts w:ascii="Arial" w:eastAsia="Times New Roman" w:hAnsi="Arial" w:cs="Arial"/>
          <w:sz w:val="24"/>
          <w:szCs w:val="24"/>
        </w:rPr>
        <w:t>Работникам, получающим оклад (должностной оклад)-в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(должностного)оклада, если работа производилась сверх месячной нормы рабочего времени.</w:t>
      </w:r>
      <w:r w:rsidR="00260C86">
        <w:rPr>
          <w:rFonts w:ascii="Arial" w:eastAsia="Times New Roman" w:hAnsi="Arial" w:cs="Arial"/>
          <w:sz w:val="24"/>
          <w:szCs w:val="24"/>
        </w:rPr>
        <w:t xml:space="preserve"> </w:t>
      </w:r>
      <w:r w:rsidRPr="0033624D">
        <w:rPr>
          <w:rFonts w:ascii="Arial" w:eastAsia="Times New Roman" w:hAnsi="Arial" w:cs="Arial"/>
          <w:sz w:val="24"/>
          <w:szCs w:val="24"/>
        </w:rPr>
        <w:t>По желанию работника,</w:t>
      </w:r>
      <w:r w:rsidR="00260C86">
        <w:rPr>
          <w:rFonts w:ascii="Arial" w:eastAsia="Times New Roman" w:hAnsi="Arial" w:cs="Arial"/>
          <w:sz w:val="24"/>
          <w:szCs w:val="24"/>
        </w:rPr>
        <w:t xml:space="preserve"> </w:t>
      </w:r>
      <w:r w:rsidRPr="0033624D">
        <w:rPr>
          <w:rFonts w:ascii="Arial" w:eastAsia="Times New Roman" w:hAnsi="Arial" w:cs="Arial"/>
          <w:sz w:val="24"/>
          <w:szCs w:val="24"/>
        </w:rPr>
        <w:t>работавшего в выходной или нерабочий праздничный день,</w:t>
      </w:r>
      <w:r w:rsidR="00260C86">
        <w:rPr>
          <w:rFonts w:ascii="Arial" w:eastAsia="Times New Roman" w:hAnsi="Arial" w:cs="Arial"/>
          <w:sz w:val="24"/>
          <w:szCs w:val="24"/>
        </w:rPr>
        <w:t xml:space="preserve"> </w:t>
      </w:r>
      <w:r w:rsidRPr="0033624D">
        <w:rPr>
          <w:rFonts w:ascii="Arial" w:eastAsia="Times New Roman" w:hAnsi="Arial" w:cs="Arial"/>
          <w:sz w:val="24"/>
          <w:szCs w:val="24"/>
        </w:rPr>
        <w:t>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3A519786"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trike/>
          <w:sz w:val="24"/>
          <w:szCs w:val="24"/>
          <w:u w:val="single"/>
        </w:rPr>
      </w:pPr>
      <w:r w:rsidRPr="0033624D">
        <w:rPr>
          <w:rFonts w:ascii="Arial" w:eastAsia="Times New Roman" w:hAnsi="Arial" w:cs="Arial"/>
          <w:sz w:val="24"/>
          <w:szCs w:val="24"/>
        </w:rPr>
        <w:t>4) надбавка за работу в сельской местности.</w:t>
      </w:r>
    </w:p>
    <w:p w14:paraId="672EC0D3" w14:textId="77777777" w:rsidR="0033624D" w:rsidRPr="0033624D" w:rsidRDefault="0033624D" w:rsidP="0033624D">
      <w:pPr>
        <w:shd w:val="clear" w:color="auto" w:fill="FFFFFF"/>
        <w:spacing w:after="0" w:line="240" w:lineRule="auto"/>
        <w:ind w:firstLine="709"/>
        <w:contextualSpacing/>
        <w:jc w:val="both"/>
        <w:textAlignment w:val="baseline"/>
        <w:outlineLvl w:val="0"/>
        <w:rPr>
          <w:rFonts w:ascii="Arial" w:eastAsia="Calibri" w:hAnsi="Arial" w:cs="Arial"/>
          <w:sz w:val="24"/>
          <w:szCs w:val="24"/>
          <w:lang w:eastAsia="en-US"/>
        </w:rPr>
      </w:pPr>
      <w:r w:rsidRPr="0033624D">
        <w:rPr>
          <w:rFonts w:ascii="Arial" w:eastAsia="Times New Roman" w:hAnsi="Arial" w:cs="Arial"/>
          <w:sz w:val="24"/>
          <w:szCs w:val="24"/>
        </w:rPr>
        <w:t>За работу в учреждении, расположенном в сельском населенном пункте. Компенсационная надбавка за работу в сельской местности, устанавливается в размере 25 % оклада (должностного оклада), ставки заработной платы.</w:t>
      </w:r>
    </w:p>
    <w:p w14:paraId="07A853FE" w14:textId="347B8DBA" w:rsidR="0033624D" w:rsidRPr="0033624D" w:rsidRDefault="0033624D" w:rsidP="0033624D">
      <w:pPr>
        <w:shd w:val="clear" w:color="auto" w:fill="FFFFFF"/>
        <w:spacing w:after="0" w:line="240" w:lineRule="auto"/>
        <w:ind w:firstLine="709"/>
        <w:jc w:val="both"/>
        <w:textAlignment w:val="baseline"/>
        <w:outlineLvl w:val="0"/>
        <w:rPr>
          <w:rFonts w:ascii="Arial" w:eastAsia="Calibri" w:hAnsi="Arial" w:cs="Arial"/>
          <w:sz w:val="24"/>
          <w:szCs w:val="24"/>
          <w:lang w:eastAsia="en-US"/>
        </w:rPr>
      </w:pPr>
      <w:r w:rsidRPr="0033624D">
        <w:rPr>
          <w:rFonts w:ascii="Arial" w:eastAsia="Times New Roman" w:hAnsi="Arial" w:cs="Arial"/>
          <w:sz w:val="24"/>
          <w:szCs w:val="24"/>
        </w:rPr>
        <w:t>5) надбавка водителям легковых автомобилей и автобусов за классность.</w:t>
      </w:r>
      <w:r w:rsidRPr="0033624D">
        <w:rPr>
          <w:rFonts w:ascii="Arial" w:eastAsia="Calibri" w:hAnsi="Arial" w:cs="Arial"/>
          <w:sz w:val="24"/>
          <w:szCs w:val="24"/>
          <w:lang w:eastAsia="en-US"/>
        </w:rPr>
        <w:t xml:space="preserve"> Водителям автомобилей, имеющим квалификацию водителя 1 и 2 класса, устанавливается надбавка за классность в следующих размерах:</w:t>
      </w:r>
      <w:r w:rsidR="00260C86">
        <w:rPr>
          <w:rFonts w:ascii="Arial" w:eastAsia="Calibri" w:hAnsi="Arial" w:cs="Arial"/>
          <w:sz w:val="24"/>
          <w:szCs w:val="24"/>
          <w:lang w:eastAsia="en-US"/>
        </w:rPr>
        <w:t xml:space="preserve"> </w:t>
      </w:r>
      <w:r w:rsidRPr="0033624D">
        <w:rPr>
          <w:rFonts w:ascii="Arial" w:eastAsia="Calibri" w:hAnsi="Arial" w:cs="Arial"/>
          <w:sz w:val="24"/>
          <w:szCs w:val="24"/>
          <w:lang w:eastAsia="en-US"/>
        </w:rPr>
        <w:t>за второй класс - 25 % к окладу;</w:t>
      </w:r>
      <w:r w:rsidR="00260C86">
        <w:rPr>
          <w:rFonts w:ascii="Arial" w:eastAsia="Calibri" w:hAnsi="Arial" w:cs="Arial"/>
          <w:sz w:val="24"/>
          <w:szCs w:val="24"/>
          <w:lang w:eastAsia="en-US"/>
        </w:rPr>
        <w:t xml:space="preserve"> </w:t>
      </w:r>
      <w:r w:rsidRPr="0033624D">
        <w:rPr>
          <w:rFonts w:ascii="Arial" w:eastAsia="Calibri" w:hAnsi="Arial" w:cs="Arial"/>
          <w:sz w:val="24"/>
          <w:szCs w:val="24"/>
          <w:lang w:eastAsia="en-US"/>
        </w:rPr>
        <w:t>за первый класс – 35 % к окладу.</w:t>
      </w:r>
      <w:r w:rsidR="00260C86">
        <w:rPr>
          <w:rFonts w:ascii="Arial" w:eastAsia="Calibri" w:hAnsi="Arial" w:cs="Arial"/>
          <w:sz w:val="24"/>
          <w:szCs w:val="24"/>
          <w:lang w:eastAsia="en-US"/>
        </w:rPr>
        <w:t xml:space="preserve"> </w:t>
      </w:r>
      <w:r w:rsidRPr="0033624D">
        <w:rPr>
          <w:rFonts w:ascii="Arial" w:eastAsia="Calibri" w:hAnsi="Arial" w:cs="Arial"/>
          <w:sz w:val="24"/>
          <w:szCs w:val="24"/>
          <w:lang w:eastAsia="en-US"/>
        </w:rPr>
        <w:t xml:space="preserve">При выплате надбавки следует учитывать, что в соответствии </w:t>
      </w:r>
      <w:r w:rsidRPr="0033624D">
        <w:rPr>
          <w:rFonts w:ascii="Arial" w:eastAsia="Calibri" w:hAnsi="Arial" w:cs="Arial"/>
          <w:b/>
          <w:sz w:val="24"/>
          <w:szCs w:val="24"/>
          <w:lang w:eastAsia="en-US"/>
        </w:rPr>
        <w:t xml:space="preserve">с </w:t>
      </w:r>
      <w:hyperlink r:id="rId22" w:history="1">
        <w:r w:rsidRPr="0033624D">
          <w:rPr>
            <w:rFonts w:ascii="Arial" w:eastAsia="Calibri" w:hAnsi="Arial" w:cs="Arial"/>
            <w:sz w:val="24"/>
            <w:szCs w:val="24"/>
            <w:lang w:eastAsia="en-US"/>
          </w:rPr>
          <w:t>постановлением</w:t>
        </w:r>
      </w:hyperlink>
      <w:r w:rsidRPr="0033624D">
        <w:rPr>
          <w:rFonts w:ascii="Arial" w:eastAsia="Calibri" w:hAnsi="Arial" w:cs="Arial"/>
          <w:sz w:val="24"/>
          <w:szCs w:val="24"/>
          <w:lang w:eastAsia="en-US"/>
        </w:rPr>
        <w:t xml:space="preserve"> Госкомтруда СССР и ВЦСПС от 20 февраля 1984года N 58/3-102 (</w:t>
      </w:r>
      <w:hyperlink r:id="rId23" w:history="1">
        <w:r w:rsidRPr="0033624D">
          <w:rPr>
            <w:rFonts w:ascii="Arial" w:eastAsia="Calibri" w:hAnsi="Arial" w:cs="Arial"/>
            <w:sz w:val="24"/>
            <w:szCs w:val="24"/>
            <w:lang w:eastAsia="en-US"/>
          </w:rPr>
          <w:t>раздел</w:t>
        </w:r>
      </w:hyperlink>
      <w:r w:rsidR="00260C86">
        <w:rPr>
          <w:rFonts w:ascii="Arial" w:eastAsia="Calibri" w:hAnsi="Arial" w:cs="Arial"/>
          <w:sz w:val="24"/>
          <w:szCs w:val="24"/>
          <w:lang w:eastAsia="en-US"/>
        </w:rPr>
        <w:t xml:space="preserve"> </w:t>
      </w:r>
      <w:r w:rsidRPr="0033624D">
        <w:rPr>
          <w:rFonts w:ascii="Arial" w:eastAsia="Calibri" w:hAnsi="Arial" w:cs="Arial"/>
          <w:sz w:val="24"/>
          <w:szCs w:val="24"/>
          <w:lang w:eastAsia="en-US"/>
        </w:rPr>
        <w:t>"Автомототранспорт и городской электротранспорт" Квалификационного справочника профессий рабочих, которым устанавливаются месячные оклады) квалификация третьего, второго и первого класса может быть присвоена водителям автомобилей, которые прошли соответствующую подготовку и получили удостоверение с отметкой, дающей право управления определенными категориями транспортных:</w:t>
      </w:r>
      <w:r w:rsidR="00260C86">
        <w:rPr>
          <w:rFonts w:ascii="Arial" w:eastAsia="Calibri" w:hAnsi="Arial" w:cs="Arial"/>
          <w:sz w:val="24"/>
          <w:szCs w:val="24"/>
          <w:lang w:eastAsia="en-US"/>
        </w:rPr>
        <w:t xml:space="preserve"> </w:t>
      </w:r>
      <w:r w:rsidRPr="0033624D">
        <w:rPr>
          <w:rFonts w:ascii="Arial" w:eastAsia="Calibri" w:hAnsi="Arial" w:cs="Arial"/>
          <w:sz w:val="24"/>
          <w:szCs w:val="24"/>
          <w:lang w:eastAsia="en-US"/>
        </w:rPr>
        <w:t>второй класс - управление легковыми и грузовыми автомобилями всех типов и марок, отнесенными к категориям транспортных средств "В", "С" и "Е", или управление автобусами, отнесенными к категории транспортных средств "Д" или "Д" и "Е";-первый класс - управление легковыми и грузовыми автомобиля и автобусами всех типов и марок, отнесенными к категориям транспортных средств "В", "С", "Д" и "Е".</w:t>
      </w:r>
    </w:p>
    <w:p w14:paraId="5FAAFBFB"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 xml:space="preserve">Размеры компенсационных выплат работникам устанавливаются в процентах к окладам (должностным окладам), ставкам заработной платы или в </w:t>
      </w:r>
      <w:r w:rsidRPr="0033624D">
        <w:rPr>
          <w:rFonts w:ascii="Arial" w:eastAsia="Times New Roman" w:hAnsi="Arial" w:cs="Arial"/>
          <w:sz w:val="24"/>
          <w:szCs w:val="24"/>
        </w:rPr>
        <w:lastRenderedPageBreak/>
        <w:t>абсолютных размерах, за исключением выплат компенсационного характера, предусмотренных подпунктом 2 пункта 26 настоящего Положения.</w:t>
      </w:r>
    </w:p>
    <w:p w14:paraId="3D91BBAD" w14:textId="77777777" w:rsidR="0033624D" w:rsidRPr="0033624D" w:rsidRDefault="0033624D" w:rsidP="0033624D">
      <w:pPr>
        <w:shd w:val="clear" w:color="auto" w:fill="FFFFFF"/>
        <w:spacing w:after="0" w:line="240" w:lineRule="auto"/>
        <w:jc w:val="center"/>
        <w:textAlignment w:val="baseline"/>
        <w:outlineLvl w:val="0"/>
        <w:rPr>
          <w:rFonts w:ascii="Arial" w:eastAsia="Times New Roman" w:hAnsi="Arial" w:cs="Arial"/>
          <w:sz w:val="24"/>
          <w:szCs w:val="24"/>
        </w:rPr>
      </w:pPr>
      <w:r w:rsidRPr="0033624D">
        <w:rPr>
          <w:rFonts w:ascii="Arial" w:eastAsia="Calibri" w:hAnsi="Arial" w:cs="Arial"/>
          <w:sz w:val="24"/>
          <w:szCs w:val="24"/>
          <w:lang w:eastAsia="en-US"/>
        </w:rPr>
        <w:t>Глава 4. СТИМУЛИРУЮЩИЕ ВЫПЛАТЫ</w:t>
      </w:r>
    </w:p>
    <w:p w14:paraId="1AD9C07B"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 xml:space="preserve">27. С целью стимулирования к качественному результату труда и поощрения работников (за исключением работников администрации) за выполненную работу в учреждении устанавливаются следующие виды выплат: </w:t>
      </w:r>
    </w:p>
    <w:p w14:paraId="2EB9DFFD"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1) за интенсивность и высокие результаты работы;</w:t>
      </w:r>
    </w:p>
    <w:p w14:paraId="2BD2B452"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2) за качество выполняемых работ;</w:t>
      </w:r>
    </w:p>
    <w:p w14:paraId="4D5C653C"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3) премиальные выплаты по итогам работы.</w:t>
      </w:r>
    </w:p>
    <w:p w14:paraId="6CA49885" w14:textId="7D96208E"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 xml:space="preserve">Выплаты стимулирующего характера (подпункты </w:t>
      </w:r>
      <w:r w:rsidR="00260C86" w:rsidRPr="0033624D">
        <w:rPr>
          <w:rFonts w:ascii="Arial" w:eastAsia="Times New Roman" w:hAnsi="Arial" w:cs="Arial"/>
          <w:sz w:val="24"/>
          <w:szCs w:val="24"/>
        </w:rPr>
        <w:t>1–</w:t>
      </w:r>
      <w:proofErr w:type="gramStart"/>
      <w:r w:rsidR="00260C86" w:rsidRPr="0033624D">
        <w:rPr>
          <w:rFonts w:ascii="Arial" w:eastAsia="Times New Roman" w:hAnsi="Arial" w:cs="Arial"/>
          <w:sz w:val="24"/>
          <w:szCs w:val="24"/>
        </w:rPr>
        <w:t xml:space="preserve">2 </w:t>
      </w:r>
      <w:r w:rsidRPr="0033624D">
        <w:rPr>
          <w:rFonts w:ascii="Arial" w:eastAsia="Times New Roman" w:hAnsi="Arial" w:cs="Arial"/>
          <w:sz w:val="24"/>
          <w:szCs w:val="24"/>
        </w:rPr>
        <w:t xml:space="preserve"> пункта</w:t>
      </w:r>
      <w:proofErr w:type="gramEnd"/>
      <w:r w:rsidRPr="0033624D">
        <w:rPr>
          <w:rFonts w:ascii="Arial" w:eastAsia="Times New Roman" w:hAnsi="Arial" w:cs="Arial"/>
          <w:sz w:val="24"/>
          <w:szCs w:val="24"/>
        </w:rPr>
        <w:t xml:space="preserve"> 27 Положения), размеры и условия их осуществления устанавливаются Приложением 3 Положения, коллективными договорами, соглашениями, локальными нормативными актами учреждений культуры.</w:t>
      </w:r>
    </w:p>
    <w:p w14:paraId="017C0B79"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Calibri" w:hAnsi="Arial" w:cs="Arial"/>
          <w:sz w:val="24"/>
          <w:szCs w:val="24"/>
          <w:lang w:eastAsia="en-US"/>
        </w:rPr>
        <w:t xml:space="preserve">28. Фонд стимулирующих выплат формируется в процентном соотношении к фонду оплаты труда в размере не более 30 процентов. Размеры стимулирующих выплат устанавливаются согласно набранным баллам работника, количество набранных баллов зависит от интенсивности и качества выполненных работ.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 </w:t>
      </w:r>
      <w:r w:rsidRPr="0033624D">
        <w:rPr>
          <w:rFonts w:ascii="Arial" w:eastAsia="Times New Roman" w:hAnsi="Arial" w:cs="Arial"/>
          <w:sz w:val="24"/>
          <w:szCs w:val="24"/>
        </w:rPr>
        <w:t>При этом следует учитывать, что объем средств формирования фонда стимулирующих выплат, финансируемых за счет средств районного бюджета работникам культуры согласовывается с Учредителем учреждения. 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учреждения.</w:t>
      </w:r>
    </w:p>
    <w:p w14:paraId="0ED0DCD4" w14:textId="3ACC9EF9" w:rsidR="0033624D" w:rsidRPr="0033624D" w:rsidRDefault="0033624D" w:rsidP="0033624D">
      <w:pPr>
        <w:shd w:val="clear" w:color="auto" w:fill="FFFFFF"/>
        <w:spacing w:after="0" w:line="240" w:lineRule="auto"/>
        <w:ind w:firstLine="709"/>
        <w:jc w:val="both"/>
        <w:textAlignment w:val="baseline"/>
        <w:outlineLvl w:val="0"/>
        <w:rPr>
          <w:rFonts w:ascii="Arial" w:eastAsia="Calibri" w:hAnsi="Arial" w:cs="Arial"/>
          <w:sz w:val="24"/>
          <w:szCs w:val="24"/>
          <w:lang w:eastAsia="en-US"/>
        </w:rPr>
      </w:pPr>
      <w:r w:rsidRPr="0033624D">
        <w:rPr>
          <w:rFonts w:ascii="Arial" w:eastAsia="Times New Roman" w:hAnsi="Arial" w:cs="Arial"/>
          <w:sz w:val="24"/>
          <w:szCs w:val="24"/>
        </w:rPr>
        <w:t xml:space="preserve">Выплаты стимулирующего характера (подпункты </w:t>
      </w:r>
      <w:r w:rsidR="00260C86" w:rsidRPr="0033624D">
        <w:rPr>
          <w:rFonts w:ascii="Arial" w:eastAsia="Times New Roman" w:hAnsi="Arial" w:cs="Arial"/>
          <w:sz w:val="24"/>
          <w:szCs w:val="24"/>
        </w:rPr>
        <w:t>1–</w:t>
      </w:r>
      <w:proofErr w:type="gramStart"/>
      <w:r w:rsidR="00260C86" w:rsidRPr="0033624D">
        <w:rPr>
          <w:rFonts w:ascii="Arial" w:eastAsia="Times New Roman" w:hAnsi="Arial" w:cs="Arial"/>
          <w:sz w:val="24"/>
          <w:szCs w:val="24"/>
        </w:rPr>
        <w:t xml:space="preserve">2 </w:t>
      </w:r>
      <w:r w:rsidRPr="0033624D">
        <w:rPr>
          <w:rFonts w:ascii="Arial" w:eastAsia="Times New Roman" w:hAnsi="Arial" w:cs="Arial"/>
          <w:sz w:val="24"/>
          <w:szCs w:val="24"/>
        </w:rPr>
        <w:t xml:space="preserve"> пункта</w:t>
      </w:r>
      <w:proofErr w:type="gramEnd"/>
      <w:r w:rsidRPr="0033624D">
        <w:rPr>
          <w:rFonts w:ascii="Arial" w:eastAsia="Times New Roman" w:hAnsi="Arial" w:cs="Arial"/>
          <w:sz w:val="24"/>
          <w:szCs w:val="24"/>
        </w:rPr>
        <w:t xml:space="preserve"> 27 Положения) осуществляются ежемесячно.</w:t>
      </w:r>
    </w:p>
    <w:p w14:paraId="7DB46982"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Calibri" w:hAnsi="Arial" w:cs="Arial"/>
          <w:sz w:val="24"/>
          <w:szCs w:val="24"/>
          <w:lang w:eastAsia="en-US"/>
        </w:rPr>
      </w:pPr>
      <w:r w:rsidRPr="0033624D">
        <w:rPr>
          <w:rFonts w:ascii="Arial" w:eastAsia="Calibri" w:hAnsi="Arial" w:cs="Arial"/>
          <w:sz w:val="24"/>
          <w:szCs w:val="24"/>
          <w:lang w:eastAsia="en-US"/>
        </w:rPr>
        <w:t xml:space="preserve">Выплаты стимулирующего характера для работников, совмещающих должности в учреждении, устанавливаются по основной должности. </w:t>
      </w:r>
    </w:p>
    <w:p w14:paraId="0D40AA49"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Calibri" w:hAnsi="Arial" w:cs="Arial"/>
          <w:sz w:val="24"/>
          <w:szCs w:val="24"/>
          <w:lang w:eastAsia="en-US"/>
        </w:rPr>
        <w:t xml:space="preserve">Выплаты стимулирующего характера для внешних совместителей устанавливаются на усмотрение руководителя учреждения. </w:t>
      </w:r>
    </w:p>
    <w:p w14:paraId="04D16CBE"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Решение об установлении выплат стимулирующего характера принимает руководитель учреждения культуры в отношении каждого работника персонально с учетом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а также средств от предпринимательской деятельности и иной приносящей доход деятельности.</w:t>
      </w:r>
    </w:p>
    <w:p w14:paraId="71456DAB"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Calibri" w:hAnsi="Arial" w:cs="Arial"/>
          <w:sz w:val="24"/>
          <w:szCs w:val="24"/>
          <w:lang w:eastAsia="en-US"/>
        </w:rPr>
      </w:pPr>
      <w:r w:rsidRPr="0033624D">
        <w:rPr>
          <w:rFonts w:ascii="Arial" w:eastAsia="Calibri" w:hAnsi="Arial" w:cs="Arial"/>
          <w:sz w:val="24"/>
          <w:szCs w:val="24"/>
          <w:lang w:eastAsia="en-US"/>
        </w:rPr>
        <w:t>Стимулирующие выплаты устанавливаются работнику с учетом:</w:t>
      </w:r>
    </w:p>
    <w:p w14:paraId="0F8D1F40"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Calibri" w:hAnsi="Arial" w:cs="Arial"/>
          <w:sz w:val="24"/>
          <w:szCs w:val="24"/>
          <w:lang w:eastAsia="en-US"/>
        </w:rPr>
      </w:pPr>
      <w:r w:rsidRPr="0033624D">
        <w:rPr>
          <w:rFonts w:ascii="Arial" w:eastAsia="Calibri" w:hAnsi="Arial" w:cs="Arial"/>
          <w:sz w:val="24"/>
          <w:szCs w:val="24"/>
          <w:lang w:eastAsia="en-US"/>
        </w:rPr>
        <w:t>а) показателей, позволяющих оценить результативность и качество его работы в соответствующем учреждении;</w:t>
      </w:r>
    </w:p>
    <w:p w14:paraId="33F4A3E8" w14:textId="56FB7792"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r w:rsidRPr="0033624D">
        <w:rPr>
          <w:rFonts w:ascii="Arial" w:eastAsia="Times New Roman" w:hAnsi="Arial" w:cs="Arial"/>
          <w:sz w:val="24"/>
          <w:szCs w:val="24"/>
        </w:rPr>
        <w:t>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w:t>
      </w:r>
      <w:r w:rsidR="00260C86">
        <w:rPr>
          <w:rFonts w:ascii="Arial" w:eastAsia="Times New Roman" w:hAnsi="Arial" w:cs="Arial"/>
          <w:sz w:val="24"/>
          <w:szCs w:val="24"/>
        </w:rPr>
        <w:t xml:space="preserve"> </w:t>
      </w:r>
      <w:r w:rsidRPr="0033624D">
        <w:rPr>
          <w:rFonts w:ascii="Arial" w:eastAsia="Times New Roman" w:hAnsi="Arial" w:cs="Arial"/>
          <w:sz w:val="24"/>
          <w:szCs w:val="24"/>
        </w:rPr>
        <w:t>Положение о составе и порядке работы комиссии по определению размеров стимулирующих выплат утверждается локальным актом учреждения.</w:t>
      </w:r>
    </w:p>
    <w:p w14:paraId="4B40C3F6" w14:textId="77777777"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r w:rsidRPr="0033624D">
        <w:rPr>
          <w:rFonts w:ascii="Arial" w:eastAsia="Times New Roman" w:hAnsi="Arial" w:cs="Arial"/>
          <w:sz w:val="24"/>
          <w:szCs w:val="24"/>
        </w:rPr>
        <w:t>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установленным настоящим Положением.</w:t>
      </w:r>
    </w:p>
    <w:p w14:paraId="0EAA958D" w14:textId="77777777"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r w:rsidRPr="0033624D">
        <w:rPr>
          <w:rFonts w:ascii="Arial" w:eastAsia="Times New Roman" w:hAnsi="Arial" w:cs="Arial"/>
          <w:sz w:val="24"/>
          <w:szCs w:val="24"/>
        </w:rPr>
        <w:lastRenderedPageBreak/>
        <w:t>Перечни показателей результативности и качества выполнения должностных обязанностей работниками (за исключением руководителей учреждений) (далее - перечни) являются приложениями либо составной частью локальных актов об оплате труда соответствующих учреждений.</w:t>
      </w:r>
    </w:p>
    <w:p w14:paraId="41380C41" w14:textId="77777777"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r w:rsidRPr="0033624D">
        <w:rPr>
          <w:rFonts w:ascii="Arial" w:eastAsia="Times New Roman" w:hAnsi="Arial" w:cs="Arial"/>
          <w:sz w:val="24"/>
          <w:szCs w:val="24"/>
        </w:rPr>
        <w:t>Перечень показателей результативности и качества выполнения должностных обязанностей руководителями учреждений утверждается нормативным правовым актом учредителя (далее - перечни показателей результативности руководителей).</w:t>
      </w:r>
    </w:p>
    <w:p w14:paraId="1E3ADEC6" w14:textId="77777777"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r w:rsidRPr="0033624D">
        <w:rPr>
          <w:rFonts w:ascii="Arial" w:eastAsia="Times New Roman" w:hAnsi="Arial" w:cs="Arial"/>
          <w:sz w:val="24"/>
          <w:szCs w:val="24"/>
        </w:rPr>
        <w:t>Перечнем определяются качественные и количественные показатели и (или) порядок их определения для каждой конкретной стимулирующей выплаты.</w:t>
      </w:r>
    </w:p>
    <w:p w14:paraId="53811E81" w14:textId="77777777" w:rsidR="0033624D" w:rsidRPr="0033624D" w:rsidRDefault="0033624D" w:rsidP="0033624D">
      <w:pPr>
        <w:widowControl w:val="0"/>
        <w:autoSpaceDE w:val="0"/>
        <w:autoSpaceDN w:val="0"/>
        <w:spacing w:after="0" w:line="240" w:lineRule="auto"/>
        <w:jc w:val="both"/>
        <w:rPr>
          <w:rFonts w:ascii="Arial" w:eastAsia="Times New Roman" w:hAnsi="Arial" w:cs="Arial"/>
          <w:sz w:val="24"/>
          <w:szCs w:val="24"/>
        </w:rPr>
      </w:pPr>
      <w:r w:rsidRPr="0033624D">
        <w:rPr>
          <w:rFonts w:ascii="Arial" w:eastAsia="Times New Roman" w:hAnsi="Arial" w:cs="Arial"/>
          <w:sz w:val="24"/>
          <w:szCs w:val="24"/>
        </w:rPr>
        <w:t>При достижении новых показателей, определяемых перечнем, размеры стимулирующих выплат подлежат пересмотру.</w:t>
      </w:r>
    </w:p>
    <w:p w14:paraId="1B7C2D22"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29. К премиальным выплатам по итогам работы относятся:</w:t>
      </w:r>
    </w:p>
    <w:p w14:paraId="05DC24E8"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-премия по итогам работы за месяц, квартал, год.</w:t>
      </w:r>
    </w:p>
    <w:p w14:paraId="69808A8E"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 xml:space="preserve">-единовременная премия </w:t>
      </w:r>
    </w:p>
    <w:p w14:paraId="03506539"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14:paraId="3E47E3F2"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 Основаниями выплаты премии по итогам работы за год является участие работника учреждения в выполнении муниципального задания учреждения.</w:t>
      </w:r>
    </w:p>
    <w:p w14:paraId="67008325"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14:paraId="19B4172F" w14:textId="0826EFF6" w:rsidR="0033624D" w:rsidRPr="0033624D" w:rsidRDefault="0033624D" w:rsidP="0033624D">
      <w:pPr>
        <w:widowControl w:val="0"/>
        <w:autoSpaceDE w:val="0"/>
        <w:autoSpaceDN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командировках.</w:t>
      </w:r>
      <w:r w:rsidR="00260C86">
        <w:rPr>
          <w:rFonts w:ascii="Arial" w:eastAsia="Times New Roman" w:hAnsi="Arial" w:cs="Arial"/>
          <w:sz w:val="24"/>
          <w:szCs w:val="24"/>
        </w:rPr>
        <w:t xml:space="preserve"> </w:t>
      </w:r>
      <w:r w:rsidRPr="0033624D">
        <w:rPr>
          <w:rFonts w:ascii="Arial" w:eastAsia="Times New Roman" w:hAnsi="Arial" w:cs="Arial"/>
          <w:sz w:val="24"/>
          <w:szCs w:val="24"/>
        </w:rPr>
        <w:t>Работниками,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14:paraId="2CEA1967" w14:textId="77777777" w:rsidR="0033624D" w:rsidRPr="0033624D" w:rsidRDefault="0033624D" w:rsidP="0033624D">
      <w:pPr>
        <w:shd w:val="clear" w:color="auto" w:fill="FFFFFF"/>
        <w:spacing w:after="0" w:line="240" w:lineRule="auto"/>
        <w:jc w:val="center"/>
        <w:textAlignment w:val="baseline"/>
        <w:outlineLvl w:val="0"/>
        <w:rPr>
          <w:rFonts w:ascii="Arial" w:eastAsia="Times New Roman" w:hAnsi="Arial" w:cs="Arial"/>
          <w:sz w:val="24"/>
          <w:szCs w:val="24"/>
        </w:rPr>
      </w:pPr>
      <w:r w:rsidRPr="0033624D">
        <w:rPr>
          <w:rFonts w:ascii="Arial" w:eastAsia="Calibri" w:hAnsi="Arial" w:cs="Arial"/>
          <w:sz w:val="24"/>
          <w:szCs w:val="24"/>
          <w:lang w:eastAsia="en-US"/>
        </w:rPr>
        <w:t>Глава 5. УСТАНОВЛЕНИЕ СТИМУЛИРУЮЩИХ ВЫПЛАТ</w:t>
      </w:r>
    </w:p>
    <w:p w14:paraId="2BDD4828"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30. Стимулирующие выплаты устанавливаются работникам, за исключением работников администрации, с учетом:</w:t>
      </w:r>
    </w:p>
    <w:p w14:paraId="6325E1CC"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1) показателей и критериев эффективности деятельности работников учреждения;</w:t>
      </w:r>
    </w:p>
    <w:p w14:paraId="3F5442F3"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14:paraId="1E993713"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lastRenderedPageBreak/>
        <w:t>31. Порядок установления стимулирующих выплат работникам администрации устанавливается главой 6 настоящего Положения.</w:t>
      </w:r>
    </w:p>
    <w:p w14:paraId="76E2A2B9"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32.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14:paraId="6F8996B4"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Состав и порядок работы комиссии утверждается локальным актом учреждения.</w:t>
      </w:r>
    </w:p>
    <w:p w14:paraId="0C676F34" w14:textId="1EEE10FA"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33. Представление по определению размеров стимулирующих выплат работникам учреждений (далее - представление) направляется руководителю учреждения:</w:t>
      </w:r>
      <w:r w:rsidR="00260C86">
        <w:rPr>
          <w:rFonts w:ascii="Arial" w:eastAsia="Times New Roman" w:hAnsi="Arial" w:cs="Arial"/>
          <w:sz w:val="24"/>
          <w:szCs w:val="24"/>
        </w:rPr>
        <w:t xml:space="preserve"> </w:t>
      </w:r>
      <w:r w:rsidRPr="0033624D">
        <w:rPr>
          <w:rFonts w:ascii="Arial" w:eastAsia="Times New Roman" w:hAnsi="Arial" w:cs="Arial"/>
          <w:sz w:val="24"/>
          <w:szCs w:val="24"/>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r w:rsidR="00260C86">
        <w:rPr>
          <w:rFonts w:ascii="Arial" w:eastAsia="Times New Roman" w:hAnsi="Arial" w:cs="Arial"/>
          <w:sz w:val="24"/>
          <w:szCs w:val="24"/>
        </w:rPr>
        <w:t xml:space="preserve"> </w:t>
      </w:r>
      <w:r w:rsidRPr="0033624D">
        <w:rPr>
          <w:rFonts w:ascii="Arial" w:eastAsia="Times New Roman" w:hAnsi="Arial" w:cs="Arial"/>
          <w:sz w:val="24"/>
          <w:szCs w:val="24"/>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r w:rsidR="00260C86">
        <w:rPr>
          <w:rFonts w:ascii="Arial" w:eastAsia="Times New Roman" w:hAnsi="Arial" w:cs="Arial"/>
          <w:sz w:val="24"/>
          <w:szCs w:val="24"/>
        </w:rPr>
        <w:t xml:space="preserve"> </w:t>
      </w:r>
      <w:r w:rsidRPr="0033624D">
        <w:rPr>
          <w:rFonts w:ascii="Arial" w:eastAsia="Times New Roman" w:hAnsi="Arial" w:cs="Arial"/>
          <w:sz w:val="24"/>
          <w:szCs w:val="24"/>
        </w:rPr>
        <w:t>На работников, находящихся в непосредственном подчинении руководителя учреждения, представление составляется ими самостоятельно или руководителем учреждения с учетом установленных настоящей главой требований.</w:t>
      </w:r>
    </w:p>
    <w:p w14:paraId="7721E272" w14:textId="2E0E1C3D"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34.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r w:rsidR="00260C86">
        <w:rPr>
          <w:rFonts w:ascii="Arial" w:eastAsia="Times New Roman" w:hAnsi="Arial" w:cs="Arial"/>
          <w:sz w:val="24"/>
          <w:szCs w:val="24"/>
        </w:rPr>
        <w:t xml:space="preserve"> </w:t>
      </w:r>
      <w:r w:rsidRPr="0033624D">
        <w:rPr>
          <w:rFonts w:ascii="Arial" w:eastAsia="Times New Roman" w:hAnsi="Arial" w:cs="Arial"/>
          <w:sz w:val="24"/>
          <w:szCs w:val="24"/>
        </w:rPr>
        <w:t>Представление составляется в свободной форме лицами, указанными в настоящем пункте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14:paraId="69F93755"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35. Представление составляется лицами, указанными в пункте 33настоящего Положения, по собственной инициативе в случаях:</w:t>
      </w:r>
    </w:p>
    <w:p w14:paraId="18CCA4E7"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1) при изменении наименований, порядка установления и размеров стимулирующих выплат, предусмотренных локальными актами об оплате труда;</w:t>
      </w:r>
    </w:p>
    <w:p w14:paraId="7DDEF068"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14:paraId="6CB9B25A"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14:paraId="2AFC082E"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4) при установлении и определении размеров премиальных выплат.</w:t>
      </w:r>
    </w:p>
    <w:p w14:paraId="21D28C54"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36. На работников, находящихся в непосредственном подчинении у руководителя учреждения, в целях определения размеров, стимулирующих представление, составляется ими самостоятельно или руководителем учреждения с учетом установленных настоящей главой требований.</w:t>
      </w:r>
    </w:p>
    <w:p w14:paraId="255E2E29" w14:textId="77777777" w:rsidR="0033624D" w:rsidRPr="0033624D" w:rsidRDefault="0033624D" w:rsidP="0033624D">
      <w:pPr>
        <w:shd w:val="clear" w:color="auto" w:fill="FFFFFF"/>
        <w:spacing w:after="0" w:line="240" w:lineRule="auto"/>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37. Выплаты стимулирующего характера осуществляются на основании приказа руководителя, в котором указывается конкретный размер этой выплаты.</w:t>
      </w:r>
    </w:p>
    <w:p w14:paraId="291DA4DA"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lastRenderedPageBreak/>
        <w:t>Размеры премиальных выплат работникам учреждений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14:paraId="7149FD62"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38. Положение о составе и порядке работы комиссии по определению размеров стимулирующих выплат утверждается локальным правовым актом учреждения.</w:t>
      </w:r>
    </w:p>
    <w:p w14:paraId="3E8A8FAA" w14:textId="77777777" w:rsidR="0033624D" w:rsidRPr="0033624D" w:rsidRDefault="0033624D" w:rsidP="0033624D">
      <w:pPr>
        <w:shd w:val="clear" w:color="auto" w:fill="FFFFFF"/>
        <w:spacing w:after="0" w:line="240" w:lineRule="auto"/>
        <w:jc w:val="center"/>
        <w:textAlignment w:val="baseline"/>
        <w:outlineLvl w:val="0"/>
        <w:rPr>
          <w:rFonts w:ascii="Arial" w:eastAsia="Times New Roman" w:hAnsi="Arial" w:cs="Arial"/>
          <w:sz w:val="24"/>
          <w:szCs w:val="24"/>
        </w:rPr>
      </w:pPr>
      <w:r w:rsidRPr="0033624D">
        <w:rPr>
          <w:rFonts w:ascii="Arial" w:eastAsia="Calibri" w:hAnsi="Arial" w:cs="Arial"/>
          <w:sz w:val="24"/>
          <w:szCs w:val="24"/>
          <w:lang w:eastAsia="en-US"/>
        </w:rPr>
        <w:t>Глава 6. ОСОБЕННОСТИ УСТАНОВЛЕНИЯ ЗАРАБОТНОЙ   ПЛАТЫ РАБОТНИКАМ АДМИНИСТРАЦИИ</w:t>
      </w:r>
    </w:p>
    <w:p w14:paraId="64B6385C" w14:textId="239514A5" w:rsidR="0033624D" w:rsidRPr="0033624D" w:rsidRDefault="0033624D" w:rsidP="0033624D">
      <w:pPr>
        <w:autoSpaceDE w:val="0"/>
        <w:autoSpaceDN w:val="0"/>
        <w:adjustRightInd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 xml:space="preserve">39. Должностные оклады руководителей учреждений определяются Учредителем в заключаемым с ними трудовых </w:t>
      </w:r>
      <w:r w:rsidR="00260C86" w:rsidRPr="0033624D">
        <w:rPr>
          <w:rFonts w:ascii="Arial" w:eastAsia="Times New Roman" w:hAnsi="Arial" w:cs="Arial"/>
          <w:sz w:val="24"/>
          <w:szCs w:val="24"/>
        </w:rPr>
        <w:t>договорах в</w:t>
      </w:r>
      <w:r w:rsidRPr="0033624D">
        <w:rPr>
          <w:rFonts w:ascii="Arial" w:eastAsia="Times New Roman" w:hAnsi="Arial" w:cs="Arial"/>
          <w:sz w:val="24"/>
          <w:szCs w:val="24"/>
        </w:rPr>
        <w:t xml:space="preserve"> порядке,</w:t>
      </w:r>
      <w:r w:rsidR="00260C86">
        <w:rPr>
          <w:rFonts w:ascii="Arial" w:eastAsia="Times New Roman" w:hAnsi="Arial" w:cs="Arial"/>
          <w:sz w:val="24"/>
          <w:szCs w:val="24"/>
        </w:rPr>
        <w:t xml:space="preserve"> </w:t>
      </w:r>
      <w:r w:rsidRPr="0033624D">
        <w:rPr>
          <w:rFonts w:ascii="Arial" w:eastAsia="Times New Roman" w:hAnsi="Arial" w:cs="Arial"/>
          <w:sz w:val="24"/>
          <w:szCs w:val="24"/>
        </w:rPr>
        <w:t>установленном нормативно-правовыми актами администрации муниципального образования «Казачье»</w:t>
      </w:r>
      <w:r w:rsidR="00260C86">
        <w:rPr>
          <w:rFonts w:ascii="Arial" w:eastAsia="Times New Roman" w:hAnsi="Arial" w:cs="Arial"/>
          <w:sz w:val="24"/>
          <w:szCs w:val="24"/>
        </w:rPr>
        <w:t xml:space="preserve"> </w:t>
      </w:r>
      <w:r w:rsidRPr="0033624D">
        <w:rPr>
          <w:rFonts w:ascii="Arial" w:eastAsia="Times New Roman" w:hAnsi="Arial" w:cs="Arial"/>
          <w:sz w:val="24"/>
          <w:szCs w:val="24"/>
        </w:rPr>
        <w:t>и составляют до 5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p>
    <w:p w14:paraId="3D9D05D4" w14:textId="77777777" w:rsidR="0033624D" w:rsidRPr="0033624D" w:rsidRDefault="0033624D" w:rsidP="0033624D">
      <w:pPr>
        <w:autoSpaceDE w:val="0"/>
        <w:autoSpaceDN w:val="0"/>
        <w:adjustRightInd w:val="0"/>
        <w:spacing w:after="0" w:line="240" w:lineRule="auto"/>
        <w:ind w:firstLine="709"/>
        <w:jc w:val="both"/>
        <w:outlineLvl w:val="0"/>
        <w:rPr>
          <w:rFonts w:ascii="Arial" w:eastAsia="Calibri" w:hAnsi="Arial" w:cs="Arial"/>
          <w:sz w:val="24"/>
          <w:szCs w:val="24"/>
          <w:lang w:eastAsia="en-US"/>
        </w:rPr>
      </w:pPr>
      <w:r w:rsidRPr="0033624D">
        <w:rPr>
          <w:rFonts w:ascii="Arial" w:eastAsia="Calibri" w:hAnsi="Arial" w:cs="Arial"/>
          <w:sz w:val="24"/>
          <w:szCs w:val="24"/>
          <w:lang w:eastAsia="en-US"/>
        </w:rPr>
        <w:t>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Приложением 2 к настоящему Положению.</w:t>
      </w:r>
    </w:p>
    <w:p w14:paraId="4BF558C7" w14:textId="77777777" w:rsidR="0033624D" w:rsidRPr="0033624D" w:rsidRDefault="0033624D" w:rsidP="0033624D">
      <w:pPr>
        <w:autoSpaceDE w:val="0"/>
        <w:autoSpaceDN w:val="0"/>
        <w:adjustRightInd w:val="0"/>
        <w:spacing w:after="0" w:line="240" w:lineRule="auto"/>
        <w:ind w:firstLine="709"/>
        <w:jc w:val="both"/>
        <w:outlineLvl w:val="0"/>
        <w:rPr>
          <w:rFonts w:ascii="Arial" w:eastAsia="Calibri" w:hAnsi="Arial" w:cs="Arial"/>
          <w:sz w:val="24"/>
          <w:szCs w:val="24"/>
          <w:lang w:eastAsia="en-US"/>
        </w:rPr>
      </w:pPr>
      <w:r w:rsidRPr="0033624D">
        <w:rPr>
          <w:rFonts w:ascii="Arial" w:eastAsia="Calibri" w:hAnsi="Arial" w:cs="Arial"/>
          <w:sz w:val="24"/>
          <w:szCs w:val="24"/>
          <w:lang w:eastAsia="en-US"/>
        </w:rPr>
        <w:t xml:space="preserve">При расчете средней заработной платы учитываются должностные оклады работников основного персонала учреждения. Средний размер оклада (должностного оклада), ставки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 </w:t>
      </w:r>
    </w:p>
    <w:p w14:paraId="1E5B9E11" w14:textId="77777777" w:rsidR="0033624D" w:rsidRPr="0033624D" w:rsidRDefault="0033624D" w:rsidP="0033624D">
      <w:pPr>
        <w:widowControl w:val="0"/>
        <w:autoSpaceDE w:val="0"/>
        <w:autoSpaceDN w:val="0"/>
        <w:spacing w:after="0" w:line="240" w:lineRule="auto"/>
        <w:ind w:firstLine="540"/>
        <w:jc w:val="both"/>
        <w:outlineLvl w:val="0"/>
        <w:rPr>
          <w:rFonts w:ascii="Arial" w:eastAsia="Times New Roman" w:hAnsi="Arial" w:cs="Arial"/>
          <w:sz w:val="24"/>
          <w:szCs w:val="24"/>
        </w:rPr>
      </w:pPr>
      <w:r w:rsidRPr="0033624D">
        <w:rPr>
          <w:rFonts w:ascii="Arial" w:eastAsia="Times New Roman" w:hAnsi="Arial" w:cs="Arial"/>
          <w:sz w:val="24"/>
          <w:szCs w:val="24"/>
        </w:rPr>
        <w:t>Руководителям и их заместителям, впервые назначаемым на должности руководителей и заместителей руководителей, должностной оклад устанавливается в размере не более 2 размеров средней заработной платы работников возглавляемого им учреждения, занимающих должности основного персонала. 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14:paraId="3BCBA880" w14:textId="2945B5C4" w:rsidR="0033624D" w:rsidRPr="0033624D" w:rsidRDefault="0033624D" w:rsidP="0033624D">
      <w:pPr>
        <w:autoSpaceDE w:val="0"/>
        <w:autoSpaceDN w:val="0"/>
        <w:adjustRightInd w:val="0"/>
        <w:spacing w:after="0" w:line="240" w:lineRule="auto"/>
        <w:ind w:firstLine="540"/>
        <w:jc w:val="both"/>
        <w:outlineLvl w:val="0"/>
        <w:rPr>
          <w:rFonts w:ascii="Arial" w:eastAsia="Times New Roman" w:hAnsi="Arial" w:cs="Arial"/>
          <w:sz w:val="24"/>
          <w:szCs w:val="24"/>
        </w:rPr>
      </w:pPr>
      <w:r w:rsidRPr="0033624D">
        <w:rPr>
          <w:rFonts w:ascii="Arial" w:eastAsia="Times New Roman" w:hAnsi="Arial" w:cs="Arial"/>
          <w:sz w:val="24"/>
          <w:szCs w:val="24"/>
        </w:rPr>
        <w:t>40. Должностные оклады заместителей руководителя, главных бухгалтеров учреждений определяются в заключаемых с ними трудовых договорах в зависимости от должностного оклада руководителя соответствующего учреждения.</w:t>
      </w:r>
      <w:r w:rsidR="00260C86">
        <w:rPr>
          <w:rFonts w:ascii="Arial" w:eastAsia="Times New Roman" w:hAnsi="Arial" w:cs="Arial"/>
          <w:sz w:val="24"/>
          <w:szCs w:val="24"/>
        </w:rPr>
        <w:t xml:space="preserve"> </w:t>
      </w:r>
      <w:r w:rsidRPr="0033624D">
        <w:rPr>
          <w:rFonts w:ascii="Arial" w:eastAsia="Times New Roman" w:hAnsi="Arial" w:cs="Arial"/>
          <w:sz w:val="24"/>
          <w:szCs w:val="24"/>
        </w:rPr>
        <w:t xml:space="preserve">Должностные оклады заместителей руководителя учреждения устанавливаются на 10 - 45 процентов ниже должностного оклада руководителя соответствующего учреждения. </w:t>
      </w:r>
    </w:p>
    <w:p w14:paraId="0F0C046E" w14:textId="2351D68C" w:rsidR="0033624D" w:rsidRPr="0033624D" w:rsidRDefault="0033624D" w:rsidP="0033624D">
      <w:pPr>
        <w:autoSpaceDE w:val="0"/>
        <w:autoSpaceDN w:val="0"/>
        <w:adjustRightInd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 xml:space="preserve">41. Должностной оклад главного бухгалтера учреждения устанавливается в заключаемом с ним трудовом договоре на </w:t>
      </w:r>
      <w:r w:rsidR="00260C86" w:rsidRPr="0033624D">
        <w:rPr>
          <w:rFonts w:ascii="Arial" w:eastAsia="Times New Roman" w:hAnsi="Arial" w:cs="Arial"/>
          <w:sz w:val="24"/>
          <w:szCs w:val="24"/>
        </w:rPr>
        <w:t>10–60</w:t>
      </w:r>
      <w:r w:rsidRPr="0033624D">
        <w:rPr>
          <w:rFonts w:ascii="Arial" w:eastAsia="Times New Roman" w:hAnsi="Arial" w:cs="Arial"/>
          <w:sz w:val="24"/>
          <w:szCs w:val="24"/>
        </w:rPr>
        <w:t xml:space="preserve"> процентов ниже должностного оклада руководителя соответствующего муниципального учреждения.</w:t>
      </w:r>
    </w:p>
    <w:p w14:paraId="5B129FD7" w14:textId="77777777" w:rsidR="0033624D" w:rsidRPr="0033624D" w:rsidRDefault="0033624D" w:rsidP="0033624D">
      <w:pPr>
        <w:autoSpaceDE w:val="0"/>
        <w:autoSpaceDN w:val="0"/>
        <w:adjustRightInd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42. Должностные оклады заместителей руководителей, главных бухгалтеров устанавливаются с учетом:</w:t>
      </w:r>
    </w:p>
    <w:p w14:paraId="748AD790" w14:textId="77777777" w:rsidR="0033624D" w:rsidRPr="0033624D" w:rsidRDefault="0033624D" w:rsidP="0033624D">
      <w:pPr>
        <w:autoSpaceDE w:val="0"/>
        <w:autoSpaceDN w:val="0"/>
        <w:adjustRightInd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1) размера должностного оклада руководителя учреждения;</w:t>
      </w:r>
    </w:p>
    <w:p w14:paraId="0D7CB510" w14:textId="77777777" w:rsidR="0033624D" w:rsidRPr="0033624D" w:rsidRDefault="0033624D" w:rsidP="0033624D">
      <w:pPr>
        <w:autoSpaceDE w:val="0"/>
        <w:autoSpaceDN w:val="0"/>
        <w:adjustRightInd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2) степени участия в организации осуществления основных видов деятельности учреждения, административно-хозяйственной, финансовой и иных не основных видов деятельности учреждения;</w:t>
      </w:r>
    </w:p>
    <w:p w14:paraId="043AE322" w14:textId="77777777" w:rsidR="0033624D" w:rsidRPr="0033624D" w:rsidRDefault="0033624D" w:rsidP="0033624D">
      <w:pPr>
        <w:autoSpaceDE w:val="0"/>
        <w:autoSpaceDN w:val="0"/>
        <w:adjustRightInd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3) количества заместителей руководителя учреждения;</w:t>
      </w:r>
    </w:p>
    <w:p w14:paraId="62284B4B" w14:textId="77777777" w:rsidR="0033624D" w:rsidRPr="0033624D" w:rsidRDefault="0033624D" w:rsidP="0033624D">
      <w:pPr>
        <w:autoSpaceDE w:val="0"/>
        <w:autoSpaceDN w:val="0"/>
        <w:adjustRightInd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4) выполнения количественных и качественных показателей муниципального задания учреждения в предыдущем году</w:t>
      </w:r>
    </w:p>
    <w:p w14:paraId="3EDD6213" w14:textId="77777777" w:rsidR="0033624D" w:rsidRPr="0033624D" w:rsidRDefault="0033624D" w:rsidP="0033624D">
      <w:pPr>
        <w:autoSpaceDE w:val="0"/>
        <w:autoSpaceDN w:val="0"/>
        <w:adjustRightInd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5) стажа работы в учреждении</w:t>
      </w:r>
    </w:p>
    <w:p w14:paraId="4E0846F9" w14:textId="15A07687" w:rsidR="0033624D" w:rsidRPr="0033624D" w:rsidRDefault="0033624D" w:rsidP="0033624D">
      <w:pPr>
        <w:autoSpaceDE w:val="0"/>
        <w:autoSpaceDN w:val="0"/>
        <w:adjustRightInd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43. Размеры должностных окладов работников администрации указываются в заключаемых с ними трудовых договорах.</w:t>
      </w:r>
      <w:r w:rsidR="00260C86">
        <w:rPr>
          <w:rFonts w:ascii="Arial" w:eastAsia="Times New Roman" w:hAnsi="Arial" w:cs="Arial"/>
          <w:sz w:val="24"/>
          <w:szCs w:val="24"/>
        </w:rPr>
        <w:t xml:space="preserve"> </w:t>
      </w:r>
      <w:r w:rsidRPr="0033624D">
        <w:rPr>
          <w:rFonts w:ascii="Arial" w:eastAsia="Times New Roman" w:hAnsi="Arial" w:cs="Arial"/>
          <w:sz w:val="24"/>
          <w:szCs w:val="24"/>
        </w:rPr>
        <w:t xml:space="preserve">Размеры компенсационных выплат </w:t>
      </w:r>
      <w:r w:rsidRPr="0033624D">
        <w:rPr>
          <w:rFonts w:ascii="Arial" w:eastAsia="Times New Roman" w:hAnsi="Arial" w:cs="Arial"/>
          <w:sz w:val="24"/>
          <w:szCs w:val="24"/>
        </w:rPr>
        <w:lastRenderedPageBreak/>
        <w:t>работникам администрации указываются в заключаемых с ними трудовых договорах в соответствии с главой 3 настоящего Положения.</w:t>
      </w:r>
    </w:p>
    <w:p w14:paraId="2E9790A8" w14:textId="77777777" w:rsidR="0033624D" w:rsidRPr="0033624D" w:rsidRDefault="0033624D" w:rsidP="0033624D">
      <w:pPr>
        <w:autoSpaceDE w:val="0"/>
        <w:autoSpaceDN w:val="0"/>
        <w:adjustRightInd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44. Руководителям учреждений стимулирующие выплаты устанавливаются на основании утвержденных учредителем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окладу или в абсолютных размерах.</w:t>
      </w:r>
    </w:p>
    <w:p w14:paraId="07953A7A" w14:textId="77777777" w:rsidR="0033624D" w:rsidRPr="0033624D" w:rsidRDefault="0033624D" w:rsidP="0033624D">
      <w:pPr>
        <w:autoSpaceDE w:val="0"/>
        <w:autoSpaceDN w:val="0"/>
        <w:adjustRightInd w:val="0"/>
        <w:spacing w:after="0" w:line="240" w:lineRule="auto"/>
        <w:ind w:firstLine="709"/>
        <w:jc w:val="both"/>
        <w:outlineLvl w:val="0"/>
        <w:rPr>
          <w:rFonts w:ascii="Arial" w:eastAsia="Times New Roman" w:hAnsi="Arial" w:cs="Arial"/>
          <w:sz w:val="24"/>
          <w:szCs w:val="24"/>
        </w:rPr>
      </w:pPr>
      <w:r w:rsidRPr="0033624D">
        <w:rPr>
          <w:rFonts w:ascii="Arial" w:eastAsia="Times New Roman" w:hAnsi="Arial" w:cs="Arial"/>
          <w:sz w:val="24"/>
          <w:szCs w:val="24"/>
        </w:rPr>
        <w:t>45.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14:paraId="02F10BB4" w14:textId="47EFDF53" w:rsidR="0033624D" w:rsidRPr="0033624D" w:rsidRDefault="0033624D" w:rsidP="0033624D">
      <w:pPr>
        <w:autoSpaceDE w:val="0"/>
        <w:autoSpaceDN w:val="0"/>
        <w:adjustRightInd w:val="0"/>
        <w:spacing w:after="0" w:line="240" w:lineRule="auto"/>
        <w:ind w:firstLine="851"/>
        <w:jc w:val="both"/>
        <w:outlineLvl w:val="0"/>
        <w:rPr>
          <w:rFonts w:ascii="Arial" w:eastAsia="Times New Roman" w:hAnsi="Arial" w:cs="Arial"/>
          <w:sz w:val="24"/>
          <w:szCs w:val="24"/>
        </w:rPr>
      </w:pPr>
      <w:r w:rsidRPr="0033624D">
        <w:rPr>
          <w:rFonts w:ascii="Arial" w:eastAsia="Times New Roman" w:hAnsi="Arial" w:cs="Arial"/>
          <w:sz w:val="24"/>
          <w:szCs w:val="24"/>
        </w:rPr>
        <w:t>46. Размеры стимулирующих выплат руководителям учреждений определяются локальным актом учредителя</w:t>
      </w:r>
      <w:r w:rsidR="00260C86">
        <w:rPr>
          <w:rFonts w:ascii="Arial" w:eastAsia="Times New Roman" w:hAnsi="Arial" w:cs="Arial"/>
          <w:sz w:val="24"/>
          <w:szCs w:val="24"/>
        </w:rPr>
        <w:t xml:space="preserve"> </w:t>
      </w:r>
      <w:r w:rsidRPr="0033624D">
        <w:rPr>
          <w:rFonts w:ascii="Arial" w:eastAsia="Times New Roman" w:hAnsi="Arial" w:cs="Arial"/>
          <w:sz w:val="24"/>
          <w:szCs w:val="24"/>
        </w:rPr>
        <w:t>на год.</w:t>
      </w:r>
    </w:p>
    <w:p w14:paraId="745AA066" w14:textId="58575B87" w:rsidR="0033624D" w:rsidRPr="0033624D" w:rsidRDefault="0033624D" w:rsidP="0033624D">
      <w:pPr>
        <w:autoSpaceDE w:val="0"/>
        <w:autoSpaceDN w:val="0"/>
        <w:adjustRightInd w:val="0"/>
        <w:spacing w:after="0" w:line="240" w:lineRule="auto"/>
        <w:ind w:firstLine="851"/>
        <w:jc w:val="both"/>
        <w:outlineLvl w:val="0"/>
        <w:rPr>
          <w:rFonts w:ascii="Arial" w:eastAsia="Times New Roman" w:hAnsi="Arial" w:cs="Arial"/>
          <w:sz w:val="24"/>
          <w:szCs w:val="24"/>
        </w:rPr>
      </w:pPr>
      <w:r w:rsidRPr="0033624D">
        <w:rPr>
          <w:rFonts w:ascii="Arial" w:eastAsia="Times New Roman" w:hAnsi="Arial" w:cs="Arial"/>
          <w:sz w:val="24"/>
          <w:szCs w:val="24"/>
        </w:rPr>
        <w:t>47. Выплаты стимулирующего характера заместителям руководителя учреждения и главному бухгалтеру учреждения устанавливаются на основании утвержденных показателей и критериев эффективности деятельности работников муниципального</w:t>
      </w:r>
      <w:r w:rsidR="00260C86">
        <w:rPr>
          <w:rFonts w:ascii="Arial" w:eastAsia="Times New Roman" w:hAnsi="Arial" w:cs="Arial"/>
          <w:sz w:val="24"/>
          <w:szCs w:val="24"/>
        </w:rPr>
        <w:t xml:space="preserve"> </w:t>
      </w:r>
      <w:r w:rsidRPr="0033624D">
        <w:rPr>
          <w:rFonts w:ascii="Arial" w:eastAsia="Times New Roman" w:hAnsi="Arial" w:cs="Arial"/>
          <w:sz w:val="24"/>
          <w:szCs w:val="24"/>
        </w:rPr>
        <w:t>бюджетного учреждения в виде премиальных выплат по итогам работы за месяц, квартал и год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Главы 5 Положения.</w:t>
      </w:r>
    </w:p>
    <w:p w14:paraId="53C8691C" w14:textId="77777777" w:rsidR="0033624D" w:rsidRPr="0033624D" w:rsidRDefault="0033624D" w:rsidP="0033624D">
      <w:pPr>
        <w:widowControl w:val="0"/>
        <w:autoSpaceDE w:val="0"/>
        <w:autoSpaceDN w:val="0"/>
        <w:adjustRightInd w:val="0"/>
        <w:spacing w:after="0" w:line="240" w:lineRule="auto"/>
        <w:jc w:val="center"/>
        <w:outlineLvl w:val="0"/>
        <w:rPr>
          <w:rFonts w:ascii="Arial" w:eastAsia="Times New Roman" w:hAnsi="Arial" w:cs="Arial"/>
          <w:bCs/>
          <w:sz w:val="24"/>
          <w:szCs w:val="24"/>
        </w:rPr>
      </w:pPr>
      <w:bookmarkStart w:id="4" w:name="sub_300"/>
      <w:r w:rsidRPr="0033624D">
        <w:rPr>
          <w:rFonts w:ascii="Arial" w:eastAsia="Times New Roman" w:hAnsi="Arial" w:cs="Arial"/>
          <w:bCs/>
          <w:sz w:val="24"/>
          <w:szCs w:val="24"/>
        </w:rPr>
        <w:t xml:space="preserve">Глава 7. </w:t>
      </w:r>
      <w:r w:rsidRPr="0033624D">
        <w:rPr>
          <w:rFonts w:ascii="Arial" w:eastAsia="Times New Roman" w:hAnsi="Arial" w:cs="Arial"/>
          <w:bCs/>
          <w:caps/>
          <w:sz w:val="24"/>
          <w:szCs w:val="24"/>
        </w:rPr>
        <w:t>Оплата труда и порядок формирования фонда оплаты труда</w:t>
      </w:r>
      <w:r w:rsidRPr="0033624D">
        <w:rPr>
          <w:rFonts w:ascii="Arial" w:eastAsia="Times New Roman" w:hAnsi="Arial" w:cs="Arial"/>
          <w:bCs/>
          <w:caps/>
          <w:sz w:val="24"/>
          <w:szCs w:val="24"/>
        </w:rPr>
        <w:br/>
        <w:t>вспомогательного персонала органа учреждения культуры</w:t>
      </w:r>
    </w:p>
    <w:p w14:paraId="4A7531E9" w14:textId="77777777" w:rsidR="0033624D" w:rsidRPr="0033624D" w:rsidRDefault="0033624D" w:rsidP="0033624D">
      <w:pPr>
        <w:spacing w:after="0" w:line="240" w:lineRule="auto"/>
        <w:ind w:firstLine="720"/>
        <w:jc w:val="both"/>
        <w:rPr>
          <w:rFonts w:ascii="Arial" w:eastAsia="Times New Roman" w:hAnsi="Arial" w:cs="Arial"/>
          <w:sz w:val="24"/>
          <w:szCs w:val="24"/>
        </w:rPr>
      </w:pPr>
      <w:bookmarkStart w:id="5" w:name="sub_310"/>
      <w:bookmarkEnd w:id="4"/>
      <w:r w:rsidRPr="0033624D">
        <w:rPr>
          <w:rFonts w:ascii="Arial" w:eastAsia="Times New Roman" w:hAnsi="Arial" w:cs="Arial"/>
          <w:sz w:val="24"/>
          <w:szCs w:val="24"/>
        </w:rPr>
        <w:t>48. Оплата труда вспомогательного персонала учреждения культуры (далее - вспомогательный персонал) состоит из должностного оклада, ежемесячных и иных дополнительных выплат.</w:t>
      </w:r>
    </w:p>
    <w:p w14:paraId="0D089037" w14:textId="77777777" w:rsidR="0033624D" w:rsidRPr="0033624D" w:rsidRDefault="0033624D" w:rsidP="0033624D">
      <w:pPr>
        <w:spacing w:after="0" w:line="240" w:lineRule="auto"/>
        <w:ind w:firstLine="720"/>
        <w:jc w:val="both"/>
        <w:rPr>
          <w:rFonts w:ascii="Arial" w:eastAsia="Times New Roman" w:hAnsi="Arial" w:cs="Arial"/>
          <w:sz w:val="24"/>
          <w:szCs w:val="24"/>
        </w:rPr>
      </w:pPr>
      <w:bookmarkStart w:id="6" w:name="sub_311"/>
      <w:bookmarkEnd w:id="5"/>
      <w:r w:rsidRPr="0033624D">
        <w:rPr>
          <w:rFonts w:ascii="Arial" w:eastAsia="Times New Roman" w:hAnsi="Arial" w:cs="Arial"/>
          <w:sz w:val="24"/>
          <w:szCs w:val="24"/>
        </w:rPr>
        <w:t>49. Размеры должностных окладов вспомогательного персонала устанавливаются в соответствии с минимальными размерами окладов (должностных окладов), ставок заработной платы работников государственных учреждений Иркутской области, функции и полномочия учредителя которых осуществляет министерство культуры Иркутской области, утвержденных Приказом Министерства культуры и архивов Иркутской области от 28 апреля 2017 года №22-мпр, с учетом вносимых изменений.</w:t>
      </w:r>
    </w:p>
    <w:p w14:paraId="1C9135EB" w14:textId="77777777" w:rsidR="0033624D" w:rsidRPr="0033624D" w:rsidRDefault="0033624D" w:rsidP="0033624D">
      <w:pPr>
        <w:spacing w:after="0" w:line="240" w:lineRule="auto"/>
        <w:ind w:firstLine="720"/>
        <w:jc w:val="both"/>
        <w:rPr>
          <w:rFonts w:ascii="Arial" w:eastAsia="Times New Roman" w:hAnsi="Arial" w:cs="Arial"/>
          <w:sz w:val="24"/>
          <w:szCs w:val="24"/>
        </w:rPr>
      </w:pPr>
      <w:bookmarkStart w:id="7" w:name="sub_312"/>
      <w:bookmarkEnd w:id="6"/>
      <w:r w:rsidRPr="0033624D">
        <w:rPr>
          <w:rFonts w:ascii="Arial" w:eastAsia="Times New Roman" w:hAnsi="Arial" w:cs="Arial"/>
          <w:sz w:val="24"/>
          <w:szCs w:val="24"/>
        </w:rPr>
        <w:t>50. Индексация размеров должностных окладов вспомогательного персонала производится Постановлением главы администрации на основании нормативно-правового акта Губернатора Иркутской области в пределах бюджетных ассигнований, предусмотренных на эти цели бюджетом муниципального образования на соответствующий финансовый год.</w:t>
      </w:r>
    </w:p>
    <w:p w14:paraId="09CE4B18" w14:textId="77777777" w:rsidR="0033624D" w:rsidRPr="0033624D" w:rsidRDefault="0033624D" w:rsidP="0033624D">
      <w:pPr>
        <w:spacing w:after="0" w:line="240" w:lineRule="auto"/>
        <w:ind w:firstLine="720"/>
        <w:jc w:val="both"/>
        <w:rPr>
          <w:rFonts w:ascii="Arial" w:eastAsia="Times New Roman" w:hAnsi="Arial" w:cs="Arial"/>
          <w:sz w:val="24"/>
          <w:szCs w:val="24"/>
        </w:rPr>
      </w:pPr>
      <w:bookmarkStart w:id="8" w:name="sub_316"/>
      <w:bookmarkEnd w:id="7"/>
      <w:r w:rsidRPr="0033624D">
        <w:rPr>
          <w:rFonts w:ascii="Arial" w:eastAsia="Times New Roman" w:hAnsi="Arial" w:cs="Arial"/>
          <w:sz w:val="24"/>
          <w:szCs w:val="24"/>
        </w:rPr>
        <w:t>51. Вспомогательному персоналу производятся следующие ежемесячные и иные дополнительные выплаты:</w:t>
      </w:r>
    </w:p>
    <w:p w14:paraId="4A239F93" w14:textId="1F15C518" w:rsidR="0033624D" w:rsidRPr="0033624D" w:rsidRDefault="0033624D" w:rsidP="0033624D">
      <w:pPr>
        <w:spacing w:after="0" w:line="240" w:lineRule="auto"/>
        <w:ind w:firstLine="720"/>
        <w:jc w:val="both"/>
        <w:rPr>
          <w:rFonts w:ascii="Arial" w:eastAsia="Times New Roman" w:hAnsi="Arial" w:cs="Arial"/>
          <w:sz w:val="24"/>
          <w:szCs w:val="24"/>
        </w:rPr>
      </w:pPr>
      <w:bookmarkStart w:id="9" w:name="sub_3161"/>
      <w:bookmarkEnd w:id="8"/>
      <w:r w:rsidRPr="0033624D">
        <w:rPr>
          <w:rFonts w:ascii="Arial" w:eastAsia="Times New Roman" w:hAnsi="Arial" w:cs="Arial"/>
          <w:sz w:val="24"/>
          <w:szCs w:val="24"/>
        </w:rPr>
        <w:t>а) за степень важности, самостоятельности, объем выполняемой работы - в размере до 35</w:t>
      </w:r>
      <w:r w:rsidR="00260C86" w:rsidRPr="0033624D">
        <w:rPr>
          <w:rFonts w:ascii="Arial" w:eastAsia="Times New Roman" w:hAnsi="Arial" w:cs="Arial"/>
          <w:sz w:val="24"/>
          <w:szCs w:val="24"/>
        </w:rPr>
        <w:t>% должностного</w:t>
      </w:r>
      <w:r w:rsidRPr="0033624D">
        <w:rPr>
          <w:rFonts w:ascii="Arial" w:eastAsia="Times New Roman" w:hAnsi="Arial" w:cs="Arial"/>
          <w:sz w:val="24"/>
          <w:szCs w:val="24"/>
        </w:rPr>
        <w:t xml:space="preserve"> оклада;</w:t>
      </w:r>
    </w:p>
    <w:p w14:paraId="53ADABA9" w14:textId="77777777" w:rsidR="0033624D" w:rsidRPr="0033624D" w:rsidRDefault="0033624D" w:rsidP="0033624D">
      <w:pPr>
        <w:spacing w:after="0" w:line="240" w:lineRule="auto"/>
        <w:ind w:firstLine="720"/>
        <w:jc w:val="both"/>
        <w:rPr>
          <w:rFonts w:ascii="Arial" w:eastAsia="Times New Roman" w:hAnsi="Arial" w:cs="Arial"/>
          <w:sz w:val="24"/>
          <w:szCs w:val="24"/>
        </w:rPr>
      </w:pPr>
      <w:bookmarkStart w:id="10" w:name="sub_3162"/>
      <w:bookmarkEnd w:id="9"/>
      <w:r w:rsidRPr="0033624D">
        <w:rPr>
          <w:rFonts w:ascii="Arial" w:eastAsia="Times New Roman" w:hAnsi="Arial" w:cs="Arial"/>
          <w:sz w:val="24"/>
          <w:szCs w:val="24"/>
        </w:rPr>
        <w:t>б) за уровень образования и профессиональное развитие - в размере до 65%;</w:t>
      </w:r>
    </w:p>
    <w:p w14:paraId="489F4364" w14:textId="77777777" w:rsidR="0033624D" w:rsidRPr="0033624D" w:rsidRDefault="0033624D" w:rsidP="0033624D">
      <w:pPr>
        <w:spacing w:after="0" w:line="240" w:lineRule="auto"/>
        <w:ind w:firstLine="720"/>
        <w:jc w:val="both"/>
        <w:rPr>
          <w:rFonts w:ascii="Arial" w:eastAsia="Times New Roman" w:hAnsi="Arial" w:cs="Arial"/>
          <w:sz w:val="24"/>
          <w:szCs w:val="24"/>
        </w:rPr>
      </w:pPr>
      <w:bookmarkStart w:id="11" w:name="sub_3163"/>
      <w:bookmarkEnd w:id="10"/>
      <w:r w:rsidRPr="0033624D">
        <w:rPr>
          <w:rFonts w:ascii="Arial" w:eastAsia="Times New Roman" w:hAnsi="Arial" w:cs="Arial"/>
          <w:sz w:val="24"/>
          <w:szCs w:val="24"/>
        </w:rPr>
        <w:t>в) за непрерывный стаж работы в отрасли - до 50%;</w:t>
      </w:r>
    </w:p>
    <w:p w14:paraId="20E93ABB" w14:textId="77777777" w:rsidR="0033624D" w:rsidRPr="0033624D" w:rsidRDefault="0033624D" w:rsidP="0033624D">
      <w:pPr>
        <w:spacing w:after="0" w:line="240" w:lineRule="auto"/>
        <w:ind w:firstLine="720"/>
        <w:jc w:val="both"/>
        <w:rPr>
          <w:rFonts w:ascii="Arial" w:eastAsia="Times New Roman" w:hAnsi="Arial" w:cs="Arial"/>
          <w:sz w:val="24"/>
          <w:szCs w:val="24"/>
        </w:rPr>
      </w:pPr>
      <w:r w:rsidRPr="0033624D">
        <w:rPr>
          <w:rFonts w:ascii="Arial" w:eastAsia="Times New Roman" w:hAnsi="Arial" w:cs="Arial"/>
          <w:sz w:val="24"/>
          <w:szCs w:val="24"/>
        </w:rPr>
        <w:t>г) за работу сверх должностных обязанностей - до 100%</w:t>
      </w:r>
    </w:p>
    <w:p w14:paraId="2E7EE4E3" w14:textId="77777777" w:rsidR="0033624D" w:rsidRPr="0033624D" w:rsidRDefault="0033624D" w:rsidP="0033624D">
      <w:pPr>
        <w:spacing w:after="0" w:line="240" w:lineRule="auto"/>
        <w:ind w:firstLine="720"/>
        <w:jc w:val="both"/>
        <w:rPr>
          <w:rFonts w:ascii="Arial" w:eastAsia="Times New Roman" w:hAnsi="Arial" w:cs="Arial"/>
          <w:sz w:val="24"/>
          <w:szCs w:val="24"/>
        </w:rPr>
      </w:pPr>
      <w:bookmarkStart w:id="12" w:name="sub_3164"/>
      <w:bookmarkEnd w:id="11"/>
      <w:r w:rsidRPr="0033624D">
        <w:rPr>
          <w:rFonts w:ascii="Arial" w:eastAsia="Times New Roman" w:hAnsi="Arial" w:cs="Arial"/>
          <w:sz w:val="24"/>
          <w:szCs w:val="24"/>
        </w:rPr>
        <w:t>д) премии по результатам работы;</w:t>
      </w:r>
    </w:p>
    <w:p w14:paraId="551FA0D8" w14:textId="77777777" w:rsidR="0033624D" w:rsidRPr="0033624D" w:rsidRDefault="0033624D" w:rsidP="0033624D">
      <w:pPr>
        <w:spacing w:after="0" w:line="240" w:lineRule="auto"/>
        <w:ind w:firstLine="720"/>
        <w:jc w:val="both"/>
        <w:rPr>
          <w:rFonts w:ascii="Arial" w:eastAsia="Times New Roman" w:hAnsi="Arial" w:cs="Arial"/>
          <w:sz w:val="24"/>
          <w:szCs w:val="24"/>
        </w:rPr>
      </w:pPr>
      <w:bookmarkStart w:id="13" w:name="sub_3165"/>
      <w:bookmarkEnd w:id="12"/>
      <w:r w:rsidRPr="0033624D">
        <w:rPr>
          <w:rFonts w:ascii="Arial" w:eastAsia="Times New Roman" w:hAnsi="Arial" w:cs="Arial"/>
          <w:sz w:val="24"/>
          <w:szCs w:val="24"/>
        </w:rPr>
        <w:t>е) материальная помощь;</w:t>
      </w:r>
    </w:p>
    <w:p w14:paraId="396A6A24" w14:textId="77777777" w:rsidR="0033624D" w:rsidRPr="0033624D" w:rsidRDefault="0033624D" w:rsidP="0033624D">
      <w:pPr>
        <w:spacing w:after="0" w:line="240" w:lineRule="auto"/>
        <w:ind w:firstLine="720"/>
        <w:jc w:val="both"/>
        <w:rPr>
          <w:rFonts w:ascii="Arial" w:eastAsia="Times New Roman" w:hAnsi="Arial" w:cs="Arial"/>
          <w:sz w:val="24"/>
          <w:szCs w:val="24"/>
        </w:rPr>
      </w:pPr>
      <w:bookmarkStart w:id="14" w:name="sub_3167"/>
      <w:bookmarkEnd w:id="13"/>
      <w:r w:rsidRPr="0033624D">
        <w:rPr>
          <w:rFonts w:ascii="Arial" w:eastAsia="Times New Roman" w:hAnsi="Arial" w:cs="Arial"/>
          <w:sz w:val="24"/>
          <w:szCs w:val="24"/>
        </w:rPr>
        <w:t>ж) иные выплаты, предусмотренные федеральными законами и иными правовыми актами Российской Федерации.</w:t>
      </w:r>
    </w:p>
    <w:bookmarkEnd w:id="14"/>
    <w:p w14:paraId="4276C197" w14:textId="77777777" w:rsidR="0033624D" w:rsidRPr="0033624D" w:rsidRDefault="0033624D" w:rsidP="0033624D">
      <w:pPr>
        <w:spacing w:after="0" w:line="240" w:lineRule="auto"/>
        <w:ind w:firstLine="720"/>
        <w:jc w:val="both"/>
        <w:rPr>
          <w:rFonts w:ascii="Arial" w:eastAsia="Times New Roman" w:hAnsi="Arial" w:cs="Arial"/>
          <w:sz w:val="24"/>
          <w:szCs w:val="24"/>
        </w:rPr>
      </w:pPr>
      <w:r w:rsidRPr="0033624D">
        <w:rPr>
          <w:rFonts w:ascii="Arial" w:eastAsia="Times New Roman" w:hAnsi="Arial" w:cs="Arial"/>
          <w:sz w:val="24"/>
          <w:szCs w:val="24"/>
        </w:rPr>
        <w:lastRenderedPageBreak/>
        <w:t xml:space="preserve">Ежемесячные и иные дополнительные выплаты начисляются на должностной оклад с учетом повышающих коэффициентов, предусмотренных </w:t>
      </w:r>
      <w:hyperlink r:id="rId24" w:anchor="sub_313" w:history="1">
        <w:r w:rsidRPr="0033624D">
          <w:rPr>
            <w:rFonts w:ascii="Arial" w:eastAsia="Times New Roman" w:hAnsi="Arial" w:cs="Arial"/>
            <w:sz w:val="24"/>
            <w:szCs w:val="24"/>
          </w:rPr>
          <w:t>пунктами 13 - 15</w:t>
        </w:r>
      </w:hyperlink>
      <w:r w:rsidRPr="0033624D">
        <w:rPr>
          <w:rFonts w:ascii="Arial" w:eastAsia="Times New Roman" w:hAnsi="Arial" w:cs="Arial"/>
          <w:sz w:val="24"/>
          <w:szCs w:val="24"/>
        </w:rPr>
        <w:t xml:space="preserve"> настоящего Положения, в случае их установления.</w:t>
      </w:r>
    </w:p>
    <w:p w14:paraId="60EDA7E1" w14:textId="77777777" w:rsidR="0033624D" w:rsidRPr="0033624D" w:rsidRDefault="0033624D" w:rsidP="0033624D">
      <w:pPr>
        <w:spacing w:after="0" w:line="240" w:lineRule="auto"/>
        <w:ind w:firstLine="720"/>
        <w:jc w:val="both"/>
        <w:rPr>
          <w:rFonts w:ascii="Arial" w:eastAsia="Times New Roman" w:hAnsi="Arial" w:cs="Arial"/>
          <w:sz w:val="24"/>
          <w:szCs w:val="24"/>
        </w:rPr>
      </w:pPr>
      <w:bookmarkStart w:id="15" w:name="sub_317"/>
      <w:r w:rsidRPr="0033624D">
        <w:rPr>
          <w:rFonts w:ascii="Arial" w:eastAsia="Times New Roman" w:hAnsi="Arial" w:cs="Arial"/>
          <w:sz w:val="24"/>
          <w:szCs w:val="24"/>
        </w:rPr>
        <w:t xml:space="preserve">52. Работникам  культуры, указанным в </w:t>
      </w:r>
      <w:hyperlink r:id="rId25" w:anchor="sub_313" w:history="1">
        <w:r w:rsidRPr="0033624D">
          <w:rPr>
            <w:rFonts w:ascii="Arial" w:eastAsia="Times New Roman" w:hAnsi="Arial" w:cs="Arial"/>
            <w:sz w:val="24"/>
            <w:szCs w:val="24"/>
          </w:rPr>
          <w:t>пунктах 13</w:t>
        </w:r>
      </w:hyperlink>
      <w:r w:rsidRPr="0033624D">
        <w:rPr>
          <w:rFonts w:ascii="Arial" w:eastAsia="Times New Roman" w:hAnsi="Arial" w:cs="Arial"/>
          <w:sz w:val="24"/>
          <w:szCs w:val="24"/>
        </w:rPr>
        <w:t>,</w:t>
      </w:r>
      <w:hyperlink r:id="rId26" w:anchor="sub_314" w:history="1">
        <w:r w:rsidRPr="0033624D">
          <w:rPr>
            <w:rFonts w:ascii="Arial" w:eastAsia="Times New Roman" w:hAnsi="Arial" w:cs="Arial"/>
            <w:sz w:val="24"/>
            <w:szCs w:val="24"/>
          </w:rPr>
          <w:t>14</w:t>
        </w:r>
      </w:hyperlink>
      <w:r w:rsidRPr="0033624D">
        <w:rPr>
          <w:rFonts w:ascii="Arial" w:eastAsia="Times New Roman" w:hAnsi="Arial" w:cs="Arial"/>
          <w:sz w:val="24"/>
          <w:szCs w:val="24"/>
        </w:rPr>
        <w:t xml:space="preserve"> настоящего Положения, за каждый час работы в ночное время производится доплата в размере 35% должностного оклада.</w:t>
      </w:r>
    </w:p>
    <w:p w14:paraId="184E3D67" w14:textId="77777777" w:rsidR="0033624D" w:rsidRPr="0033624D" w:rsidRDefault="0033624D" w:rsidP="0033624D">
      <w:pPr>
        <w:spacing w:after="0" w:line="240" w:lineRule="auto"/>
        <w:ind w:firstLine="720"/>
        <w:jc w:val="both"/>
        <w:rPr>
          <w:rFonts w:ascii="Arial" w:eastAsia="Times New Roman" w:hAnsi="Arial" w:cs="Arial"/>
          <w:sz w:val="24"/>
          <w:szCs w:val="24"/>
        </w:rPr>
      </w:pPr>
      <w:bookmarkStart w:id="16" w:name="sub_318"/>
      <w:bookmarkEnd w:id="15"/>
      <w:r w:rsidRPr="0033624D">
        <w:rPr>
          <w:rFonts w:ascii="Arial" w:eastAsia="Times New Roman" w:hAnsi="Arial" w:cs="Arial"/>
          <w:sz w:val="24"/>
          <w:szCs w:val="24"/>
        </w:rPr>
        <w:t>Оплата труда работников, занятых на работах с вредными и (или) опасными условиями труда, устанавливается в повышенном размере. 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14:paraId="0C966A05" w14:textId="77777777" w:rsidR="0033624D" w:rsidRPr="0033624D" w:rsidRDefault="0033624D" w:rsidP="0033624D">
      <w:pPr>
        <w:spacing w:after="0" w:line="240" w:lineRule="auto"/>
        <w:ind w:firstLine="720"/>
        <w:jc w:val="both"/>
        <w:rPr>
          <w:rFonts w:ascii="Arial" w:eastAsia="Times New Roman" w:hAnsi="Arial" w:cs="Arial"/>
          <w:sz w:val="24"/>
          <w:szCs w:val="24"/>
        </w:rPr>
      </w:pPr>
      <w:r w:rsidRPr="0033624D">
        <w:rPr>
          <w:rFonts w:ascii="Arial" w:eastAsia="Times New Roman" w:hAnsi="Arial" w:cs="Arial"/>
          <w:sz w:val="24"/>
          <w:szCs w:val="24"/>
        </w:rPr>
        <w:t>53.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местностях, в южных районах Иркутской области устанавливаются в соответствии с законодательством.</w:t>
      </w:r>
    </w:p>
    <w:bookmarkEnd w:id="16"/>
    <w:p w14:paraId="016DEDE1" w14:textId="77777777" w:rsidR="0033624D" w:rsidRPr="0033624D" w:rsidRDefault="0033624D" w:rsidP="0033624D">
      <w:pPr>
        <w:spacing w:after="0" w:line="240" w:lineRule="auto"/>
        <w:ind w:firstLine="720"/>
        <w:jc w:val="both"/>
        <w:rPr>
          <w:rFonts w:ascii="Arial" w:eastAsia="Times New Roman" w:hAnsi="Arial" w:cs="Arial"/>
          <w:sz w:val="24"/>
          <w:szCs w:val="24"/>
        </w:rPr>
      </w:pPr>
      <w:r w:rsidRPr="0033624D">
        <w:rPr>
          <w:rFonts w:ascii="Arial" w:eastAsia="Times New Roman" w:hAnsi="Arial" w:cs="Arial"/>
          <w:sz w:val="24"/>
          <w:szCs w:val="24"/>
        </w:rPr>
        <w:t>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14:paraId="714B7CB8" w14:textId="77777777" w:rsidR="0033624D" w:rsidRPr="0033624D" w:rsidRDefault="0033624D" w:rsidP="0033624D">
      <w:pPr>
        <w:shd w:val="clear" w:color="auto" w:fill="FFFFFF"/>
        <w:spacing w:after="0" w:line="240" w:lineRule="auto"/>
        <w:jc w:val="center"/>
        <w:textAlignment w:val="baseline"/>
        <w:outlineLvl w:val="0"/>
        <w:rPr>
          <w:rFonts w:ascii="Arial" w:eastAsia="Times New Roman" w:hAnsi="Arial" w:cs="Arial"/>
          <w:sz w:val="24"/>
          <w:szCs w:val="24"/>
        </w:rPr>
      </w:pPr>
      <w:r w:rsidRPr="0033624D">
        <w:rPr>
          <w:rFonts w:ascii="Arial" w:eastAsia="Times New Roman" w:hAnsi="Arial" w:cs="Arial"/>
          <w:sz w:val="24"/>
          <w:szCs w:val="24"/>
        </w:rPr>
        <w:t>Глава 8. ИНЫЕ ВОПРОСЫ ОПЛАТЫ ТРУДА</w:t>
      </w:r>
    </w:p>
    <w:p w14:paraId="77FC9095" w14:textId="77777777" w:rsidR="0033624D" w:rsidRPr="0033624D" w:rsidRDefault="0033624D" w:rsidP="0033624D">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54. Дополнительная выплата устанавливается работникам учреждений, если заработная плата работника учреждения ,полностью отработавшего норму рабочего времени и выполнившего нормы труда ,ниже минимального размера оплаты труда, установленного федеральным законодательством или минимального размера заработной платы, установленного региональным соглашением о минимальной заработной плате (при наличии),-в размере, исчисляемом как разница между размером начисленной заработной платы и минимальным размером оплаты труда, установленным федеральным законодательством или минимальным размером заработной платы, установленном региональным соглашением о минимальной заработной плате (при наличии).</w:t>
      </w:r>
    </w:p>
    <w:p w14:paraId="2F43A588" w14:textId="77777777" w:rsidR="0033624D" w:rsidRPr="0033624D" w:rsidRDefault="0033624D" w:rsidP="0033624D">
      <w:pPr>
        <w:shd w:val="clear" w:color="auto" w:fill="FFFFFF"/>
        <w:spacing w:after="0" w:line="240" w:lineRule="auto"/>
        <w:jc w:val="right"/>
        <w:textAlignment w:val="baseline"/>
        <w:outlineLvl w:val="0"/>
        <w:rPr>
          <w:rFonts w:ascii="Arial" w:eastAsia="Times New Roman" w:hAnsi="Arial" w:cs="Arial"/>
          <w:sz w:val="24"/>
          <w:szCs w:val="24"/>
        </w:rPr>
      </w:pPr>
    </w:p>
    <w:p w14:paraId="5132208E" w14:textId="77777777" w:rsidR="0033624D" w:rsidRPr="0033624D" w:rsidRDefault="0033624D" w:rsidP="0033624D">
      <w:pPr>
        <w:shd w:val="clear" w:color="auto" w:fill="FFFFFF"/>
        <w:spacing w:after="0" w:line="240" w:lineRule="auto"/>
        <w:jc w:val="right"/>
        <w:textAlignment w:val="baseline"/>
        <w:outlineLvl w:val="0"/>
        <w:rPr>
          <w:rFonts w:ascii="Courier New" w:eastAsia="Times New Roman" w:hAnsi="Courier New" w:cs="Courier New"/>
        </w:rPr>
      </w:pPr>
      <w:r w:rsidRPr="0033624D">
        <w:rPr>
          <w:rFonts w:ascii="Courier New" w:eastAsia="Times New Roman" w:hAnsi="Courier New" w:cs="Courier New"/>
        </w:rPr>
        <w:t>Приложение 1</w:t>
      </w:r>
    </w:p>
    <w:p w14:paraId="0B17D2BD" w14:textId="77777777" w:rsidR="0033624D" w:rsidRPr="0033624D" w:rsidRDefault="0033624D" w:rsidP="0033624D">
      <w:pPr>
        <w:shd w:val="clear" w:color="auto" w:fill="FFFFFF"/>
        <w:spacing w:after="0" w:line="240" w:lineRule="auto"/>
        <w:jc w:val="right"/>
        <w:textAlignment w:val="baseline"/>
        <w:outlineLvl w:val="0"/>
        <w:rPr>
          <w:rFonts w:ascii="Courier New" w:eastAsia="Times New Roman" w:hAnsi="Courier New" w:cs="Courier New"/>
        </w:rPr>
      </w:pPr>
      <w:r w:rsidRPr="0033624D">
        <w:rPr>
          <w:rFonts w:ascii="Courier New" w:eastAsia="Times New Roman" w:hAnsi="Courier New" w:cs="Courier New"/>
        </w:rPr>
        <w:t xml:space="preserve">к положению </w:t>
      </w:r>
    </w:p>
    <w:p w14:paraId="2BFC4666" w14:textId="77777777" w:rsidR="0033624D" w:rsidRPr="0033624D" w:rsidRDefault="0033624D" w:rsidP="0033624D">
      <w:pPr>
        <w:shd w:val="clear" w:color="auto" w:fill="FFFFFF"/>
        <w:spacing w:after="0" w:line="240" w:lineRule="auto"/>
        <w:textAlignment w:val="baseline"/>
        <w:outlineLvl w:val="0"/>
        <w:rPr>
          <w:rFonts w:ascii="Arial" w:eastAsia="Times New Roman" w:hAnsi="Arial" w:cs="Arial"/>
          <w:sz w:val="24"/>
          <w:szCs w:val="24"/>
        </w:rPr>
      </w:pPr>
    </w:p>
    <w:p w14:paraId="08257134" w14:textId="77777777" w:rsidR="0033624D" w:rsidRPr="0033624D" w:rsidRDefault="0033624D" w:rsidP="0033624D">
      <w:pPr>
        <w:shd w:val="clear" w:color="auto" w:fill="FFFFFF"/>
        <w:spacing w:after="0" w:line="240" w:lineRule="auto"/>
        <w:jc w:val="center"/>
        <w:textAlignment w:val="baseline"/>
        <w:outlineLvl w:val="0"/>
        <w:rPr>
          <w:rFonts w:ascii="Arial" w:eastAsia="Times New Roman" w:hAnsi="Arial" w:cs="Arial"/>
          <w:b/>
          <w:sz w:val="30"/>
          <w:szCs w:val="30"/>
        </w:rPr>
      </w:pPr>
      <w:r w:rsidRPr="0033624D">
        <w:rPr>
          <w:rFonts w:ascii="Arial" w:eastAsia="Times New Roman" w:hAnsi="Arial" w:cs="Arial"/>
          <w:b/>
          <w:sz w:val="30"/>
          <w:szCs w:val="30"/>
        </w:rPr>
        <w:t>Минимальные размеры окладов (должностных окладов), ставок заработной платы работников учреждений культуры МО «</w:t>
      </w:r>
      <w:bookmarkStart w:id="17" w:name="_Hlk28611718"/>
      <w:r w:rsidRPr="0033624D">
        <w:rPr>
          <w:rFonts w:ascii="Arial" w:eastAsia="Times New Roman" w:hAnsi="Arial" w:cs="Arial"/>
          <w:b/>
          <w:sz w:val="30"/>
          <w:szCs w:val="30"/>
        </w:rPr>
        <w:t>Казачье</w:t>
      </w:r>
      <w:bookmarkEnd w:id="17"/>
      <w:r w:rsidRPr="0033624D">
        <w:rPr>
          <w:rFonts w:ascii="Arial" w:eastAsia="Times New Roman" w:hAnsi="Arial" w:cs="Arial"/>
          <w:b/>
          <w:sz w:val="30"/>
          <w:szCs w:val="30"/>
        </w:rPr>
        <w:t>», функции и полномочия учредителя которых осуществляет администрация МО «Казачье»</w:t>
      </w:r>
    </w:p>
    <w:p w14:paraId="1F748992" w14:textId="77777777" w:rsidR="0033624D" w:rsidRPr="0033624D" w:rsidRDefault="0033624D" w:rsidP="0033624D">
      <w:pPr>
        <w:shd w:val="clear" w:color="auto" w:fill="FFFFFF"/>
        <w:spacing w:after="0" w:line="240" w:lineRule="auto"/>
        <w:jc w:val="center"/>
        <w:textAlignment w:val="baseline"/>
        <w:outlineLvl w:val="0"/>
        <w:rPr>
          <w:rFonts w:ascii="Arial" w:eastAsia="Times New Roman" w:hAnsi="Arial" w:cs="Arial"/>
          <w:sz w:val="24"/>
          <w:szCs w:val="24"/>
        </w:rPr>
      </w:pPr>
    </w:p>
    <w:p w14:paraId="54CE69EC" w14:textId="72DB7800" w:rsidR="0033624D" w:rsidRPr="0033624D" w:rsidRDefault="0033624D" w:rsidP="0033624D">
      <w:pPr>
        <w:shd w:val="clear" w:color="auto" w:fill="FFFFFF"/>
        <w:spacing w:after="0" w:line="240" w:lineRule="auto"/>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 xml:space="preserve">1.Профессиональные квалификационные группы общеотраслевых должностей руководителей, специалистов и служащих, утвержденные приказом </w:t>
      </w:r>
      <w:proofErr w:type="spellStart"/>
      <w:r w:rsidRPr="0033624D">
        <w:rPr>
          <w:rFonts w:ascii="Arial" w:eastAsia="Times New Roman" w:hAnsi="Arial" w:cs="Arial"/>
          <w:sz w:val="24"/>
          <w:szCs w:val="24"/>
        </w:rPr>
        <w:t>минздравсоцразвития</w:t>
      </w:r>
      <w:proofErr w:type="spellEnd"/>
      <w:r w:rsidR="00260C86">
        <w:rPr>
          <w:rFonts w:ascii="Arial" w:eastAsia="Times New Roman" w:hAnsi="Arial" w:cs="Arial"/>
          <w:sz w:val="24"/>
          <w:szCs w:val="24"/>
        </w:rPr>
        <w:t xml:space="preserve"> </w:t>
      </w:r>
      <w:r w:rsidR="00260C86" w:rsidRPr="0033624D">
        <w:rPr>
          <w:rFonts w:ascii="Arial" w:eastAsia="Times New Roman" w:hAnsi="Arial" w:cs="Arial"/>
          <w:sz w:val="24"/>
          <w:szCs w:val="24"/>
        </w:rPr>
        <w:t>Р</w:t>
      </w:r>
      <w:r w:rsidRPr="0033624D">
        <w:rPr>
          <w:rFonts w:ascii="Arial" w:eastAsia="Times New Roman" w:hAnsi="Arial" w:cs="Arial"/>
          <w:sz w:val="24"/>
          <w:szCs w:val="24"/>
        </w:rPr>
        <w:t>оссии от 29 мая 2008 года n 247н</w:t>
      </w:r>
    </w:p>
    <w:tbl>
      <w:tblPr>
        <w:tblW w:w="0" w:type="auto"/>
        <w:tblCellMar>
          <w:left w:w="0" w:type="dxa"/>
          <w:right w:w="0" w:type="dxa"/>
        </w:tblCellMar>
        <w:tblLook w:val="04A0" w:firstRow="1" w:lastRow="0" w:firstColumn="1" w:lastColumn="0" w:noHBand="0" w:noVBand="1"/>
      </w:tblPr>
      <w:tblGrid>
        <w:gridCol w:w="1934"/>
        <w:gridCol w:w="5487"/>
        <w:gridCol w:w="1934"/>
      </w:tblGrid>
      <w:tr w:rsidR="0033624D" w:rsidRPr="0033624D" w14:paraId="7E38B795" w14:textId="77777777" w:rsidTr="00A55C9E">
        <w:trPr>
          <w:trHeight w:val="15"/>
        </w:trPr>
        <w:tc>
          <w:tcPr>
            <w:tcW w:w="7421" w:type="dxa"/>
            <w:gridSpan w:val="2"/>
            <w:hideMark/>
          </w:tcPr>
          <w:p w14:paraId="0DC2724E" w14:textId="77777777" w:rsidR="0033624D" w:rsidRPr="0033624D" w:rsidRDefault="0033624D" w:rsidP="0033624D">
            <w:pPr>
              <w:spacing w:after="0" w:line="240" w:lineRule="auto"/>
              <w:outlineLvl w:val="0"/>
              <w:rPr>
                <w:rFonts w:ascii="Arial" w:eastAsia="Times New Roman" w:hAnsi="Arial" w:cs="Arial"/>
                <w:sz w:val="24"/>
                <w:szCs w:val="24"/>
              </w:rPr>
            </w:pPr>
          </w:p>
        </w:tc>
        <w:tc>
          <w:tcPr>
            <w:tcW w:w="1934" w:type="dxa"/>
            <w:hideMark/>
          </w:tcPr>
          <w:p w14:paraId="77A7DF91" w14:textId="77777777" w:rsidR="0033624D" w:rsidRPr="0033624D" w:rsidRDefault="0033624D" w:rsidP="0033624D">
            <w:pPr>
              <w:spacing w:after="0" w:line="240" w:lineRule="auto"/>
              <w:outlineLvl w:val="0"/>
              <w:rPr>
                <w:rFonts w:ascii="Arial" w:eastAsia="Times New Roman" w:hAnsi="Arial" w:cs="Arial"/>
                <w:sz w:val="24"/>
                <w:szCs w:val="24"/>
              </w:rPr>
            </w:pPr>
          </w:p>
        </w:tc>
      </w:tr>
      <w:tr w:rsidR="0033624D" w:rsidRPr="0033624D" w14:paraId="3557E0AA" w14:textId="77777777" w:rsidTr="00A55C9E">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60E7BD59" w14:textId="77777777" w:rsidR="0033624D" w:rsidRPr="0033624D" w:rsidRDefault="0033624D" w:rsidP="0033624D">
            <w:pPr>
              <w:spacing w:after="0" w:line="240" w:lineRule="auto"/>
              <w:textAlignment w:val="baseline"/>
              <w:outlineLvl w:val="0"/>
              <w:rPr>
                <w:rFonts w:ascii="Courier New" w:eastAsia="Times New Roman" w:hAnsi="Courier New" w:cs="Courier New"/>
              </w:rPr>
            </w:pPr>
            <w:r w:rsidRPr="0033624D">
              <w:rPr>
                <w:rFonts w:ascii="Courier New" w:eastAsia="Times New Roman" w:hAnsi="Courier New" w:cs="Courier New"/>
              </w:rPr>
              <w:t>Профессиональная квалификационная группа "Общеотраслевые должности служащих первого уровня"</w:t>
            </w:r>
          </w:p>
        </w:tc>
      </w:tr>
      <w:tr w:rsidR="0033624D" w:rsidRPr="0033624D" w14:paraId="0A78E97E" w14:textId="77777777" w:rsidTr="00A55C9E">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0752B1BA" w14:textId="77777777" w:rsidR="0033624D" w:rsidRPr="0033624D" w:rsidRDefault="0033624D" w:rsidP="0033624D">
            <w:pPr>
              <w:spacing w:after="0" w:line="240" w:lineRule="auto"/>
              <w:textAlignment w:val="baseline"/>
              <w:outlineLvl w:val="0"/>
              <w:rPr>
                <w:rFonts w:ascii="Courier New" w:eastAsia="Times New Roman" w:hAnsi="Courier New" w:cs="Courier New"/>
              </w:rPr>
            </w:pPr>
            <w:r w:rsidRPr="0033624D">
              <w:rPr>
                <w:rFonts w:ascii="Courier New" w:eastAsia="Times New Roman" w:hAnsi="Courier New" w:cs="Courier New"/>
              </w:rPr>
              <w:t>1 квалификационный уровень</w:t>
            </w:r>
          </w:p>
        </w:tc>
      </w:tr>
      <w:tr w:rsidR="0033624D" w:rsidRPr="0033624D" w14:paraId="39D20D24" w14:textId="77777777" w:rsidTr="00A55C9E">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5BA22DBC" w14:textId="77777777" w:rsidR="0033624D" w:rsidRPr="0033624D" w:rsidRDefault="0033624D" w:rsidP="0033624D">
            <w:pPr>
              <w:spacing w:after="0" w:line="240" w:lineRule="auto"/>
              <w:textAlignment w:val="baseline"/>
              <w:outlineLvl w:val="0"/>
              <w:rPr>
                <w:rFonts w:ascii="Courier New" w:eastAsia="Times New Roman" w:hAnsi="Courier New" w:cs="Courier New"/>
              </w:rPr>
            </w:pPr>
            <w:r w:rsidRPr="0033624D">
              <w:rPr>
                <w:rFonts w:ascii="Courier New" w:eastAsia="Times New Roman" w:hAnsi="Courier New" w:cs="Courier New"/>
              </w:rPr>
              <w:t>Кассир</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7C17084" w14:textId="77777777" w:rsidR="0033624D" w:rsidRPr="0033624D" w:rsidRDefault="0033624D" w:rsidP="0033624D">
            <w:pPr>
              <w:spacing w:after="0" w:line="240" w:lineRule="auto"/>
              <w:jc w:val="center"/>
              <w:outlineLvl w:val="0"/>
              <w:rPr>
                <w:rFonts w:ascii="Courier New" w:eastAsia="Times New Roman" w:hAnsi="Courier New" w:cs="Courier New"/>
              </w:rPr>
            </w:pPr>
            <w:r w:rsidRPr="0033624D">
              <w:rPr>
                <w:rFonts w:ascii="Courier New" w:eastAsia="Times New Roman" w:hAnsi="Courier New" w:cs="Courier New"/>
              </w:rPr>
              <w:t>7193</w:t>
            </w:r>
          </w:p>
          <w:p w14:paraId="53067562" w14:textId="77777777" w:rsidR="0033624D" w:rsidRPr="0033624D" w:rsidRDefault="0033624D" w:rsidP="0033624D">
            <w:pPr>
              <w:spacing w:after="0" w:line="240" w:lineRule="auto"/>
              <w:jc w:val="right"/>
              <w:outlineLvl w:val="0"/>
              <w:rPr>
                <w:rFonts w:ascii="Courier New" w:eastAsia="Times New Roman" w:hAnsi="Courier New" w:cs="Courier New"/>
              </w:rPr>
            </w:pPr>
          </w:p>
        </w:tc>
      </w:tr>
      <w:tr w:rsidR="0033624D" w:rsidRPr="0033624D" w14:paraId="4EAA10A9" w14:textId="77777777" w:rsidTr="00A55C9E">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A4EDE11" w14:textId="77777777" w:rsidR="0033624D" w:rsidRPr="0033624D" w:rsidRDefault="0033624D" w:rsidP="0033624D">
            <w:pPr>
              <w:spacing w:after="0" w:line="240" w:lineRule="auto"/>
              <w:textAlignment w:val="baseline"/>
              <w:outlineLvl w:val="0"/>
              <w:rPr>
                <w:rFonts w:ascii="Courier New" w:eastAsia="Times New Roman" w:hAnsi="Courier New" w:cs="Courier New"/>
              </w:rPr>
            </w:pPr>
            <w:r w:rsidRPr="0033624D">
              <w:rPr>
                <w:rFonts w:ascii="Courier New" w:eastAsia="Times New Roman" w:hAnsi="Courier New" w:cs="Courier New"/>
              </w:rPr>
              <w:t>Профессиональная квалификационная группа "Общеотраслевые должности служащих третьего уровня"</w:t>
            </w:r>
          </w:p>
        </w:tc>
      </w:tr>
      <w:tr w:rsidR="0033624D" w:rsidRPr="0033624D" w14:paraId="6440953C" w14:textId="77777777" w:rsidTr="00A55C9E">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6D4DFF1B" w14:textId="77777777" w:rsidR="0033624D" w:rsidRPr="0033624D" w:rsidRDefault="0033624D" w:rsidP="0033624D">
            <w:pPr>
              <w:spacing w:after="0" w:line="240" w:lineRule="auto"/>
              <w:textAlignment w:val="baseline"/>
              <w:outlineLvl w:val="0"/>
              <w:rPr>
                <w:rFonts w:ascii="Courier New" w:eastAsia="Times New Roman" w:hAnsi="Courier New" w:cs="Courier New"/>
              </w:rPr>
            </w:pPr>
            <w:r w:rsidRPr="0033624D">
              <w:rPr>
                <w:rFonts w:ascii="Courier New" w:eastAsia="Times New Roman" w:hAnsi="Courier New" w:cs="Courier New"/>
              </w:rPr>
              <w:lastRenderedPageBreak/>
              <w:t>1 квалификационный уровень</w:t>
            </w:r>
          </w:p>
        </w:tc>
      </w:tr>
      <w:tr w:rsidR="0033624D" w:rsidRPr="0033624D" w14:paraId="375EA2CC" w14:textId="77777777" w:rsidTr="00A55C9E">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CAA0454" w14:textId="77777777" w:rsidR="0033624D" w:rsidRPr="0033624D" w:rsidRDefault="0033624D" w:rsidP="0033624D">
            <w:pPr>
              <w:spacing w:after="0" w:line="240" w:lineRule="auto"/>
              <w:textAlignment w:val="baseline"/>
              <w:outlineLvl w:val="0"/>
              <w:rPr>
                <w:rFonts w:ascii="Courier New" w:eastAsia="Times New Roman" w:hAnsi="Courier New" w:cs="Courier New"/>
              </w:rPr>
            </w:pPr>
            <w:r w:rsidRPr="0033624D">
              <w:rPr>
                <w:rFonts w:ascii="Courier New" w:eastAsia="Times New Roman" w:hAnsi="Courier New" w:cs="Courier New"/>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174C2B6" w14:textId="77777777" w:rsidR="0033624D" w:rsidRPr="0033624D" w:rsidRDefault="0033624D" w:rsidP="0033624D">
            <w:pPr>
              <w:spacing w:after="0" w:line="240" w:lineRule="auto"/>
              <w:jc w:val="center"/>
              <w:textAlignment w:val="baseline"/>
              <w:outlineLvl w:val="0"/>
              <w:rPr>
                <w:rFonts w:ascii="Courier New" w:eastAsia="Times New Roman" w:hAnsi="Courier New" w:cs="Courier New"/>
              </w:rPr>
            </w:pPr>
            <w:r w:rsidRPr="0033624D">
              <w:rPr>
                <w:rFonts w:ascii="Courier New" w:eastAsia="Times New Roman" w:hAnsi="Courier New" w:cs="Courier New"/>
              </w:rPr>
              <w:t>9732</w:t>
            </w:r>
          </w:p>
        </w:tc>
      </w:tr>
      <w:tr w:rsidR="0033624D" w:rsidRPr="0033624D" w14:paraId="22051E56" w14:textId="77777777" w:rsidTr="00A55C9E">
        <w:trPr>
          <w:gridAfter w:val="2"/>
          <w:wAfter w:w="7421" w:type="dxa"/>
        </w:trPr>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4984E6A" w14:textId="77777777" w:rsidR="0033624D" w:rsidRPr="0033624D" w:rsidRDefault="0033624D" w:rsidP="0033624D">
            <w:pPr>
              <w:spacing w:after="0" w:line="240" w:lineRule="auto"/>
              <w:outlineLvl w:val="0"/>
              <w:rPr>
                <w:rFonts w:ascii="Arial" w:eastAsia="Times New Roman" w:hAnsi="Arial" w:cs="Arial"/>
                <w:sz w:val="24"/>
                <w:szCs w:val="24"/>
              </w:rPr>
            </w:pPr>
          </w:p>
        </w:tc>
      </w:tr>
    </w:tbl>
    <w:p w14:paraId="39699D50" w14:textId="77777777" w:rsidR="0033624D" w:rsidRPr="0033624D" w:rsidRDefault="0033624D" w:rsidP="0033624D">
      <w:pPr>
        <w:shd w:val="clear" w:color="auto" w:fill="FFFFFF"/>
        <w:spacing w:after="0" w:line="240" w:lineRule="auto"/>
        <w:jc w:val="both"/>
        <w:textAlignment w:val="baseline"/>
        <w:outlineLvl w:val="0"/>
        <w:rPr>
          <w:rFonts w:ascii="Arial" w:eastAsia="Times New Roman" w:hAnsi="Arial" w:cs="Arial"/>
          <w:sz w:val="24"/>
          <w:szCs w:val="24"/>
        </w:rPr>
      </w:pPr>
    </w:p>
    <w:p w14:paraId="23C4D843" w14:textId="68978B03" w:rsidR="0033624D" w:rsidRPr="0033624D" w:rsidRDefault="0033624D" w:rsidP="00260C86">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 xml:space="preserve">2. Профессиональные квалификационные группы должностей работников культуры, искусства и кинематографии, утвержденные приказом </w:t>
      </w:r>
      <w:proofErr w:type="spellStart"/>
      <w:r w:rsidRPr="0033624D">
        <w:rPr>
          <w:rFonts w:ascii="Arial" w:eastAsia="Times New Roman" w:hAnsi="Arial" w:cs="Arial"/>
          <w:sz w:val="24"/>
          <w:szCs w:val="24"/>
        </w:rPr>
        <w:t>минздравсоцразвития</w:t>
      </w:r>
      <w:proofErr w:type="spellEnd"/>
      <w:r w:rsidR="00260C86">
        <w:rPr>
          <w:rFonts w:ascii="Arial" w:eastAsia="Times New Roman" w:hAnsi="Arial" w:cs="Arial"/>
          <w:sz w:val="24"/>
          <w:szCs w:val="24"/>
        </w:rPr>
        <w:t xml:space="preserve"> </w:t>
      </w:r>
      <w:r w:rsidRPr="0033624D">
        <w:rPr>
          <w:rFonts w:ascii="Arial" w:eastAsia="Times New Roman" w:hAnsi="Arial" w:cs="Arial"/>
          <w:sz w:val="24"/>
          <w:szCs w:val="24"/>
        </w:rPr>
        <w:t>России от 31 августа 2007 года n 570</w:t>
      </w:r>
    </w:p>
    <w:tbl>
      <w:tblPr>
        <w:tblW w:w="9400" w:type="dxa"/>
        <w:tblCellMar>
          <w:left w:w="0" w:type="dxa"/>
          <w:right w:w="0" w:type="dxa"/>
        </w:tblCellMar>
        <w:tblLook w:val="04A0" w:firstRow="1" w:lastRow="0" w:firstColumn="1" w:lastColumn="0" w:noHBand="0" w:noVBand="1"/>
      </w:tblPr>
      <w:tblGrid>
        <w:gridCol w:w="7420"/>
        <w:gridCol w:w="15"/>
        <w:gridCol w:w="1920"/>
        <w:gridCol w:w="45"/>
      </w:tblGrid>
      <w:tr w:rsidR="0033624D" w:rsidRPr="0033624D" w14:paraId="66EF1E6D" w14:textId="77777777" w:rsidTr="00A55C9E">
        <w:trPr>
          <w:gridAfter w:val="1"/>
          <w:wAfter w:w="45" w:type="dxa"/>
          <w:trHeight w:val="397"/>
        </w:trPr>
        <w:tc>
          <w:tcPr>
            <w:tcW w:w="7420" w:type="dxa"/>
            <w:hideMark/>
          </w:tcPr>
          <w:p w14:paraId="51A93FC8" w14:textId="77777777" w:rsidR="0033624D" w:rsidRPr="0033624D" w:rsidRDefault="0033624D" w:rsidP="0033624D">
            <w:pPr>
              <w:spacing w:after="0" w:line="240" w:lineRule="auto"/>
              <w:outlineLvl w:val="0"/>
              <w:rPr>
                <w:rFonts w:ascii="Courier New" w:eastAsia="Times New Roman" w:hAnsi="Courier New" w:cs="Courier New"/>
              </w:rPr>
            </w:pPr>
          </w:p>
        </w:tc>
        <w:tc>
          <w:tcPr>
            <w:tcW w:w="1935" w:type="dxa"/>
            <w:gridSpan w:val="2"/>
            <w:hideMark/>
          </w:tcPr>
          <w:p w14:paraId="6500B365" w14:textId="77777777" w:rsidR="0033624D" w:rsidRPr="0033624D" w:rsidRDefault="0033624D" w:rsidP="0033624D">
            <w:pPr>
              <w:spacing w:after="0" w:line="240" w:lineRule="auto"/>
              <w:outlineLvl w:val="0"/>
              <w:rPr>
                <w:rFonts w:ascii="Courier New" w:eastAsia="Times New Roman" w:hAnsi="Courier New" w:cs="Courier New"/>
              </w:rPr>
            </w:pPr>
          </w:p>
        </w:tc>
      </w:tr>
      <w:tr w:rsidR="0033624D" w:rsidRPr="0033624D" w14:paraId="0C503968" w14:textId="77777777" w:rsidTr="00A55C9E">
        <w:trPr>
          <w:gridAfter w:val="1"/>
          <w:wAfter w:w="45" w:type="dxa"/>
          <w:trHeight w:val="552"/>
        </w:trPr>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E6F3BA6" w14:textId="77777777" w:rsidR="0033624D" w:rsidRPr="0033624D" w:rsidRDefault="0033624D" w:rsidP="0033624D">
            <w:pPr>
              <w:spacing w:after="0" w:line="240" w:lineRule="auto"/>
              <w:textAlignment w:val="baseline"/>
              <w:outlineLvl w:val="0"/>
              <w:rPr>
                <w:rFonts w:ascii="Courier New" w:eastAsia="Times New Roman" w:hAnsi="Courier New" w:cs="Courier New"/>
                <w:color w:val="2D2D2D"/>
              </w:rPr>
            </w:pPr>
            <w:r w:rsidRPr="0033624D">
              <w:rPr>
                <w:rFonts w:ascii="Courier New" w:eastAsia="Times New Roman" w:hAnsi="Courier New" w:cs="Courier New"/>
                <w:color w:val="2D2D2D"/>
              </w:rPr>
              <w:t>Профессиональная квалификационная группа "Должности работников культуры, искусства и кинематографии среднего звена"</w:t>
            </w:r>
          </w:p>
        </w:tc>
      </w:tr>
      <w:tr w:rsidR="0033624D" w:rsidRPr="0033624D" w14:paraId="2511ED7A" w14:textId="77777777" w:rsidTr="00A55C9E">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CB7060C" w14:textId="77777777" w:rsidR="0033624D" w:rsidRPr="0033624D" w:rsidRDefault="0033624D" w:rsidP="0033624D">
            <w:pPr>
              <w:spacing w:after="0" w:line="240" w:lineRule="auto"/>
              <w:textAlignment w:val="baseline"/>
              <w:outlineLvl w:val="0"/>
              <w:rPr>
                <w:rFonts w:ascii="Courier New" w:eastAsia="Times New Roman" w:hAnsi="Courier New" w:cs="Courier New"/>
                <w:color w:val="2D2D2D"/>
              </w:rPr>
            </w:pPr>
            <w:r w:rsidRPr="0033624D">
              <w:rPr>
                <w:rFonts w:ascii="Courier New" w:eastAsia="Times New Roman" w:hAnsi="Courier New" w:cs="Courier New"/>
                <w:color w:val="2D2D2D"/>
              </w:rPr>
              <w:t>Культорганизатор</w:t>
            </w:r>
          </w:p>
        </w:tc>
        <w:tc>
          <w:tcPr>
            <w:tcW w:w="1935" w:type="dxa"/>
            <w:gridSpan w:val="2"/>
            <w:vMerge w:val="restart"/>
            <w:tcBorders>
              <w:top w:val="single" w:sz="8" w:space="0" w:color="000000"/>
              <w:left w:val="single" w:sz="8" w:space="0" w:color="000000"/>
              <w:right w:val="single" w:sz="8" w:space="0" w:color="000000"/>
            </w:tcBorders>
          </w:tcPr>
          <w:p w14:paraId="146FEE34" w14:textId="77777777" w:rsidR="0033624D" w:rsidRPr="0033624D" w:rsidRDefault="0033624D" w:rsidP="0033624D">
            <w:pPr>
              <w:spacing w:after="0" w:line="240" w:lineRule="auto"/>
              <w:jc w:val="center"/>
              <w:textAlignment w:val="baseline"/>
              <w:outlineLvl w:val="0"/>
              <w:rPr>
                <w:rFonts w:ascii="Courier New" w:eastAsia="Times New Roman" w:hAnsi="Courier New" w:cs="Courier New"/>
                <w:color w:val="2D2D2D"/>
              </w:rPr>
            </w:pPr>
            <w:r w:rsidRPr="0033624D">
              <w:rPr>
                <w:rFonts w:ascii="Courier New" w:eastAsia="Times New Roman" w:hAnsi="Courier New" w:cs="Courier New"/>
                <w:color w:val="2D2D2D"/>
              </w:rPr>
              <w:t>9121</w:t>
            </w:r>
          </w:p>
        </w:tc>
      </w:tr>
      <w:tr w:rsidR="0033624D" w:rsidRPr="0033624D" w14:paraId="387D9EC8" w14:textId="77777777" w:rsidTr="00A55C9E">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BD017B8" w14:textId="77777777" w:rsidR="0033624D" w:rsidRPr="0033624D" w:rsidRDefault="0033624D" w:rsidP="0033624D">
            <w:pPr>
              <w:spacing w:after="0" w:line="240" w:lineRule="auto"/>
              <w:textAlignment w:val="baseline"/>
              <w:outlineLvl w:val="0"/>
              <w:rPr>
                <w:rFonts w:ascii="Courier New" w:eastAsia="Times New Roman" w:hAnsi="Courier New" w:cs="Courier New"/>
                <w:color w:val="2D2D2D"/>
              </w:rPr>
            </w:pPr>
            <w:r w:rsidRPr="0033624D">
              <w:rPr>
                <w:rFonts w:ascii="Courier New" w:eastAsia="Times New Roman" w:hAnsi="Courier New" w:cs="Courier New"/>
                <w:color w:val="2D2D2D"/>
              </w:rPr>
              <w:t>Аккомпаниатор</w:t>
            </w:r>
          </w:p>
        </w:tc>
        <w:tc>
          <w:tcPr>
            <w:tcW w:w="1935" w:type="dxa"/>
            <w:gridSpan w:val="2"/>
            <w:vMerge/>
            <w:tcBorders>
              <w:left w:val="single" w:sz="8" w:space="0" w:color="000000"/>
              <w:bottom w:val="single" w:sz="8" w:space="0" w:color="000000"/>
              <w:right w:val="single" w:sz="8" w:space="0" w:color="000000"/>
            </w:tcBorders>
          </w:tcPr>
          <w:p w14:paraId="392AC2BD" w14:textId="77777777" w:rsidR="0033624D" w:rsidRPr="0033624D" w:rsidRDefault="0033624D" w:rsidP="0033624D">
            <w:pPr>
              <w:spacing w:after="0" w:line="240" w:lineRule="auto"/>
              <w:textAlignment w:val="baseline"/>
              <w:outlineLvl w:val="0"/>
              <w:rPr>
                <w:rFonts w:ascii="Courier New" w:eastAsia="Times New Roman" w:hAnsi="Courier New" w:cs="Courier New"/>
                <w:color w:val="2D2D2D"/>
              </w:rPr>
            </w:pPr>
          </w:p>
        </w:tc>
      </w:tr>
      <w:tr w:rsidR="0033624D" w:rsidRPr="0033624D" w14:paraId="4F942CA3" w14:textId="77777777" w:rsidTr="00A55C9E">
        <w:trPr>
          <w:gridAfter w:val="1"/>
          <w:wAfter w:w="45" w:type="dxa"/>
        </w:trPr>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6413B7E" w14:textId="77777777" w:rsidR="0033624D" w:rsidRPr="0033624D" w:rsidRDefault="0033624D" w:rsidP="0033624D">
            <w:pPr>
              <w:spacing w:after="0" w:line="240" w:lineRule="auto"/>
              <w:textAlignment w:val="baseline"/>
              <w:outlineLvl w:val="0"/>
              <w:rPr>
                <w:rFonts w:ascii="Courier New" w:eastAsia="Times New Roman" w:hAnsi="Courier New" w:cs="Courier New"/>
                <w:color w:val="2D2D2D"/>
              </w:rPr>
            </w:pPr>
            <w:r w:rsidRPr="0033624D">
              <w:rPr>
                <w:rFonts w:ascii="Courier New" w:eastAsia="Times New Roman" w:hAnsi="Courier New" w:cs="Courier New"/>
                <w:color w:val="2D2D2D"/>
              </w:rPr>
              <w:t>Профессиональная квалификационная группа "Должности работников культуры, искусства и кинематографии ведущего звена"</w:t>
            </w:r>
          </w:p>
        </w:tc>
      </w:tr>
      <w:tr w:rsidR="0033624D" w:rsidRPr="0033624D" w14:paraId="79D02E24" w14:textId="77777777" w:rsidTr="00A55C9E">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02813738" w14:textId="77777777" w:rsidR="0033624D" w:rsidRPr="0033624D" w:rsidRDefault="0033624D" w:rsidP="0033624D">
            <w:pPr>
              <w:spacing w:after="0" w:line="240" w:lineRule="auto"/>
              <w:textAlignment w:val="baseline"/>
              <w:outlineLvl w:val="0"/>
              <w:rPr>
                <w:rFonts w:ascii="Courier New" w:eastAsia="Times New Roman" w:hAnsi="Courier New" w:cs="Courier New"/>
                <w:color w:val="2D2D2D"/>
              </w:rPr>
            </w:pPr>
            <w:r w:rsidRPr="0033624D">
              <w:rPr>
                <w:rFonts w:ascii="Courier New" w:eastAsia="Times New Roman" w:hAnsi="Courier New" w:cs="Courier New"/>
                <w:color w:val="2D2D2D"/>
              </w:rPr>
              <w:t>Библиотекарь</w:t>
            </w:r>
          </w:p>
        </w:tc>
        <w:tc>
          <w:tcPr>
            <w:tcW w:w="1935" w:type="dxa"/>
            <w:gridSpan w:val="2"/>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14:paraId="32301631" w14:textId="77777777" w:rsidR="0033624D" w:rsidRPr="0033624D" w:rsidRDefault="0033624D" w:rsidP="0033624D">
            <w:pPr>
              <w:spacing w:after="0" w:line="240" w:lineRule="auto"/>
              <w:jc w:val="center"/>
              <w:textAlignment w:val="baseline"/>
              <w:outlineLvl w:val="0"/>
              <w:rPr>
                <w:rFonts w:ascii="Courier New" w:eastAsia="Times New Roman" w:hAnsi="Courier New" w:cs="Courier New"/>
                <w:color w:val="2D2D2D"/>
              </w:rPr>
            </w:pPr>
            <w:r w:rsidRPr="0033624D">
              <w:rPr>
                <w:rFonts w:ascii="Courier New" w:eastAsia="Times New Roman" w:hAnsi="Courier New" w:cs="Courier New"/>
                <w:color w:val="2D2D2D"/>
              </w:rPr>
              <w:t>10483</w:t>
            </w:r>
          </w:p>
        </w:tc>
      </w:tr>
      <w:tr w:rsidR="0033624D" w:rsidRPr="0033624D" w14:paraId="4D1FE20D" w14:textId="77777777" w:rsidTr="00A55C9E">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28711D7" w14:textId="77777777" w:rsidR="0033624D" w:rsidRPr="0033624D" w:rsidRDefault="0033624D" w:rsidP="0033624D">
            <w:pPr>
              <w:spacing w:after="0" w:line="240" w:lineRule="auto"/>
              <w:textAlignment w:val="baseline"/>
              <w:outlineLvl w:val="0"/>
              <w:rPr>
                <w:rFonts w:ascii="Courier New" w:eastAsia="Times New Roman" w:hAnsi="Courier New" w:cs="Courier New"/>
                <w:color w:val="2D2D2D"/>
              </w:rPr>
            </w:pPr>
            <w:r w:rsidRPr="0033624D">
              <w:rPr>
                <w:rFonts w:ascii="Courier New" w:eastAsia="Times New Roman" w:hAnsi="Courier New" w:cs="Courier New"/>
                <w:color w:val="2D2D2D"/>
              </w:rPr>
              <w:t>Концертмейстер по классу вокала (балета)</w:t>
            </w:r>
          </w:p>
        </w:tc>
        <w:tc>
          <w:tcPr>
            <w:tcW w:w="1935" w:type="dxa"/>
            <w:gridSpan w:val="2"/>
            <w:vMerge/>
            <w:tcBorders>
              <w:left w:val="single" w:sz="8" w:space="0" w:color="000000"/>
              <w:right w:val="single" w:sz="8" w:space="0" w:color="000000"/>
            </w:tcBorders>
            <w:tcMar>
              <w:top w:w="0" w:type="dxa"/>
              <w:left w:w="149" w:type="dxa"/>
              <w:bottom w:w="0" w:type="dxa"/>
              <w:right w:w="149" w:type="dxa"/>
            </w:tcMar>
            <w:hideMark/>
          </w:tcPr>
          <w:p w14:paraId="52C43B32" w14:textId="77777777" w:rsidR="0033624D" w:rsidRPr="0033624D" w:rsidRDefault="0033624D" w:rsidP="0033624D">
            <w:pPr>
              <w:spacing w:after="0" w:line="240" w:lineRule="auto"/>
              <w:outlineLvl w:val="0"/>
              <w:rPr>
                <w:rFonts w:ascii="Courier New" w:eastAsia="Times New Roman" w:hAnsi="Courier New" w:cs="Courier New"/>
              </w:rPr>
            </w:pPr>
          </w:p>
        </w:tc>
      </w:tr>
      <w:tr w:rsidR="0033624D" w:rsidRPr="0033624D" w14:paraId="63B4FFD1" w14:textId="77777777" w:rsidTr="00A55C9E">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5B2FF459" w14:textId="77777777" w:rsidR="0033624D" w:rsidRPr="0033624D" w:rsidRDefault="0033624D" w:rsidP="0033624D">
            <w:pPr>
              <w:spacing w:after="0" w:line="240" w:lineRule="auto"/>
              <w:textAlignment w:val="baseline"/>
              <w:outlineLvl w:val="0"/>
              <w:rPr>
                <w:rFonts w:ascii="Courier New" w:eastAsia="Times New Roman" w:hAnsi="Courier New" w:cs="Courier New"/>
                <w:color w:val="2D2D2D"/>
              </w:rPr>
            </w:pPr>
            <w:r w:rsidRPr="0033624D">
              <w:rPr>
                <w:rFonts w:ascii="Courier New" w:eastAsia="Times New Roman" w:hAnsi="Courier New" w:cs="Courier New"/>
                <w:color w:val="2D2D2D"/>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935" w:type="dxa"/>
            <w:gridSpan w:val="2"/>
            <w:vMerge/>
            <w:tcBorders>
              <w:left w:val="single" w:sz="8" w:space="0" w:color="000000"/>
              <w:right w:val="single" w:sz="8" w:space="0" w:color="000000"/>
            </w:tcBorders>
            <w:tcMar>
              <w:top w:w="0" w:type="dxa"/>
              <w:left w:w="149" w:type="dxa"/>
              <w:bottom w:w="0" w:type="dxa"/>
              <w:right w:w="149" w:type="dxa"/>
            </w:tcMar>
            <w:hideMark/>
          </w:tcPr>
          <w:p w14:paraId="59BDDC30" w14:textId="77777777" w:rsidR="0033624D" w:rsidRPr="0033624D" w:rsidRDefault="0033624D" w:rsidP="0033624D">
            <w:pPr>
              <w:spacing w:after="0" w:line="240" w:lineRule="auto"/>
              <w:outlineLvl w:val="0"/>
              <w:rPr>
                <w:rFonts w:ascii="Courier New" w:eastAsia="Times New Roman" w:hAnsi="Courier New" w:cs="Courier New"/>
              </w:rPr>
            </w:pPr>
          </w:p>
        </w:tc>
      </w:tr>
      <w:tr w:rsidR="0033624D" w:rsidRPr="0033624D" w14:paraId="45663F1A" w14:textId="77777777" w:rsidTr="00A55C9E">
        <w:trPr>
          <w:gridAfter w:val="1"/>
          <w:wAfter w:w="45" w:type="dxa"/>
          <w:trHeight w:val="473"/>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1C6E1B9" w14:textId="77777777" w:rsidR="0033624D" w:rsidRPr="0033624D" w:rsidRDefault="0033624D" w:rsidP="0033624D">
            <w:pPr>
              <w:spacing w:after="0" w:line="240" w:lineRule="auto"/>
              <w:textAlignment w:val="baseline"/>
              <w:outlineLvl w:val="0"/>
              <w:rPr>
                <w:rFonts w:ascii="Courier New" w:eastAsia="Times New Roman" w:hAnsi="Courier New" w:cs="Courier New"/>
                <w:color w:val="2D2D2D"/>
              </w:rPr>
            </w:pPr>
            <w:r w:rsidRPr="0033624D">
              <w:rPr>
                <w:rFonts w:ascii="Courier New" w:eastAsia="Times New Roman" w:hAnsi="Courier New" w:cs="Courier New"/>
                <w:color w:val="2D2D2D"/>
              </w:rPr>
              <w:t>Библиограф</w:t>
            </w:r>
          </w:p>
        </w:tc>
        <w:tc>
          <w:tcPr>
            <w:tcW w:w="1935" w:type="dxa"/>
            <w:gridSpan w:val="2"/>
            <w:vMerge/>
            <w:tcBorders>
              <w:left w:val="single" w:sz="8" w:space="0" w:color="000000"/>
              <w:right w:val="single" w:sz="8" w:space="0" w:color="000000"/>
            </w:tcBorders>
            <w:tcMar>
              <w:top w:w="0" w:type="dxa"/>
              <w:left w:w="149" w:type="dxa"/>
              <w:bottom w:w="0" w:type="dxa"/>
              <w:right w:w="149" w:type="dxa"/>
            </w:tcMar>
            <w:hideMark/>
          </w:tcPr>
          <w:p w14:paraId="35CE4628" w14:textId="77777777" w:rsidR="0033624D" w:rsidRPr="0033624D" w:rsidRDefault="0033624D" w:rsidP="0033624D">
            <w:pPr>
              <w:spacing w:after="0" w:line="240" w:lineRule="auto"/>
              <w:outlineLvl w:val="0"/>
              <w:rPr>
                <w:rFonts w:ascii="Courier New" w:eastAsia="Times New Roman" w:hAnsi="Courier New" w:cs="Courier New"/>
              </w:rPr>
            </w:pPr>
          </w:p>
        </w:tc>
      </w:tr>
      <w:tr w:rsidR="0033624D" w:rsidRPr="0033624D" w14:paraId="4C896FC9" w14:textId="77777777" w:rsidTr="00A55C9E">
        <w:trPr>
          <w:gridAfter w:val="1"/>
          <w:wAfter w:w="45" w:type="dxa"/>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E8FA8BA" w14:textId="77777777" w:rsidR="0033624D" w:rsidRPr="0033624D" w:rsidRDefault="0033624D" w:rsidP="0033624D">
            <w:pPr>
              <w:spacing w:after="0" w:line="240" w:lineRule="auto"/>
              <w:textAlignment w:val="baseline"/>
              <w:outlineLvl w:val="0"/>
              <w:rPr>
                <w:rFonts w:ascii="Courier New" w:eastAsia="Times New Roman" w:hAnsi="Courier New" w:cs="Courier New"/>
                <w:color w:val="2D2D2D"/>
              </w:rPr>
            </w:pPr>
            <w:r w:rsidRPr="0033624D">
              <w:rPr>
                <w:rFonts w:ascii="Courier New" w:eastAsia="Times New Roman" w:hAnsi="Courier New" w:cs="Courier New"/>
                <w:color w:val="2D2D2D"/>
              </w:rPr>
              <w:t>Художник-модельер театрального костюма</w:t>
            </w:r>
          </w:p>
        </w:tc>
        <w:tc>
          <w:tcPr>
            <w:tcW w:w="1935" w:type="dxa"/>
            <w:gridSpan w:val="2"/>
            <w:vMerge/>
            <w:tcBorders>
              <w:left w:val="single" w:sz="8" w:space="0" w:color="000000"/>
              <w:right w:val="single" w:sz="8" w:space="0" w:color="000000"/>
            </w:tcBorders>
            <w:tcMar>
              <w:top w:w="0" w:type="dxa"/>
              <w:left w:w="149" w:type="dxa"/>
              <w:bottom w:w="0" w:type="dxa"/>
              <w:right w:w="149" w:type="dxa"/>
            </w:tcMar>
            <w:hideMark/>
          </w:tcPr>
          <w:p w14:paraId="6848D111" w14:textId="77777777" w:rsidR="0033624D" w:rsidRPr="0033624D" w:rsidRDefault="0033624D" w:rsidP="0033624D">
            <w:pPr>
              <w:spacing w:after="0" w:line="240" w:lineRule="auto"/>
              <w:outlineLvl w:val="0"/>
              <w:rPr>
                <w:rFonts w:ascii="Courier New" w:eastAsia="Times New Roman" w:hAnsi="Courier New" w:cs="Courier New"/>
              </w:rPr>
            </w:pPr>
          </w:p>
        </w:tc>
      </w:tr>
      <w:tr w:rsidR="0033624D" w:rsidRPr="0033624D" w14:paraId="2C7B488B" w14:textId="77777777" w:rsidTr="00A55C9E">
        <w:trPr>
          <w:gridAfter w:val="1"/>
          <w:wAfter w:w="45" w:type="dxa"/>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F926077" w14:textId="77777777" w:rsidR="0033624D" w:rsidRPr="0033624D" w:rsidRDefault="0033624D" w:rsidP="0033624D">
            <w:pPr>
              <w:spacing w:after="0" w:line="240" w:lineRule="auto"/>
              <w:textAlignment w:val="baseline"/>
              <w:outlineLvl w:val="0"/>
              <w:rPr>
                <w:rFonts w:ascii="Courier New" w:eastAsia="Times New Roman" w:hAnsi="Courier New" w:cs="Courier New"/>
                <w:color w:val="2D2D2D"/>
              </w:rPr>
            </w:pPr>
            <w:r w:rsidRPr="0033624D">
              <w:rPr>
                <w:rFonts w:ascii="Courier New" w:eastAsia="Times New Roman" w:hAnsi="Courier New" w:cs="Courier New"/>
                <w:color w:val="2D2D2D"/>
              </w:rPr>
              <w:t>Иные должности, предусмотренные Приказом Минздравсоцразвития России от 31 августа 2007 года №570, по данной ПКГ</w:t>
            </w:r>
          </w:p>
        </w:tc>
        <w:tc>
          <w:tcPr>
            <w:tcW w:w="1935" w:type="dxa"/>
            <w:gridSpan w:val="2"/>
            <w:vMerge/>
            <w:tcBorders>
              <w:left w:val="single" w:sz="8" w:space="0" w:color="000000"/>
              <w:bottom w:val="single" w:sz="8" w:space="0" w:color="000000"/>
              <w:right w:val="single" w:sz="8" w:space="0" w:color="000000"/>
            </w:tcBorders>
            <w:tcMar>
              <w:top w:w="0" w:type="dxa"/>
              <w:left w:w="149" w:type="dxa"/>
              <w:bottom w:w="0" w:type="dxa"/>
              <w:right w:w="149" w:type="dxa"/>
            </w:tcMar>
            <w:hideMark/>
          </w:tcPr>
          <w:p w14:paraId="3D8B8508" w14:textId="77777777" w:rsidR="0033624D" w:rsidRPr="0033624D" w:rsidRDefault="0033624D" w:rsidP="0033624D">
            <w:pPr>
              <w:spacing w:after="0" w:line="240" w:lineRule="auto"/>
              <w:outlineLvl w:val="0"/>
              <w:rPr>
                <w:rFonts w:ascii="Courier New" w:eastAsia="Times New Roman" w:hAnsi="Courier New" w:cs="Courier New"/>
              </w:rPr>
            </w:pPr>
          </w:p>
        </w:tc>
      </w:tr>
      <w:tr w:rsidR="0033624D" w:rsidRPr="0033624D" w14:paraId="1B911BC9" w14:textId="77777777" w:rsidTr="00A55C9E">
        <w:trPr>
          <w:gridAfter w:val="1"/>
          <w:wAfter w:w="45" w:type="dxa"/>
        </w:trPr>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09ABEA9" w14:textId="77777777" w:rsidR="0033624D" w:rsidRPr="0033624D" w:rsidRDefault="0033624D" w:rsidP="0033624D">
            <w:pPr>
              <w:spacing w:after="0" w:line="240" w:lineRule="auto"/>
              <w:textAlignment w:val="baseline"/>
              <w:outlineLvl w:val="0"/>
              <w:rPr>
                <w:rFonts w:ascii="Courier New" w:eastAsia="Times New Roman" w:hAnsi="Courier New" w:cs="Courier New"/>
                <w:color w:val="2D2D2D"/>
              </w:rPr>
            </w:pPr>
            <w:r w:rsidRPr="0033624D">
              <w:rPr>
                <w:rFonts w:ascii="Courier New" w:eastAsia="Times New Roman" w:hAnsi="Courier New" w:cs="Courier New"/>
                <w:color w:val="2D2D2D"/>
              </w:rPr>
              <w:t>Профессиональная квалификационная группа "Должности руководящего состава учреждений культуры, искусства и кинематографии"</w:t>
            </w:r>
          </w:p>
        </w:tc>
      </w:tr>
      <w:tr w:rsidR="0033624D" w:rsidRPr="0033624D" w14:paraId="52300C4E" w14:textId="77777777" w:rsidTr="00A55C9E">
        <w:trPr>
          <w:gridAfter w:val="1"/>
          <w:wAfter w:w="45" w:type="dxa"/>
          <w:trHeight w:val="518"/>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28E39EF3" w14:textId="77777777" w:rsidR="0033624D" w:rsidRPr="0033624D" w:rsidRDefault="0033624D" w:rsidP="0033624D">
            <w:pPr>
              <w:spacing w:after="0" w:line="240" w:lineRule="auto"/>
              <w:textAlignment w:val="baseline"/>
              <w:outlineLvl w:val="0"/>
              <w:rPr>
                <w:rFonts w:ascii="Courier New" w:eastAsia="Times New Roman" w:hAnsi="Courier New" w:cs="Courier New"/>
                <w:color w:val="2D2D2D"/>
              </w:rPr>
            </w:pPr>
            <w:r w:rsidRPr="0033624D">
              <w:rPr>
                <w:rFonts w:ascii="Courier New" w:eastAsia="Times New Roman" w:hAnsi="Courier New" w:cs="Courier New"/>
                <w:color w:val="2D2D2D"/>
              </w:rPr>
              <w:t>Заведующий центром народной культуры</w:t>
            </w:r>
          </w:p>
        </w:tc>
        <w:tc>
          <w:tcPr>
            <w:tcW w:w="1935" w:type="dxa"/>
            <w:gridSpan w:val="2"/>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14:paraId="3F559B35" w14:textId="77777777" w:rsidR="0033624D" w:rsidRPr="0033624D" w:rsidRDefault="0033624D" w:rsidP="0033624D">
            <w:pPr>
              <w:spacing w:after="0" w:line="240" w:lineRule="auto"/>
              <w:jc w:val="center"/>
              <w:textAlignment w:val="baseline"/>
              <w:outlineLvl w:val="0"/>
              <w:rPr>
                <w:rFonts w:ascii="Courier New" w:eastAsia="Times New Roman" w:hAnsi="Courier New" w:cs="Courier New"/>
                <w:color w:val="2D2D2D"/>
              </w:rPr>
            </w:pPr>
            <w:r w:rsidRPr="0033624D">
              <w:rPr>
                <w:rFonts w:ascii="Courier New" w:eastAsia="Times New Roman" w:hAnsi="Courier New" w:cs="Courier New"/>
                <w:color w:val="2D2D2D"/>
              </w:rPr>
              <w:t>11965</w:t>
            </w:r>
          </w:p>
        </w:tc>
      </w:tr>
      <w:tr w:rsidR="0033624D" w:rsidRPr="0033624D" w14:paraId="486ED8C2" w14:textId="77777777" w:rsidTr="00A55C9E">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854F430" w14:textId="77777777" w:rsidR="0033624D" w:rsidRPr="0033624D" w:rsidRDefault="0033624D" w:rsidP="0033624D">
            <w:pPr>
              <w:spacing w:after="0" w:line="240" w:lineRule="auto"/>
              <w:textAlignment w:val="baseline"/>
              <w:outlineLvl w:val="0"/>
              <w:rPr>
                <w:rFonts w:ascii="Courier New" w:eastAsia="Times New Roman" w:hAnsi="Courier New" w:cs="Courier New"/>
                <w:color w:val="2D2D2D"/>
              </w:rPr>
            </w:pPr>
            <w:r w:rsidRPr="0033624D">
              <w:rPr>
                <w:rFonts w:ascii="Courier New" w:eastAsia="Times New Roman" w:hAnsi="Courier New" w:cs="Courier New"/>
                <w:color w:val="2D2D2D"/>
              </w:rPr>
              <w:t>Руководитель вокального ансамбля</w:t>
            </w:r>
          </w:p>
        </w:tc>
        <w:tc>
          <w:tcPr>
            <w:tcW w:w="1935" w:type="dxa"/>
            <w:gridSpan w:val="2"/>
            <w:vMerge/>
            <w:tcBorders>
              <w:left w:val="single" w:sz="8" w:space="0" w:color="000000"/>
              <w:right w:val="single" w:sz="8" w:space="0" w:color="000000"/>
            </w:tcBorders>
            <w:tcMar>
              <w:top w:w="0" w:type="dxa"/>
              <w:left w:w="149" w:type="dxa"/>
              <w:bottom w:w="0" w:type="dxa"/>
              <w:right w:w="149" w:type="dxa"/>
            </w:tcMar>
            <w:hideMark/>
          </w:tcPr>
          <w:p w14:paraId="0E28A5D7" w14:textId="77777777" w:rsidR="0033624D" w:rsidRPr="0033624D" w:rsidRDefault="0033624D" w:rsidP="0033624D">
            <w:pPr>
              <w:spacing w:after="0" w:line="240" w:lineRule="auto"/>
              <w:outlineLvl w:val="0"/>
              <w:rPr>
                <w:rFonts w:ascii="Courier New" w:eastAsia="Times New Roman" w:hAnsi="Courier New" w:cs="Courier New"/>
              </w:rPr>
            </w:pPr>
          </w:p>
        </w:tc>
      </w:tr>
      <w:tr w:rsidR="0033624D" w:rsidRPr="0033624D" w14:paraId="7F46F82A" w14:textId="77777777" w:rsidTr="00A55C9E">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5F7E7865" w14:textId="77777777" w:rsidR="0033624D" w:rsidRPr="0033624D" w:rsidRDefault="0033624D" w:rsidP="0033624D">
            <w:pPr>
              <w:spacing w:after="0" w:line="240" w:lineRule="auto"/>
              <w:textAlignment w:val="baseline"/>
              <w:outlineLvl w:val="0"/>
              <w:rPr>
                <w:rFonts w:ascii="Courier New" w:eastAsia="Times New Roman" w:hAnsi="Courier New" w:cs="Courier New"/>
                <w:color w:val="2D2D2D"/>
              </w:rPr>
            </w:pPr>
            <w:r w:rsidRPr="0033624D">
              <w:rPr>
                <w:rFonts w:ascii="Courier New" w:eastAsia="Times New Roman" w:hAnsi="Courier New" w:cs="Courier New"/>
                <w:color w:val="2D2D2D"/>
              </w:rPr>
              <w:t>Художественный руководитель</w:t>
            </w:r>
          </w:p>
        </w:tc>
        <w:tc>
          <w:tcPr>
            <w:tcW w:w="1935" w:type="dxa"/>
            <w:gridSpan w:val="2"/>
            <w:vMerge/>
            <w:tcBorders>
              <w:left w:val="single" w:sz="8" w:space="0" w:color="000000"/>
              <w:right w:val="single" w:sz="8" w:space="0" w:color="000000"/>
            </w:tcBorders>
            <w:tcMar>
              <w:top w:w="0" w:type="dxa"/>
              <w:left w:w="149" w:type="dxa"/>
              <w:bottom w:w="0" w:type="dxa"/>
              <w:right w:w="149" w:type="dxa"/>
            </w:tcMar>
            <w:hideMark/>
          </w:tcPr>
          <w:p w14:paraId="11DDA671" w14:textId="77777777" w:rsidR="0033624D" w:rsidRPr="0033624D" w:rsidRDefault="0033624D" w:rsidP="0033624D">
            <w:pPr>
              <w:spacing w:after="0" w:line="240" w:lineRule="auto"/>
              <w:outlineLvl w:val="0"/>
              <w:rPr>
                <w:rFonts w:ascii="Courier New" w:eastAsia="Times New Roman" w:hAnsi="Courier New" w:cs="Courier New"/>
              </w:rPr>
            </w:pPr>
          </w:p>
        </w:tc>
      </w:tr>
      <w:tr w:rsidR="0033624D" w:rsidRPr="0033624D" w14:paraId="22265AEC" w14:textId="77777777" w:rsidTr="00A55C9E">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60AB6F86" w14:textId="77777777" w:rsidR="0033624D" w:rsidRPr="0033624D" w:rsidRDefault="0033624D" w:rsidP="0033624D">
            <w:pPr>
              <w:spacing w:after="0" w:line="240" w:lineRule="auto"/>
              <w:textAlignment w:val="baseline"/>
              <w:outlineLvl w:val="0"/>
              <w:rPr>
                <w:rFonts w:ascii="Courier New" w:eastAsia="Times New Roman" w:hAnsi="Courier New" w:cs="Courier New"/>
                <w:color w:val="2D2D2D"/>
              </w:rPr>
            </w:pPr>
            <w:r w:rsidRPr="0033624D">
              <w:rPr>
                <w:rFonts w:ascii="Courier New" w:eastAsia="Times New Roman" w:hAnsi="Courier New" w:cs="Courier New"/>
                <w:color w:val="2D2D2D"/>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935" w:type="dxa"/>
            <w:gridSpan w:val="2"/>
            <w:vMerge/>
            <w:tcBorders>
              <w:left w:val="single" w:sz="8" w:space="0" w:color="000000"/>
              <w:right w:val="single" w:sz="8" w:space="0" w:color="000000"/>
            </w:tcBorders>
            <w:tcMar>
              <w:top w:w="0" w:type="dxa"/>
              <w:left w:w="149" w:type="dxa"/>
              <w:bottom w:w="0" w:type="dxa"/>
              <w:right w:w="149" w:type="dxa"/>
            </w:tcMar>
            <w:hideMark/>
          </w:tcPr>
          <w:p w14:paraId="2BE242B8" w14:textId="77777777" w:rsidR="0033624D" w:rsidRPr="0033624D" w:rsidRDefault="0033624D" w:rsidP="0033624D">
            <w:pPr>
              <w:spacing w:after="0" w:line="240" w:lineRule="auto"/>
              <w:outlineLvl w:val="0"/>
              <w:rPr>
                <w:rFonts w:ascii="Courier New" w:eastAsia="Times New Roman" w:hAnsi="Courier New" w:cs="Courier New"/>
              </w:rPr>
            </w:pPr>
          </w:p>
        </w:tc>
      </w:tr>
      <w:tr w:rsidR="0033624D" w:rsidRPr="0033624D" w14:paraId="79BA77A2" w14:textId="77777777" w:rsidTr="00A55C9E">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47ACD8D" w14:textId="77777777" w:rsidR="0033624D" w:rsidRPr="0033624D" w:rsidRDefault="0033624D" w:rsidP="0033624D">
            <w:pPr>
              <w:spacing w:after="0" w:line="240" w:lineRule="auto"/>
              <w:textAlignment w:val="baseline"/>
              <w:outlineLvl w:val="0"/>
              <w:rPr>
                <w:rFonts w:ascii="Courier New" w:eastAsia="Times New Roman" w:hAnsi="Courier New" w:cs="Courier New"/>
                <w:color w:val="2D2D2D"/>
              </w:rPr>
            </w:pPr>
            <w:r w:rsidRPr="0033624D">
              <w:rPr>
                <w:rFonts w:ascii="Courier New" w:eastAsia="Times New Roman" w:hAnsi="Courier New" w:cs="Courier New"/>
                <w:color w:val="2D2D2D"/>
              </w:rPr>
              <w:t>Руководитель клубного формирования - любительского объединения, студии, коллектива самодеятельного искусства, клуба по интересам</w:t>
            </w:r>
          </w:p>
          <w:p w14:paraId="662C6E71" w14:textId="77777777" w:rsidR="0033624D" w:rsidRPr="0033624D" w:rsidRDefault="0033624D" w:rsidP="0033624D">
            <w:pPr>
              <w:spacing w:after="0" w:line="240" w:lineRule="auto"/>
              <w:textAlignment w:val="baseline"/>
              <w:outlineLvl w:val="0"/>
              <w:rPr>
                <w:rFonts w:ascii="Courier New" w:eastAsia="Times New Roman" w:hAnsi="Courier New" w:cs="Courier New"/>
                <w:color w:val="2D2D2D"/>
              </w:rPr>
            </w:pPr>
            <w:r w:rsidRPr="0033624D">
              <w:rPr>
                <w:rFonts w:ascii="Courier New" w:eastAsia="Times New Roman" w:hAnsi="Courier New" w:cs="Courier New"/>
                <w:color w:val="2D2D2D"/>
              </w:rPr>
              <w:t>Иные должности, предусмотренные Приказом Минздравсоцразвития России от 31 августа 2007 года №570, по данной ПКГ</w:t>
            </w:r>
          </w:p>
        </w:tc>
        <w:tc>
          <w:tcPr>
            <w:tcW w:w="1935" w:type="dxa"/>
            <w:gridSpan w:val="2"/>
            <w:vMerge/>
            <w:tcBorders>
              <w:left w:val="single" w:sz="8" w:space="0" w:color="000000"/>
              <w:bottom w:val="single" w:sz="8" w:space="0" w:color="000000"/>
              <w:right w:val="single" w:sz="8" w:space="0" w:color="000000"/>
            </w:tcBorders>
            <w:tcMar>
              <w:top w:w="0" w:type="dxa"/>
              <w:left w:w="149" w:type="dxa"/>
              <w:bottom w:w="0" w:type="dxa"/>
              <w:right w:w="149" w:type="dxa"/>
            </w:tcMar>
            <w:hideMark/>
          </w:tcPr>
          <w:p w14:paraId="5195C52F" w14:textId="77777777" w:rsidR="0033624D" w:rsidRPr="0033624D" w:rsidRDefault="0033624D" w:rsidP="0033624D">
            <w:pPr>
              <w:spacing w:after="0" w:line="240" w:lineRule="auto"/>
              <w:outlineLvl w:val="0"/>
              <w:rPr>
                <w:rFonts w:ascii="Courier New" w:eastAsia="Times New Roman" w:hAnsi="Courier New" w:cs="Courier New"/>
              </w:rPr>
            </w:pPr>
          </w:p>
        </w:tc>
      </w:tr>
      <w:tr w:rsidR="0033624D" w:rsidRPr="0033624D" w14:paraId="56AC6DB4" w14:textId="77777777" w:rsidTr="00A55C9E">
        <w:trPr>
          <w:trHeight w:val="80"/>
        </w:trPr>
        <w:tc>
          <w:tcPr>
            <w:tcW w:w="7435" w:type="dxa"/>
            <w:gridSpan w:val="2"/>
            <w:hideMark/>
          </w:tcPr>
          <w:p w14:paraId="018C80B6" w14:textId="77777777" w:rsidR="0033624D" w:rsidRPr="0033624D" w:rsidRDefault="0033624D" w:rsidP="0033624D">
            <w:pPr>
              <w:spacing w:after="0" w:line="240" w:lineRule="auto"/>
              <w:rPr>
                <w:rFonts w:ascii="Courier New" w:eastAsia="Times New Roman" w:hAnsi="Courier New" w:cs="Courier New"/>
                <w:color w:val="3C3C3C"/>
              </w:rPr>
            </w:pPr>
          </w:p>
        </w:tc>
        <w:tc>
          <w:tcPr>
            <w:tcW w:w="1965" w:type="dxa"/>
            <w:gridSpan w:val="2"/>
            <w:hideMark/>
          </w:tcPr>
          <w:p w14:paraId="0632672A" w14:textId="77777777" w:rsidR="0033624D" w:rsidRPr="0033624D" w:rsidRDefault="0033624D" w:rsidP="0033624D">
            <w:pPr>
              <w:shd w:val="clear" w:color="auto" w:fill="FFFFFF"/>
              <w:spacing w:after="0" w:line="240" w:lineRule="auto"/>
              <w:jc w:val="both"/>
              <w:textAlignment w:val="baseline"/>
              <w:outlineLvl w:val="0"/>
              <w:rPr>
                <w:rFonts w:ascii="Courier New" w:eastAsia="Times New Roman" w:hAnsi="Courier New" w:cs="Courier New"/>
                <w:color w:val="3C3C3C"/>
              </w:rPr>
            </w:pPr>
          </w:p>
        </w:tc>
      </w:tr>
      <w:tr w:rsidR="0033624D" w:rsidRPr="0033624D" w14:paraId="773BC493" w14:textId="77777777" w:rsidTr="00A55C9E">
        <w:trPr>
          <w:gridAfter w:val="1"/>
          <w:wAfter w:w="45" w:type="dxa"/>
          <w:trHeight w:val="15"/>
        </w:trPr>
        <w:tc>
          <w:tcPr>
            <w:tcW w:w="7420" w:type="dxa"/>
            <w:hideMark/>
          </w:tcPr>
          <w:p w14:paraId="2FF9879D" w14:textId="77777777" w:rsidR="0033624D" w:rsidRPr="0033624D" w:rsidRDefault="0033624D" w:rsidP="0033624D">
            <w:pPr>
              <w:spacing w:after="0" w:line="240" w:lineRule="auto"/>
              <w:outlineLvl w:val="0"/>
              <w:rPr>
                <w:rFonts w:ascii="Courier New" w:eastAsia="Times New Roman" w:hAnsi="Courier New" w:cs="Courier New"/>
              </w:rPr>
            </w:pPr>
          </w:p>
        </w:tc>
        <w:tc>
          <w:tcPr>
            <w:tcW w:w="1935" w:type="dxa"/>
            <w:gridSpan w:val="2"/>
            <w:hideMark/>
          </w:tcPr>
          <w:p w14:paraId="12D457DF" w14:textId="77777777" w:rsidR="0033624D" w:rsidRPr="0033624D" w:rsidRDefault="0033624D" w:rsidP="0033624D">
            <w:pPr>
              <w:spacing w:after="0" w:line="240" w:lineRule="auto"/>
              <w:outlineLvl w:val="0"/>
              <w:rPr>
                <w:rFonts w:ascii="Courier New" w:eastAsia="Times New Roman" w:hAnsi="Courier New" w:cs="Courier New"/>
              </w:rPr>
            </w:pPr>
          </w:p>
        </w:tc>
      </w:tr>
    </w:tbl>
    <w:p w14:paraId="4AF12EF1" w14:textId="00C31C56" w:rsidR="0033624D" w:rsidRPr="0033624D" w:rsidRDefault="0033624D" w:rsidP="00260C86">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3624D">
        <w:rPr>
          <w:rFonts w:ascii="Arial" w:eastAsia="Times New Roman" w:hAnsi="Arial" w:cs="Arial"/>
          <w:sz w:val="24"/>
          <w:szCs w:val="24"/>
        </w:rPr>
        <w:t xml:space="preserve">3. Профессиональные квалификационные группы общеотраслевых профессий рабочих, утвержденные приказом </w:t>
      </w:r>
      <w:proofErr w:type="spellStart"/>
      <w:r w:rsidRPr="0033624D">
        <w:rPr>
          <w:rFonts w:ascii="Arial" w:eastAsia="Times New Roman" w:hAnsi="Arial" w:cs="Arial"/>
          <w:sz w:val="24"/>
          <w:szCs w:val="24"/>
        </w:rPr>
        <w:t>минздравсоцразвития</w:t>
      </w:r>
      <w:proofErr w:type="spellEnd"/>
      <w:r w:rsidR="00260C86">
        <w:rPr>
          <w:rFonts w:ascii="Arial" w:eastAsia="Times New Roman" w:hAnsi="Arial" w:cs="Arial"/>
          <w:sz w:val="24"/>
          <w:szCs w:val="24"/>
        </w:rPr>
        <w:t xml:space="preserve"> </w:t>
      </w:r>
      <w:r w:rsidRPr="0033624D">
        <w:rPr>
          <w:rFonts w:ascii="Arial" w:eastAsia="Times New Roman" w:hAnsi="Arial" w:cs="Arial"/>
          <w:sz w:val="24"/>
          <w:szCs w:val="24"/>
        </w:rPr>
        <w:t>России от 29 мая 2008 года n 248н</w:t>
      </w:r>
    </w:p>
    <w:tbl>
      <w:tblPr>
        <w:tblW w:w="0" w:type="auto"/>
        <w:tblCellMar>
          <w:left w:w="0" w:type="dxa"/>
          <w:right w:w="0" w:type="dxa"/>
        </w:tblCellMar>
        <w:tblLook w:val="04A0" w:firstRow="1" w:lastRow="0" w:firstColumn="1" w:lastColumn="0" w:noHBand="0" w:noVBand="1"/>
      </w:tblPr>
      <w:tblGrid>
        <w:gridCol w:w="7413"/>
        <w:gridCol w:w="1942"/>
      </w:tblGrid>
      <w:tr w:rsidR="0033624D" w:rsidRPr="0033624D" w14:paraId="57615F24" w14:textId="77777777" w:rsidTr="00A55C9E">
        <w:trPr>
          <w:trHeight w:val="15"/>
        </w:trPr>
        <w:tc>
          <w:tcPr>
            <w:tcW w:w="7413" w:type="dxa"/>
            <w:hideMark/>
          </w:tcPr>
          <w:p w14:paraId="21A2B0FD" w14:textId="77777777" w:rsidR="0033624D" w:rsidRPr="0033624D" w:rsidRDefault="0033624D" w:rsidP="0033624D">
            <w:pPr>
              <w:spacing w:after="0" w:line="240" w:lineRule="auto"/>
              <w:outlineLvl w:val="0"/>
              <w:rPr>
                <w:rFonts w:ascii="Arial" w:eastAsia="Times New Roman" w:hAnsi="Arial" w:cs="Arial"/>
                <w:sz w:val="24"/>
                <w:szCs w:val="24"/>
              </w:rPr>
            </w:pPr>
          </w:p>
        </w:tc>
        <w:tc>
          <w:tcPr>
            <w:tcW w:w="1942" w:type="dxa"/>
            <w:hideMark/>
          </w:tcPr>
          <w:p w14:paraId="796CA0CA" w14:textId="77777777" w:rsidR="0033624D" w:rsidRPr="0033624D" w:rsidRDefault="0033624D" w:rsidP="0033624D">
            <w:pPr>
              <w:spacing w:after="0" w:line="240" w:lineRule="auto"/>
              <w:outlineLvl w:val="0"/>
              <w:rPr>
                <w:rFonts w:ascii="Arial" w:eastAsia="Times New Roman" w:hAnsi="Arial" w:cs="Arial"/>
                <w:sz w:val="24"/>
                <w:szCs w:val="24"/>
              </w:rPr>
            </w:pPr>
          </w:p>
        </w:tc>
      </w:tr>
      <w:tr w:rsidR="0033624D" w:rsidRPr="0033624D" w14:paraId="06925AED" w14:textId="77777777" w:rsidTr="00A55C9E">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D8BC85C" w14:textId="77777777" w:rsidR="0033624D" w:rsidRPr="0033624D" w:rsidRDefault="0033624D" w:rsidP="0033624D">
            <w:pPr>
              <w:spacing w:after="0" w:line="240" w:lineRule="auto"/>
              <w:textAlignment w:val="baseline"/>
              <w:outlineLvl w:val="0"/>
              <w:rPr>
                <w:rFonts w:ascii="Courier New" w:eastAsia="Times New Roman" w:hAnsi="Courier New" w:cs="Courier New"/>
              </w:rPr>
            </w:pPr>
            <w:r w:rsidRPr="0033624D">
              <w:rPr>
                <w:rFonts w:ascii="Courier New" w:eastAsia="Times New Roman" w:hAnsi="Courier New" w:cs="Courier New"/>
              </w:rPr>
              <w:t>Профессиональная квалификационная группа "Общеотраслевые профессии рабочих первого уровня"</w:t>
            </w:r>
          </w:p>
        </w:tc>
      </w:tr>
      <w:tr w:rsidR="0033624D" w:rsidRPr="0033624D" w14:paraId="7DBB8EA0" w14:textId="77777777" w:rsidTr="00A55C9E">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7B6DFFC" w14:textId="77777777" w:rsidR="0033624D" w:rsidRPr="0033624D" w:rsidRDefault="0033624D" w:rsidP="0033624D">
            <w:pPr>
              <w:spacing w:after="0" w:line="240" w:lineRule="auto"/>
              <w:textAlignment w:val="baseline"/>
              <w:outlineLvl w:val="0"/>
              <w:rPr>
                <w:rFonts w:ascii="Courier New" w:eastAsia="Times New Roman" w:hAnsi="Courier New" w:cs="Courier New"/>
              </w:rPr>
            </w:pPr>
            <w:r w:rsidRPr="0033624D">
              <w:rPr>
                <w:rFonts w:ascii="Courier New" w:eastAsia="Times New Roman" w:hAnsi="Courier New" w:cs="Courier New"/>
              </w:rPr>
              <w:t>1 квалификационный уровень</w:t>
            </w:r>
          </w:p>
        </w:tc>
      </w:tr>
      <w:tr w:rsidR="0033624D" w:rsidRPr="0033624D" w14:paraId="281A555A" w14:textId="77777777" w:rsidTr="00A55C9E">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F5B864A" w14:textId="77777777" w:rsidR="0033624D" w:rsidRPr="0033624D" w:rsidRDefault="0033624D" w:rsidP="0033624D">
            <w:pPr>
              <w:spacing w:after="0" w:line="240" w:lineRule="auto"/>
              <w:textAlignment w:val="baseline"/>
              <w:outlineLvl w:val="0"/>
              <w:rPr>
                <w:rFonts w:ascii="Courier New" w:eastAsia="Times New Roman" w:hAnsi="Courier New" w:cs="Courier New"/>
              </w:rPr>
            </w:pPr>
            <w:r w:rsidRPr="0033624D">
              <w:rPr>
                <w:rFonts w:ascii="Courier New" w:eastAsia="Times New Roman" w:hAnsi="Courier New" w:cs="Courier New"/>
              </w:rPr>
              <w:t>Дворник</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53B8998" w14:textId="77777777" w:rsidR="0033624D" w:rsidRPr="0033624D" w:rsidRDefault="0033624D" w:rsidP="0033624D">
            <w:pPr>
              <w:spacing w:after="0" w:line="240" w:lineRule="auto"/>
              <w:outlineLvl w:val="0"/>
              <w:rPr>
                <w:rFonts w:ascii="Courier New" w:eastAsia="Times New Roman" w:hAnsi="Courier New" w:cs="Courier New"/>
              </w:rPr>
            </w:pPr>
            <w:r w:rsidRPr="0033624D">
              <w:rPr>
                <w:rFonts w:ascii="Courier New" w:eastAsia="Times New Roman" w:hAnsi="Courier New" w:cs="Courier New"/>
              </w:rPr>
              <w:t>5913</w:t>
            </w:r>
          </w:p>
        </w:tc>
      </w:tr>
      <w:tr w:rsidR="0033624D" w:rsidRPr="0033624D" w14:paraId="315014AD" w14:textId="77777777" w:rsidTr="00A55C9E">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5491BF7" w14:textId="77777777" w:rsidR="0033624D" w:rsidRPr="0033624D" w:rsidRDefault="0033624D" w:rsidP="0033624D">
            <w:pPr>
              <w:spacing w:after="0" w:line="240" w:lineRule="auto"/>
              <w:textAlignment w:val="baseline"/>
              <w:outlineLvl w:val="0"/>
              <w:rPr>
                <w:rFonts w:ascii="Courier New" w:eastAsia="Times New Roman" w:hAnsi="Courier New" w:cs="Courier New"/>
              </w:rPr>
            </w:pPr>
            <w:r w:rsidRPr="0033624D">
              <w:rPr>
                <w:rFonts w:ascii="Courier New" w:eastAsia="Times New Roman" w:hAnsi="Courier New" w:cs="Courier New"/>
              </w:rPr>
              <w:t>Обходчик территории</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0C28409" w14:textId="77777777" w:rsidR="0033624D" w:rsidRPr="0033624D" w:rsidRDefault="0033624D" w:rsidP="0033624D">
            <w:pPr>
              <w:spacing w:after="0" w:line="240" w:lineRule="auto"/>
              <w:outlineLvl w:val="0"/>
              <w:rPr>
                <w:rFonts w:ascii="Courier New" w:eastAsia="Times New Roman" w:hAnsi="Courier New" w:cs="Courier New"/>
              </w:rPr>
            </w:pPr>
          </w:p>
        </w:tc>
      </w:tr>
      <w:tr w:rsidR="0033624D" w:rsidRPr="0033624D" w14:paraId="4C0ACD44" w14:textId="77777777" w:rsidTr="00A55C9E">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68360EA8" w14:textId="77777777" w:rsidR="0033624D" w:rsidRPr="0033624D" w:rsidRDefault="0033624D" w:rsidP="0033624D">
            <w:pPr>
              <w:spacing w:after="0" w:line="240" w:lineRule="auto"/>
              <w:textAlignment w:val="baseline"/>
              <w:outlineLvl w:val="0"/>
              <w:rPr>
                <w:rFonts w:ascii="Courier New" w:eastAsia="Times New Roman" w:hAnsi="Courier New" w:cs="Courier New"/>
              </w:rPr>
            </w:pPr>
            <w:r w:rsidRPr="0033624D">
              <w:rPr>
                <w:rFonts w:ascii="Courier New" w:eastAsia="Times New Roman" w:hAnsi="Courier New" w:cs="Courier New"/>
              </w:rPr>
              <w:t>Сторож (вахтер)</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CDD2CC0" w14:textId="77777777" w:rsidR="0033624D" w:rsidRPr="0033624D" w:rsidRDefault="0033624D" w:rsidP="0033624D">
            <w:pPr>
              <w:spacing w:after="0" w:line="240" w:lineRule="auto"/>
              <w:outlineLvl w:val="0"/>
              <w:rPr>
                <w:rFonts w:ascii="Courier New" w:eastAsia="Times New Roman" w:hAnsi="Courier New" w:cs="Courier New"/>
              </w:rPr>
            </w:pPr>
          </w:p>
        </w:tc>
      </w:tr>
      <w:tr w:rsidR="0033624D" w:rsidRPr="0033624D" w14:paraId="5495C7C4" w14:textId="77777777" w:rsidTr="00A55C9E">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55718BEF" w14:textId="77777777" w:rsidR="0033624D" w:rsidRPr="0033624D" w:rsidRDefault="0033624D" w:rsidP="0033624D">
            <w:pPr>
              <w:spacing w:after="0" w:line="240" w:lineRule="auto"/>
              <w:textAlignment w:val="baseline"/>
              <w:outlineLvl w:val="0"/>
              <w:rPr>
                <w:rFonts w:ascii="Courier New" w:eastAsia="Times New Roman" w:hAnsi="Courier New" w:cs="Courier New"/>
              </w:rPr>
            </w:pPr>
            <w:r w:rsidRPr="0033624D">
              <w:rPr>
                <w:rFonts w:ascii="Courier New" w:eastAsia="Times New Roman" w:hAnsi="Courier New" w:cs="Courier New"/>
              </w:rPr>
              <w:t>Уборщик служебных помещений</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00122EB0" w14:textId="77777777" w:rsidR="0033624D" w:rsidRPr="0033624D" w:rsidRDefault="0033624D" w:rsidP="0033624D">
            <w:pPr>
              <w:spacing w:after="0" w:line="240" w:lineRule="auto"/>
              <w:outlineLvl w:val="0"/>
              <w:rPr>
                <w:rFonts w:ascii="Courier New" w:eastAsia="Times New Roman" w:hAnsi="Courier New" w:cs="Courier New"/>
              </w:rPr>
            </w:pPr>
          </w:p>
        </w:tc>
      </w:tr>
      <w:tr w:rsidR="0033624D" w:rsidRPr="0033624D" w14:paraId="364F3EAC" w14:textId="77777777" w:rsidTr="00A55C9E">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11D7C08" w14:textId="77777777" w:rsidR="0033624D" w:rsidRPr="0033624D" w:rsidRDefault="0033624D" w:rsidP="0033624D">
            <w:pPr>
              <w:spacing w:after="0" w:line="240" w:lineRule="auto"/>
              <w:textAlignment w:val="baseline"/>
              <w:outlineLvl w:val="0"/>
              <w:rPr>
                <w:rFonts w:ascii="Courier New" w:eastAsia="Times New Roman" w:hAnsi="Courier New" w:cs="Courier New"/>
              </w:rPr>
            </w:pPr>
            <w:r w:rsidRPr="0033624D">
              <w:rPr>
                <w:rFonts w:ascii="Courier New" w:eastAsia="Times New Roman" w:hAnsi="Courier New" w:cs="Courier New"/>
              </w:rPr>
              <w:lastRenderedPageBreak/>
              <w:t>Иные профессии, утвержденные Приказом Минздравсоцразвития России от 29 мая 2008 года №248н, по данной ПКГ квалификационного уровня</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32BE725" w14:textId="77777777" w:rsidR="0033624D" w:rsidRPr="0033624D" w:rsidRDefault="0033624D" w:rsidP="0033624D">
            <w:pPr>
              <w:spacing w:after="0" w:line="240" w:lineRule="auto"/>
              <w:outlineLvl w:val="0"/>
              <w:rPr>
                <w:rFonts w:ascii="Courier New" w:eastAsia="Times New Roman" w:hAnsi="Courier New" w:cs="Courier New"/>
              </w:rPr>
            </w:pPr>
          </w:p>
        </w:tc>
      </w:tr>
      <w:tr w:rsidR="0033624D" w:rsidRPr="0033624D" w14:paraId="60BC6D5B" w14:textId="77777777" w:rsidTr="00A55C9E">
        <w:trPr>
          <w:trHeight w:val="15"/>
        </w:trPr>
        <w:tc>
          <w:tcPr>
            <w:tcW w:w="7413" w:type="dxa"/>
            <w:hideMark/>
          </w:tcPr>
          <w:p w14:paraId="19242A39" w14:textId="77777777" w:rsidR="0033624D" w:rsidRPr="0033624D" w:rsidRDefault="0033624D" w:rsidP="0033624D">
            <w:pPr>
              <w:spacing w:after="0" w:line="240" w:lineRule="auto"/>
              <w:outlineLvl w:val="0"/>
              <w:rPr>
                <w:rFonts w:ascii="Arial" w:eastAsia="Times New Roman" w:hAnsi="Arial" w:cs="Arial"/>
                <w:sz w:val="24"/>
                <w:szCs w:val="24"/>
              </w:rPr>
            </w:pPr>
          </w:p>
        </w:tc>
        <w:tc>
          <w:tcPr>
            <w:tcW w:w="1942" w:type="dxa"/>
            <w:hideMark/>
          </w:tcPr>
          <w:p w14:paraId="1B74891A" w14:textId="77777777" w:rsidR="0033624D" w:rsidRPr="0033624D" w:rsidRDefault="0033624D" w:rsidP="0033624D">
            <w:pPr>
              <w:spacing w:after="0" w:line="240" w:lineRule="auto"/>
              <w:outlineLvl w:val="0"/>
              <w:rPr>
                <w:rFonts w:ascii="Arial" w:eastAsia="Times New Roman" w:hAnsi="Arial" w:cs="Arial"/>
                <w:sz w:val="24"/>
                <w:szCs w:val="24"/>
              </w:rPr>
            </w:pPr>
          </w:p>
        </w:tc>
      </w:tr>
      <w:tr w:rsidR="0033624D" w:rsidRPr="0033624D" w14:paraId="0427FAFC" w14:textId="77777777" w:rsidTr="00A55C9E">
        <w:trPr>
          <w:trHeight w:val="15"/>
        </w:trPr>
        <w:tc>
          <w:tcPr>
            <w:tcW w:w="7413" w:type="dxa"/>
            <w:hideMark/>
          </w:tcPr>
          <w:p w14:paraId="37BC1DC4" w14:textId="77777777" w:rsidR="0033624D" w:rsidRPr="0033624D" w:rsidRDefault="0033624D" w:rsidP="0033624D">
            <w:pPr>
              <w:spacing w:after="0" w:line="240" w:lineRule="auto"/>
              <w:outlineLvl w:val="0"/>
              <w:rPr>
                <w:rFonts w:ascii="Arial" w:eastAsia="Times New Roman" w:hAnsi="Arial" w:cs="Arial"/>
                <w:sz w:val="24"/>
                <w:szCs w:val="24"/>
              </w:rPr>
            </w:pPr>
          </w:p>
        </w:tc>
        <w:tc>
          <w:tcPr>
            <w:tcW w:w="1942" w:type="dxa"/>
            <w:hideMark/>
          </w:tcPr>
          <w:p w14:paraId="46CEBCA6" w14:textId="77777777" w:rsidR="0033624D" w:rsidRPr="0033624D" w:rsidRDefault="0033624D" w:rsidP="0033624D">
            <w:pPr>
              <w:spacing w:after="0" w:line="240" w:lineRule="auto"/>
              <w:outlineLvl w:val="0"/>
              <w:rPr>
                <w:rFonts w:ascii="Arial" w:eastAsia="Times New Roman" w:hAnsi="Arial" w:cs="Arial"/>
                <w:sz w:val="24"/>
                <w:szCs w:val="24"/>
              </w:rPr>
            </w:pPr>
          </w:p>
        </w:tc>
      </w:tr>
    </w:tbl>
    <w:p w14:paraId="0CD43E63" w14:textId="77777777" w:rsidR="0033624D" w:rsidRPr="0033624D" w:rsidRDefault="0033624D" w:rsidP="0033624D">
      <w:pPr>
        <w:shd w:val="clear" w:color="auto" w:fill="FFFFFF"/>
        <w:spacing w:after="0" w:line="240" w:lineRule="auto"/>
        <w:textAlignment w:val="baseline"/>
        <w:outlineLvl w:val="0"/>
        <w:rPr>
          <w:rFonts w:ascii="Arial" w:eastAsia="Times New Roman" w:hAnsi="Arial" w:cs="Arial"/>
          <w:sz w:val="24"/>
          <w:szCs w:val="24"/>
        </w:rPr>
      </w:pPr>
    </w:p>
    <w:p w14:paraId="456A0F37" w14:textId="77777777" w:rsidR="0033624D" w:rsidRPr="0033624D" w:rsidRDefault="0033624D" w:rsidP="0033624D">
      <w:pPr>
        <w:shd w:val="clear" w:color="auto" w:fill="FFFFFF"/>
        <w:spacing w:after="0" w:line="240" w:lineRule="auto"/>
        <w:jc w:val="right"/>
        <w:textAlignment w:val="baseline"/>
        <w:outlineLvl w:val="0"/>
        <w:rPr>
          <w:rFonts w:ascii="Courier New" w:eastAsia="Times New Roman" w:hAnsi="Courier New" w:cs="Courier New"/>
        </w:rPr>
      </w:pPr>
      <w:r w:rsidRPr="0033624D">
        <w:rPr>
          <w:rFonts w:ascii="Courier New" w:eastAsia="Times New Roman" w:hAnsi="Courier New" w:cs="Courier New"/>
        </w:rPr>
        <w:t xml:space="preserve">Приложение 2 к положению </w:t>
      </w:r>
    </w:p>
    <w:p w14:paraId="10D6941D" w14:textId="4A74E8EB" w:rsidR="0033624D" w:rsidRPr="0033624D" w:rsidRDefault="0033624D" w:rsidP="0033624D">
      <w:pPr>
        <w:shd w:val="clear" w:color="auto" w:fill="FFFFFF"/>
        <w:spacing w:after="0" w:line="240" w:lineRule="auto"/>
        <w:jc w:val="center"/>
        <w:textAlignment w:val="baseline"/>
        <w:outlineLvl w:val="0"/>
        <w:rPr>
          <w:rFonts w:ascii="Arial" w:eastAsia="Times New Roman" w:hAnsi="Arial" w:cs="Arial"/>
          <w:b/>
          <w:sz w:val="30"/>
          <w:szCs w:val="30"/>
        </w:rPr>
      </w:pPr>
      <w:r w:rsidRPr="0033624D">
        <w:rPr>
          <w:rFonts w:ascii="Arial" w:eastAsia="Times New Roman" w:hAnsi="Arial" w:cs="Arial"/>
          <w:b/>
          <w:sz w:val="30"/>
          <w:szCs w:val="30"/>
        </w:rPr>
        <w:t xml:space="preserve">Перечни должностей работников учреждений, функции и полномочия учредителя которых осуществляет министерство культуры и архивов </w:t>
      </w:r>
      <w:r w:rsidR="00260C86" w:rsidRPr="0033624D">
        <w:rPr>
          <w:rFonts w:ascii="Arial" w:eastAsia="Times New Roman" w:hAnsi="Arial" w:cs="Arial"/>
          <w:b/>
          <w:sz w:val="30"/>
          <w:szCs w:val="30"/>
        </w:rPr>
        <w:t>И</w:t>
      </w:r>
      <w:r w:rsidRPr="0033624D">
        <w:rPr>
          <w:rFonts w:ascii="Arial" w:eastAsia="Times New Roman" w:hAnsi="Arial" w:cs="Arial"/>
          <w:b/>
          <w:sz w:val="30"/>
          <w:szCs w:val="30"/>
        </w:rPr>
        <w:t>ркутской области, относимых к основному персоналу для расчета среднего размера оклада (должностного оклада) работников и определения размера должностного оклада руководителя</w:t>
      </w:r>
    </w:p>
    <w:p w14:paraId="12FCDBED" w14:textId="77777777" w:rsidR="0033624D" w:rsidRPr="0033624D" w:rsidRDefault="0033624D" w:rsidP="0033624D">
      <w:pPr>
        <w:shd w:val="clear" w:color="auto" w:fill="FFFFFF"/>
        <w:spacing w:after="0" w:line="240" w:lineRule="auto"/>
        <w:textAlignment w:val="baseline"/>
        <w:outlineLvl w:val="0"/>
        <w:rPr>
          <w:rFonts w:ascii="Arial" w:eastAsia="Times New Roman" w:hAnsi="Arial" w:cs="Arial"/>
          <w:sz w:val="24"/>
          <w:szCs w:val="24"/>
        </w:rPr>
      </w:pPr>
      <w:r w:rsidRPr="0033624D">
        <w:rPr>
          <w:rFonts w:ascii="Arial" w:eastAsia="Times New Roman" w:hAnsi="Arial" w:cs="Arial"/>
          <w:sz w:val="24"/>
          <w:szCs w:val="24"/>
        </w:rPr>
        <w:t>Перечень должностей работников библиотек, музеев, учреждений клубного типа:</w:t>
      </w:r>
    </w:p>
    <w:p w14:paraId="098DE034" w14:textId="77777777" w:rsidR="0033624D" w:rsidRPr="0033624D" w:rsidRDefault="0033624D" w:rsidP="0033624D">
      <w:pPr>
        <w:shd w:val="clear" w:color="auto" w:fill="FFFFFF"/>
        <w:spacing w:after="0" w:line="240" w:lineRule="auto"/>
        <w:textAlignment w:val="baseline"/>
        <w:outlineLvl w:val="0"/>
        <w:rPr>
          <w:rFonts w:ascii="Arial" w:eastAsia="Times New Roman" w:hAnsi="Arial" w:cs="Arial"/>
          <w:color w:val="2D2D2D"/>
          <w:sz w:val="24"/>
          <w:szCs w:val="24"/>
        </w:rPr>
      </w:pPr>
      <w:r w:rsidRPr="0033624D">
        <w:rPr>
          <w:rFonts w:ascii="Arial" w:eastAsia="Times New Roman" w:hAnsi="Arial" w:cs="Arial"/>
          <w:color w:val="2D2D2D"/>
          <w:sz w:val="24"/>
          <w:szCs w:val="24"/>
        </w:rPr>
        <w:t>Заведующий центром народной культуры</w:t>
      </w:r>
    </w:p>
    <w:p w14:paraId="22DEDAD9" w14:textId="77777777" w:rsidR="0033624D" w:rsidRPr="0033624D" w:rsidRDefault="0033624D" w:rsidP="0033624D">
      <w:pPr>
        <w:shd w:val="clear" w:color="auto" w:fill="FFFFFF"/>
        <w:spacing w:after="0" w:line="240" w:lineRule="auto"/>
        <w:textAlignment w:val="baseline"/>
        <w:outlineLvl w:val="0"/>
        <w:rPr>
          <w:rFonts w:ascii="Arial" w:eastAsia="Times New Roman" w:hAnsi="Arial" w:cs="Arial"/>
          <w:color w:val="2D2D2D"/>
          <w:sz w:val="24"/>
          <w:szCs w:val="24"/>
        </w:rPr>
      </w:pPr>
      <w:r w:rsidRPr="0033624D">
        <w:rPr>
          <w:rFonts w:ascii="Arial" w:eastAsia="Times New Roman" w:hAnsi="Arial" w:cs="Arial"/>
          <w:color w:val="2D2D2D"/>
          <w:sz w:val="24"/>
          <w:szCs w:val="24"/>
        </w:rPr>
        <w:t>Руководитель вокального ансамбля</w:t>
      </w:r>
    </w:p>
    <w:p w14:paraId="5A7E73E6" w14:textId="77777777" w:rsidR="0033624D" w:rsidRPr="0033624D" w:rsidRDefault="0033624D" w:rsidP="0033624D">
      <w:pPr>
        <w:shd w:val="clear" w:color="auto" w:fill="FFFFFF"/>
        <w:spacing w:after="0" w:line="240" w:lineRule="auto"/>
        <w:textAlignment w:val="baseline"/>
        <w:outlineLvl w:val="0"/>
        <w:rPr>
          <w:rFonts w:ascii="Arial" w:eastAsia="Times New Roman" w:hAnsi="Arial" w:cs="Arial"/>
          <w:color w:val="2D2D2D"/>
          <w:sz w:val="24"/>
          <w:szCs w:val="24"/>
        </w:rPr>
      </w:pPr>
      <w:r w:rsidRPr="0033624D">
        <w:rPr>
          <w:rFonts w:ascii="Arial" w:eastAsia="Times New Roman" w:hAnsi="Arial" w:cs="Arial"/>
          <w:color w:val="2D2D2D"/>
          <w:sz w:val="24"/>
          <w:szCs w:val="24"/>
        </w:rPr>
        <w:t>Художественный руководитель</w:t>
      </w:r>
    </w:p>
    <w:p w14:paraId="403119D1" w14:textId="77777777" w:rsidR="0033624D" w:rsidRPr="0033624D" w:rsidRDefault="0033624D" w:rsidP="0033624D">
      <w:pPr>
        <w:shd w:val="clear" w:color="auto" w:fill="FFFFFF"/>
        <w:spacing w:after="0" w:line="240" w:lineRule="auto"/>
        <w:textAlignment w:val="baseline"/>
        <w:outlineLvl w:val="0"/>
        <w:rPr>
          <w:rFonts w:ascii="Arial" w:eastAsia="Times New Roman" w:hAnsi="Arial" w:cs="Arial"/>
          <w:color w:val="2D2D2D"/>
          <w:sz w:val="24"/>
          <w:szCs w:val="24"/>
        </w:rPr>
      </w:pPr>
      <w:r w:rsidRPr="0033624D">
        <w:rPr>
          <w:rFonts w:ascii="Arial" w:eastAsia="Times New Roman" w:hAnsi="Arial" w:cs="Arial"/>
          <w:color w:val="2D2D2D"/>
          <w:sz w:val="24"/>
          <w:szCs w:val="24"/>
        </w:rPr>
        <w:t>Культорганизатор</w:t>
      </w:r>
    </w:p>
    <w:p w14:paraId="36B849E8" w14:textId="77777777" w:rsidR="0033624D" w:rsidRPr="0033624D" w:rsidRDefault="0033624D" w:rsidP="0033624D">
      <w:pPr>
        <w:shd w:val="clear" w:color="auto" w:fill="FFFFFF"/>
        <w:spacing w:after="0" w:line="240" w:lineRule="auto"/>
        <w:textAlignment w:val="baseline"/>
        <w:outlineLvl w:val="0"/>
        <w:rPr>
          <w:rFonts w:ascii="Arial" w:eastAsia="Times New Roman" w:hAnsi="Arial" w:cs="Arial"/>
          <w:color w:val="2D2D2D"/>
          <w:sz w:val="24"/>
          <w:szCs w:val="24"/>
        </w:rPr>
      </w:pPr>
      <w:r w:rsidRPr="0033624D">
        <w:rPr>
          <w:rFonts w:ascii="Arial" w:eastAsia="Times New Roman" w:hAnsi="Arial" w:cs="Arial"/>
          <w:color w:val="2D2D2D"/>
          <w:sz w:val="24"/>
          <w:szCs w:val="24"/>
        </w:rPr>
        <w:t>Аккомпаниатор</w:t>
      </w:r>
    </w:p>
    <w:p w14:paraId="56F82119" w14:textId="77777777" w:rsidR="0033624D" w:rsidRPr="0033624D" w:rsidRDefault="0033624D" w:rsidP="0033624D">
      <w:pPr>
        <w:shd w:val="clear" w:color="auto" w:fill="FFFFFF"/>
        <w:spacing w:after="0" w:line="240" w:lineRule="auto"/>
        <w:textAlignment w:val="baseline"/>
        <w:outlineLvl w:val="0"/>
        <w:rPr>
          <w:rFonts w:ascii="Arial" w:eastAsia="Times New Roman" w:hAnsi="Arial" w:cs="Arial"/>
          <w:color w:val="2D2D2D"/>
          <w:sz w:val="24"/>
          <w:szCs w:val="24"/>
        </w:rPr>
      </w:pPr>
      <w:r w:rsidRPr="0033624D">
        <w:rPr>
          <w:rFonts w:ascii="Arial" w:eastAsia="Times New Roman" w:hAnsi="Arial" w:cs="Arial"/>
          <w:color w:val="2D2D2D"/>
          <w:sz w:val="24"/>
          <w:szCs w:val="24"/>
        </w:rPr>
        <w:t>Библиотекарь</w:t>
      </w:r>
    </w:p>
    <w:p w14:paraId="081A916E" w14:textId="77777777" w:rsidR="0033624D" w:rsidRPr="0033624D" w:rsidRDefault="0033624D" w:rsidP="0033624D">
      <w:pPr>
        <w:shd w:val="clear" w:color="auto" w:fill="FFFFFF"/>
        <w:spacing w:after="0" w:line="240" w:lineRule="auto"/>
        <w:textAlignment w:val="baseline"/>
        <w:outlineLvl w:val="0"/>
        <w:rPr>
          <w:rFonts w:ascii="Times New Roman" w:eastAsia="Times New Roman" w:hAnsi="Times New Roman" w:cs="Times New Roman"/>
          <w:color w:val="2D2D2D"/>
          <w:sz w:val="24"/>
          <w:szCs w:val="24"/>
        </w:rPr>
      </w:pPr>
      <w:r w:rsidRPr="0033624D">
        <w:rPr>
          <w:rFonts w:ascii="Arial" w:eastAsia="Times New Roman" w:hAnsi="Arial" w:cs="Arial"/>
          <w:color w:val="2D2D2D"/>
          <w:sz w:val="24"/>
          <w:szCs w:val="24"/>
        </w:rPr>
        <w:t>Художник-модельер театрального костюма</w:t>
      </w:r>
    </w:p>
    <w:p w14:paraId="7E49D82A" w14:textId="77777777" w:rsidR="0033624D" w:rsidRPr="0033624D" w:rsidRDefault="0033624D" w:rsidP="0033624D">
      <w:pPr>
        <w:shd w:val="clear" w:color="auto" w:fill="FFFFFF"/>
        <w:spacing w:after="0" w:line="240" w:lineRule="auto"/>
        <w:jc w:val="right"/>
        <w:textAlignment w:val="baseline"/>
        <w:outlineLvl w:val="0"/>
        <w:rPr>
          <w:rFonts w:ascii="Courier New" w:eastAsia="Times New Roman" w:hAnsi="Courier New" w:cs="Courier New"/>
        </w:rPr>
      </w:pPr>
      <w:r w:rsidRPr="0033624D">
        <w:rPr>
          <w:rFonts w:ascii="Courier New" w:eastAsia="Times New Roman" w:hAnsi="Courier New" w:cs="Courier New"/>
        </w:rPr>
        <w:t xml:space="preserve">Приложение 3 к положению </w:t>
      </w:r>
    </w:p>
    <w:p w14:paraId="71F6ADBA" w14:textId="77777777" w:rsidR="0033624D" w:rsidRPr="0033624D" w:rsidRDefault="0033624D" w:rsidP="0033624D">
      <w:pPr>
        <w:widowControl w:val="0"/>
        <w:autoSpaceDE w:val="0"/>
        <w:autoSpaceDN w:val="0"/>
        <w:spacing w:after="0" w:line="240" w:lineRule="auto"/>
        <w:jc w:val="both"/>
        <w:rPr>
          <w:rFonts w:ascii="Arial" w:eastAsia="Times New Roman" w:hAnsi="Arial" w:cs="Arial"/>
          <w:sz w:val="24"/>
          <w:szCs w:val="24"/>
        </w:rPr>
      </w:pPr>
    </w:p>
    <w:p w14:paraId="1F73BD1F" w14:textId="77777777" w:rsidR="0033624D" w:rsidRPr="0033624D" w:rsidRDefault="0033624D" w:rsidP="0033624D">
      <w:pPr>
        <w:widowControl w:val="0"/>
        <w:autoSpaceDE w:val="0"/>
        <w:autoSpaceDN w:val="0"/>
        <w:spacing w:after="0" w:line="240" w:lineRule="auto"/>
        <w:jc w:val="center"/>
        <w:rPr>
          <w:rFonts w:ascii="Arial" w:eastAsia="Times New Roman" w:hAnsi="Arial" w:cs="Arial"/>
          <w:b/>
          <w:sz w:val="30"/>
          <w:szCs w:val="30"/>
        </w:rPr>
      </w:pPr>
      <w:bookmarkStart w:id="18" w:name="P685"/>
      <w:bookmarkEnd w:id="18"/>
      <w:r w:rsidRPr="0033624D">
        <w:rPr>
          <w:rFonts w:ascii="Arial" w:eastAsia="Times New Roman" w:hAnsi="Arial" w:cs="Arial"/>
          <w:b/>
          <w:sz w:val="30"/>
          <w:szCs w:val="30"/>
        </w:rPr>
        <w:t xml:space="preserve">Порядок расчета стимулирующих выплат работникам </w:t>
      </w:r>
    </w:p>
    <w:p w14:paraId="362B0E2D" w14:textId="77777777" w:rsidR="0033624D" w:rsidRPr="0033624D" w:rsidRDefault="0033624D" w:rsidP="0033624D">
      <w:pPr>
        <w:widowControl w:val="0"/>
        <w:autoSpaceDE w:val="0"/>
        <w:autoSpaceDN w:val="0"/>
        <w:spacing w:after="0" w:line="240" w:lineRule="auto"/>
        <w:jc w:val="center"/>
        <w:rPr>
          <w:rFonts w:ascii="Arial" w:eastAsia="Times New Roman" w:hAnsi="Arial" w:cs="Arial"/>
          <w:b/>
          <w:sz w:val="30"/>
          <w:szCs w:val="30"/>
        </w:rPr>
      </w:pPr>
      <w:r w:rsidRPr="0033624D">
        <w:rPr>
          <w:rFonts w:ascii="Arial" w:eastAsia="Times New Roman" w:hAnsi="Arial" w:cs="Arial"/>
          <w:b/>
          <w:sz w:val="30"/>
          <w:szCs w:val="30"/>
        </w:rPr>
        <w:t>МБУК СКЦ Благовест</w:t>
      </w:r>
    </w:p>
    <w:p w14:paraId="2CCBABDE" w14:textId="77777777" w:rsidR="0033624D" w:rsidRPr="0033624D" w:rsidRDefault="0033624D" w:rsidP="0033624D">
      <w:pPr>
        <w:widowControl w:val="0"/>
        <w:autoSpaceDE w:val="0"/>
        <w:autoSpaceDN w:val="0"/>
        <w:spacing w:after="0" w:line="240" w:lineRule="auto"/>
        <w:rPr>
          <w:rFonts w:ascii="Arial" w:eastAsia="Times New Roman" w:hAnsi="Arial" w:cs="Arial"/>
          <w:b/>
          <w:sz w:val="24"/>
          <w:szCs w:val="24"/>
        </w:rPr>
      </w:pPr>
    </w:p>
    <w:p w14:paraId="1C8D1D1F" w14:textId="77777777" w:rsidR="0033624D" w:rsidRPr="0033624D" w:rsidRDefault="0033624D" w:rsidP="0033624D">
      <w:pPr>
        <w:widowControl w:val="0"/>
        <w:autoSpaceDE w:val="0"/>
        <w:autoSpaceDN w:val="0"/>
        <w:spacing w:after="0" w:line="240" w:lineRule="auto"/>
        <w:jc w:val="center"/>
        <w:rPr>
          <w:rFonts w:ascii="Arial" w:eastAsia="Times New Roman" w:hAnsi="Arial" w:cs="Arial"/>
          <w:sz w:val="24"/>
          <w:szCs w:val="24"/>
        </w:rPr>
      </w:pPr>
      <w:r w:rsidRPr="0033624D">
        <w:rPr>
          <w:rFonts w:ascii="Arial" w:eastAsia="Times New Roman" w:hAnsi="Arial" w:cs="Arial"/>
          <w:sz w:val="24"/>
          <w:szCs w:val="24"/>
        </w:rPr>
        <w:t>1. ВИДЫ И РАЗМЕРЫ СТИМУЛИРУЮЩИХ ВЫПЛАТ</w:t>
      </w:r>
    </w:p>
    <w:p w14:paraId="6CA2EDF3" w14:textId="77777777" w:rsidR="0033624D" w:rsidRPr="0033624D" w:rsidRDefault="0033624D" w:rsidP="0033624D">
      <w:pPr>
        <w:widowControl w:val="0"/>
        <w:autoSpaceDE w:val="0"/>
        <w:autoSpaceDN w:val="0"/>
        <w:spacing w:after="0" w:line="240" w:lineRule="auto"/>
        <w:jc w:val="both"/>
        <w:rPr>
          <w:rFonts w:ascii="Arial" w:eastAsia="Times New Roman" w:hAnsi="Arial" w:cs="Arial"/>
          <w:sz w:val="24"/>
          <w:szCs w:val="24"/>
        </w:rPr>
      </w:pPr>
    </w:p>
    <w:p w14:paraId="418F6C41" w14:textId="77777777"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r w:rsidRPr="0033624D">
        <w:rPr>
          <w:rFonts w:ascii="Arial" w:eastAsia="Times New Roman" w:hAnsi="Arial" w:cs="Arial"/>
          <w:sz w:val="24"/>
          <w:szCs w:val="24"/>
        </w:rPr>
        <w:t>1. Размер и вид выплат (по результатам профессиональной деятельности или единовременная премия) стимулирующего характера работников определяются в соответствии с Положением о системе оплате труда учреждения.</w:t>
      </w:r>
    </w:p>
    <w:p w14:paraId="3638BF86" w14:textId="77777777"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r w:rsidRPr="0033624D">
        <w:rPr>
          <w:rFonts w:ascii="Arial" w:eastAsia="Times New Roman" w:hAnsi="Arial" w:cs="Arial"/>
          <w:sz w:val="24"/>
          <w:szCs w:val="24"/>
        </w:rPr>
        <w:t>2. Конкретный размер выплат стимулирующего характера устанавливается в зависимости от количества набранных баллов работником в течение месяца. Размер стимулирующих выплат конкретному работнику максимальным пределом не ограничивается.</w:t>
      </w:r>
    </w:p>
    <w:p w14:paraId="3A183D37" w14:textId="77777777"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p>
    <w:p w14:paraId="4EF13009" w14:textId="77777777" w:rsidR="0033624D" w:rsidRPr="0033624D" w:rsidRDefault="0033624D" w:rsidP="0033624D">
      <w:pPr>
        <w:widowControl w:val="0"/>
        <w:autoSpaceDE w:val="0"/>
        <w:autoSpaceDN w:val="0"/>
        <w:spacing w:after="0" w:line="240" w:lineRule="auto"/>
        <w:jc w:val="center"/>
        <w:rPr>
          <w:rFonts w:ascii="Arial" w:eastAsia="Times New Roman" w:hAnsi="Arial" w:cs="Arial"/>
          <w:sz w:val="24"/>
          <w:szCs w:val="24"/>
        </w:rPr>
      </w:pPr>
      <w:r w:rsidRPr="0033624D">
        <w:rPr>
          <w:rFonts w:ascii="Arial" w:eastAsia="Times New Roman" w:hAnsi="Arial" w:cs="Arial"/>
          <w:sz w:val="24"/>
          <w:szCs w:val="24"/>
        </w:rPr>
        <w:t>2. ПОРЯДОК ОПРЕДЕЛЕНИЯ РАЗМЕРА СТИМУЛИРУЮЩИХ ВЫПЛАТ</w:t>
      </w:r>
    </w:p>
    <w:p w14:paraId="15CCA6EF" w14:textId="77777777" w:rsidR="0033624D" w:rsidRPr="0033624D" w:rsidRDefault="0033624D" w:rsidP="0033624D">
      <w:pPr>
        <w:widowControl w:val="0"/>
        <w:autoSpaceDE w:val="0"/>
        <w:autoSpaceDN w:val="0"/>
        <w:spacing w:after="0" w:line="240" w:lineRule="auto"/>
        <w:jc w:val="center"/>
        <w:rPr>
          <w:rFonts w:ascii="Arial" w:eastAsia="Times New Roman" w:hAnsi="Arial" w:cs="Arial"/>
          <w:sz w:val="24"/>
          <w:szCs w:val="24"/>
        </w:rPr>
      </w:pPr>
    </w:p>
    <w:p w14:paraId="672CD43F" w14:textId="77777777"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r w:rsidRPr="0033624D">
        <w:rPr>
          <w:rFonts w:ascii="Arial" w:eastAsia="Times New Roman" w:hAnsi="Arial" w:cs="Arial"/>
          <w:sz w:val="24"/>
          <w:szCs w:val="24"/>
        </w:rPr>
        <w:t>3. Размер стимулирующей выплаты работникам по результатам профессиональной деятельности определяется руководителем учреждения согласно критериям и показателям качества и результативности труда, утвержденным локальным нормативным актом учреждения, с учетом рекомендаций представительного органа работников, на основании сведений, представленных руководителями структурных подразделений либо непосредственными руководителями.</w:t>
      </w:r>
    </w:p>
    <w:p w14:paraId="3DD76248" w14:textId="77777777"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r w:rsidRPr="0033624D">
        <w:rPr>
          <w:rFonts w:ascii="Arial" w:eastAsia="Times New Roman" w:hAnsi="Arial" w:cs="Arial"/>
          <w:sz w:val="24"/>
          <w:szCs w:val="24"/>
        </w:rPr>
        <w:t>4. Перечень (конкретные наименования) и размеры выплат стимулирующего характера по результатам профессиональной деятельности формируются на основе установленных в учреждении критериев и показателей определения стимулирующей части оплаты труда работников. Критерии пересматриваются 1 раз в месяц по результатам работы за истекший период.</w:t>
      </w:r>
    </w:p>
    <w:p w14:paraId="0AE2457E" w14:textId="77777777"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r w:rsidRPr="0033624D">
        <w:rPr>
          <w:rFonts w:ascii="Arial" w:eastAsia="Times New Roman" w:hAnsi="Arial" w:cs="Arial"/>
          <w:sz w:val="24"/>
          <w:szCs w:val="24"/>
        </w:rPr>
        <w:t>5.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14:paraId="2590A461" w14:textId="77777777"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r w:rsidRPr="0033624D">
        <w:rPr>
          <w:rFonts w:ascii="Arial" w:eastAsia="Times New Roman" w:hAnsi="Arial" w:cs="Arial"/>
          <w:sz w:val="24"/>
          <w:szCs w:val="24"/>
        </w:rPr>
        <w:lastRenderedPageBreak/>
        <w:t xml:space="preserve">6.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 Стоимость одного балла определяется после утверждения общего количества баллов по оценочным листам работников. </w:t>
      </w:r>
    </w:p>
    <w:p w14:paraId="38FEDA28" w14:textId="77777777"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r w:rsidRPr="0033624D">
        <w:rPr>
          <w:rFonts w:ascii="Arial" w:eastAsia="Times New Roman" w:hAnsi="Arial" w:cs="Arial"/>
          <w:sz w:val="24"/>
          <w:szCs w:val="24"/>
        </w:rPr>
        <w:t>7. В течение каждого месяца руководителем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стимулирующего характера на следующий месяц.</w:t>
      </w:r>
    </w:p>
    <w:p w14:paraId="2403FDDC" w14:textId="77777777" w:rsidR="0033624D" w:rsidRPr="0033624D" w:rsidRDefault="0033624D" w:rsidP="0033624D">
      <w:pPr>
        <w:widowControl w:val="0"/>
        <w:autoSpaceDE w:val="0"/>
        <w:autoSpaceDN w:val="0"/>
        <w:spacing w:after="0" w:line="240" w:lineRule="auto"/>
        <w:jc w:val="both"/>
        <w:rPr>
          <w:rFonts w:ascii="Arial" w:eastAsia="Times New Roman" w:hAnsi="Arial" w:cs="Arial"/>
          <w:sz w:val="24"/>
          <w:szCs w:val="24"/>
        </w:rPr>
      </w:pPr>
    </w:p>
    <w:p w14:paraId="482EA5C8" w14:textId="77777777" w:rsidR="0033624D" w:rsidRPr="0033624D" w:rsidRDefault="0033624D" w:rsidP="0033624D">
      <w:pPr>
        <w:widowControl w:val="0"/>
        <w:autoSpaceDE w:val="0"/>
        <w:autoSpaceDN w:val="0"/>
        <w:spacing w:after="0" w:line="240" w:lineRule="auto"/>
        <w:jc w:val="center"/>
        <w:rPr>
          <w:rFonts w:ascii="Arial" w:eastAsia="Times New Roman" w:hAnsi="Arial" w:cs="Arial"/>
          <w:sz w:val="24"/>
          <w:szCs w:val="24"/>
        </w:rPr>
      </w:pPr>
      <w:r w:rsidRPr="0033624D">
        <w:rPr>
          <w:rFonts w:ascii="Arial" w:eastAsia="Times New Roman" w:hAnsi="Arial" w:cs="Arial"/>
          <w:sz w:val="24"/>
          <w:szCs w:val="24"/>
        </w:rPr>
        <w:t>3. ПОРЯДОК ВЫПЛАТ СТИМУЛИРУЮЩЕГО ХАРАКТЕРА</w:t>
      </w:r>
    </w:p>
    <w:p w14:paraId="409AC0B9" w14:textId="77777777" w:rsidR="0033624D" w:rsidRPr="0033624D" w:rsidRDefault="0033624D" w:rsidP="0033624D">
      <w:pPr>
        <w:widowControl w:val="0"/>
        <w:autoSpaceDE w:val="0"/>
        <w:autoSpaceDN w:val="0"/>
        <w:spacing w:after="0" w:line="240" w:lineRule="auto"/>
        <w:jc w:val="both"/>
        <w:rPr>
          <w:rFonts w:ascii="Arial" w:eastAsia="Times New Roman" w:hAnsi="Arial" w:cs="Arial"/>
          <w:sz w:val="24"/>
          <w:szCs w:val="24"/>
        </w:rPr>
      </w:pPr>
    </w:p>
    <w:p w14:paraId="0BE05599" w14:textId="77777777"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r w:rsidRPr="0033624D">
        <w:rPr>
          <w:rFonts w:ascii="Arial" w:eastAsia="Times New Roman" w:hAnsi="Arial" w:cs="Arial"/>
          <w:sz w:val="24"/>
          <w:szCs w:val="24"/>
        </w:rPr>
        <w:t>8. Выплаты стимулирующего характера работникам учреждения утверждаются приказом руководителя учреждения с учетом мнения (по согласованию) представительного органа работников учреждения. Выплаты стимулирующего характера осуществляются ежемесячно</w:t>
      </w:r>
    </w:p>
    <w:p w14:paraId="384080A3" w14:textId="77777777"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r w:rsidRPr="0033624D">
        <w:rPr>
          <w:rFonts w:ascii="Arial" w:eastAsia="Times New Roman" w:hAnsi="Arial" w:cs="Arial"/>
          <w:sz w:val="24"/>
          <w:szCs w:val="24"/>
        </w:rPr>
        <w:t>9. Учреждение самостоятельно устанавливает в локальных нормативных актах сроки назначения и выплаты стимулирующих выплат на основе мониторинга результатов профессиональной деятельности работника.</w:t>
      </w:r>
    </w:p>
    <w:p w14:paraId="1D93AD95" w14:textId="77777777"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r w:rsidRPr="0033624D">
        <w:rPr>
          <w:rFonts w:ascii="Arial" w:eastAsia="Times New Roman" w:hAnsi="Arial" w:cs="Arial"/>
          <w:sz w:val="24"/>
          <w:szCs w:val="24"/>
        </w:rPr>
        <w:t>10. Единовременное премирование работников производится за достижение высоких результатов деятельности по следующим основным показателям:</w:t>
      </w:r>
    </w:p>
    <w:p w14:paraId="4576E1BB" w14:textId="77777777"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r w:rsidRPr="0033624D">
        <w:rPr>
          <w:rFonts w:ascii="Arial" w:eastAsia="Times New Roman" w:hAnsi="Arial" w:cs="Arial"/>
          <w:sz w:val="24"/>
          <w:szCs w:val="24"/>
        </w:rPr>
        <w:t>а) выполнение больших объемов работ в кратчайшие сроки и с высоким результатом;</w:t>
      </w:r>
    </w:p>
    <w:p w14:paraId="7CBE8A0A" w14:textId="77777777"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r w:rsidRPr="0033624D">
        <w:rPr>
          <w:rFonts w:ascii="Arial" w:eastAsia="Times New Roman" w:hAnsi="Arial" w:cs="Arial"/>
          <w:sz w:val="24"/>
          <w:szCs w:val="24"/>
        </w:rPr>
        <w:t>б) проявление творческой инициативы и самостоятельности в отношении к должностным обязанностям;</w:t>
      </w:r>
    </w:p>
    <w:p w14:paraId="34C289EF" w14:textId="77777777"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r w:rsidRPr="0033624D">
        <w:rPr>
          <w:rFonts w:ascii="Arial" w:eastAsia="Times New Roman" w:hAnsi="Arial" w:cs="Arial"/>
          <w:sz w:val="24"/>
          <w:szCs w:val="24"/>
        </w:rPr>
        <w:t>в) выполнение особо важных заданий, срочных и непредвиденных работ.</w:t>
      </w:r>
    </w:p>
    <w:p w14:paraId="263269AC" w14:textId="77777777" w:rsidR="0033624D" w:rsidRPr="0033624D" w:rsidRDefault="0033624D" w:rsidP="0033624D">
      <w:pPr>
        <w:widowControl w:val="0"/>
        <w:autoSpaceDE w:val="0"/>
        <w:autoSpaceDN w:val="0"/>
        <w:spacing w:after="0" w:line="240" w:lineRule="auto"/>
        <w:jc w:val="center"/>
        <w:rPr>
          <w:rFonts w:ascii="Arial" w:eastAsia="Times New Roman" w:hAnsi="Arial" w:cs="Arial"/>
          <w:sz w:val="24"/>
          <w:szCs w:val="24"/>
        </w:rPr>
      </w:pPr>
    </w:p>
    <w:p w14:paraId="770CA8C6" w14:textId="77777777" w:rsidR="0033624D" w:rsidRPr="0033624D" w:rsidRDefault="0033624D" w:rsidP="0033624D">
      <w:pPr>
        <w:widowControl w:val="0"/>
        <w:autoSpaceDE w:val="0"/>
        <w:autoSpaceDN w:val="0"/>
        <w:spacing w:after="0" w:line="240" w:lineRule="auto"/>
        <w:jc w:val="center"/>
        <w:rPr>
          <w:rFonts w:ascii="Arial" w:eastAsia="Times New Roman" w:hAnsi="Arial" w:cs="Arial"/>
          <w:sz w:val="24"/>
          <w:szCs w:val="24"/>
        </w:rPr>
      </w:pPr>
      <w:r w:rsidRPr="0033624D">
        <w:rPr>
          <w:rFonts w:ascii="Arial" w:eastAsia="Times New Roman" w:hAnsi="Arial" w:cs="Arial"/>
          <w:sz w:val="24"/>
          <w:szCs w:val="24"/>
        </w:rPr>
        <w:t>4. ДРУГИЕ ВОПРОСЫ РЕГУЛИРОВАНИЯ СТИМУЛИРУЮЩИХ ВЫПЛАТ</w:t>
      </w:r>
    </w:p>
    <w:p w14:paraId="3BB3A419" w14:textId="77777777" w:rsidR="0033624D" w:rsidRPr="0033624D" w:rsidRDefault="0033624D" w:rsidP="0033624D">
      <w:pPr>
        <w:widowControl w:val="0"/>
        <w:autoSpaceDE w:val="0"/>
        <w:autoSpaceDN w:val="0"/>
        <w:spacing w:after="0" w:line="240" w:lineRule="auto"/>
        <w:jc w:val="both"/>
        <w:rPr>
          <w:rFonts w:ascii="Arial" w:eastAsia="Times New Roman" w:hAnsi="Arial" w:cs="Arial"/>
          <w:sz w:val="24"/>
          <w:szCs w:val="24"/>
        </w:rPr>
      </w:pPr>
    </w:p>
    <w:p w14:paraId="75AB29C5" w14:textId="77777777"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r w:rsidRPr="0033624D">
        <w:rPr>
          <w:rFonts w:ascii="Arial" w:eastAsia="Times New Roman" w:hAnsi="Arial" w:cs="Arial"/>
          <w:sz w:val="24"/>
          <w:szCs w:val="24"/>
        </w:rPr>
        <w:t>12. Стимулирующие выплаты по результатам профессиональной деятельности не назначаются при следующих обстоятельствах: при наличии дисциплинарного взыскания, неоднократное либо грубое нарушение работником трудовой дисциплины, неисполнение либо ненадлежащее исполнение должностных обязанностей (например, нарушение санитарно-эпидемиологического режима, правил по охране труда и пожарной безопасности, инструкций по охране жизни и здоровья).</w:t>
      </w:r>
    </w:p>
    <w:p w14:paraId="426E70D7" w14:textId="77777777"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r w:rsidRPr="0033624D">
        <w:rPr>
          <w:rFonts w:ascii="Arial" w:eastAsia="Times New Roman" w:hAnsi="Arial" w:cs="Arial"/>
          <w:sz w:val="24"/>
          <w:szCs w:val="24"/>
        </w:rPr>
        <w:t>13. Стимулирующие выплаты по результатам профессиональной деятельности уменьшаются при следующих обстоятельствах: установление единичного факта упущения в работе, не являющегося дисциплинарным проступком (например, наличие обоснованных жалоб со стороны участников образовательного процесса, не влекущее нарушения их прав, снижение качественных показателей, наличие ошибок в ведении документации).</w:t>
      </w:r>
    </w:p>
    <w:p w14:paraId="21EBAEC4" w14:textId="3F0F16D0"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r w:rsidRPr="0033624D">
        <w:rPr>
          <w:rFonts w:ascii="Arial" w:eastAsia="Times New Roman" w:hAnsi="Arial" w:cs="Arial"/>
          <w:sz w:val="24"/>
          <w:szCs w:val="24"/>
        </w:rPr>
        <w:t xml:space="preserve"> Выплаты стимулирующего характера для работников, совмещающих должности </w:t>
      </w:r>
      <w:r w:rsidR="00260C86" w:rsidRPr="0033624D">
        <w:rPr>
          <w:rFonts w:ascii="Arial" w:eastAsia="Times New Roman" w:hAnsi="Arial" w:cs="Arial"/>
          <w:sz w:val="24"/>
          <w:szCs w:val="24"/>
        </w:rPr>
        <w:t>в учреждении,</w:t>
      </w:r>
      <w:r w:rsidRPr="0033624D">
        <w:rPr>
          <w:rFonts w:ascii="Arial" w:eastAsia="Times New Roman" w:hAnsi="Arial" w:cs="Arial"/>
          <w:sz w:val="24"/>
          <w:szCs w:val="24"/>
        </w:rPr>
        <w:t xml:space="preserve"> устанавливаются по основной должности.</w:t>
      </w:r>
    </w:p>
    <w:p w14:paraId="699C53B1" w14:textId="77777777" w:rsidR="0033624D" w:rsidRPr="0033624D" w:rsidRDefault="0033624D" w:rsidP="0033624D">
      <w:pPr>
        <w:widowControl w:val="0"/>
        <w:autoSpaceDE w:val="0"/>
        <w:autoSpaceDN w:val="0"/>
        <w:spacing w:after="0" w:line="240" w:lineRule="auto"/>
        <w:ind w:firstLine="709"/>
        <w:jc w:val="both"/>
        <w:rPr>
          <w:rFonts w:ascii="Arial" w:eastAsia="Times New Roman" w:hAnsi="Arial" w:cs="Arial"/>
          <w:sz w:val="24"/>
          <w:szCs w:val="24"/>
        </w:rPr>
      </w:pPr>
      <w:r w:rsidRPr="0033624D">
        <w:rPr>
          <w:rFonts w:ascii="Arial" w:eastAsia="Times New Roman" w:hAnsi="Arial" w:cs="Arial"/>
          <w:sz w:val="24"/>
          <w:szCs w:val="24"/>
        </w:rPr>
        <w:t>Выплаты стимулирующего характера для внешних совместителей устанавливаются по усмотрению руководителя учреждения.</w:t>
      </w:r>
    </w:p>
    <w:p w14:paraId="2D4399E0" w14:textId="77777777" w:rsidR="0033624D" w:rsidRPr="0033624D" w:rsidRDefault="0033624D" w:rsidP="0033624D">
      <w:pPr>
        <w:spacing w:after="0" w:line="240" w:lineRule="auto"/>
        <w:jc w:val="center"/>
        <w:rPr>
          <w:rFonts w:ascii="Arial" w:eastAsia="Times New Roman" w:hAnsi="Arial" w:cs="Arial"/>
          <w:b/>
          <w:sz w:val="24"/>
          <w:szCs w:val="24"/>
        </w:rPr>
      </w:pPr>
    </w:p>
    <w:p w14:paraId="1572E16C" w14:textId="77777777" w:rsidR="0033624D" w:rsidRPr="0033624D" w:rsidRDefault="0033624D" w:rsidP="0033624D">
      <w:pPr>
        <w:spacing w:after="0" w:line="240" w:lineRule="auto"/>
        <w:jc w:val="center"/>
        <w:rPr>
          <w:rFonts w:ascii="Arial" w:eastAsia="Times New Roman" w:hAnsi="Arial" w:cs="Arial"/>
          <w:b/>
          <w:sz w:val="24"/>
          <w:szCs w:val="24"/>
        </w:rPr>
      </w:pPr>
      <w:r w:rsidRPr="0033624D">
        <w:rPr>
          <w:rFonts w:ascii="Arial" w:eastAsia="Times New Roman" w:hAnsi="Arial" w:cs="Arial"/>
          <w:b/>
          <w:sz w:val="24"/>
          <w:szCs w:val="24"/>
        </w:rPr>
        <w:t>КРИТЕРИИ И ПОКАЗАТЕЛИ ДЛЯ УСТАНОВЛЕНИЯ СТИМУЛИРУЮЩИХ ВЫПЛАТ ДЛЯ МУНИЦИПАЛЬНЫХ УЧРЕЖДЕНИЙ КУЛЬТУРЫ</w:t>
      </w:r>
    </w:p>
    <w:p w14:paraId="733EA4CD" w14:textId="77777777" w:rsidR="0033624D" w:rsidRPr="0033624D" w:rsidRDefault="0033624D" w:rsidP="0033624D">
      <w:pPr>
        <w:spacing w:after="0" w:line="240" w:lineRule="auto"/>
        <w:rPr>
          <w:rFonts w:ascii="Arial" w:eastAsia="Times New Roman" w:hAnsi="Arial" w:cs="Arial"/>
          <w:b/>
          <w:sz w:val="24"/>
          <w:szCs w:val="24"/>
          <w:u w:val="single"/>
        </w:rPr>
      </w:pPr>
    </w:p>
    <w:p w14:paraId="454551FF" w14:textId="77777777" w:rsidR="0033624D" w:rsidRPr="0033624D" w:rsidRDefault="0033624D" w:rsidP="0033624D">
      <w:pPr>
        <w:widowControl w:val="0"/>
        <w:autoSpaceDE w:val="0"/>
        <w:autoSpaceDN w:val="0"/>
        <w:spacing w:after="0" w:line="240" w:lineRule="auto"/>
        <w:jc w:val="center"/>
        <w:rPr>
          <w:rFonts w:ascii="Arial" w:eastAsia="Times New Roman" w:hAnsi="Arial" w:cs="Arial"/>
          <w:sz w:val="24"/>
          <w:szCs w:val="24"/>
        </w:rPr>
      </w:pPr>
      <w:r w:rsidRPr="0033624D">
        <w:rPr>
          <w:rFonts w:ascii="Arial" w:eastAsia="Times New Roman" w:hAnsi="Arial" w:cs="Arial"/>
          <w:sz w:val="24"/>
          <w:szCs w:val="24"/>
        </w:rPr>
        <w:t>Примерный перечень</w:t>
      </w:r>
    </w:p>
    <w:p w14:paraId="0F67717E" w14:textId="77777777" w:rsidR="0033624D" w:rsidRPr="0033624D" w:rsidRDefault="0033624D" w:rsidP="0033624D">
      <w:pPr>
        <w:widowControl w:val="0"/>
        <w:autoSpaceDE w:val="0"/>
        <w:autoSpaceDN w:val="0"/>
        <w:spacing w:after="0" w:line="240" w:lineRule="auto"/>
        <w:jc w:val="center"/>
        <w:rPr>
          <w:rFonts w:ascii="Arial" w:eastAsia="Times New Roman" w:hAnsi="Arial" w:cs="Arial"/>
          <w:sz w:val="24"/>
          <w:szCs w:val="24"/>
        </w:rPr>
      </w:pPr>
      <w:r w:rsidRPr="0033624D">
        <w:rPr>
          <w:rFonts w:ascii="Arial" w:eastAsia="Times New Roman" w:hAnsi="Arial" w:cs="Arial"/>
          <w:sz w:val="24"/>
          <w:szCs w:val="24"/>
        </w:rPr>
        <w:lastRenderedPageBreak/>
        <w:t>критериев и показателей качества и результативности</w:t>
      </w:r>
    </w:p>
    <w:p w14:paraId="0E7997B0" w14:textId="77777777" w:rsidR="0033624D" w:rsidRPr="0033624D" w:rsidRDefault="0033624D" w:rsidP="0033624D">
      <w:pPr>
        <w:widowControl w:val="0"/>
        <w:autoSpaceDE w:val="0"/>
        <w:autoSpaceDN w:val="0"/>
        <w:spacing w:after="0" w:line="240" w:lineRule="auto"/>
        <w:jc w:val="center"/>
        <w:rPr>
          <w:rFonts w:ascii="Arial" w:eastAsia="Times New Roman" w:hAnsi="Arial" w:cs="Arial"/>
          <w:b/>
          <w:sz w:val="24"/>
          <w:szCs w:val="24"/>
        </w:rPr>
      </w:pPr>
      <w:r w:rsidRPr="0033624D">
        <w:rPr>
          <w:rFonts w:ascii="Arial" w:eastAsia="Times New Roman" w:hAnsi="Arial" w:cs="Arial"/>
          <w:sz w:val="24"/>
          <w:szCs w:val="24"/>
        </w:rPr>
        <w:t>профессиональной деятельности</w:t>
      </w:r>
    </w:p>
    <w:p w14:paraId="69BCF528" w14:textId="132215C4" w:rsidR="0033624D" w:rsidRPr="0033624D" w:rsidRDefault="00260C86" w:rsidP="0033624D">
      <w:pPr>
        <w:spacing w:after="0" w:line="240" w:lineRule="auto"/>
        <w:jc w:val="center"/>
        <w:rPr>
          <w:rFonts w:ascii="Arial" w:eastAsia="Times New Roman" w:hAnsi="Arial" w:cs="Arial"/>
          <w:sz w:val="24"/>
          <w:szCs w:val="24"/>
        </w:rPr>
      </w:pPr>
      <w:r w:rsidRPr="0033624D">
        <w:rPr>
          <w:rFonts w:ascii="Arial" w:eastAsia="Times New Roman" w:hAnsi="Arial" w:cs="Arial"/>
          <w:sz w:val="24"/>
          <w:szCs w:val="24"/>
        </w:rPr>
        <w:t>заведующего отделом</w:t>
      </w:r>
      <w:r w:rsidR="0033624D" w:rsidRPr="0033624D">
        <w:rPr>
          <w:rFonts w:ascii="Arial" w:eastAsia="Times New Roman" w:hAnsi="Arial" w:cs="Arial"/>
          <w:sz w:val="24"/>
          <w:szCs w:val="24"/>
        </w:rPr>
        <w:t xml:space="preserve"> (сектором).</w:t>
      </w:r>
    </w:p>
    <w:p w14:paraId="1115DE8B" w14:textId="77777777" w:rsidR="0033624D" w:rsidRPr="0033624D" w:rsidRDefault="0033624D" w:rsidP="0033624D">
      <w:pPr>
        <w:spacing w:after="0" w:line="240" w:lineRule="auto"/>
        <w:rPr>
          <w:rFonts w:ascii="Arial" w:eastAsia="Times New Roman" w:hAnsi="Arial" w:cs="Arial"/>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62"/>
        <w:gridCol w:w="1560"/>
      </w:tblGrid>
      <w:tr w:rsidR="0033624D" w:rsidRPr="0033624D" w14:paraId="1B59FE80" w14:textId="77777777" w:rsidTr="00A55C9E">
        <w:trPr>
          <w:trHeight w:val="865"/>
        </w:trPr>
        <w:tc>
          <w:tcPr>
            <w:tcW w:w="817" w:type="dxa"/>
            <w:shd w:val="clear" w:color="auto" w:fill="auto"/>
          </w:tcPr>
          <w:p w14:paraId="0F073A43"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№п/п</w:t>
            </w:r>
          </w:p>
        </w:tc>
        <w:tc>
          <w:tcPr>
            <w:tcW w:w="6662" w:type="dxa"/>
            <w:shd w:val="clear" w:color="auto" w:fill="auto"/>
          </w:tcPr>
          <w:p w14:paraId="2352E5EC"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Показатели</w:t>
            </w:r>
          </w:p>
        </w:tc>
        <w:tc>
          <w:tcPr>
            <w:tcW w:w="1560" w:type="dxa"/>
            <w:shd w:val="clear" w:color="auto" w:fill="auto"/>
          </w:tcPr>
          <w:p w14:paraId="3E4B5072"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Возможный</w:t>
            </w:r>
          </w:p>
          <w:p w14:paraId="6A5A0AB7"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Балл</w:t>
            </w:r>
          </w:p>
        </w:tc>
      </w:tr>
      <w:tr w:rsidR="0033624D" w:rsidRPr="0033624D" w14:paraId="17A9B582" w14:textId="77777777" w:rsidTr="00A55C9E">
        <w:trPr>
          <w:trHeight w:val="551"/>
        </w:trPr>
        <w:tc>
          <w:tcPr>
            <w:tcW w:w="817" w:type="dxa"/>
            <w:shd w:val="clear" w:color="auto" w:fill="auto"/>
          </w:tcPr>
          <w:p w14:paraId="66853D2E" w14:textId="77777777" w:rsidR="0033624D" w:rsidRPr="0033624D" w:rsidRDefault="0033624D" w:rsidP="0033624D">
            <w:pPr>
              <w:spacing w:after="0" w:line="240" w:lineRule="auto"/>
              <w:rPr>
                <w:rFonts w:ascii="Courier New" w:eastAsia="Times New Roman" w:hAnsi="Courier New" w:cs="Courier New"/>
              </w:rPr>
            </w:pPr>
          </w:p>
          <w:p w14:paraId="2088EEE5" w14:textId="77777777" w:rsidR="0033624D" w:rsidRPr="0033624D" w:rsidRDefault="0033624D" w:rsidP="0033624D">
            <w:pPr>
              <w:spacing w:after="0" w:line="240" w:lineRule="auto"/>
              <w:rPr>
                <w:rFonts w:ascii="Courier New" w:eastAsia="Times New Roman" w:hAnsi="Courier New" w:cs="Courier New"/>
              </w:rPr>
            </w:pPr>
          </w:p>
          <w:p w14:paraId="40419139"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w:t>
            </w:r>
          </w:p>
        </w:tc>
        <w:tc>
          <w:tcPr>
            <w:tcW w:w="6662" w:type="dxa"/>
            <w:shd w:val="clear" w:color="auto" w:fill="auto"/>
          </w:tcPr>
          <w:p w14:paraId="2E6CFCDE" w14:textId="77777777" w:rsidR="0033624D" w:rsidRPr="0033624D" w:rsidRDefault="0033624D" w:rsidP="0033624D">
            <w:pPr>
              <w:spacing w:after="0" w:line="240" w:lineRule="auto"/>
              <w:rPr>
                <w:rFonts w:ascii="Courier New" w:eastAsia="Times New Roman" w:hAnsi="Courier New" w:cs="Courier New"/>
                <w:b/>
              </w:rPr>
            </w:pPr>
            <w:r w:rsidRPr="0033624D">
              <w:rPr>
                <w:rFonts w:ascii="Courier New" w:eastAsia="Times New Roman" w:hAnsi="Courier New" w:cs="Courier New"/>
                <w:b/>
              </w:rPr>
              <w:t>За качество выполняемых работ</w:t>
            </w:r>
          </w:p>
          <w:p w14:paraId="262D9D3A"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Разработка, реализация и участие в грантовых проектах и целевых программах</w:t>
            </w:r>
          </w:p>
          <w:p w14:paraId="3EF585F9"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 -международных</w:t>
            </w:r>
          </w:p>
          <w:p w14:paraId="6C217B5E"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 -всероссийских</w:t>
            </w:r>
          </w:p>
          <w:p w14:paraId="5B86C427"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 -областных </w:t>
            </w:r>
          </w:p>
          <w:p w14:paraId="5C1FE183"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-окружных</w:t>
            </w:r>
          </w:p>
          <w:p w14:paraId="4E1B3428"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-муниципальных</w:t>
            </w:r>
          </w:p>
        </w:tc>
        <w:tc>
          <w:tcPr>
            <w:tcW w:w="1560" w:type="dxa"/>
            <w:shd w:val="clear" w:color="auto" w:fill="auto"/>
          </w:tcPr>
          <w:p w14:paraId="04ACCD02" w14:textId="77777777" w:rsidR="0033624D" w:rsidRPr="0033624D" w:rsidRDefault="0033624D" w:rsidP="0033624D">
            <w:pPr>
              <w:spacing w:after="0" w:line="240" w:lineRule="auto"/>
              <w:jc w:val="center"/>
              <w:rPr>
                <w:rFonts w:ascii="Courier New" w:eastAsia="Times New Roman" w:hAnsi="Courier New" w:cs="Courier New"/>
              </w:rPr>
            </w:pPr>
          </w:p>
          <w:p w14:paraId="74417D78" w14:textId="77777777" w:rsidR="0033624D" w:rsidRPr="0033624D" w:rsidRDefault="0033624D" w:rsidP="0033624D">
            <w:pPr>
              <w:spacing w:after="0" w:line="240" w:lineRule="auto"/>
              <w:jc w:val="center"/>
              <w:rPr>
                <w:rFonts w:ascii="Courier New" w:eastAsia="Times New Roman" w:hAnsi="Courier New" w:cs="Courier New"/>
              </w:rPr>
            </w:pPr>
          </w:p>
          <w:p w14:paraId="0F776A32" w14:textId="77777777" w:rsidR="0033624D" w:rsidRPr="0033624D" w:rsidRDefault="0033624D" w:rsidP="0033624D">
            <w:pPr>
              <w:spacing w:after="0" w:line="240" w:lineRule="auto"/>
              <w:jc w:val="center"/>
              <w:rPr>
                <w:rFonts w:ascii="Courier New" w:eastAsia="Times New Roman" w:hAnsi="Courier New" w:cs="Courier New"/>
              </w:rPr>
            </w:pPr>
          </w:p>
          <w:p w14:paraId="7331AE8B" w14:textId="77777777" w:rsidR="0033624D" w:rsidRPr="0033624D" w:rsidRDefault="0033624D" w:rsidP="0033624D">
            <w:pPr>
              <w:spacing w:after="0" w:line="240" w:lineRule="auto"/>
              <w:jc w:val="center"/>
              <w:rPr>
                <w:rFonts w:ascii="Courier New" w:eastAsia="Times New Roman" w:hAnsi="Courier New" w:cs="Courier New"/>
              </w:rPr>
            </w:pPr>
          </w:p>
          <w:p w14:paraId="5401F50B" w14:textId="77777777" w:rsidR="0033624D" w:rsidRPr="0033624D" w:rsidRDefault="0033624D" w:rsidP="0033624D">
            <w:pPr>
              <w:spacing w:after="0" w:line="240" w:lineRule="auto"/>
              <w:jc w:val="center"/>
              <w:rPr>
                <w:rFonts w:ascii="Courier New" w:eastAsia="Times New Roman" w:hAnsi="Courier New" w:cs="Courier New"/>
              </w:rPr>
            </w:pPr>
          </w:p>
          <w:p w14:paraId="6A228C39"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p w14:paraId="4A6A4FC2" w14:textId="77777777" w:rsidR="0033624D" w:rsidRPr="0033624D" w:rsidRDefault="0033624D" w:rsidP="0033624D">
            <w:pPr>
              <w:spacing w:after="0" w:line="240" w:lineRule="auto"/>
              <w:jc w:val="center"/>
              <w:rPr>
                <w:rFonts w:ascii="Courier New" w:eastAsia="Times New Roman" w:hAnsi="Courier New" w:cs="Courier New"/>
              </w:rPr>
            </w:pPr>
          </w:p>
          <w:p w14:paraId="6B829247"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p w14:paraId="0B328E9B" w14:textId="77777777" w:rsidR="0033624D" w:rsidRPr="0033624D" w:rsidRDefault="0033624D" w:rsidP="0033624D">
            <w:pPr>
              <w:spacing w:after="0" w:line="240" w:lineRule="auto"/>
              <w:jc w:val="center"/>
              <w:rPr>
                <w:rFonts w:ascii="Courier New" w:eastAsia="Times New Roman" w:hAnsi="Courier New" w:cs="Courier New"/>
              </w:rPr>
            </w:pPr>
          </w:p>
          <w:p w14:paraId="2D95777F"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4</w:t>
            </w:r>
          </w:p>
          <w:p w14:paraId="5A161CE6" w14:textId="77777777" w:rsidR="0033624D" w:rsidRPr="0033624D" w:rsidRDefault="0033624D" w:rsidP="0033624D">
            <w:pPr>
              <w:spacing w:after="0" w:line="240" w:lineRule="auto"/>
              <w:jc w:val="center"/>
              <w:rPr>
                <w:rFonts w:ascii="Courier New" w:eastAsia="Times New Roman" w:hAnsi="Courier New" w:cs="Courier New"/>
              </w:rPr>
            </w:pPr>
          </w:p>
          <w:p w14:paraId="1D5F94A0" w14:textId="1BA073AE" w:rsidR="0033624D" w:rsidRPr="0033624D" w:rsidRDefault="00260C86"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3–4</w:t>
            </w:r>
          </w:p>
          <w:p w14:paraId="76D57545" w14:textId="77777777" w:rsidR="0033624D" w:rsidRPr="0033624D" w:rsidRDefault="0033624D" w:rsidP="0033624D">
            <w:pPr>
              <w:spacing w:after="0" w:line="240" w:lineRule="auto"/>
              <w:jc w:val="center"/>
              <w:rPr>
                <w:rFonts w:ascii="Courier New" w:eastAsia="Times New Roman" w:hAnsi="Courier New" w:cs="Courier New"/>
              </w:rPr>
            </w:pPr>
          </w:p>
          <w:p w14:paraId="7600CC47"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0-3</w:t>
            </w:r>
          </w:p>
        </w:tc>
      </w:tr>
      <w:tr w:rsidR="0033624D" w:rsidRPr="0033624D" w14:paraId="2893D69C" w14:textId="77777777" w:rsidTr="00A55C9E">
        <w:trPr>
          <w:trHeight w:val="551"/>
        </w:trPr>
        <w:tc>
          <w:tcPr>
            <w:tcW w:w="817" w:type="dxa"/>
            <w:shd w:val="clear" w:color="auto" w:fill="auto"/>
          </w:tcPr>
          <w:p w14:paraId="64A4FD7D"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w:t>
            </w:r>
          </w:p>
        </w:tc>
        <w:tc>
          <w:tcPr>
            <w:tcW w:w="6662" w:type="dxa"/>
            <w:shd w:val="clear" w:color="auto" w:fill="auto"/>
          </w:tcPr>
          <w:p w14:paraId="289D8645" w14:textId="12AF6844"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Место в рейтинге по итогам работы культурно-досуговых </w:t>
            </w:r>
            <w:r w:rsidR="00260C86" w:rsidRPr="0033624D">
              <w:rPr>
                <w:rFonts w:ascii="Courier New" w:eastAsia="Times New Roman" w:hAnsi="Courier New" w:cs="Courier New"/>
              </w:rPr>
              <w:t>учреждений района</w:t>
            </w:r>
          </w:p>
          <w:p w14:paraId="3E34C116"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 место</w:t>
            </w:r>
          </w:p>
          <w:p w14:paraId="08E02F6E"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 место</w:t>
            </w:r>
          </w:p>
          <w:p w14:paraId="1B88388C"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-3 место</w:t>
            </w:r>
          </w:p>
        </w:tc>
        <w:tc>
          <w:tcPr>
            <w:tcW w:w="1560" w:type="dxa"/>
            <w:shd w:val="clear" w:color="auto" w:fill="auto"/>
          </w:tcPr>
          <w:p w14:paraId="53EE256E" w14:textId="77777777" w:rsidR="0033624D" w:rsidRPr="0033624D" w:rsidRDefault="0033624D" w:rsidP="0033624D">
            <w:pPr>
              <w:spacing w:after="0" w:line="240" w:lineRule="auto"/>
              <w:jc w:val="center"/>
              <w:rPr>
                <w:rFonts w:ascii="Courier New" w:eastAsia="Times New Roman" w:hAnsi="Courier New" w:cs="Courier New"/>
              </w:rPr>
            </w:pPr>
          </w:p>
          <w:p w14:paraId="721ECD3E" w14:textId="77777777" w:rsidR="0033624D" w:rsidRPr="0033624D" w:rsidRDefault="0033624D" w:rsidP="0033624D">
            <w:pPr>
              <w:spacing w:after="0" w:line="240" w:lineRule="auto"/>
              <w:jc w:val="center"/>
              <w:rPr>
                <w:rFonts w:ascii="Courier New" w:eastAsia="Times New Roman" w:hAnsi="Courier New" w:cs="Courier New"/>
              </w:rPr>
            </w:pPr>
          </w:p>
          <w:p w14:paraId="22B4AD06" w14:textId="77777777" w:rsidR="0033624D" w:rsidRPr="0033624D" w:rsidRDefault="0033624D" w:rsidP="0033624D">
            <w:pPr>
              <w:spacing w:after="0" w:line="240" w:lineRule="auto"/>
              <w:jc w:val="center"/>
              <w:rPr>
                <w:rFonts w:ascii="Courier New" w:eastAsia="Times New Roman" w:hAnsi="Courier New" w:cs="Courier New"/>
              </w:rPr>
            </w:pPr>
          </w:p>
          <w:p w14:paraId="085E8F6E"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3</w:t>
            </w:r>
          </w:p>
          <w:p w14:paraId="2EB1370B" w14:textId="77777777" w:rsidR="0033624D" w:rsidRPr="0033624D" w:rsidRDefault="0033624D" w:rsidP="0033624D">
            <w:pPr>
              <w:spacing w:after="0" w:line="240" w:lineRule="auto"/>
              <w:jc w:val="center"/>
              <w:rPr>
                <w:rFonts w:ascii="Courier New" w:eastAsia="Times New Roman" w:hAnsi="Courier New" w:cs="Courier New"/>
              </w:rPr>
            </w:pPr>
          </w:p>
          <w:p w14:paraId="5F9970CB"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2</w:t>
            </w:r>
          </w:p>
          <w:p w14:paraId="1C8906BF" w14:textId="77777777" w:rsidR="0033624D" w:rsidRPr="0033624D" w:rsidRDefault="0033624D" w:rsidP="0033624D">
            <w:pPr>
              <w:spacing w:after="0" w:line="240" w:lineRule="auto"/>
              <w:jc w:val="center"/>
              <w:rPr>
                <w:rFonts w:ascii="Courier New" w:eastAsia="Times New Roman" w:hAnsi="Courier New" w:cs="Courier New"/>
              </w:rPr>
            </w:pPr>
          </w:p>
          <w:p w14:paraId="4FD48F8C"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1</w:t>
            </w:r>
          </w:p>
        </w:tc>
      </w:tr>
      <w:tr w:rsidR="0033624D" w:rsidRPr="0033624D" w14:paraId="753AC744" w14:textId="77777777" w:rsidTr="00A55C9E">
        <w:trPr>
          <w:trHeight w:val="551"/>
        </w:trPr>
        <w:tc>
          <w:tcPr>
            <w:tcW w:w="817" w:type="dxa"/>
            <w:shd w:val="clear" w:color="auto" w:fill="auto"/>
          </w:tcPr>
          <w:p w14:paraId="4A9CF5F7"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3</w:t>
            </w:r>
          </w:p>
        </w:tc>
        <w:tc>
          <w:tcPr>
            <w:tcW w:w="6662" w:type="dxa"/>
            <w:shd w:val="clear" w:color="auto" w:fill="auto"/>
          </w:tcPr>
          <w:p w14:paraId="0294CFAA"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Наличие коллективов со званием «Народный (образцовый) самодеятельный коллектив» (1 и более)</w:t>
            </w:r>
          </w:p>
        </w:tc>
        <w:tc>
          <w:tcPr>
            <w:tcW w:w="1560" w:type="dxa"/>
            <w:shd w:val="clear" w:color="auto" w:fill="auto"/>
          </w:tcPr>
          <w:p w14:paraId="21EF5273"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3-5</w:t>
            </w:r>
          </w:p>
        </w:tc>
      </w:tr>
      <w:tr w:rsidR="0033624D" w:rsidRPr="0033624D" w14:paraId="33CEC1DC" w14:textId="77777777" w:rsidTr="00A55C9E">
        <w:trPr>
          <w:trHeight w:val="551"/>
        </w:trPr>
        <w:tc>
          <w:tcPr>
            <w:tcW w:w="817" w:type="dxa"/>
            <w:shd w:val="clear" w:color="auto" w:fill="auto"/>
          </w:tcPr>
          <w:p w14:paraId="6AFB631A"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4</w:t>
            </w:r>
          </w:p>
        </w:tc>
        <w:tc>
          <w:tcPr>
            <w:tcW w:w="6662" w:type="dxa"/>
            <w:shd w:val="clear" w:color="auto" w:fill="auto"/>
          </w:tcPr>
          <w:p w14:paraId="4915CFC2"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Выплаты работникам учреждений за почетные звания: </w:t>
            </w:r>
            <w:r w:rsidRPr="0033624D">
              <w:rPr>
                <w:rFonts w:ascii="Courier New" w:eastAsia="Times New Roman" w:hAnsi="Courier New" w:cs="Courier New"/>
              </w:rPr>
              <w:br/>
              <w:t>Звание "Народный (с указанием профессии)", соответствующее исполняемой работником трудовой функции</w:t>
            </w:r>
          </w:p>
        </w:tc>
        <w:tc>
          <w:tcPr>
            <w:tcW w:w="1560" w:type="dxa"/>
            <w:shd w:val="clear" w:color="auto" w:fill="auto"/>
          </w:tcPr>
          <w:p w14:paraId="64D0344B"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p w14:paraId="227313E3" w14:textId="77777777" w:rsidR="0033624D" w:rsidRPr="0033624D" w:rsidRDefault="0033624D" w:rsidP="0033624D">
            <w:pPr>
              <w:spacing w:after="0" w:line="240" w:lineRule="auto"/>
              <w:jc w:val="center"/>
              <w:rPr>
                <w:rFonts w:ascii="Courier New" w:eastAsia="Times New Roman" w:hAnsi="Courier New" w:cs="Courier New"/>
              </w:rPr>
            </w:pPr>
          </w:p>
        </w:tc>
      </w:tr>
      <w:tr w:rsidR="0033624D" w:rsidRPr="0033624D" w14:paraId="1351E086" w14:textId="77777777" w:rsidTr="00A55C9E">
        <w:trPr>
          <w:trHeight w:val="551"/>
        </w:trPr>
        <w:tc>
          <w:tcPr>
            <w:tcW w:w="817" w:type="dxa"/>
            <w:shd w:val="clear" w:color="auto" w:fill="auto"/>
          </w:tcPr>
          <w:p w14:paraId="1DEFD8F6"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5</w:t>
            </w:r>
          </w:p>
        </w:tc>
        <w:tc>
          <w:tcPr>
            <w:tcW w:w="6662" w:type="dxa"/>
            <w:shd w:val="clear" w:color="auto" w:fill="auto"/>
          </w:tcPr>
          <w:p w14:paraId="15630626"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Звание "Заслуженный (с указанием профессии)", соответствующее исполняемой работником трудовой функции</w:t>
            </w:r>
          </w:p>
        </w:tc>
        <w:tc>
          <w:tcPr>
            <w:tcW w:w="1560" w:type="dxa"/>
            <w:shd w:val="clear" w:color="auto" w:fill="auto"/>
          </w:tcPr>
          <w:p w14:paraId="12EF9CCD"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p w14:paraId="0D5F1268" w14:textId="77777777" w:rsidR="0033624D" w:rsidRPr="0033624D" w:rsidRDefault="0033624D" w:rsidP="0033624D">
            <w:pPr>
              <w:spacing w:after="0" w:line="240" w:lineRule="auto"/>
              <w:jc w:val="center"/>
              <w:rPr>
                <w:rFonts w:ascii="Courier New" w:eastAsia="Times New Roman" w:hAnsi="Courier New" w:cs="Courier New"/>
              </w:rPr>
            </w:pPr>
          </w:p>
        </w:tc>
      </w:tr>
      <w:tr w:rsidR="0033624D" w:rsidRPr="0033624D" w14:paraId="7D192507" w14:textId="77777777" w:rsidTr="00A55C9E">
        <w:trPr>
          <w:trHeight w:val="551"/>
        </w:trPr>
        <w:tc>
          <w:tcPr>
            <w:tcW w:w="817" w:type="dxa"/>
            <w:shd w:val="clear" w:color="auto" w:fill="auto"/>
          </w:tcPr>
          <w:p w14:paraId="471F25C2"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6</w:t>
            </w:r>
          </w:p>
        </w:tc>
        <w:tc>
          <w:tcPr>
            <w:tcW w:w="6662" w:type="dxa"/>
            <w:shd w:val="clear" w:color="auto" w:fill="auto"/>
          </w:tcPr>
          <w:p w14:paraId="10F85C58" w14:textId="77777777" w:rsidR="0033624D" w:rsidRPr="0033624D" w:rsidRDefault="0033624D" w:rsidP="0033624D">
            <w:pPr>
              <w:autoSpaceDE w:val="0"/>
              <w:autoSpaceDN w:val="0"/>
              <w:adjustRightInd w:val="0"/>
              <w:spacing w:after="0" w:line="240" w:lineRule="auto"/>
              <w:rPr>
                <w:rFonts w:ascii="Courier New" w:eastAsia="Times New Roman" w:hAnsi="Courier New" w:cs="Courier New"/>
              </w:rPr>
            </w:pPr>
            <w:r w:rsidRPr="0033624D">
              <w:rPr>
                <w:rFonts w:ascii="Courier New" w:eastAsia="Times New Roman" w:hAnsi="Courier New" w:cs="Courier New"/>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
        </w:tc>
        <w:tc>
          <w:tcPr>
            <w:tcW w:w="1560" w:type="dxa"/>
            <w:shd w:val="clear" w:color="auto" w:fill="auto"/>
          </w:tcPr>
          <w:p w14:paraId="22FB5FC8" w14:textId="77777777" w:rsidR="0033624D" w:rsidRPr="0033624D" w:rsidRDefault="0033624D" w:rsidP="0033624D">
            <w:pPr>
              <w:spacing w:after="0" w:line="240" w:lineRule="auto"/>
              <w:jc w:val="center"/>
              <w:rPr>
                <w:rFonts w:ascii="Courier New" w:eastAsia="Times New Roman" w:hAnsi="Courier New" w:cs="Courier New"/>
              </w:rPr>
            </w:pPr>
          </w:p>
          <w:p w14:paraId="20963DE5"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p w14:paraId="3ED1438C" w14:textId="77777777" w:rsidR="0033624D" w:rsidRPr="0033624D" w:rsidRDefault="0033624D" w:rsidP="0033624D">
            <w:pPr>
              <w:spacing w:after="0" w:line="240" w:lineRule="auto"/>
              <w:jc w:val="center"/>
              <w:rPr>
                <w:rFonts w:ascii="Courier New" w:eastAsia="Times New Roman" w:hAnsi="Courier New" w:cs="Courier New"/>
              </w:rPr>
            </w:pPr>
          </w:p>
        </w:tc>
      </w:tr>
      <w:tr w:rsidR="0033624D" w:rsidRPr="0033624D" w14:paraId="15F024D8" w14:textId="77777777" w:rsidTr="00A55C9E">
        <w:trPr>
          <w:trHeight w:val="551"/>
        </w:trPr>
        <w:tc>
          <w:tcPr>
            <w:tcW w:w="817" w:type="dxa"/>
            <w:shd w:val="clear" w:color="auto" w:fill="auto"/>
          </w:tcPr>
          <w:p w14:paraId="48AE6F36"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7</w:t>
            </w:r>
          </w:p>
        </w:tc>
        <w:tc>
          <w:tcPr>
            <w:tcW w:w="6662" w:type="dxa"/>
            <w:shd w:val="clear" w:color="auto" w:fill="auto"/>
          </w:tcPr>
          <w:p w14:paraId="66ED3338"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14:paraId="34D2EBEC" w14:textId="77777777" w:rsidR="0033624D" w:rsidRPr="0033624D" w:rsidRDefault="0033624D" w:rsidP="0033624D">
            <w:pPr>
              <w:spacing w:after="0" w:line="240" w:lineRule="auto"/>
              <w:rPr>
                <w:rFonts w:ascii="Courier New" w:eastAsia="Times New Roman" w:hAnsi="Courier New" w:cs="Courier New"/>
                <w:i/>
              </w:rPr>
            </w:pPr>
            <w:r w:rsidRPr="0033624D">
              <w:rPr>
                <w:rFonts w:ascii="Courier New" w:eastAsia="Times New Roman" w:hAnsi="Courier New" w:cs="Courier New"/>
                <w:i/>
              </w:rPr>
              <w:lastRenderedPageBreak/>
              <w:t>Выплата устанавливается на период 6 последовательных календарных месяцев, начиная с месяца представления в учреждение решения о награждении</w:t>
            </w:r>
          </w:p>
        </w:tc>
        <w:tc>
          <w:tcPr>
            <w:tcW w:w="1560" w:type="dxa"/>
            <w:shd w:val="clear" w:color="auto" w:fill="auto"/>
          </w:tcPr>
          <w:p w14:paraId="1AB18AE3" w14:textId="77777777" w:rsidR="0033624D" w:rsidRPr="0033624D" w:rsidRDefault="0033624D" w:rsidP="0033624D">
            <w:pPr>
              <w:spacing w:after="0" w:line="240" w:lineRule="auto"/>
              <w:jc w:val="center"/>
              <w:rPr>
                <w:rFonts w:ascii="Courier New" w:eastAsia="Times New Roman" w:hAnsi="Courier New" w:cs="Courier New"/>
              </w:rPr>
            </w:pPr>
          </w:p>
          <w:p w14:paraId="2829EB40"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p w14:paraId="6B32C659" w14:textId="77777777" w:rsidR="0033624D" w:rsidRPr="0033624D" w:rsidRDefault="0033624D" w:rsidP="0033624D">
            <w:pPr>
              <w:spacing w:after="0" w:line="240" w:lineRule="auto"/>
              <w:jc w:val="center"/>
              <w:rPr>
                <w:rFonts w:ascii="Courier New" w:eastAsia="Times New Roman" w:hAnsi="Courier New" w:cs="Courier New"/>
              </w:rPr>
            </w:pPr>
          </w:p>
        </w:tc>
      </w:tr>
      <w:tr w:rsidR="0033624D" w:rsidRPr="0033624D" w14:paraId="7A68390A" w14:textId="77777777" w:rsidTr="00A55C9E">
        <w:trPr>
          <w:trHeight w:val="551"/>
        </w:trPr>
        <w:tc>
          <w:tcPr>
            <w:tcW w:w="817" w:type="dxa"/>
            <w:shd w:val="clear" w:color="auto" w:fill="auto"/>
          </w:tcPr>
          <w:p w14:paraId="38C22426"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8</w:t>
            </w:r>
          </w:p>
        </w:tc>
        <w:tc>
          <w:tcPr>
            <w:tcW w:w="6662" w:type="dxa"/>
            <w:shd w:val="clear" w:color="auto" w:fill="auto"/>
          </w:tcPr>
          <w:p w14:paraId="0AF189B1" w14:textId="77777777" w:rsidR="0033624D" w:rsidRPr="0033624D" w:rsidRDefault="0033624D" w:rsidP="0033624D">
            <w:pPr>
              <w:keepNext/>
              <w:keepLines/>
              <w:tabs>
                <w:tab w:val="left" w:pos="1180"/>
              </w:tabs>
              <w:spacing w:after="0" w:line="240" w:lineRule="auto"/>
              <w:outlineLvl w:val="1"/>
              <w:rPr>
                <w:rFonts w:ascii="Courier New" w:eastAsia="Calibri" w:hAnsi="Courier New" w:cs="Courier New"/>
                <w:bCs/>
                <w:lang w:eastAsia="en-US"/>
              </w:rPr>
            </w:pPr>
            <w:r w:rsidRPr="0033624D">
              <w:rPr>
                <w:rFonts w:ascii="Courier New" w:eastAsia="Calibri" w:hAnsi="Courier New" w:cs="Courier New"/>
                <w:bCs/>
                <w:lang w:eastAsia="en-US"/>
              </w:rPr>
              <w:t>Поощрении министерством</w:t>
            </w:r>
          </w:p>
          <w:p w14:paraId="6F3C1481" w14:textId="77777777" w:rsidR="0033624D" w:rsidRPr="0033624D" w:rsidRDefault="0033624D" w:rsidP="0033624D">
            <w:pPr>
              <w:keepNext/>
              <w:keepLines/>
              <w:tabs>
                <w:tab w:val="left" w:pos="1180"/>
              </w:tabs>
              <w:spacing w:after="0" w:line="240" w:lineRule="auto"/>
              <w:outlineLvl w:val="1"/>
              <w:rPr>
                <w:rFonts w:ascii="Courier New" w:eastAsia="Calibri" w:hAnsi="Courier New" w:cs="Courier New"/>
                <w:bCs/>
                <w:lang w:eastAsia="en-US"/>
              </w:rPr>
            </w:pPr>
          </w:p>
          <w:p w14:paraId="6EEB8475" w14:textId="77777777" w:rsidR="0033624D" w:rsidRPr="0033624D" w:rsidRDefault="0033624D" w:rsidP="0033624D">
            <w:pPr>
              <w:keepNext/>
              <w:keepLines/>
              <w:tabs>
                <w:tab w:val="left" w:pos="1180"/>
              </w:tabs>
              <w:spacing w:after="0" w:line="240" w:lineRule="auto"/>
              <w:outlineLvl w:val="1"/>
              <w:rPr>
                <w:rFonts w:ascii="Courier New" w:eastAsia="Calibri" w:hAnsi="Courier New" w:cs="Courier New"/>
                <w:b/>
                <w:bCs/>
                <w:lang w:eastAsia="en-US"/>
              </w:rPr>
            </w:pPr>
            <w:r w:rsidRPr="0033624D">
              <w:rPr>
                <w:rFonts w:ascii="Courier New" w:eastAsia="Times New Roman" w:hAnsi="Courier New" w:cs="Courier New"/>
                <w:i/>
              </w:rPr>
              <w:t>Выплата устанавливается на период 6 последовательных календарных месяцев, начиная с месяца представления в учреждение решения о поощрении</w:t>
            </w:r>
          </w:p>
        </w:tc>
        <w:tc>
          <w:tcPr>
            <w:tcW w:w="1560" w:type="dxa"/>
            <w:shd w:val="clear" w:color="auto" w:fill="auto"/>
          </w:tcPr>
          <w:p w14:paraId="5C457669"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p w14:paraId="6FDC885D" w14:textId="77777777" w:rsidR="0033624D" w:rsidRPr="0033624D" w:rsidRDefault="0033624D" w:rsidP="0033624D">
            <w:pPr>
              <w:spacing w:after="0" w:line="240" w:lineRule="auto"/>
              <w:jc w:val="center"/>
              <w:rPr>
                <w:rFonts w:ascii="Courier New" w:eastAsia="Times New Roman" w:hAnsi="Courier New" w:cs="Courier New"/>
              </w:rPr>
            </w:pPr>
          </w:p>
        </w:tc>
      </w:tr>
      <w:tr w:rsidR="0033624D" w:rsidRPr="0033624D" w14:paraId="4EC47198" w14:textId="77777777" w:rsidTr="00A55C9E">
        <w:trPr>
          <w:trHeight w:val="551"/>
        </w:trPr>
        <w:tc>
          <w:tcPr>
            <w:tcW w:w="817" w:type="dxa"/>
            <w:shd w:val="clear" w:color="auto" w:fill="auto"/>
          </w:tcPr>
          <w:p w14:paraId="0B612C26"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9</w:t>
            </w:r>
          </w:p>
          <w:p w14:paraId="29E7567E" w14:textId="77777777" w:rsidR="0033624D" w:rsidRPr="0033624D" w:rsidRDefault="0033624D" w:rsidP="0033624D">
            <w:pPr>
              <w:spacing w:after="0" w:line="240" w:lineRule="auto"/>
              <w:rPr>
                <w:rFonts w:ascii="Courier New" w:eastAsia="Times New Roman" w:hAnsi="Courier New" w:cs="Courier New"/>
              </w:rPr>
            </w:pPr>
          </w:p>
          <w:p w14:paraId="2AEDEB74" w14:textId="77777777" w:rsidR="0033624D" w:rsidRPr="0033624D" w:rsidRDefault="0033624D" w:rsidP="0033624D">
            <w:pPr>
              <w:spacing w:after="0" w:line="240" w:lineRule="auto"/>
              <w:rPr>
                <w:rFonts w:ascii="Courier New" w:eastAsia="Times New Roman" w:hAnsi="Courier New" w:cs="Courier New"/>
              </w:rPr>
            </w:pPr>
          </w:p>
          <w:p w14:paraId="046E8627" w14:textId="77777777" w:rsidR="0033624D" w:rsidRPr="0033624D" w:rsidRDefault="0033624D" w:rsidP="0033624D">
            <w:pPr>
              <w:spacing w:after="0" w:line="240" w:lineRule="auto"/>
              <w:rPr>
                <w:rFonts w:ascii="Courier New" w:eastAsia="Times New Roman" w:hAnsi="Courier New" w:cs="Courier New"/>
              </w:rPr>
            </w:pPr>
          </w:p>
          <w:p w14:paraId="1F1D44CF" w14:textId="77777777" w:rsidR="0033624D" w:rsidRPr="0033624D" w:rsidRDefault="0033624D" w:rsidP="0033624D">
            <w:pPr>
              <w:spacing w:after="0" w:line="240" w:lineRule="auto"/>
              <w:rPr>
                <w:rFonts w:ascii="Courier New" w:eastAsia="Times New Roman" w:hAnsi="Courier New" w:cs="Courier New"/>
              </w:rPr>
            </w:pPr>
          </w:p>
          <w:p w14:paraId="40E58D58" w14:textId="77777777" w:rsidR="0033624D" w:rsidRPr="0033624D" w:rsidRDefault="0033624D" w:rsidP="0033624D">
            <w:pPr>
              <w:spacing w:after="0" w:line="240" w:lineRule="auto"/>
              <w:rPr>
                <w:rFonts w:ascii="Courier New" w:eastAsia="Times New Roman" w:hAnsi="Courier New" w:cs="Courier New"/>
              </w:rPr>
            </w:pPr>
          </w:p>
          <w:p w14:paraId="416C4222" w14:textId="77777777" w:rsidR="0033624D" w:rsidRPr="0033624D" w:rsidRDefault="0033624D" w:rsidP="0033624D">
            <w:pPr>
              <w:spacing w:after="0" w:line="240" w:lineRule="auto"/>
              <w:rPr>
                <w:rFonts w:ascii="Courier New" w:eastAsia="Times New Roman" w:hAnsi="Courier New" w:cs="Courier New"/>
              </w:rPr>
            </w:pPr>
          </w:p>
          <w:p w14:paraId="7131F208" w14:textId="77777777" w:rsidR="0033624D" w:rsidRPr="0033624D" w:rsidRDefault="0033624D" w:rsidP="0033624D">
            <w:pPr>
              <w:spacing w:after="0" w:line="240" w:lineRule="auto"/>
              <w:rPr>
                <w:rFonts w:ascii="Courier New" w:eastAsia="Times New Roman" w:hAnsi="Courier New" w:cs="Courier New"/>
              </w:rPr>
            </w:pPr>
          </w:p>
          <w:p w14:paraId="241F1B63" w14:textId="77777777" w:rsidR="0033624D" w:rsidRPr="0033624D" w:rsidRDefault="0033624D" w:rsidP="0033624D">
            <w:pPr>
              <w:spacing w:after="0" w:line="240" w:lineRule="auto"/>
              <w:rPr>
                <w:rFonts w:ascii="Courier New" w:eastAsia="Times New Roman" w:hAnsi="Courier New" w:cs="Courier New"/>
              </w:rPr>
            </w:pPr>
          </w:p>
          <w:p w14:paraId="586A6FD1" w14:textId="77777777" w:rsidR="0033624D" w:rsidRPr="0033624D" w:rsidRDefault="0033624D" w:rsidP="0033624D">
            <w:pPr>
              <w:spacing w:after="0" w:line="240" w:lineRule="auto"/>
              <w:rPr>
                <w:rFonts w:ascii="Courier New" w:eastAsia="Times New Roman" w:hAnsi="Courier New" w:cs="Courier New"/>
              </w:rPr>
            </w:pPr>
          </w:p>
          <w:p w14:paraId="06509060" w14:textId="77777777" w:rsidR="0033624D" w:rsidRPr="0033624D" w:rsidRDefault="0033624D" w:rsidP="0033624D">
            <w:pPr>
              <w:spacing w:after="0" w:line="240" w:lineRule="auto"/>
              <w:rPr>
                <w:rFonts w:ascii="Courier New" w:eastAsia="Times New Roman" w:hAnsi="Courier New" w:cs="Courier New"/>
              </w:rPr>
            </w:pPr>
          </w:p>
          <w:p w14:paraId="5BBF787B" w14:textId="77777777" w:rsidR="0033624D" w:rsidRPr="0033624D" w:rsidRDefault="0033624D" w:rsidP="0033624D">
            <w:pPr>
              <w:spacing w:after="0" w:line="240" w:lineRule="auto"/>
              <w:rPr>
                <w:rFonts w:ascii="Courier New" w:eastAsia="Times New Roman" w:hAnsi="Courier New" w:cs="Courier New"/>
              </w:rPr>
            </w:pPr>
          </w:p>
          <w:p w14:paraId="5B7DFD12" w14:textId="77777777" w:rsidR="0033624D" w:rsidRPr="0033624D" w:rsidRDefault="0033624D" w:rsidP="0033624D">
            <w:pPr>
              <w:spacing w:after="0" w:line="240" w:lineRule="auto"/>
              <w:rPr>
                <w:rFonts w:ascii="Courier New" w:eastAsia="Times New Roman" w:hAnsi="Courier New" w:cs="Courier New"/>
              </w:rPr>
            </w:pPr>
          </w:p>
          <w:p w14:paraId="0B627515" w14:textId="77777777" w:rsidR="0033624D" w:rsidRPr="0033624D" w:rsidRDefault="0033624D" w:rsidP="0033624D">
            <w:pPr>
              <w:spacing w:after="0" w:line="240" w:lineRule="auto"/>
              <w:rPr>
                <w:rFonts w:ascii="Courier New" w:eastAsia="Times New Roman" w:hAnsi="Courier New" w:cs="Courier New"/>
              </w:rPr>
            </w:pPr>
          </w:p>
          <w:p w14:paraId="5B325C6D" w14:textId="77777777" w:rsidR="0033624D" w:rsidRPr="0033624D" w:rsidRDefault="0033624D" w:rsidP="0033624D">
            <w:pPr>
              <w:spacing w:after="0" w:line="240" w:lineRule="auto"/>
              <w:rPr>
                <w:rFonts w:ascii="Courier New" w:eastAsia="Times New Roman" w:hAnsi="Courier New" w:cs="Courier New"/>
              </w:rPr>
            </w:pPr>
          </w:p>
          <w:p w14:paraId="3610AB79" w14:textId="77777777" w:rsidR="0033624D" w:rsidRPr="0033624D" w:rsidRDefault="0033624D" w:rsidP="0033624D">
            <w:pPr>
              <w:spacing w:after="0" w:line="240" w:lineRule="auto"/>
              <w:rPr>
                <w:rFonts w:ascii="Courier New" w:eastAsia="Times New Roman" w:hAnsi="Courier New" w:cs="Courier New"/>
              </w:rPr>
            </w:pPr>
          </w:p>
          <w:p w14:paraId="388F0DAF" w14:textId="77777777" w:rsidR="0033624D" w:rsidRPr="0033624D" w:rsidRDefault="0033624D" w:rsidP="0033624D">
            <w:pPr>
              <w:spacing w:after="0" w:line="240" w:lineRule="auto"/>
              <w:rPr>
                <w:rFonts w:ascii="Courier New" w:eastAsia="Times New Roman" w:hAnsi="Courier New" w:cs="Courier New"/>
              </w:rPr>
            </w:pPr>
          </w:p>
          <w:p w14:paraId="630CCC69" w14:textId="77777777" w:rsidR="0033624D" w:rsidRPr="0033624D" w:rsidRDefault="0033624D" w:rsidP="0033624D">
            <w:pPr>
              <w:spacing w:after="0" w:line="240" w:lineRule="auto"/>
              <w:rPr>
                <w:rFonts w:ascii="Courier New" w:eastAsia="Times New Roman" w:hAnsi="Courier New" w:cs="Courier New"/>
              </w:rPr>
            </w:pPr>
          </w:p>
          <w:p w14:paraId="7D0AD02D"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10</w:t>
            </w:r>
          </w:p>
        </w:tc>
        <w:tc>
          <w:tcPr>
            <w:tcW w:w="6662" w:type="dxa"/>
            <w:shd w:val="clear" w:color="auto" w:fill="auto"/>
          </w:tcPr>
          <w:p w14:paraId="22E14E1A" w14:textId="2CDE6679"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За работу с одаренными детьми и талантливой молодежью, а также с коллективами одаренных детей и талантливой молодежи, являющимися лауреатами, дипломантами </w:t>
            </w:r>
            <w:r w:rsidR="00260C86" w:rsidRPr="0033624D">
              <w:rPr>
                <w:rFonts w:ascii="Courier New" w:eastAsia="Times New Roman" w:hAnsi="Courier New" w:cs="Courier New"/>
              </w:rPr>
              <w:t>I, II</w:t>
            </w:r>
            <w:r w:rsidRPr="0033624D">
              <w:rPr>
                <w:rFonts w:ascii="Courier New" w:eastAsia="Times New Roman" w:hAnsi="Courier New" w:cs="Courier New"/>
              </w:rPr>
              <w:t>, III степеней</w:t>
            </w:r>
          </w:p>
          <w:p w14:paraId="387E09BF"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 -районных</w:t>
            </w:r>
          </w:p>
          <w:p w14:paraId="5648B71B"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-окружных</w:t>
            </w:r>
          </w:p>
          <w:p w14:paraId="3EA57507"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 -областных</w:t>
            </w:r>
          </w:p>
          <w:p w14:paraId="6C876ECC"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 -межрегиональных</w:t>
            </w:r>
          </w:p>
          <w:p w14:paraId="22B27F79"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всероссийских</w:t>
            </w:r>
          </w:p>
          <w:p w14:paraId="34D10612"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 -международных выставок и конкурсов в области культуры и искусства</w:t>
            </w:r>
          </w:p>
          <w:p w14:paraId="51E2B475"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shd w:val="clear" w:color="auto" w:fill="auto"/>
          </w:tcPr>
          <w:p w14:paraId="0131D722" w14:textId="77777777" w:rsidR="0033624D" w:rsidRPr="0033624D" w:rsidRDefault="0033624D" w:rsidP="0033624D">
            <w:pPr>
              <w:spacing w:after="0" w:line="240" w:lineRule="auto"/>
              <w:jc w:val="center"/>
              <w:rPr>
                <w:rFonts w:ascii="Courier New" w:eastAsia="Times New Roman" w:hAnsi="Courier New" w:cs="Courier New"/>
              </w:rPr>
            </w:pPr>
          </w:p>
          <w:p w14:paraId="7016D2AB" w14:textId="77777777" w:rsidR="0033624D" w:rsidRPr="0033624D" w:rsidRDefault="0033624D" w:rsidP="0033624D">
            <w:pPr>
              <w:spacing w:after="0" w:line="240" w:lineRule="auto"/>
              <w:jc w:val="center"/>
              <w:rPr>
                <w:rFonts w:ascii="Courier New" w:eastAsia="Times New Roman" w:hAnsi="Courier New" w:cs="Courier New"/>
              </w:rPr>
            </w:pPr>
          </w:p>
          <w:p w14:paraId="369CE77A" w14:textId="77777777" w:rsidR="0033624D" w:rsidRPr="0033624D" w:rsidRDefault="0033624D" w:rsidP="0033624D">
            <w:pPr>
              <w:spacing w:after="0" w:line="240" w:lineRule="auto"/>
              <w:jc w:val="center"/>
              <w:rPr>
                <w:rFonts w:ascii="Courier New" w:eastAsia="Times New Roman" w:hAnsi="Courier New" w:cs="Courier New"/>
              </w:rPr>
            </w:pPr>
          </w:p>
          <w:p w14:paraId="3C69145A" w14:textId="77777777" w:rsidR="0033624D" w:rsidRPr="0033624D" w:rsidRDefault="0033624D" w:rsidP="0033624D">
            <w:pPr>
              <w:spacing w:after="0" w:line="240" w:lineRule="auto"/>
              <w:rPr>
                <w:rFonts w:ascii="Courier New" w:eastAsia="Times New Roman" w:hAnsi="Courier New" w:cs="Courier New"/>
              </w:rPr>
            </w:pPr>
          </w:p>
          <w:p w14:paraId="263EA327" w14:textId="77777777" w:rsidR="0033624D" w:rsidRPr="0033624D" w:rsidRDefault="0033624D" w:rsidP="0033624D">
            <w:pPr>
              <w:spacing w:after="0" w:line="240" w:lineRule="auto"/>
              <w:jc w:val="center"/>
              <w:rPr>
                <w:rFonts w:ascii="Courier New" w:eastAsia="Times New Roman" w:hAnsi="Courier New" w:cs="Courier New"/>
              </w:rPr>
            </w:pPr>
          </w:p>
          <w:p w14:paraId="4C05DC92" w14:textId="120B4645" w:rsidR="0033624D" w:rsidRPr="0033624D" w:rsidRDefault="00260C86"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0–3</w:t>
            </w:r>
          </w:p>
          <w:p w14:paraId="17EB98DF" w14:textId="77777777" w:rsidR="0033624D" w:rsidRPr="0033624D" w:rsidRDefault="0033624D" w:rsidP="0033624D">
            <w:pPr>
              <w:spacing w:after="0" w:line="240" w:lineRule="auto"/>
              <w:jc w:val="center"/>
              <w:rPr>
                <w:rFonts w:ascii="Courier New" w:eastAsia="Times New Roman" w:hAnsi="Courier New" w:cs="Courier New"/>
              </w:rPr>
            </w:pPr>
          </w:p>
          <w:p w14:paraId="44544F98" w14:textId="184D1E19" w:rsidR="0033624D" w:rsidRPr="0033624D" w:rsidRDefault="00260C86"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3–4</w:t>
            </w:r>
          </w:p>
          <w:p w14:paraId="717E56FA" w14:textId="77777777" w:rsidR="0033624D" w:rsidRPr="0033624D" w:rsidRDefault="0033624D" w:rsidP="0033624D">
            <w:pPr>
              <w:spacing w:after="0" w:line="240" w:lineRule="auto"/>
              <w:jc w:val="center"/>
              <w:rPr>
                <w:rFonts w:ascii="Courier New" w:eastAsia="Times New Roman" w:hAnsi="Courier New" w:cs="Courier New"/>
              </w:rPr>
            </w:pPr>
          </w:p>
          <w:p w14:paraId="16DBB015"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4</w:t>
            </w:r>
          </w:p>
          <w:p w14:paraId="04FEC177" w14:textId="77777777" w:rsidR="0033624D" w:rsidRPr="0033624D" w:rsidRDefault="0033624D" w:rsidP="0033624D">
            <w:pPr>
              <w:spacing w:after="0" w:line="240" w:lineRule="auto"/>
              <w:jc w:val="center"/>
              <w:rPr>
                <w:rFonts w:ascii="Courier New" w:eastAsia="Times New Roman" w:hAnsi="Courier New" w:cs="Courier New"/>
              </w:rPr>
            </w:pPr>
          </w:p>
          <w:p w14:paraId="3C50AFAC"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p w14:paraId="7E703139" w14:textId="77777777" w:rsidR="0033624D" w:rsidRPr="0033624D" w:rsidRDefault="0033624D" w:rsidP="0033624D">
            <w:pPr>
              <w:spacing w:after="0" w:line="240" w:lineRule="auto"/>
              <w:jc w:val="center"/>
              <w:rPr>
                <w:rFonts w:ascii="Courier New" w:eastAsia="Times New Roman" w:hAnsi="Courier New" w:cs="Courier New"/>
              </w:rPr>
            </w:pPr>
          </w:p>
          <w:p w14:paraId="311D4C72"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p w14:paraId="4C0A8B41" w14:textId="77777777" w:rsidR="0033624D" w:rsidRPr="0033624D" w:rsidRDefault="0033624D" w:rsidP="0033624D">
            <w:pPr>
              <w:spacing w:after="0" w:line="240" w:lineRule="auto"/>
              <w:jc w:val="center"/>
              <w:rPr>
                <w:rFonts w:ascii="Courier New" w:eastAsia="Times New Roman" w:hAnsi="Courier New" w:cs="Courier New"/>
              </w:rPr>
            </w:pPr>
          </w:p>
          <w:p w14:paraId="4B8D0E49"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p w14:paraId="7D69DFE8" w14:textId="77777777" w:rsidR="0033624D" w:rsidRPr="0033624D" w:rsidRDefault="0033624D" w:rsidP="0033624D">
            <w:pPr>
              <w:spacing w:after="0" w:line="240" w:lineRule="auto"/>
              <w:jc w:val="center"/>
              <w:rPr>
                <w:rFonts w:ascii="Courier New" w:eastAsia="Times New Roman" w:hAnsi="Courier New" w:cs="Courier New"/>
              </w:rPr>
            </w:pPr>
          </w:p>
          <w:p w14:paraId="61BFBBDE" w14:textId="77777777" w:rsidR="0033624D" w:rsidRPr="0033624D" w:rsidRDefault="0033624D" w:rsidP="0033624D">
            <w:pPr>
              <w:spacing w:after="0" w:line="240" w:lineRule="auto"/>
              <w:jc w:val="center"/>
              <w:rPr>
                <w:rFonts w:ascii="Courier New" w:eastAsia="Times New Roman" w:hAnsi="Courier New" w:cs="Courier New"/>
              </w:rPr>
            </w:pPr>
          </w:p>
          <w:p w14:paraId="139725C4" w14:textId="77777777" w:rsidR="0033624D" w:rsidRPr="0033624D" w:rsidRDefault="0033624D" w:rsidP="0033624D">
            <w:pPr>
              <w:spacing w:after="0" w:line="240" w:lineRule="auto"/>
              <w:jc w:val="center"/>
              <w:rPr>
                <w:rFonts w:ascii="Courier New" w:eastAsia="Times New Roman" w:hAnsi="Courier New" w:cs="Courier New"/>
              </w:rPr>
            </w:pPr>
          </w:p>
          <w:p w14:paraId="28909C2F"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tc>
      </w:tr>
      <w:tr w:rsidR="0033624D" w:rsidRPr="0033624D" w14:paraId="4E794776" w14:textId="77777777" w:rsidTr="00A55C9E">
        <w:trPr>
          <w:trHeight w:val="551"/>
        </w:trPr>
        <w:tc>
          <w:tcPr>
            <w:tcW w:w="817" w:type="dxa"/>
            <w:shd w:val="clear" w:color="auto" w:fill="auto"/>
          </w:tcPr>
          <w:p w14:paraId="6146A8BC"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highlight w:val="yellow"/>
              </w:rPr>
              <w:t>11</w:t>
            </w:r>
          </w:p>
        </w:tc>
        <w:tc>
          <w:tcPr>
            <w:tcW w:w="6662" w:type="dxa"/>
            <w:shd w:val="clear" w:color="auto" w:fill="auto"/>
          </w:tcPr>
          <w:p w14:paraId="6EC4304D"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Награжденным наградами </w:t>
            </w:r>
          </w:p>
          <w:p w14:paraId="777DEB69"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Боханского района</w:t>
            </w:r>
          </w:p>
          <w:p w14:paraId="34BD1BA6" w14:textId="7E4758DB"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 Иркутской области </w:t>
            </w:r>
            <w:r w:rsidRPr="0033624D">
              <w:rPr>
                <w:rFonts w:ascii="Courier New" w:eastAsia="Times New Roman" w:hAnsi="Courier New" w:cs="Courier New"/>
                <w:i/>
              </w:rPr>
              <w:t xml:space="preserve">(выплата устанавливается на срок 12 последовательных </w:t>
            </w:r>
            <w:r w:rsidR="00260C86" w:rsidRPr="0033624D">
              <w:rPr>
                <w:rFonts w:ascii="Courier New" w:eastAsia="Times New Roman" w:hAnsi="Courier New" w:cs="Courier New"/>
                <w:i/>
              </w:rPr>
              <w:t>месяцев, начиная</w:t>
            </w:r>
            <w:r w:rsidRPr="0033624D">
              <w:rPr>
                <w:rFonts w:ascii="Courier New" w:eastAsia="Times New Roman" w:hAnsi="Courier New" w:cs="Courier New"/>
                <w:i/>
              </w:rPr>
              <w:t xml:space="preserve"> с месяца, в котором принят правовой акт(решение) о подведении итогов конкурса, </w:t>
            </w:r>
            <w:r w:rsidR="00260C86" w:rsidRPr="0033624D">
              <w:rPr>
                <w:rFonts w:ascii="Courier New" w:eastAsia="Times New Roman" w:hAnsi="Courier New" w:cs="Courier New"/>
                <w:i/>
              </w:rPr>
              <w:t>выставки (</w:t>
            </w:r>
            <w:r w:rsidRPr="0033624D">
              <w:rPr>
                <w:rFonts w:ascii="Courier New" w:eastAsia="Times New Roman" w:hAnsi="Courier New" w:cs="Courier New"/>
                <w:i/>
              </w:rPr>
              <w:t>фестивалей, смотров, иных мероприятий, имеющих состязательный характер</w:t>
            </w:r>
            <w:r w:rsidR="00260C86" w:rsidRPr="0033624D">
              <w:rPr>
                <w:rFonts w:ascii="Courier New" w:eastAsia="Times New Roman" w:hAnsi="Courier New" w:cs="Courier New"/>
                <w:i/>
              </w:rPr>
              <w:t>), предоставлении</w:t>
            </w:r>
            <w:r w:rsidRPr="0033624D">
              <w:rPr>
                <w:rFonts w:ascii="Courier New" w:eastAsia="Times New Roman" w:hAnsi="Courier New" w:cs="Courier New"/>
                <w:i/>
              </w:rPr>
              <w:t xml:space="preserve"> премий.</w:t>
            </w:r>
            <w:r w:rsidRPr="0033624D">
              <w:rPr>
                <w:rFonts w:ascii="Courier New" w:eastAsia="Times New Roman" w:hAnsi="Courier New" w:cs="Courier New"/>
              </w:rPr>
              <w:t>)</w:t>
            </w:r>
            <w:r w:rsidRPr="0033624D">
              <w:rPr>
                <w:rFonts w:ascii="Courier New" w:eastAsia="Times New Roman" w:hAnsi="Courier New" w:cs="Courier New"/>
              </w:rPr>
              <w:br/>
            </w:r>
          </w:p>
        </w:tc>
        <w:tc>
          <w:tcPr>
            <w:tcW w:w="1560" w:type="dxa"/>
            <w:shd w:val="clear" w:color="auto" w:fill="auto"/>
          </w:tcPr>
          <w:p w14:paraId="55DA768F" w14:textId="77777777" w:rsidR="0033624D" w:rsidRPr="0033624D" w:rsidRDefault="0033624D" w:rsidP="0033624D">
            <w:pPr>
              <w:spacing w:after="0" w:line="240" w:lineRule="auto"/>
              <w:jc w:val="center"/>
              <w:rPr>
                <w:rFonts w:ascii="Courier New" w:eastAsia="Times New Roman" w:hAnsi="Courier New" w:cs="Courier New"/>
              </w:rPr>
            </w:pPr>
          </w:p>
          <w:p w14:paraId="39034230" w14:textId="77777777" w:rsidR="0033624D" w:rsidRPr="0033624D" w:rsidRDefault="0033624D" w:rsidP="0033624D">
            <w:pPr>
              <w:spacing w:after="0" w:line="240" w:lineRule="auto"/>
              <w:jc w:val="center"/>
              <w:rPr>
                <w:rFonts w:ascii="Courier New" w:eastAsia="Times New Roman" w:hAnsi="Courier New" w:cs="Courier New"/>
              </w:rPr>
            </w:pPr>
          </w:p>
          <w:p w14:paraId="4D0EF70A" w14:textId="3FF3727C" w:rsidR="0033624D" w:rsidRPr="0033624D" w:rsidRDefault="00260C86"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1–3</w:t>
            </w:r>
          </w:p>
          <w:p w14:paraId="52281F09" w14:textId="77777777" w:rsidR="0033624D" w:rsidRPr="0033624D" w:rsidRDefault="0033624D" w:rsidP="0033624D">
            <w:pPr>
              <w:spacing w:after="0" w:line="240" w:lineRule="auto"/>
              <w:jc w:val="center"/>
              <w:rPr>
                <w:rFonts w:ascii="Courier New" w:eastAsia="Times New Roman" w:hAnsi="Courier New" w:cs="Courier New"/>
              </w:rPr>
            </w:pPr>
          </w:p>
          <w:p w14:paraId="683B8564"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tc>
      </w:tr>
      <w:tr w:rsidR="0033624D" w:rsidRPr="0033624D" w14:paraId="5E53A3CF" w14:textId="77777777" w:rsidTr="00A55C9E">
        <w:trPr>
          <w:trHeight w:val="551"/>
        </w:trPr>
        <w:tc>
          <w:tcPr>
            <w:tcW w:w="817" w:type="dxa"/>
            <w:shd w:val="clear" w:color="auto" w:fill="auto"/>
          </w:tcPr>
          <w:p w14:paraId="1DB7568E"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12</w:t>
            </w:r>
          </w:p>
        </w:tc>
        <w:tc>
          <w:tcPr>
            <w:tcW w:w="6662" w:type="dxa"/>
            <w:shd w:val="clear" w:color="auto" w:fill="auto"/>
          </w:tcPr>
          <w:p w14:paraId="1D805384"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Положительная динамика качества оказания услуги по направлениям деятельности в сравнении с предыдущим периодом:</w:t>
            </w:r>
          </w:p>
          <w:p w14:paraId="5F109ED5"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10%</w:t>
            </w:r>
          </w:p>
          <w:p w14:paraId="1BAA2DD8"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20% и более</w:t>
            </w:r>
          </w:p>
        </w:tc>
        <w:tc>
          <w:tcPr>
            <w:tcW w:w="1560" w:type="dxa"/>
            <w:shd w:val="clear" w:color="auto" w:fill="auto"/>
          </w:tcPr>
          <w:p w14:paraId="6AAD707D" w14:textId="77777777" w:rsidR="0033624D" w:rsidRPr="0033624D" w:rsidRDefault="0033624D" w:rsidP="0033624D">
            <w:pPr>
              <w:spacing w:after="0" w:line="240" w:lineRule="auto"/>
              <w:jc w:val="center"/>
              <w:rPr>
                <w:rFonts w:ascii="Courier New" w:eastAsia="Times New Roman" w:hAnsi="Courier New" w:cs="Courier New"/>
              </w:rPr>
            </w:pPr>
          </w:p>
          <w:p w14:paraId="1AC14E05" w14:textId="77777777" w:rsidR="0033624D" w:rsidRPr="0033624D" w:rsidRDefault="0033624D" w:rsidP="0033624D">
            <w:pPr>
              <w:spacing w:after="0" w:line="240" w:lineRule="auto"/>
              <w:jc w:val="center"/>
              <w:rPr>
                <w:rFonts w:ascii="Courier New" w:eastAsia="Times New Roman" w:hAnsi="Courier New" w:cs="Courier New"/>
              </w:rPr>
            </w:pPr>
          </w:p>
          <w:p w14:paraId="04DACACB" w14:textId="77777777" w:rsidR="0033624D" w:rsidRPr="0033624D" w:rsidRDefault="0033624D" w:rsidP="0033624D">
            <w:pPr>
              <w:spacing w:after="0" w:line="240" w:lineRule="auto"/>
              <w:jc w:val="center"/>
              <w:rPr>
                <w:rFonts w:ascii="Courier New" w:eastAsia="Times New Roman" w:hAnsi="Courier New" w:cs="Courier New"/>
              </w:rPr>
            </w:pPr>
          </w:p>
          <w:p w14:paraId="58A29155" w14:textId="77777777" w:rsidR="0033624D" w:rsidRPr="0033624D" w:rsidRDefault="0033624D" w:rsidP="0033624D">
            <w:pPr>
              <w:spacing w:after="0" w:line="240" w:lineRule="auto"/>
              <w:jc w:val="center"/>
              <w:rPr>
                <w:rFonts w:ascii="Courier New" w:eastAsia="Times New Roman" w:hAnsi="Courier New" w:cs="Courier New"/>
              </w:rPr>
            </w:pPr>
          </w:p>
          <w:p w14:paraId="6FAE3D92" w14:textId="77777777" w:rsidR="0033624D" w:rsidRPr="0033624D" w:rsidRDefault="0033624D" w:rsidP="0033624D">
            <w:pPr>
              <w:spacing w:after="0" w:line="240" w:lineRule="auto"/>
              <w:jc w:val="center"/>
              <w:rPr>
                <w:rFonts w:ascii="Courier New" w:eastAsia="Times New Roman" w:hAnsi="Courier New" w:cs="Courier New"/>
              </w:rPr>
            </w:pPr>
          </w:p>
          <w:p w14:paraId="0A7D0620" w14:textId="5AD1E65F"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       </w:t>
            </w:r>
            <w:r w:rsidR="00260C86" w:rsidRPr="0033624D">
              <w:rPr>
                <w:rFonts w:ascii="Courier New" w:eastAsia="Times New Roman" w:hAnsi="Courier New" w:cs="Courier New"/>
              </w:rPr>
              <w:t>0–3</w:t>
            </w:r>
          </w:p>
          <w:p w14:paraId="7960A54E" w14:textId="77777777" w:rsidR="0033624D" w:rsidRPr="0033624D" w:rsidRDefault="0033624D" w:rsidP="0033624D">
            <w:pPr>
              <w:spacing w:after="0" w:line="240" w:lineRule="auto"/>
              <w:rPr>
                <w:rFonts w:ascii="Courier New" w:eastAsia="Times New Roman" w:hAnsi="Courier New" w:cs="Courier New"/>
              </w:rPr>
            </w:pPr>
          </w:p>
          <w:p w14:paraId="0BB29D92"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       4-5</w:t>
            </w:r>
          </w:p>
        </w:tc>
      </w:tr>
      <w:tr w:rsidR="0033624D" w:rsidRPr="0033624D" w14:paraId="5A4DE780" w14:textId="77777777" w:rsidTr="00A55C9E">
        <w:trPr>
          <w:trHeight w:val="551"/>
        </w:trPr>
        <w:tc>
          <w:tcPr>
            <w:tcW w:w="817" w:type="dxa"/>
            <w:shd w:val="clear" w:color="auto" w:fill="auto"/>
          </w:tcPr>
          <w:p w14:paraId="49C017C3"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13</w:t>
            </w:r>
          </w:p>
        </w:tc>
        <w:tc>
          <w:tcPr>
            <w:tcW w:w="6662" w:type="dxa"/>
            <w:shd w:val="clear" w:color="auto" w:fill="auto"/>
          </w:tcPr>
          <w:p w14:paraId="695C6C54"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Доля получателей муниципальной услуги по видам деятельности:</w:t>
            </w:r>
          </w:p>
          <w:p w14:paraId="19B4C037" w14:textId="432CDFDD" w:rsidR="0033624D" w:rsidRPr="0033624D" w:rsidRDefault="00260C86" w:rsidP="0033624D">
            <w:pPr>
              <w:spacing w:after="0" w:line="240" w:lineRule="auto"/>
              <w:rPr>
                <w:rFonts w:ascii="Courier New" w:eastAsia="Times New Roman" w:hAnsi="Courier New" w:cs="Courier New"/>
              </w:rPr>
            </w:pPr>
            <w:r w:rsidRPr="0033624D">
              <w:rPr>
                <w:rFonts w:ascii="Courier New" w:eastAsia="Times New Roman" w:hAnsi="Courier New" w:cs="Courier New"/>
              </w:rPr>
              <w:t>75–100</w:t>
            </w:r>
            <w:r w:rsidR="0033624D" w:rsidRPr="0033624D">
              <w:rPr>
                <w:rFonts w:ascii="Courier New" w:eastAsia="Times New Roman" w:hAnsi="Courier New" w:cs="Courier New"/>
              </w:rPr>
              <w:t>%</w:t>
            </w:r>
          </w:p>
          <w:p w14:paraId="463EAE76" w14:textId="0474A340" w:rsidR="0033624D" w:rsidRPr="0033624D" w:rsidRDefault="00260C86" w:rsidP="0033624D">
            <w:pPr>
              <w:spacing w:after="0" w:line="240" w:lineRule="auto"/>
              <w:rPr>
                <w:rFonts w:ascii="Courier New" w:eastAsia="Times New Roman" w:hAnsi="Courier New" w:cs="Courier New"/>
              </w:rPr>
            </w:pPr>
            <w:r w:rsidRPr="0033624D">
              <w:rPr>
                <w:rFonts w:ascii="Courier New" w:eastAsia="Times New Roman" w:hAnsi="Courier New" w:cs="Courier New"/>
              </w:rPr>
              <w:t>50–74</w:t>
            </w:r>
            <w:r w:rsidR="0033624D" w:rsidRPr="0033624D">
              <w:rPr>
                <w:rFonts w:ascii="Courier New" w:eastAsia="Times New Roman" w:hAnsi="Courier New" w:cs="Courier New"/>
              </w:rPr>
              <w:t>%</w:t>
            </w:r>
          </w:p>
          <w:p w14:paraId="6DB7AC59"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Менее50%</w:t>
            </w:r>
          </w:p>
        </w:tc>
        <w:tc>
          <w:tcPr>
            <w:tcW w:w="1560" w:type="dxa"/>
            <w:shd w:val="clear" w:color="auto" w:fill="auto"/>
          </w:tcPr>
          <w:p w14:paraId="3A5BB71C" w14:textId="77777777" w:rsidR="0033624D" w:rsidRPr="0033624D" w:rsidRDefault="0033624D" w:rsidP="0033624D">
            <w:pPr>
              <w:spacing w:after="0" w:line="240" w:lineRule="auto"/>
              <w:jc w:val="center"/>
              <w:rPr>
                <w:rFonts w:ascii="Courier New" w:eastAsia="Times New Roman" w:hAnsi="Courier New" w:cs="Courier New"/>
              </w:rPr>
            </w:pPr>
          </w:p>
          <w:p w14:paraId="6B8C92D9" w14:textId="77777777" w:rsidR="0033624D" w:rsidRPr="0033624D" w:rsidRDefault="0033624D" w:rsidP="0033624D">
            <w:pPr>
              <w:spacing w:after="0" w:line="240" w:lineRule="auto"/>
              <w:jc w:val="center"/>
              <w:rPr>
                <w:rFonts w:ascii="Courier New" w:eastAsia="Times New Roman" w:hAnsi="Courier New" w:cs="Courier New"/>
              </w:rPr>
            </w:pPr>
          </w:p>
          <w:p w14:paraId="0AEA7B55" w14:textId="77777777" w:rsidR="0033624D" w:rsidRPr="0033624D" w:rsidRDefault="0033624D" w:rsidP="0033624D">
            <w:pPr>
              <w:spacing w:after="0" w:line="240" w:lineRule="auto"/>
              <w:jc w:val="center"/>
              <w:rPr>
                <w:rFonts w:ascii="Courier New" w:eastAsia="Times New Roman" w:hAnsi="Courier New" w:cs="Courier New"/>
              </w:rPr>
            </w:pPr>
          </w:p>
          <w:p w14:paraId="608A1FF4" w14:textId="0D646CF2" w:rsidR="0033624D" w:rsidRPr="0033624D" w:rsidRDefault="00260C86"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4–5</w:t>
            </w:r>
          </w:p>
          <w:p w14:paraId="2DF8B6B2" w14:textId="77777777" w:rsidR="0033624D" w:rsidRPr="0033624D" w:rsidRDefault="0033624D" w:rsidP="0033624D">
            <w:pPr>
              <w:spacing w:after="0" w:line="240" w:lineRule="auto"/>
              <w:jc w:val="center"/>
              <w:rPr>
                <w:rFonts w:ascii="Courier New" w:eastAsia="Times New Roman" w:hAnsi="Courier New" w:cs="Courier New"/>
              </w:rPr>
            </w:pPr>
          </w:p>
          <w:p w14:paraId="3985A973" w14:textId="7F299235" w:rsidR="0033624D" w:rsidRPr="0033624D" w:rsidRDefault="00260C86"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2–3</w:t>
            </w:r>
          </w:p>
          <w:p w14:paraId="57C27200" w14:textId="77777777" w:rsidR="0033624D" w:rsidRPr="0033624D" w:rsidRDefault="0033624D" w:rsidP="0033624D">
            <w:pPr>
              <w:spacing w:after="0" w:line="240" w:lineRule="auto"/>
              <w:jc w:val="center"/>
              <w:rPr>
                <w:rFonts w:ascii="Courier New" w:eastAsia="Times New Roman" w:hAnsi="Courier New" w:cs="Courier New"/>
              </w:rPr>
            </w:pPr>
          </w:p>
          <w:p w14:paraId="599C3FF1"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0-1</w:t>
            </w:r>
          </w:p>
        </w:tc>
      </w:tr>
      <w:tr w:rsidR="0033624D" w:rsidRPr="0033624D" w14:paraId="13350FFE" w14:textId="77777777" w:rsidTr="00A55C9E">
        <w:trPr>
          <w:trHeight w:val="551"/>
        </w:trPr>
        <w:tc>
          <w:tcPr>
            <w:tcW w:w="817" w:type="dxa"/>
            <w:shd w:val="clear" w:color="auto" w:fill="auto"/>
          </w:tcPr>
          <w:p w14:paraId="79B7095D"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lastRenderedPageBreak/>
              <w:t>14</w:t>
            </w:r>
          </w:p>
        </w:tc>
        <w:tc>
          <w:tcPr>
            <w:tcW w:w="6662" w:type="dxa"/>
            <w:shd w:val="clear" w:color="auto" w:fill="auto"/>
          </w:tcPr>
          <w:p w14:paraId="7DEF3C41"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Выполнение работы, отличающейся творческим новаторством</w:t>
            </w:r>
          </w:p>
        </w:tc>
        <w:tc>
          <w:tcPr>
            <w:tcW w:w="1560" w:type="dxa"/>
            <w:shd w:val="clear" w:color="auto" w:fill="auto"/>
          </w:tcPr>
          <w:p w14:paraId="5DE77309"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1-3</w:t>
            </w:r>
          </w:p>
        </w:tc>
      </w:tr>
      <w:tr w:rsidR="0033624D" w:rsidRPr="0033624D" w14:paraId="4801B038" w14:textId="77777777" w:rsidTr="00A55C9E">
        <w:trPr>
          <w:trHeight w:val="551"/>
        </w:trPr>
        <w:tc>
          <w:tcPr>
            <w:tcW w:w="817" w:type="dxa"/>
            <w:shd w:val="clear" w:color="auto" w:fill="auto"/>
          </w:tcPr>
          <w:p w14:paraId="75B33014"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15</w:t>
            </w:r>
          </w:p>
        </w:tc>
        <w:tc>
          <w:tcPr>
            <w:tcW w:w="6662" w:type="dxa"/>
            <w:shd w:val="clear" w:color="auto" w:fill="auto"/>
          </w:tcPr>
          <w:p w14:paraId="764860EE"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За результаты участия в конкурсах профессионального мастерства, за каждое призовое место</w:t>
            </w:r>
          </w:p>
          <w:p w14:paraId="51BB796E"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-на муниципальном уровне</w:t>
            </w:r>
          </w:p>
          <w:p w14:paraId="202E4B40"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-на окружном уровне</w:t>
            </w:r>
          </w:p>
          <w:p w14:paraId="2B09AB5F"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-на областном уровне</w:t>
            </w:r>
          </w:p>
          <w:p w14:paraId="2D001C2D"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-на региональном уровне</w:t>
            </w:r>
          </w:p>
          <w:p w14:paraId="7845BAD1"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-на федеральном уровне</w:t>
            </w:r>
          </w:p>
        </w:tc>
        <w:tc>
          <w:tcPr>
            <w:tcW w:w="1560" w:type="dxa"/>
            <w:shd w:val="clear" w:color="auto" w:fill="auto"/>
          </w:tcPr>
          <w:p w14:paraId="261CE747" w14:textId="77777777" w:rsidR="0033624D" w:rsidRPr="0033624D" w:rsidRDefault="0033624D" w:rsidP="0033624D">
            <w:pPr>
              <w:spacing w:after="0" w:line="240" w:lineRule="auto"/>
              <w:jc w:val="center"/>
              <w:rPr>
                <w:rFonts w:ascii="Courier New" w:eastAsia="Times New Roman" w:hAnsi="Courier New" w:cs="Courier New"/>
              </w:rPr>
            </w:pPr>
          </w:p>
          <w:p w14:paraId="3DE1524E" w14:textId="77777777" w:rsidR="0033624D" w:rsidRPr="0033624D" w:rsidRDefault="0033624D" w:rsidP="0033624D">
            <w:pPr>
              <w:spacing w:after="0" w:line="240" w:lineRule="auto"/>
              <w:jc w:val="center"/>
              <w:rPr>
                <w:rFonts w:ascii="Courier New" w:eastAsia="Times New Roman" w:hAnsi="Courier New" w:cs="Courier New"/>
              </w:rPr>
            </w:pPr>
          </w:p>
          <w:p w14:paraId="081F4711" w14:textId="77777777" w:rsidR="0033624D" w:rsidRPr="0033624D" w:rsidRDefault="0033624D" w:rsidP="0033624D">
            <w:pPr>
              <w:spacing w:after="0" w:line="240" w:lineRule="auto"/>
              <w:jc w:val="center"/>
              <w:rPr>
                <w:rFonts w:ascii="Courier New" w:eastAsia="Times New Roman" w:hAnsi="Courier New" w:cs="Courier New"/>
              </w:rPr>
            </w:pPr>
          </w:p>
          <w:p w14:paraId="32F60AA7" w14:textId="7BE8FA10" w:rsidR="0033624D" w:rsidRPr="0033624D" w:rsidRDefault="00260C86"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1–3</w:t>
            </w:r>
          </w:p>
          <w:p w14:paraId="24037A58" w14:textId="77777777" w:rsidR="0033624D" w:rsidRPr="0033624D" w:rsidRDefault="0033624D" w:rsidP="0033624D">
            <w:pPr>
              <w:spacing w:after="0" w:line="240" w:lineRule="auto"/>
              <w:jc w:val="center"/>
              <w:rPr>
                <w:rFonts w:ascii="Courier New" w:eastAsia="Times New Roman" w:hAnsi="Courier New" w:cs="Courier New"/>
              </w:rPr>
            </w:pPr>
          </w:p>
          <w:p w14:paraId="347934FF" w14:textId="0A9AF3F1" w:rsidR="0033624D" w:rsidRPr="0033624D" w:rsidRDefault="00260C86"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3–4</w:t>
            </w:r>
          </w:p>
          <w:p w14:paraId="28F2E8DD" w14:textId="77777777" w:rsidR="0033624D" w:rsidRPr="0033624D" w:rsidRDefault="0033624D" w:rsidP="0033624D">
            <w:pPr>
              <w:spacing w:after="0" w:line="240" w:lineRule="auto"/>
              <w:jc w:val="center"/>
              <w:rPr>
                <w:rFonts w:ascii="Courier New" w:eastAsia="Times New Roman" w:hAnsi="Courier New" w:cs="Courier New"/>
              </w:rPr>
            </w:pPr>
          </w:p>
          <w:p w14:paraId="09DC320B"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4</w:t>
            </w:r>
          </w:p>
          <w:p w14:paraId="5F78759C" w14:textId="77777777" w:rsidR="0033624D" w:rsidRPr="0033624D" w:rsidRDefault="0033624D" w:rsidP="0033624D">
            <w:pPr>
              <w:spacing w:after="0" w:line="240" w:lineRule="auto"/>
              <w:jc w:val="center"/>
              <w:rPr>
                <w:rFonts w:ascii="Courier New" w:eastAsia="Times New Roman" w:hAnsi="Courier New" w:cs="Courier New"/>
              </w:rPr>
            </w:pPr>
          </w:p>
          <w:p w14:paraId="2B44C28E"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p w14:paraId="07E8961C" w14:textId="77777777" w:rsidR="0033624D" w:rsidRPr="0033624D" w:rsidRDefault="0033624D" w:rsidP="0033624D">
            <w:pPr>
              <w:spacing w:after="0" w:line="240" w:lineRule="auto"/>
              <w:jc w:val="center"/>
              <w:rPr>
                <w:rFonts w:ascii="Courier New" w:eastAsia="Times New Roman" w:hAnsi="Courier New" w:cs="Courier New"/>
              </w:rPr>
            </w:pPr>
          </w:p>
          <w:p w14:paraId="00D35F75"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tc>
      </w:tr>
      <w:tr w:rsidR="0033624D" w:rsidRPr="0033624D" w14:paraId="50C7C432" w14:textId="77777777" w:rsidTr="00A55C9E">
        <w:trPr>
          <w:trHeight w:val="551"/>
        </w:trPr>
        <w:tc>
          <w:tcPr>
            <w:tcW w:w="817" w:type="dxa"/>
            <w:shd w:val="clear" w:color="auto" w:fill="auto"/>
          </w:tcPr>
          <w:p w14:paraId="03D22E56" w14:textId="77777777" w:rsidR="0033624D" w:rsidRPr="0033624D" w:rsidRDefault="0033624D" w:rsidP="0033624D">
            <w:pPr>
              <w:spacing w:after="0" w:line="240" w:lineRule="auto"/>
              <w:rPr>
                <w:rFonts w:ascii="Courier New" w:eastAsia="Times New Roman" w:hAnsi="Courier New" w:cs="Courier New"/>
              </w:rPr>
            </w:pPr>
          </w:p>
        </w:tc>
        <w:tc>
          <w:tcPr>
            <w:tcW w:w="6662" w:type="dxa"/>
            <w:shd w:val="clear" w:color="auto" w:fill="auto"/>
          </w:tcPr>
          <w:p w14:paraId="31485DF4" w14:textId="77777777" w:rsidR="0033624D" w:rsidRPr="0033624D" w:rsidRDefault="0033624D" w:rsidP="0033624D">
            <w:pPr>
              <w:spacing w:after="0" w:line="240" w:lineRule="auto"/>
              <w:rPr>
                <w:rFonts w:ascii="Courier New" w:eastAsia="Times New Roman" w:hAnsi="Courier New" w:cs="Courier New"/>
                <w:b/>
              </w:rPr>
            </w:pPr>
            <w:r w:rsidRPr="0033624D">
              <w:rPr>
                <w:rFonts w:ascii="Courier New" w:eastAsia="Times New Roman" w:hAnsi="Courier New" w:cs="Courier New"/>
                <w:b/>
              </w:rPr>
              <w:t>За интенсивность и высокие результаты работы</w:t>
            </w:r>
          </w:p>
        </w:tc>
        <w:tc>
          <w:tcPr>
            <w:tcW w:w="1560" w:type="dxa"/>
            <w:shd w:val="clear" w:color="auto" w:fill="auto"/>
          </w:tcPr>
          <w:p w14:paraId="404922C5" w14:textId="77777777" w:rsidR="0033624D" w:rsidRPr="0033624D" w:rsidRDefault="0033624D" w:rsidP="0033624D">
            <w:pPr>
              <w:spacing w:after="0" w:line="240" w:lineRule="auto"/>
              <w:jc w:val="center"/>
              <w:rPr>
                <w:rFonts w:ascii="Courier New" w:eastAsia="Times New Roman" w:hAnsi="Courier New" w:cs="Courier New"/>
              </w:rPr>
            </w:pPr>
          </w:p>
        </w:tc>
      </w:tr>
      <w:tr w:rsidR="0033624D" w:rsidRPr="0033624D" w14:paraId="4A74A9BD" w14:textId="77777777" w:rsidTr="00A55C9E">
        <w:trPr>
          <w:trHeight w:val="551"/>
        </w:trPr>
        <w:tc>
          <w:tcPr>
            <w:tcW w:w="817" w:type="dxa"/>
            <w:shd w:val="clear" w:color="auto" w:fill="auto"/>
          </w:tcPr>
          <w:p w14:paraId="1ABE89D5"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16</w:t>
            </w:r>
          </w:p>
        </w:tc>
        <w:tc>
          <w:tcPr>
            <w:tcW w:w="6662" w:type="dxa"/>
            <w:shd w:val="clear" w:color="auto" w:fill="auto"/>
          </w:tcPr>
          <w:p w14:paraId="1ABA77CA" w14:textId="43B6D57F"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Организация сбора, мониторинга </w:t>
            </w:r>
            <w:r w:rsidR="00260C86" w:rsidRPr="0033624D">
              <w:rPr>
                <w:rFonts w:ascii="Courier New" w:eastAsia="Times New Roman" w:hAnsi="Courier New" w:cs="Courier New"/>
              </w:rPr>
              <w:t>информации по</w:t>
            </w:r>
            <w:r w:rsidRPr="0033624D">
              <w:rPr>
                <w:rFonts w:ascii="Courier New" w:eastAsia="Times New Roman" w:hAnsi="Courier New" w:cs="Courier New"/>
              </w:rPr>
              <w:t xml:space="preserve"> направлениям деятельности.</w:t>
            </w:r>
          </w:p>
        </w:tc>
        <w:tc>
          <w:tcPr>
            <w:tcW w:w="1560" w:type="dxa"/>
            <w:shd w:val="clear" w:color="auto" w:fill="auto"/>
          </w:tcPr>
          <w:p w14:paraId="7E9237D4"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04D171AA" w14:textId="77777777" w:rsidTr="00A55C9E">
        <w:trPr>
          <w:trHeight w:val="551"/>
        </w:trPr>
        <w:tc>
          <w:tcPr>
            <w:tcW w:w="817" w:type="dxa"/>
            <w:shd w:val="clear" w:color="auto" w:fill="auto"/>
          </w:tcPr>
          <w:p w14:paraId="78A09CE3"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17</w:t>
            </w:r>
          </w:p>
        </w:tc>
        <w:tc>
          <w:tcPr>
            <w:tcW w:w="6662" w:type="dxa"/>
            <w:shd w:val="clear" w:color="auto" w:fill="auto"/>
          </w:tcPr>
          <w:p w14:paraId="44AF9984" w14:textId="40E74EE8"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Организация и участие в разработке методических рекомендаций, </w:t>
            </w:r>
            <w:r w:rsidR="00260C86" w:rsidRPr="0033624D">
              <w:rPr>
                <w:rFonts w:ascii="Courier New" w:eastAsia="Times New Roman" w:hAnsi="Courier New" w:cs="Courier New"/>
              </w:rPr>
              <w:t>положений,</w:t>
            </w:r>
            <w:r w:rsidRPr="0033624D">
              <w:rPr>
                <w:rFonts w:ascii="Courier New" w:eastAsia="Times New Roman" w:hAnsi="Courier New" w:cs="Courier New"/>
              </w:rPr>
              <w:t xml:space="preserve"> мероприятий.</w:t>
            </w:r>
          </w:p>
        </w:tc>
        <w:tc>
          <w:tcPr>
            <w:tcW w:w="1560" w:type="dxa"/>
            <w:shd w:val="clear" w:color="auto" w:fill="auto"/>
          </w:tcPr>
          <w:p w14:paraId="1FA129E8"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2E1DCF08" w14:textId="77777777" w:rsidTr="00A55C9E">
        <w:trPr>
          <w:trHeight w:val="551"/>
        </w:trPr>
        <w:tc>
          <w:tcPr>
            <w:tcW w:w="817" w:type="dxa"/>
            <w:shd w:val="clear" w:color="auto" w:fill="auto"/>
          </w:tcPr>
          <w:p w14:paraId="72024C10"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18</w:t>
            </w:r>
          </w:p>
        </w:tc>
        <w:tc>
          <w:tcPr>
            <w:tcW w:w="6662" w:type="dxa"/>
            <w:shd w:val="clear" w:color="auto" w:fill="auto"/>
          </w:tcPr>
          <w:p w14:paraId="5D2D02B0"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Своевременное составление планов и представление отчетности об итогах деятельности структурных подразделений.</w:t>
            </w:r>
          </w:p>
        </w:tc>
        <w:tc>
          <w:tcPr>
            <w:tcW w:w="1560" w:type="dxa"/>
            <w:shd w:val="clear" w:color="auto" w:fill="auto"/>
          </w:tcPr>
          <w:p w14:paraId="22CD03F7"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66AA3C06" w14:textId="77777777" w:rsidTr="00A55C9E">
        <w:trPr>
          <w:trHeight w:val="551"/>
        </w:trPr>
        <w:tc>
          <w:tcPr>
            <w:tcW w:w="817" w:type="dxa"/>
            <w:shd w:val="clear" w:color="auto" w:fill="auto"/>
          </w:tcPr>
          <w:p w14:paraId="489C3781"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19</w:t>
            </w:r>
          </w:p>
        </w:tc>
        <w:tc>
          <w:tcPr>
            <w:tcW w:w="6662" w:type="dxa"/>
            <w:shd w:val="clear" w:color="auto" w:fill="auto"/>
          </w:tcPr>
          <w:p w14:paraId="2C0A2249"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Организация и проведение мероприятий, превышающих объем муниципального задания.</w:t>
            </w:r>
          </w:p>
        </w:tc>
        <w:tc>
          <w:tcPr>
            <w:tcW w:w="1560" w:type="dxa"/>
            <w:shd w:val="clear" w:color="auto" w:fill="auto"/>
          </w:tcPr>
          <w:p w14:paraId="1BD21CDE"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5</w:t>
            </w:r>
          </w:p>
        </w:tc>
      </w:tr>
      <w:tr w:rsidR="0033624D" w:rsidRPr="0033624D" w14:paraId="3C310B88" w14:textId="77777777" w:rsidTr="00A55C9E">
        <w:trPr>
          <w:trHeight w:val="551"/>
        </w:trPr>
        <w:tc>
          <w:tcPr>
            <w:tcW w:w="817" w:type="dxa"/>
            <w:shd w:val="clear" w:color="auto" w:fill="auto"/>
          </w:tcPr>
          <w:p w14:paraId="2BCDA80B"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20</w:t>
            </w:r>
          </w:p>
        </w:tc>
        <w:tc>
          <w:tcPr>
            <w:tcW w:w="6662" w:type="dxa"/>
            <w:shd w:val="clear" w:color="auto" w:fill="auto"/>
          </w:tcPr>
          <w:p w14:paraId="0BB47D20" w14:textId="7ABEC704"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Рост </w:t>
            </w:r>
            <w:r w:rsidR="00260C86" w:rsidRPr="0033624D">
              <w:rPr>
                <w:rFonts w:ascii="Courier New" w:eastAsia="Times New Roman" w:hAnsi="Courier New" w:cs="Courier New"/>
              </w:rPr>
              <w:t>доходов по</w:t>
            </w:r>
            <w:r w:rsidRPr="0033624D">
              <w:rPr>
                <w:rFonts w:ascii="Courier New" w:eastAsia="Times New Roman" w:hAnsi="Courier New" w:cs="Courier New"/>
              </w:rPr>
              <w:t xml:space="preserve"> платным услугам.</w:t>
            </w:r>
          </w:p>
        </w:tc>
        <w:tc>
          <w:tcPr>
            <w:tcW w:w="1560" w:type="dxa"/>
            <w:shd w:val="clear" w:color="auto" w:fill="auto"/>
          </w:tcPr>
          <w:p w14:paraId="2630E0E9"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5</w:t>
            </w:r>
          </w:p>
        </w:tc>
      </w:tr>
      <w:tr w:rsidR="0033624D" w:rsidRPr="0033624D" w14:paraId="5868D60E" w14:textId="77777777" w:rsidTr="00A55C9E">
        <w:trPr>
          <w:trHeight w:val="551"/>
        </w:trPr>
        <w:tc>
          <w:tcPr>
            <w:tcW w:w="817" w:type="dxa"/>
            <w:shd w:val="clear" w:color="auto" w:fill="auto"/>
          </w:tcPr>
          <w:p w14:paraId="409445C9"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21</w:t>
            </w:r>
          </w:p>
        </w:tc>
        <w:tc>
          <w:tcPr>
            <w:tcW w:w="6662" w:type="dxa"/>
            <w:shd w:val="clear" w:color="auto" w:fill="auto"/>
          </w:tcPr>
          <w:p w14:paraId="134600A5" w14:textId="3FB7F3B1" w:rsidR="0033624D" w:rsidRPr="0033624D" w:rsidRDefault="00260C86" w:rsidP="0033624D">
            <w:pPr>
              <w:spacing w:after="0" w:line="240" w:lineRule="auto"/>
              <w:rPr>
                <w:rFonts w:ascii="Courier New" w:eastAsia="Times New Roman" w:hAnsi="Courier New" w:cs="Courier New"/>
              </w:rPr>
            </w:pPr>
            <w:r w:rsidRPr="0033624D">
              <w:rPr>
                <w:rFonts w:ascii="Courier New" w:eastAsia="Times New Roman" w:hAnsi="Courier New" w:cs="Courier New"/>
              </w:rPr>
              <w:t>За обеспечение производственно-творческой деятельности</w:t>
            </w:r>
            <w:r w:rsidR="0033624D" w:rsidRPr="0033624D">
              <w:rPr>
                <w:rFonts w:ascii="Courier New" w:eastAsia="Times New Roman" w:hAnsi="Courier New" w:cs="Courier New"/>
              </w:rPr>
              <w:t xml:space="preserve"> создание комфортных условий посещения и пребывания в учреждении, создание, ремонт сценическо-постановочных средств, музейного и библиотечного имущества, </w:t>
            </w:r>
            <w:r w:rsidRPr="0033624D">
              <w:rPr>
                <w:rFonts w:ascii="Courier New" w:eastAsia="Times New Roman" w:hAnsi="Courier New" w:cs="Courier New"/>
              </w:rPr>
              <w:t>оборудования, транспортных</w:t>
            </w:r>
            <w:r w:rsidR="0033624D" w:rsidRPr="0033624D">
              <w:rPr>
                <w:rFonts w:ascii="Courier New" w:eastAsia="Times New Roman" w:hAnsi="Courier New" w:cs="Courier New"/>
              </w:rPr>
              <w:t xml:space="preserve"> средств</w:t>
            </w:r>
          </w:p>
        </w:tc>
        <w:tc>
          <w:tcPr>
            <w:tcW w:w="1560" w:type="dxa"/>
            <w:shd w:val="clear" w:color="auto" w:fill="auto"/>
          </w:tcPr>
          <w:p w14:paraId="7F937E7F"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       До 2</w:t>
            </w:r>
          </w:p>
        </w:tc>
      </w:tr>
      <w:tr w:rsidR="0033624D" w:rsidRPr="0033624D" w14:paraId="48990C23" w14:textId="77777777" w:rsidTr="00A55C9E">
        <w:trPr>
          <w:trHeight w:val="551"/>
        </w:trPr>
        <w:tc>
          <w:tcPr>
            <w:tcW w:w="817" w:type="dxa"/>
            <w:shd w:val="clear" w:color="auto" w:fill="auto"/>
          </w:tcPr>
          <w:p w14:paraId="48E8C41B"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22</w:t>
            </w:r>
          </w:p>
        </w:tc>
        <w:tc>
          <w:tcPr>
            <w:tcW w:w="6662" w:type="dxa"/>
            <w:shd w:val="clear" w:color="auto" w:fill="auto"/>
          </w:tcPr>
          <w:p w14:paraId="24B824AA" w14:textId="1FE0F744" w:rsidR="0033624D" w:rsidRPr="0033624D" w:rsidRDefault="0033624D" w:rsidP="0033624D">
            <w:pPr>
              <w:spacing w:after="0" w:line="240" w:lineRule="auto"/>
              <w:jc w:val="both"/>
              <w:rPr>
                <w:rFonts w:ascii="Courier New" w:eastAsia="Times New Roman" w:hAnsi="Courier New" w:cs="Courier New"/>
              </w:rPr>
            </w:pPr>
            <w:r w:rsidRPr="0033624D">
              <w:rPr>
                <w:rFonts w:ascii="Courier New" w:eastAsia="Times New Roman" w:hAnsi="Courier New" w:cs="Courier New"/>
              </w:rPr>
              <w:t xml:space="preserve">Выплата за работу с муниципальными образованиями Боханского района, в том числе при организации научной и методической </w:t>
            </w:r>
            <w:r w:rsidR="00260C86" w:rsidRPr="0033624D">
              <w:rPr>
                <w:rFonts w:ascii="Courier New" w:eastAsia="Times New Roman" w:hAnsi="Courier New" w:cs="Courier New"/>
              </w:rPr>
              <w:t>работы культурно</w:t>
            </w:r>
            <w:r w:rsidRPr="0033624D">
              <w:rPr>
                <w:rFonts w:ascii="Courier New" w:eastAsia="Times New Roman" w:hAnsi="Courier New" w:cs="Courier New"/>
              </w:rPr>
              <w:t>-досуговых учреждений, проведении конкурсных мероприятий, гастролей и выставок в муниципальных образованиях Боханского района не менее трех раз в год</w:t>
            </w:r>
          </w:p>
        </w:tc>
        <w:tc>
          <w:tcPr>
            <w:tcW w:w="1560" w:type="dxa"/>
            <w:shd w:val="clear" w:color="auto" w:fill="auto"/>
          </w:tcPr>
          <w:p w14:paraId="476353F7"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1ECCC02A" w14:textId="77777777" w:rsidTr="00A55C9E">
        <w:trPr>
          <w:trHeight w:val="551"/>
        </w:trPr>
        <w:tc>
          <w:tcPr>
            <w:tcW w:w="817" w:type="dxa"/>
            <w:shd w:val="clear" w:color="auto" w:fill="auto"/>
          </w:tcPr>
          <w:p w14:paraId="327379A6"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23</w:t>
            </w:r>
          </w:p>
        </w:tc>
        <w:tc>
          <w:tcPr>
            <w:tcW w:w="6662" w:type="dxa"/>
            <w:shd w:val="clear" w:color="auto" w:fill="auto"/>
          </w:tcPr>
          <w:p w14:paraId="130EB477" w14:textId="74F6106B"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Наличие публикаций в СМИ о деятельности КДУ, представление профессионального </w:t>
            </w:r>
            <w:r w:rsidR="00260C86" w:rsidRPr="0033624D">
              <w:rPr>
                <w:rFonts w:ascii="Courier New" w:eastAsia="Times New Roman" w:hAnsi="Courier New" w:cs="Courier New"/>
              </w:rPr>
              <w:t>опыта,</w:t>
            </w:r>
            <w:r w:rsidRPr="0033624D">
              <w:rPr>
                <w:rFonts w:ascii="Courier New" w:eastAsia="Times New Roman" w:hAnsi="Courier New" w:cs="Courier New"/>
              </w:rPr>
              <w:t xml:space="preserve"> за каждый факт</w:t>
            </w:r>
          </w:p>
        </w:tc>
        <w:tc>
          <w:tcPr>
            <w:tcW w:w="1560" w:type="dxa"/>
            <w:shd w:val="clear" w:color="auto" w:fill="auto"/>
          </w:tcPr>
          <w:p w14:paraId="362E06EF"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138A7DD4" w14:textId="77777777" w:rsidTr="00A55C9E">
        <w:trPr>
          <w:trHeight w:val="551"/>
        </w:trPr>
        <w:tc>
          <w:tcPr>
            <w:tcW w:w="817" w:type="dxa"/>
            <w:shd w:val="clear" w:color="auto" w:fill="auto"/>
          </w:tcPr>
          <w:p w14:paraId="2FF4CDB8"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24</w:t>
            </w:r>
          </w:p>
        </w:tc>
        <w:tc>
          <w:tcPr>
            <w:tcW w:w="6662" w:type="dxa"/>
            <w:shd w:val="clear" w:color="auto" w:fill="auto"/>
          </w:tcPr>
          <w:p w14:paraId="5D84EA1A"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Организация и/или сопровождение работы сайта</w:t>
            </w:r>
          </w:p>
        </w:tc>
        <w:tc>
          <w:tcPr>
            <w:tcW w:w="1560" w:type="dxa"/>
            <w:shd w:val="clear" w:color="auto" w:fill="auto"/>
          </w:tcPr>
          <w:p w14:paraId="4F15D49E"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6E1EEF85" w14:textId="77777777" w:rsidTr="00A55C9E">
        <w:trPr>
          <w:trHeight w:val="2284"/>
        </w:trPr>
        <w:tc>
          <w:tcPr>
            <w:tcW w:w="817" w:type="dxa"/>
            <w:shd w:val="clear" w:color="auto" w:fill="auto"/>
          </w:tcPr>
          <w:p w14:paraId="4309EBFB"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25</w:t>
            </w:r>
          </w:p>
        </w:tc>
        <w:tc>
          <w:tcPr>
            <w:tcW w:w="6662" w:type="dxa"/>
            <w:shd w:val="clear" w:color="auto" w:fill="auto"/>
          </w:tcPr>
          <w:p w14:paraId="6EAEDE56" w14:textId="77777777" w:rsidR="0033624D" w:rsidRPr="0033624D" w:rsidRDefault="0033624D" w:rsidP="0033624D">
            <w:pPr>
              <w:spacing w:after="0" w:line="240" w:lineRule="auto"/>
              <w:jc w:val="both"/>
              <w:rPr>
                <w:rFonts w:ascii="Courier New" w:eastAsia="Times New Roman" w:hAnsi="Courier New" w:cs="Courier New"/>
              </w:rPr>
            </w:pPr>
            <w:r w:rsidRPr="0033624D">
              <w:rPr>
                <w:rFonts w:ascii="Courier New" w:eastAsia="Times New Roman" w:hAnsi="Courier New" w:cs="Courier New"/>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w:t>
            </w:r>
            <w:r w:rsidRPr="0033624D">
              <w:rPr>
                <w:rFonts w:ascii="Courier New" w:eastAsia="Times New Roman" w:hAnsi="Courier New" w:cs="Courier New"/>
              </w:rPr>
              <w:br/>
            </w:r>
          </w:p>
        </w:tc>
        <w:tc>
          <w:tcPr>
            <w:tcW w:w="1560" w:type="dxa"/>
            <w:shd w:val="clear" w:color="auto" w:fill="auto"/>
          </w:tcPr>
          <w:p w14:paraId="4594877F"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5</w:t>
            </w:r>
          </w:p>
        </w:tc>
      </w:tr>
      <w:tr w:rsidR="0033624D" w:rsidRPr="0033624D" w14:paraId="6688F77E" w14:textId="77777777" w:rsidTr="00A55C9E">
        <w:trPr>
          <w:trHeight w:val="1126"/>
        </w:trPr>
        <w:tc>
          <w:tcPr>
            <w:tcW w:w="817" w:type="dxa"/>
            <w:shd w:val="clear" w:color="auto" w:fill="auto"/>
          </w:tcPr>
          <w:p w14:paraId="33D7C019"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lastRenderedPageBreak/>
              <w:t>26</w:t>
            </w:r>
          </w:p>
        </w:tc>
        <w:tc>
          <w:tcPr>
            <w:tcW w:w="6662" w:type="dxa"/>
            <w:shd w:val="clear" w:color="auto" w:fill="auto"/>
          </w:tcPr>
          <w:p w14:paraId="76F13F71"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Реализация маркетинговых проектов в сфере культурно-досуговой 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14:paraId="201BD361"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3</w:t>
            </w:r>
          </w:p>
        </w:tc>
      </w:tr>
      <w:tr w:rsidR="0033624D" w:rsidRPr="0033624D" w14:paraId="39F2F184" w14:textId="77777777" w:rsidTr="00A55C9E">
        <w:trPr>
          <w:trHeight w:val="972"/>
        </w:trPr>
        <w:tc>
          <w:tcPr>
            <w:tcW w:w="817" w:type="dxa"/>
            <w:shd w:val="clear" w:color="auto" w:fill="auto"/>
          </w:tcPr>
          <w:p w14:paraId="2F8B9303"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27</w:t>
            </w:r>
          </w:p>
        </w:tc>
        <w:tc>
          <w:tcPr>
            <w:tcW w:w="6662" w:type="dxa"/>
            <w:shd w:val="clear" w:color="auto" w:fill="auto"/>
          </w:tcPr>
          <w:p w14:paraId="1893A5B2"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За репетиционную нагрузку</w:t>
            </w:r>
          </w:p>
        </w:tc>
        <w:tc>
          <w:tcPr>
            <w:tcW w:w="1560" w:type="dxa"/>
            <w:shd w:val="clear" w:color="auto" w:fill="auto"/>
          </w:tcPr>
          <w:p w14:paraId="73485BB4"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      До 2</w:t>
            </w:r>
          </w:p>
        </w:tc>
      </w:tr>
      <w:tr w:rsidR="0033624D" w:rsidRPr="0033624D" w14:paraId="60FCAD6B" w14:textId="77777777" w:rsidTr="00A55C9E">
        <w:trPr>
          <w:trHeight w:val="972"/>
        </w:trPr>
        <w:tc>
          <w:tcPr>
            <w:tcW w:w="817" w:type="dxa"/>
            <w:shd w:val="clear" w:color="auto" w:fill="auto"/>
          </w:tcPr>
          <w:p w14:paraId="382828CC"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28</w:t>
            </w:r>
          </w:p>
        </w:tc>
        <w:tc>
          <w:tcPr>
            <w:tcW w:w="6662" w:type="dxa"/>
            <w:shd w:val="clear" w:color="auto" w:fill="auto"/>
          </w:tcPr>
          <w:p w14:paraId="77B1FDC3"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Руководство клубным формированием (от 1 и более).</w:t>
            </w:r>
          </w:p>
        </w:tc>
        <w:tc>
          <w:tcPr>
            <w:tcW w:w="1560" w:type="dxa"/>
            <w:shd w:val="clear" w:color="auto" w:fill="auto"/>
          </w:tcPr>
          <w:p w14:paraId="02611203"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14587304" w14:textId="77777777" w:rsidTr="00A55C9E">
        <w:trPr>
          <w:trHeight w:val="972"/>
        </w:trPr>
        <w:tc>
          <w:tcPr>
            <w:tcW w:w="817" w:type="dxa"/>
            <w:shd w:val="clear" w:color="auto" w:fill="auto"/>
          </w:tcPr>
          <w:p w14:paraId="5895C1C8"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29</w:t>
            </w:r>
          </w:p>
        </w:tc>
        <w:tc>
          <w:tcPr>
            <w:tcW w:w="6662" w:type="dxa"/>
            <w:shd w:val="clear" w:color="auto" w:fill="auto"/>
          </w:tcPr>
          <w:p w14:paraId="0437F352"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Увеличение количества работников учреждения, принявших участие в конкурсах, иных мероприятиях, в сравнении с предыдущим периодом.</w:t>
            </w:r>
          </w:p>
        </w:tc>
        <w:tc>
          <w:tcPr>
            <w:tcW w:w="1560" w:type="dxa"/>
            <w:shd w:val="clear" w:color="auto" w:fill="auto"/>
          </w:tcPr>
          <w:p w14:paraId="717E4636"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bl>
    <w:p w14:paraId="20411B6D" w14:textId="77777777" w:rsidR="0033624D" w:rsidRPr="0033624D" w:rsidRDefault="0033624D" w:rsidP="0033624D">
      <w:pPr>
        <w:spacing w:after="0" w:line="240" w:lineRule="auto"/>
        <w:rPr>
          <w:rFonts w:ascii="Arial" w:eastAsia="Times New Roman" w:hAnsi="Arial" w:cs="Arial"/>
          <w:b/>
          <w:sz w:val="24"/>
          <w:szCs w:val="24"/>
        </w:rPr>
      </w:pPr>
    </w:p>
    <w:p w14:paraId="7CC5D632" w14:textId="77777777" w:rsidR="0033624D" w:rsidRPr="0033624D" w:rsidRDefault="0033624D" w:rsidP="0033624D">
      <w:pPr>
        <w:widowControl w:val="0"/>
        <w:autoSpaceDE w:val="0"/>
        <w:autoSpaceDN w:val="0"/>
        <w:spacing w:after="0" w:line="240" w:lineRule="auto"/>
        <w:jc w:val="center"/>
        <w:rPr>
          <w:rFonts w:ascii="Arial" w:eastAsia="Times New Roman" w:hAnsi="Arial" w:cs="Arial"/>
          <w:sz w:val="24"/>
          <w:szCs w:val="24"/>
        </w:rPr>
      </w:pPr>
      <w:r w:rsidRPr="0033624D">
        <w:rPr>
          <w:rFonts w:ascii="Arial" w:eastAsia="Times New Roman" w:hAnsi="Arial" w:cs="Arial"/>
          <w:sz w:val="24"/>
          <w:szCs w:val="24"/>
        </w:rPr>
        <w:t>Примерный перечень</w:t>
      </w:r>
    </w:p>
    <w:p w14:paraId="4CB745CF" w14:textId="77777777" w:rsidR="0033624D" w:rsidRPr="0033624D" w:rsidRDefault="0033624D" w:rsidP="0033624D">
      <w:pPr>
        <w:widowControl w:val="0"/>
        <w:autoSpaceDE w:val="0"/>
        <w:autoSpaceDN w:val="0"/>
        <w:spacing w:after="0" w:line="240" w:lineRule="auto"/>
        <w:jc w:val="center"/>
        <w:rPr>
          <w:rFonts w:ascii="Arial" w:eastAsia="Times New Roman" w:hAnsi="Arial" w:cs="Arial"/>
          <w:sz w:val="24"/>
          <w:szCs w:val="24"/>
        </w:rPr>
      </w:pPr>
      <w:r w:rsidRPr="0033624D">
        <w:rPr>
          <w:rFonts w:ascii="Arial" w:eastAsia="Times New Roman" w:hAnsi="Arial" w:cs="Arial"/>
          <w:sz w:val="24"/>
          <w:szCs w:val="24"/>
        </w:rPr>
        <w:t>критериев и показателей качества и результативности</w:t>
      </w:r>
    </w:p>
    <w:p w14:paraId="2DFDE39A" w14:textId="77777777" w:rsidR="0033624D" w:rsidRPr="0033624D" w:rsidRDefault="0033624D" w:rsidP="0033624D">
      <w:pPr>
        <w:widowControl w:val="0"/>
        <w:autoSpaceDE w:val="0"/>
        <w:autoSpaceDN w:val="0"/>
        <w:spacing w:after="0" w:line="240" w:lineRule="auto"/>
        <w:jc w:val="center"/>
        <w:rPr>
          <w:rFonts w:ascii="Arial" w:eastAsia="Times New Roman" w:hAnsi="Arial" w:cs="Arial"/>
          <w:sz w:val="24"/>
          <w:szCs w:val="24"/>
        </w:rPr>
      </w:pPr>
      <w:r w:rsidRPr="0033624D">
        <w:rPr>
          <w:rFonts w:ascii="Arial" w:eastAsia="Times New Roman" w:hAnsi="Arial" w:cs="Arial"/>
          <w:sz w:val="24"/>
          <w:szCs w:val="24"/>
        </w:rPr>
        <w:t>профессиональной деятельности работников культуры,</w:t>
      </w:r>
    </w:p>
    <w:p w14:paraId="001156C7" w14:textId="77777777" w:rsidR="0033624D" w:rsidRPr="0033624D" w:rsidRDefault="0033624D" w:rsidP="0033624D">
      <w:pPr>
        <w:widowControl w:val="0"/>
        <w:autoSpaceDE w:val="0"/>
        <w:autoSpaceDN w:val="0"/>
        <w:spacing w:after="0" w:line="240" w:lineRule="auto"/>
        <w:jc w:val="center"/>
        <w:rPr>
          <w:rFonts w:ascii="Arial" w:eastAsia="Times New Roman" w:hAnsi="Arial" w:cs="Arial"/>
          <w:sz w:val="24"/>
          <w:szCs w:val="24"/>
        </w:rPr>
      </w:pPr>
      <w:r w:rsidRPr="0033624D">
        <w:rPr>
          <w:rFonts w:ascii="Arial" w:eastAsia="Times New Roman" w:hAnsi="Arial" w:cs="Arial"/>
          <w:sz w:val="24"/>
          <w:szCs w:val="24"/>
        </w:rPr>
        <w:t>искусства и кинематографии</w:t>
      </w:r>
    </w:p>
    <w:p w14:paraId="343ABCE0" w14:textId="77777777" w:rsidR="0033624D" w:rsidRPr="0033624D" w:rsidRDefault="0033624D" w:rsidP="0033624D">
      <w:pPr>
        <w:spacing w:after="0" w:line="240" w:lineRule="auto"/>
        <w:rPr>
          <w:rFonts w:ascii="Arial" w:eastAsia="Times New Roman" w:hAnsi="Arial" w:cs="Arial"/>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6654"/>
        <w:gridCol w:w="1560"/>
      </w:tblGrid>
      <w:tr w:rsidR="0033624D" w:rsidRPr="0033624D" w14:paraId="407447B0" w14:textId="77777777" w:rsidTr="00A55C9E">
        <w:trPr>
          <w:trHeight w:val="865"/>
        </w:trPr>
        <w:tc>
          <w:tcPr>
            <w:tcW w:w="825" w:type="dxa"/>
            <w:shd w:val="clear" w:color="auto" w:fill="auto"/>
          </w:tcPr>
          <w:p w14:paraId="4C6CBA23"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№п/п</w:t>
            </w:r>
          </w:p>
        </w:tc>
        <w:tc>
          <w:tcPr>
            <w:tcW w:w="6654" w:type="dxa"/>
            <w:shd w:val="clear" w:color="auto" w:fill="auto"/>
          </w:tcPr>
          <w:p w14:paraId="022DB340"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Показатели</w:t>
            </w:r>
          </w:p>
        </w:tc>
        <w:tc>
          <w:tcPr>
            <w:tcW w:w="1560" w:type="dxa"/>
            <w:shd w:val="clear" w:color="auto" w:fill="auto"/>
          </w:tcPr>
          <w:p w14:paraId="2E424C42" w14:textId="77777777" w:rsidR="0033624D" w:rsidRPr="0033624D" w:rsidRDefault="0033624D" w:rsidP="0033624D">
            <w:pPr>
              <w:spacing w:after="0" w:line="240" w:lineRule="auto"/>
              <w:ind w:right="-233"/>
              <w:rPr>
                <w:rFonts w:ascii="Courier New" w:eastAsia="Times New Roman" w:hAnsi="Courier New" w:cs="Courier New"/>
              </w:rPr>
            </w:pPr>
            <w:r w:rsidRPr="0033624D">
              <w:rPr>
                <w:rFonts w:ascii="Courier New" w:eastAsia="Times New Roman" w:hAnsi="Courier New" w:cs="Courier New"/>
              </w:rPr>
              <w:t xml:space="preserve">Возможный балл  </w:t>
            </w:r>
          </w:p>
        </w:tc>
      </w:tr>
      <w:tr w:rsidR="0033624D" w:rsidRPr="0033624D" w14:paraId="60CD96BC" w14:textId="77777777" w:rsidTr="00A55C9E">
        <w:trPr>
          <w:trHeight w:val="1394"/>
        </w:trPr>
        <w:tc>
          <w:tcPr>
            <w:tcW w:w="825" w:type="dxa"/>
            <w:shd w:val="clear" w:color="auto" w:fill="auto"/>
          </w:tcPr>
          <w:p w14:paraId="47EEEEE6"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w:t>
            </w:r>
          </w:p>
        </w:tc>
        <w:tc>
          <w:tcPr>
            <w:tcW w:w="6654" w:type="dxa"/>
            <w:shd w:val="clear" w:color="auto" w:fill="auto"/>
          </w:tcPr>
          <w:p w14:paraId="344FBDBB" w14:textId="77777777" w:rsidR="0033624D" w:rsidRPr="0033624D" w:rsidRDefault="0033624D" w:rsidP="0033624D">
            <w:pPr>
              <w:spacing w:after="0" w:line="240" w:lineRule="auto"/>
              <w:rPr>
                <w:rFonts w:ascii="Courier New" w:eastAsia="Times New Roman" w:hAnsi="Courier New" w:cs="Courier New"/>
                <w:b/>
              </w:rPr>
            </w:pPr>
            <w:r w:rsidRPr="0033624D">
              <w:rPr>
                <w:rFonts w:ascii="Courier New" w:eastAsia="Times New Roman" w:hAnsi="Courier New" w:cs="Courier New"/>
                <w:b/>
              </w:rPr>
              <w:t>За качество выполняемых работ</w:t>
            </w:r>
          </w:p>
          <w:p w14:paraId="722E700B"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Разработка, реализация и участие в грантовых проектах и целевых программах</w:t>
            </w:r>
          </w:p>
          <w:p w14:paraId="7A8D5047"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 -международных</w:t>
            </w:r>
          </w:p>
          <w:p w14:paraId="1A4D9E6B"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 -всероссийских</w:t>
            </w:r>
          </w:p>
          <w:p w14:paraId="2EC334A1"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 -областных </w:t>
            </w:r>
          </w:p>
          <w:p w14:paraId="11C6E274"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-окружных</w:t>
            </w:r>
          </w:p>
          <w:p w14:paraId="15EA2714"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-муниципальных</w:t>
            </w:r>
          </w:p>
        </w:tc>
        <w:tc>
          <w:tcPr>
            <w:tcW w:w="1560" w:type="dxa"/>
            <w:shd w:val="clear" w:color="auto" w:fill="auto"/>
          </w:tcPr>
          <w:p w14:paraId="52E9E0D0" w14:textId="77777777" w:rsidR="0033624D" w:rsidRPr="0033624D" w:rsidRDefault="0033624D" w:rsidP="0033624D">
            <w:pPr>
              <w:spacing w:after="0" w:line="240" w:lineRule="auto"/>
              <w:jc w:val="center"/>
              <w:rPr>
                <w:rFonts w:ascii="Courier New" w:eastAsia="Times New Roman" w:hAnsi="Courier New" w:cs="Courier New"/>
              </w:rPr>
            </w:pPr>
          </w:p>
          <w:p w14:paraId="71626E64" w14:textId="77777777" w:rsidR="0033624D" w:rsidRPr="0033624D" w:rsidRDefault="0033624D" w:rsidP="0033624D">
            <w:pPr>
              <w:spacing w:after="0" w:line="240" w:lineRule="auto"/>
              <w:jc w:val="center"/>
              <w:rPr>
                <w:rFonts w:ascii="Courier New" w:eastAsia="Times New Roman" w:hAnsi="Courier New" w:cs="Courier New"/>
              </w:rPr>
            </w:pPr>
          </w:p>
          <w:p w14:paraId="6831E292" w14:textId="77777777" w:rsidR="0033624D" w:rsidRPr="0033624D" w:rsidRDefault="0033624D" w:rsidP="0033624D">
            <w:pPr>
              <w:spacing w:after="0" w:line="240" w:lineRule="auto"/>
              <w:jc w:val="center"/>
              <w:rPr>
                <w:rFonts w:ascii="Courier New" w:eastAsia="Times New Roman" w:hAnsi="Courier New" w:cs="Courier New"/>
              </w:rPr>
            </w:pPr>
          </w:p>
          <w:p w14:paraId="5CCDD8C6" w14:textId="77777777" w:rsidR="0033624D" w:rsidRPr="0033624D" w:rsidRDefault="0033624D" w:rsidP="0033624D">
            <w:pPr>
              <w:spacing w:after="0" w:line="240" w:lineRule="auto"/>
              <w:jc w:val="center"/>
              <w:rPr>
                <w:rFonts w:ascii="Courier New" w:eastAsia="Times New Roman" w:hAnsi="Courier New" w:cs="Courier New"/>
              </w:rPr>
            </w:pPr>
          </w:p>
          <w:p w14:paraId="600206AF" w14:textId="77777777" w:rsidR="0033624D" w:rsidRPr="0033624D" w:rsidRDefault="0033624D" w:rsidP="0033624D">
            <w:pPr>
              <w:spacing w:after="0" w:line="240" w:lineRule="auto"/>
              <w:jc w:val="center"/>
              <w:rPr>
                <w:rFonts w:ascii="Courier New" w:eastAsia="Times New Roman" w:hAnsi="Courier New" w:cs="Courier New"/>
              </w:rPr>
            </w:pPr>
          </w:p>
          <w:p w14:paraId="48C750D9"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p w14:paraId="2175768A" w14:textId="77777777" w:rsidR="0033624D" w:rsidRPr="0033624D" w:rsidRDefault="0033624D" w:rsidP="0033624D">
            <w:pPr>
              <w:spacing w:after="0" w:line="240" w:lineRule="auto"/>
              <w:jc w:val="center"/>
              <w:rPr>
                <w:rFonts w:ascii="Courier New" w:eastAsia="Times New Roman" w:hAnsi="Courier New" w:cs="Courier New"/>
              </w:rPr>
            </w:pPr>
          </w:p>
          <w:p w14:paraId="32516094"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p w14:paraId="76F2DC70" w14:textId="77777777" w:rsidR="0033624D" w:rsidRPr="0033624D" w:rsidRDefault="0033624D" w:rsidP="0033624D">
            <w:pPr>
              <w:spacing w:after="0" w:line="240" w:lineRule="auto"/>
              <w:jc w:val="center"/>
              <w:rPr>
                <w:rFonts w:ascii="Courier New" w:eastAsia="Times New Roman" w:hAnsi="Courier New" w:cs="Courier New"/>
              </w:rPr>
            </w:pPr>
          </w:p>
          <w:p w14:paraId="5DFFAA40"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4</w:t>
            </w:r>
          </w:p>
          <w:p w14:paraId="343332F1" w14:textId="77777777" w:rsidR="0033624D" w:rsidRPr="0033624D" w:rsidRDefault="0033624D" w:rsidP="0033624D">
            <w:pPr>
              <w:spacing w:after="0" w:line="240" w:lineRule="auto"/>
              <w:jc w:val="center"/>
              <w:rPr>
                <w:rFonts w:ascii="Courier New" w:eastAsia="Times New Roman" w:hAnsi="Courier New" w:cs="Courier New"/>
              </w:rPr>
            </w:pPr>
          </w:p>
          <w:p w14:paraId="2B360B4A" w14:textId="5837191D" w:rsidR="0033624D" w:rsidRPr="0033624D" w:rsidRDefault="00B82463"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3–4</w:t>
            </w:r>
          </w:p>
          <w:p w14:paraId="535BD126" w14:textId="77777777" w:rsidR="0033624D" w:rsidRPr="0033624D" w:rsidRDefault="0033624D" w:rsidP="0033624D">
            <w:pPr>
              <w:spacing w:after="0" w:line="240" w:lineRule="auto"/>
              <w:jc w:val="center"/>
              <w:rPr>
                <w:rFonts w:ascii="Courier New" w:eastAsia="Times New Roman" w:hAnsi="Courier New" w:cs="Courier New"/>
              </w:rPr>
            </w:pPr>
          </w:p>
          <w:p w14:paraId="047392A6"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0-3</w:t>
            </w:r>
          </w:p>
        </w:tc>
      </w:tr>
      <w:tr w:rsidR="0033624D" w:rsidRPr="0033624D" w14:paraId="509E824B" w14:textId="77777777" w:rsidTr="00A55C9E">
        <w:trPr>
          <w:trHeight w:val="593"/>
        </w:trPr>
        <w:tc>
          <w:tcPr>
            <w:tcW w:w="825" w:type="dxa"/>
            <w:shd w:val="clear" w:color="auto" w:fill="auto"/>
          </w:tcPr>
          <w:p w14:paraId="4A1C9F7C"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w:t>
            </w:r>
          </w:p>
        </w:tc>
        <w:tc>
          <w:tcPr>
            <w:tcW w:w="6654" w:type="dxa"/>
            <w:shd w:val="clear" w:color="auto" w:fill="auto"/>
          </w:tcPr>
          <w:p w14:paraId="471F352F"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Наличие коллективов со званием «Народный (образцовый) самодеятельный коллектив» (1 и более)</w:t>
            </w:r>
          </w:p>
        </w:tc>
        <w:tc>
          <w:tcPr>
            <w:tcW w:w="1560" w:type="dxa"/>
            <w:shd w:val="clear" w:color="auto" w:fill="auto"/>
          </w:tcPr>
          <w:p w14:paraId="13481D73"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3-5</w:t>
            </w:r>
          </w:p>
        </w:tc>
      </w:tr>
      <w:tr w:rsidR="0033624D" w:rsidRPr="0033624D" w14:paraId="6CEA3E14" w14:textId="77777777" w:rsidTr="00A55C9E">
        <w:trPr>
          <w:trHeight w:val="1394"/>
        </w:trPr>
        <w:tc>
          <w:tcPr>
            <w:tcW w:w="825" w:type="dxa"/>
            <w:shd w:val="clear" w:color="auto" w:fill="auto"/>
          </w:tcPr>
          <w:p w14:paraId="6BF955F4"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3</w:t>
            </w:r>
          </w:p>
        </w:tc>
        <w:tc>
          <w:tcPr>
            <w:tcW w:w="6654" w:type="dxa"/>
            <w:shd w:val="clear" w:color="auto" w:fill="auto"/>
          </w:tcPr>
          <w:p w14:paraId="57636242"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Выплаты работникам учреждений за почетные звания: </w:t>
            </w:r>
            <w:r w:rsidRPr="0033624D">
              <w:rPr>
                <w:rFonts w:ascii="Courier New" w:eastAsia="Times New Roman" w:hAnsi="Courier New" w:cs="Courier New"/>
              </w:rPr>
              <w:br/>
              <w:t>Звание "Народный (с указанием профессии)", соответствующее исполняемой работником трудовой функции</w:t>
            </w:r>
          </w:p>
        </w:tc>
        <w:tc>
          <w:tcPr>
            <w:tcW w:w="1560" w:type="dxa"/>
            <w:shd w:val="clear" w:color="auto" w:fill="auto"/>
          </w:tcPr>
          <w:p w14:paraId="1ABD581E"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tc>
      </w:tr>
      <w:tr w:rsidR="0033624D" w:rsidRPr="0033624D" w14:paraId="7C1412E1" w14:textId="77777777" w:rsidTr="00A55C9E">
        <w:trPr>
          <w:trHeight w:val="457"/>
        </w:trPr>
        <w:tc>
          <w:tcPr>
            <w:tcW w:w="825" w:type="dxa"/>
            <w:shd w:val="clear" w:color="auto" w:fill="auto"/>
          </w:tcPr>
          <w:p w14:paraId="715C7488"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4</w:t>
            </w:r>
          </w:p>
        </w:tc>
        <w:tc>
          <w:tcPr>
            <w:tcW w:w="6654" w:type="dxa"/>
            <w:shd w:val="clear" w:color="auto" w:fill="auto"/>
          </w:tcPr>
          <w:p w14:paraId="02EF7B92"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Звание "Заслуженный (с указанием профессии)", соответствующее исполняемой работником трудовой функции</w:t>
            </w:r>
          </w:p>
        </w:tc>
        <w:tc>
          <w:tcPr>
            <w:tcW w:w="1560" w:type="dxa"/>
            <w:shd w:val="clear" w:color="auto" w:fill="auto"/>
          </w:tcPr>
          <w:p w14:paraId="386454C0"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tc>
      </w:tr>
      <w:tr w:rsidR="0033624D" w:rsidRPr="0033624D" w14:paraId="786C84B7" w14:textId="77777777" w:rsidTr="00A55C9E">
        <w:trPr>
          <w:trHeight w:val="457"/>
        </w:trPr>
        <w:tc>
          <w:tcPr>
            <w:tcW w:w="825" w:type="dxa"/>
            <w:shd w:val="clear" w:color="auto" w:fill="auto"/>
          </w:tcPr>
          <w:p w14:paraId="29253D5F"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5</w:t>
            </w:r>
          </w:p>
        </w:tc>
        <w:tc>
          <w:tcPr>
            <w:tcW w:w="6654" w:type="dxa"/>
            <w:shd w:val="clear" w:color="auto" w:fill="auto"/>
          </w:tcPr>
          <w:p w14:paraId="14B03444" w14:textId="77777777" w:rsidR="0033624D" w:rsidRPr="0033624D" w:rsidRDefault="0033624D" w:rsidP="0033624D">
            <w:pPr>
              <w:autoSpaceDE w:val="0"/>
              <w:autoSpaceDN w:val="0"/>
              <w:adjustRightInd w:val="0"/>
              <w:spacing w:after="0" w:line="240" w:lineRule="auto"/>
              <w:rPr>
                <w:rFonts w:ascii="Courier New" w:eastAsia="Times New Roman" w:hAnsi="Courier New" w:cs="Courier New"/>
              </w:rPr>
            </w:pPr>
            <w:r w:rsidRPr="0033624D">
              <w:rPr>
                <w:rFonts w:ascii="Courier New" w:eastAsia="Times New Roman" w:hAnsi="Courier New" w:cs="Courier New"/>
              </w:rPr>
              <w:t xml:space="preserve">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w:t>
            </w:r>
            <w:r w:rsidRPr="0033624D">
              <w:rPr>
                <w:rFonts w:ascii="Courier New" w:eastAsia="Times New Roman" w:hAnsi="Courier New" w:cs="Courier New"/>
              </w:rPr>
              <w:lastRenderedPageBreak/>
              <w:t>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
        </w:tc>
        <w:tc>
          <w:tcPr>
            <w:tcW w:w="1560" w:type="dxa"/>
            <w:shd w:val="clear" w:color="auto" w:fill="auto"/>
          </w:tcPr>
          <w:p w14:paraId="46D1C482"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lastRenderedPageBreak/>
              <w:t>5</w:t>
            </w:r>
          </w:p>
        </w:tc>
      </w:tr>
      <w:tr w:rsidR="0033624D" w:rsidRPr="0033624D" w14:paraId="10289710" w14:textId="77777777" w:rsidTr="00A55C9E">
        <w:trPr>
          <w:trHeight w:val="563"/>
        </w:trPr>
        <w:tc>
          <w:tcPr>
            <w:tcW w:w="825" w:type="dxa"/>
            <w:shd w:val="clear" w:color="auto" w:fill="auto"/>
          </w:tcPr>
          <w:p w14:paraId="762C6A58"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6</w:t>
            </w:r>
          </w:p>
        </w:tc>
        <w:tc>
          <w:tcPr>
            <w:tcW w:w="6654" w:type="dxa"/>
            <w:shd w:val="clear" w:color="auto" w:fill="auto"/>
          </w:tcPr>
          <w:p w14:paraId="20F8BA91"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14:paraId="011A0540"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i/>
              </w:rPr>
              <w:t>Выплата устанавливается на период 6 последовательных календарных месяцев, начиная с месяца представления в учреждение решения о награждении</w:t>
            </w:r>
          </w:p>
        </w:tc>
        <w:tc>
          <w:tcPr>
            <w:tcW w:w="1560" w:type="dxa"/>
            <w:shd w:val="clear" w:color="auto" w:fill="auto"/>
          </w:tcPr>
          <w:p w14:paraId="5E48210B"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tc>
      </w:tr>
      <w:tr w:rsidR="0033624D" w:rsidRPr="0033624D" w14:paraId="35BB1133" w14:textId="77777777" w:rsidTr="00A55C9E">
        <w:trPr>
          <w:trHeight w:val="697"/>
        </w:trPr>
        <w:tc>
          <w:tcPr>
            <w:tcW w:w="825" w:type="dxa"/>
            <w:shd w:val="clear" w:color="auto" w:fill="auto"/>
          </w:tcPr>
          <w:p w14:paraId="00380D9E"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7</w:t>
            </w:r>
          </w:p>
        </w:tc>
        <w:tc>
          <w:tcPr>
            <w:tcW w:w="6654" w:type="dxa"/>
            <w:shd w:val="clear" w:color="auto" w:fill="auto"/>
          </w:tcPr>
          <w:p w14:paraId="016F20D9" w14:textId="77777777" w:rsidR="0033624D" w:rsidRPr="0033624D" w:rsidRDefault="0033624D" w:rsidP="0033624D">
            <w:pPr>
              <w:keepNext/>
              <w:keepLines/>
              <w:tabs>
                <w:tab w:val="left" w:pos="1180"/>
              </w:tabs>
              <w:spacing w:after="0" w:line="240" w:lineRule="auto"/>
              <w:outlineLvl w:val="1"/>
              <w:rPr>
                <w:rFonts w:ascii="Courier New" w:eastAsia="Calibri" w:hAnsi="Courier New" w:cs="Courier New"/>
                <w:bCs/>
                <w:lang w:eastAsia="en-US"/>
              </w:rPr>
            </w:pPr>
            <w:r w:rsidRPr="0033624D">
              <w:rPr>
                <w:rFonts w:ascii="Courier New" w:eastAsia="Calibri" w:hAnsi="Courier New" w:cs="Courier New"/>
                <w:bCs/>
                <w:lang w:eastAsia="en-US"/>
              </w:rPr>
              <w:t>Поощрении министерством</w:t>
            </w:r>
          </w:p>
          <w:p w14:paraId="1F4BCC06" w14:textId="77777777" w:rsidR="0033624D" w:rsidRPr="0033624D" w:rsidRDefault="0033624D" w:rsidP="0033624D">
            <w:pPr>
              <w:keepNext/>
              <w:keepLines/>
              <w:tabs>
                <w:tab w:val="left" w:pos="1180"/>
              </w:tabs>
              <w:spacing w:after="0" w:line="240" w:lineRule="auto"/>
              <w:outlineLvl w:val="1"/>
              <w:rPr>
                <w:rFonts w:ascii="Courier New" w:eastAsia="Calibri" w:hAnsi="Courier New" w:cs="Courier New"/>
                <w:bCs/>
                <w:lang w:eastAsia="en-US"/>
              </w:rPr>
            </w:pPr>
          </w:p>
          <w:p w14:paraId="39DEC3F4" w14:textId="77777777" w:rsidR="0033624D" w:rsidRPr="0033624D" w:rsidRDefault="0033624D" w:rsidP="0033624D">
            <w:pPr>
              <w:keepNext/>
              <w:keepLines/>
              <w:tabs>
                <w:tab w:val="left" w:pos="1180"/>
              </w:tabs>
              <w:spacing w:after="0" w:line="240" w:lineRule="auto"/>
              <w:outlineLvl w:val="1"/>
              <w:rPr>
                <w:rFonts w:ascii="Courier New" w:eastAsia="Calibri" w:hAnsi="Courier New" w:cs="Courier New"/>
                <w:b/>
                <w:bCs/>
                <w:lang w:eastAsia="en-US"/>
              </w:rPr>
            </w:pPr>
            <w:r w:rsidRPr="0033624D">
              <w:rPr>
                <w:rFonts w:ascii="Courier New" w:eastAsia="Times New Roman" w:hAnsi="Courier New" w:cs="Courier New"/>
                <w:i/>
              </w:rPr>
              <w:t>Выплата устанавливается на период 6 последовательных календарных месяцев, начиная с месяца представления в учреждение решения о поощрении</w:t>
            </w:r>
          </w:p>
        </w:tc>
        <w:tc>
          <w:tcPr>
            <w:tcW w:w="1560" w:type="dxa"/>
            <w:shd w:val="clear" w:color="auto" w:fill="auto"/>
          </w:tcPr>
          <w:p w14:paraId="32104886"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tc>
      </w:tr>
      <w:tr w:rsidR="0033624D" w:rsidRPr="0033624D" w14:paraId="05458413" w14:textId="77777777" w:rsidTr="00A55C9E">
        <w:trPr>
          <w:trHeight w:val="697"/>
        </w:trPr>
        <w:tc>
          <w:tcPr>
            <w:tcW w:w="825" w:type="dxa"/>
            <w:shd w:val="clear" w:color="auto" w:fill="auto"/>
          </w:tcPr>
          <w:p w14:paraId="648FA72B"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8</w:t>
            </w:r>
          </w:p>
          <w:p w14:paraId="760D0E0F" w14:textId="77777777" w:rsidR="0033624D" w:rsidRPr="0033624D" w:rsidRDefault="0033624D" w:rsidP="0033624D">
            <w:pPr>
              <w:spacing w:after="0" w:line="240" w:lineRule="auto"/>
              <w:rPr>
                <w:rFonts w:ascii="Courier New" w:eastAsia="Times New Roman" w:hAnsi="Courier New" w:cs="Courier New"/>
              </w:rPr>
            </w:pPr>
          </w:p>
          <w:p w14:paraId="6DE155CD" w14:textId="77777777" w:rsidR="0033624D" w:rsidRPr="0033624D" w:rsidRDefault="0033624D" w:rsidP="0033624D">
            <w:pPr>
              <w:spacing w:after="0" w:line="240" w:lineRule="auto"/>
              <w:rPr>
                <w:rFonts w:ascii="Courier New" w:eastAsia="Times New Roman" w:hAnsi="Courier New" w:cs="Courier New"/>
              </w:rPr>
            </w:pPr>
          </w:p>
          <w:p w14:paraId="78A57927" w14:textId="77777777" w:rsidR="0033624D" w:rsidRPr="0033624D" w:rsidRDefault="0033624D" w:rsidP="0033624D">
            <w:pPr>
              <w:spacing w:after="0" w:line="240" w:lineRule="auto"/>
              <w:rPr>
                <w:rFonts w:ascii="Courier New" w:eastAsia="Times New Roman" w:hAnsi="Courier New" w:cs="Courier New"/>
              </w:rPr>
            </w:pPr>
          </w:p>
          <w:p w14:paraId="7F25CBB8" w14:textId="77777777" w:rsidR="0033624D" w:rsidRPr="0033624D" w:rsidRDefault="0033624D" w:rsidP="0033624D">
            <w:pPr>
              <w:spacing w:after="0" w:line="240" w:lineRule="auto"/>
              <w:rPr>
                <w:rFonts w:ascii="Courier New" w:eastAsia="Times New Roman" w:hAnsi="Courier New" w:cs="Courier New"/>
              </w:rPr>
            </w:pPr>
          </w:p>
          <w:p w14:paraId="68054A1A" w14:textId="77777777" w:rsidR="0033624D" w:rsidRPr="0033624D" w:rsidRDefault="0033624D" w:rsidP="0033624D">
            <w:pPr>
              <w:spacing w:after="0" w:line="240" w:lineRule="auto"/>
              <w:rPr>
                <w:rFonts w:ascii="Courier New" w:eastAsia="Times New Roman" w:hAnsi="Courier New" w:cs="Courier New"/>
              </w:rPr>
            </w:pPr>
          </w:p>
          <w:p w14:paraId="2DF8B5D1" w14:textId="77777777" w:rsidR="0033624D" w:rsidRPr="0033624D" w:rsidRDefault="0033624D" w:rsidP="0033624D">
            <w:pPr>
              <w:spacing w:after="0" w:line="240" w:lineRule="auto"/>
              <w:rPr>
                <w:rFonts w:ascii="Courier New" w:eastAsia="Times New Roman" w:hAnsi="Courier New" w:cs="Courier New"/>
              </w:rPr>
            </w:pPr>
          </w:p>
          <w:p w14:paraId="3963DBC2" w14:textId="77777777" w:rsidR="0033624D" w:rsidRPr="0033624D" w:rsidRDefault="0033624D" w:rsidP="0033624D">
            <w:pPr>
              <w:spacing w:after="0" w:line="240" w:lineRule="auto"/>
              <w:rPr>
                <w:rFonts w:ascii="Courier New" w:eastAsia="Times New Roman" w:hAnsi="Courier New" w:cs="Courier New"/>
              </w:rPr>
            </w:pPr>
          </w:p>
          <w:p w14:paraId="46F26A3B" w14:textId="77777777" w:rsidR="0033624D" w:rsidRPr="0033624D" w:rsidRDefault="0033624D" w:rsidP="0033624D">
            <w:pPr>
              <w:spacing w:after="0" w:line="240" w:lineRule="auto"/>
              <w:rPr>
                <w:rFonts w:ascii="Courier New" w:eastAsia="Times New Roman" w:hAnsi="Courier New" w:cs="Courier New"/>
              </w:rPr>
            </w:pPr>
          </w:p>
          <w:p w14:paraId="5CE24195" w14:textId="77777777" w:rsidR="0033624D" w:rsidRPr="0033624D" w:rsidRDefault="0033624D" w:rsidP="0033624D">
            <w:pPr>
              <w:spacing w:after="0" w:line="240" w:lineRule="auto"/>
              <w:rPr>
                <w:rFonts w:ascii="Courier New" w:eastAsia="Times New Roman" w:hAnsi="Courier New" w:cs="Courier New"/>
              </w:rPr>
            </w:pPr>
          </w:p>
          <w:p w14:paraId="6EFADD66" w14:textId="77777777" w:rsidR="0033624D" w:rsidRPr="0033624D" w:rsidRDefault="0033624D" w:rsidP="0033624D">
            <w:pPr>
              <w:spacing w:after="0" w:line="240" w:lineRule="auto"/>
              <w:rPr>
                <w:rFonts w:ascii="Courier New" w:eastAsia="Times New Roman" w:hAnsi="Courier New" w:cs="Courier New"/>
              </w:rPr>
            </w:pPr>
          </w:p>
          <w:p w14:paraId="290C7DF4" w14:textId="77777777" w:rsidR="0033624D" w:rsidRPr="0033624D" w:rsidRDefault="0033624D" w:rsidP="0033624D">
            <w:pPr>
              <w:spacing w:after="0" w:line="240" w:lineRule="auto"/>
              <w:rPr>
                <w:rFonts w:ascii="Courier New" w:eastAsia="Times New Roman" w:hAnsi="Courier New" w:cs="Courier New"/>
              </w:rPr>
            </w:pPr>
          </w:p>
          <w:p w14:paraId="5F48C2B2" w14:textId="77777777" w:rsidR="0033624D" w:rsidRPr="0033624D" w:rsidRDefault="0033624D" w:rsidP="0033624D">
            <w:pPr>
              <w:spacing w:after="0" w:line="240" w:lineRule="auto"/>
              <w:rPr>
                <w:rFonts w:ascii="Courier New" w:eastAsia="Times New Roman" w:hAnsi="Courier New" w:cs="Courier New"/>
              </w:rPr>
            </w:pPr>
          </w:p>
          <w:p w14:paraId="05620454" w14:textId="77777777" w:rsidR="0033624D" w:rsidRPr="0033624D" w:rsidRDefault="0033624D" w:rsidP="0033624D">
            <w:pPr>
              <w:spacing w:after="0" w:line="240" w:lineRule="auto"/>
              <w:rPr>
                <w:rFonts w:ascii="Courier New" w:eastAsia="Times New Roman" w:hAnsi="Courier New" w:cs="Courier New"/>
              </w:rPr>
            </w:pPr>
          </w:p>
          <w:p w14:paraId="1C4CBFF1" w14:textId="77777777" w:rsidR="0033624D" w:rsidRPr="0033624D" w:rsidRDefault="0033624D" w:rsidP="0033624D">
            <w:pPr>
              <w:spacing w:after="0" w:line="240" w:lineRule="auto"/>
              <w:rPr>
                <w:rFonts w:ascii="Courier New" w:eastAsia="Times New Roman" w:hAnsi="Courier New" w:cs="Courier New"/>
              </w:rPr>
            </w:pPr>
          </w:p>
          <w:p w14:paraId="476C4795" w14:textId="77777777" w:rsidR="0033624D" w:rsidRPr="0033624D" w:rsidRDefault="0033624D" w:rsidP="0033624D">
            <w:pPr>
              <w:spacing w:after="0" w:line="240" w:lineRule="auto"/>
              <w:rPr>
                <w:rFonts w:ascii="Courier New" w:eastAsia="Times New Roman" w:hAnsi="Courier New" w:cs="Courier New"/>
              </w:rPr>
            </w:pPr>
          </w:p>
          <w:p w14:paraId="20030077" w14:textId="77777777" w:rsidR="0033624D" w:rsidRPr="0033624D" w:rsidRDefault="0033624D" w:rsidP="0033624D">
            <w:pPr>
              <w:spacing w:after="0" w:line="240" w:lineRule="auto"/>
              <w:rPr>
                <w:rFonts w:ascii="Courier New" w:eastAsia="Times New Roman" w:hAnsi="Courier New" w:cs="Courier New"/>
              </w:rPr>
            </w:pPr>
          </w:p>
          <w:p w14:paraId="2E3586D6" w14:textId="77777777" w:rsidR="0033624D" w:rsidRPr="0033624D" w:rsidRDefault="0033624D" w:rsidP="0033624D">
            <w:pPr>
              <w:spacing w:after="0" w:line="240" w:lineRule="auto"/>
              <w:rPr>
                <w:rFonts w:ascii="Courier New" w:eastAsia="Times New Roman" w:hAnsi="Courier New" w:cs="Courier New"/>
              </w:rPr>
            </w:pPr>
          </w:p>
          <w:p w14:paraId="56827CA8"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9</w:t>
            </w:r>
          </w:p>
        </w:tc>
        <w:tc>
          <w:tcPr>
            <w:tcW w:w="6654" w:type="dxa"/>
            <w:shd w:val="clear" w:color="auto" w:fill="auto"/>
          </w:tcPr>
          <w:p w14:paraId="66F52CB8" w14:textId="15A35DDE"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За работу с одаренными детьми и талантливой молодежью, а также с коллективами одаренных детей и талантливой молодежи, являющимися лауреатами, дипломантами </w:t>
            </w:r>
            <w:r w:rsidR="00B82463" w:rsidRPr="0033624D">
              <w:rPr>
                <w:rFonts w:ascii="Courier New" w:eastAsia="Times New Roman" w:hAnsi="Courier New" w:cs="Courier New"/>
              </w:rPr>
              <w:t>I, II</w:t>
            </w:r>
            <w:r w:rsidRPr="0033624D">
              <w:rPr>
                <w:rFonts w:ascii="Courier New" w:eastAsia="Times New Roman" w:hAnsi="Courier New" w:cs="Courier New"/>
              </w:rPr>
              <w:t>, III степеней</w:t>
            </w:r>
          </w:p>
          <w:p w14:paraId="66C17A10"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-районных</w:t>
            </w:r>
          </w:p>
          <w:p w14:paraId="2774B53F"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 -окружных</w:t>
            </w:r>
          </w:p>
          <w:p w14:paraId="4359E7E9"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 -областных</w:t>
            </w:r>
          </w:p>
          <w:p w14:paraId="6B22AE0F"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 -межрегиональных</w:t>
            </w:r>
          </w:p>
          <w:p w14:paraId="2C7C5C2D"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всероссийских</w:t>
            </w:r>
          </w:p>
          <w:p w14:paraId="39E90563"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 -международных выставок и конкурсов в области культуры и искусства</w:t>
            </w:r>
          </w:p>
          <w:p w14:paraId="3B80750A"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shd w:val="clear" w:color="auto" w:fill="auto"/>
          </w:tcPr>
          <w:p w14:paraId="4A16E4D0" w14:textId="77777777" w:rsidR="0033624D" w:rsidRPr="0033624D" w:rsidRDefault="0033624D" w:rsidP="0033624D">
            <w:pPr>
              <w:spacing w:after="0" w:line="240" w:lineRule="auto"/>
              <w:jc w:val="center"/>
              <w:rPr>
                <w:rFonts w:ascii="Courier New" w:eastAsia="Times New Roman" w:hAnsi="Courier New" w:cs="Courier New"/>
              </w:rPr>
            </w:pPr>
          </w:p>
          <w:p w14:paraId="6B54D3C8" w14:textId="77777777" w:rsidR="0033624D" w:rsidRPr="0033624D" w:rsidRDefault="0033624D" w:rsidP="0033624D">
            <w:pPr>
              <w:spacing w:after="0" w:line="240" w:lineRule="auto"/>
              <w:jc w:val="center"/>
              <w:rPr>
                <w:rFonts w:ascii="Courier New" w:eastAsia="Times New Roman" w:hAnsi="Courier New" w:cs="Courier New"/>
              </w:rPr>
            </w:pPr>
          </w:p>
          <w:p w14:paraId="304D7FCA" w14:textId="77777777" w:rsidR="0033624D" w:rsidRPr="0033624D" w:rsidRDefault="0033624D" w:rsidP="0033624D">
            <w:pPr>
              <w:spacing w:after="0" w:line="240" w:lineRule="auto"/>
              <w:jc w:val="center"/>
              <w:rPr>
                <w:rFonts w:ascii="Courier New" w:eastAsia="Times New Roman" w:hAnsi="Courier New" w:cs="Courier New"/>
              </w:rPr>
            </w:pPr>
          </w:p>
          <w:p w14:paraId="282C4406" w14:textId="77777777" w:rsidR="0033624D" w:rsidRPr="0033624D" w:rsidRDefault="0033624D" w:rsidP="0033624D">
            <w:pPr>
              <w:spacing w:after="0" w:line="240" w:lineRule="auto"/>
              <w:jc w:val="center"/>
              <w:rPr>
                <w:rFonts w:ascii="Courier New" w:eastAsia="Times New Roman" w:hAnsi="Courier New" w:cs="Courier New"/>
              </w:rPr>
            </w:pPr>
          </w:p>
          <w:p w14:paraId="453A5346" w14:textId="77777777" w:rsidR="0033624D" w:rsidRPr="0033624D" w:rsidRDefault="0033624D" w:rsidP="0033624D">
            <w:pPr>
              <w:spacing w:after="0" w:line="240" w:lineRule="auto"/>
              <w:jc w:val="center"/>
              <w:rPr>
                <w:rFonts w:ascii="Courier New" w:eastAsia="Times New Roman" w:hAnsi="Courier New" w:cs="Courier New"/>
              </w:rPr>
            </w:pPr>
          </w:p>
          <w:p w14:paraId="69998E00" w14:textId="4CE8B31C" w:rsidR="0033624D" w:rsidRPr="0033624D" w:rsidRDefault="00B82463"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0–3</w:t>
            </w:r>
          </w:p>
          <w:p w14:paraId="42E99394" w14:textId="77777777" w:rsidR="0033624D" w:rsidRPr="0033624D" w:rsidRDefault="0033624D" w:rsidP="0033624D">
            <w:pPr>
              <w:spacing w:after="0" w:line="240" w:lineRule="auto"/>
              <w:jc w:val="center"/>
              <w:rPr>
                <w:rFonts w:ascii="Courier New" w:eastAsia="Times New Roman" w:hAnsi="Courier New" w:cs="Courier New"/>
              </w:rPr>
            </w:pPr>
          </w:p>
          <w:p w14:paraId="15CF7F17" w14:textId="3668EEAA" w:rsidR="0033624D" w:rsidRPr="0033624D" w:rsidRDefault="00B82463"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3–4</w:t>
            </w:r>
          </w:p>
          <w:p w14:paraId="544B6587" w14:textId="77777777" w:rsidR="0033624D" w:rsidRPr="0033624D" w:rsidRDefault="0033624D" w:rsidP="0033624D">
            <w:pPr>
              <w:spacing w:after="0" w:line="240" w:lineRule="auto"/>
              <w:jc w:val="center"/>
              <w:rPr>
                <w:rFonts w:ascii="Courier New" w:eastAsia="Times New Roman" w:hAnsi="Courier New" w:cs="Courier New"/>
              </w:rPr>
            </w:pPr>
          </w:p>
          <w:p w14:paraId="6B82D384"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4</w:t>
            </w:r>
          </w:p>
          <w:p w14:paraId="14F9693D" w14:textId="77777777" w:rsidR="0033624D" w:rsidRPr="0033624D" w:rsidRDefault="0033624D" w:rsidP="0033624D">
            <w:pPr>
              <w:spacing w:after="0" w:line="240" w:lineRule="auto"/>
              <w:jc w:val="center"/>
              <w:rPr>
                <w:rFonts w:ascii="Courier New" w:eastAsia="Times New Roman" w:hAnsi="Courier New" w:cs="Courier New"/>
              </w:rPr>
            </w:pPr>
          </w:p>
          <w:p w14:paraId="3F470D6C"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p w14:paraId="23DAADEB" w14:textId="77777777" w:rsidR="0033624D" w:rsidRPr="0033624D" w:rsidRDefault="0033624D" w:rsidP="0033624D">
            <w:pPr>
              <w:spacing w:after="0" w:line="240" w:lineRule="auto"/>
              <w:jc w:val="center"/>
              <w:rPr>
                <w:rFonts w:ascii="Courier New" w:eastAsia="Times New Roman" w:hAnsi="Courier New" w:cs="Courier New"/>
              </w:rPr>
            </w:pPr>
          </w:p>
          <w:p w14:paraId="174EE75E"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p w14:paraId="490EB034" w14:textId="77777777" w:rsidR="0033624D" w:rsidRPr="0033624D" w:rsidRDefault="0033624D" w:rsidP="0033624D">
            <w:pPr>
              <w:spacing w:after="0" w:line="240" w:lineRule="auto"/>
              <w:jc w:val="center"/>
              <w:rPr>
                <w:rFonts w:ascii="Courier New" w:eastAsia="Times New Roman" w:hAnsi="Courier New" w:cs="Courier New"/>
              </w:rPr>
            </w:pPr>
          </w:p>
          <w:p w14:paraId="538A976D" w14:textId="77777777" w:rsidR="0033624D" w:rsidRPr="0033624D" w:rsidRDefault="0033624D" w:rsidP="0033624D">
            <w:pPr>
              <w:spacing w:after="0" w:line="240" w:lineRule="auto"/>
              <w:jc w:val="center"/>
              <w:rPr>
                <w:rFonts w:ascii="Courier New" w:eastAsia="Times New Roman" w:hAnsi="Courier New" w:cs="Courier New"/>
              </w:rPr>
            </w:pPr>
          </w:p>
          <w:p w14:paraId="06E016F4"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p w14:paraId="5DDD46C3" w14:textId="77777777" w:rsidR="0033624D" w:rsidRPr="0033624D" w:rsidRDefault="0033624D" w:rsidP="0033624D">
            <w:pPr>
              <w:spacing w:after="0" w:line="240" w:lineRule="auto"/>
              <w:jc w:val="center"/>
              <w:rPr>
                <w:rFonts w:ascii="Courier New" w:eastAsia="Times New Roman" w:hAnsi="Courier New" w:cs="Courier New"/>
              </w:rPr>
            </w:pPr>
          </w:p>
          <w:p w14:paraId="0CF0828E" w14:textId="77777777" w:rsidR="0033624D" w:rsidRPr="0033624D" w:rsidRDefault="0033624D" w:rsidP="0033624D">
            <w:pPr>
              <w:spacing w:after="0" w:line="240" w:lineRule="auto"/>
              <w:jc w:val="center"/>
              <w:rPr>
                <w:rFonts w:ascii="Courier New" w:eastAsia="Times New Roman" w:hAnsi="Courier New" w:cs="Courier New"/>
              </w:rPr>
            </w:pPr>
          </w:p>
          <w:p w14:paraId="01CD41A7" w14:textId="77777777" w:rsidR="0033624D" w:rsidRPr="0033624D" w:rsidRDefault="0033624D" w:rsidP="0033624D">
            <w:pPr>
              <w:spacing w:after="0" w:line="240" w:lineRule="auto"/>
              <w:jc w:val="center"/>
              <w:rPr>
                <w:rFonts w:ascii="Courier New" w:eastAsia="Times New Roman" w:hAnsi="Courier New" w:cs="Courier New"/>
              </w:rPr>
            </w:pPr>
          </w:p>
          <w:p w14:paraId="3A5C62C2"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tc>
      </w:tr>
      <w:tr w:rsidR="0033624D" w:rsidRPr="0033624D" w14:paraId="14500CD4" w14:textId="77777777" w:rsidTr="00A55C9E">
        <w:trPr>
          <w:trHeight w:val="697"/>
        </w:trPr>
        <w:tc>
          <w:tcPr>
            <w:tcW w:w="825" w:type="dxa"/>
            <w:shd w:val="clear" w:color="auto" w:fill="auto"/>
          </w:tcPr>
          <w:p w14:paraId="56E87DFB"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10</w:t>
            </w:r>
          </w:p>
        </w:tc>
        <w:tc>
          <w:tcPr>
            <w:tcW w:w="6654" w:type="dxa"/>
            <w:shd w:val="clear" w:color="auto" w:fill="auto"/>
          </w:tcPr>
          <w:p w14:paraId="3035DF0D"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Награжденным наградами </w:t>
            </w:r>
          </w:p>
          <w:p w14:paraId="1DBAB989"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Боханского района</w:t>
            </w:r>
          </w:p>
          <w:p w14:paraId="1F6C7F02" w14:textId="791F1130"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 Иркутской области </w:t>
            </w:r>
            <w:r w:rsidRPr="0033624D">
              <w:rPr>
                <w:rFonts w:ascii="Courier New" w:eastAsia="Times New Roman" w:hAnsi="Courier New" w:cs="Courier New"/>
                <w:i/>
              </w:rPr>
              <w:t xml:space="preserve">(выплата устанавливается на срок 12 последовательных </w:t>
            </w:r>
            <w:r w:rsidR="00B82463" w:rsidRPr="0033624D">
              <w:rPr>
                <w:rFonts w:ascii="Courier New" w:eastAsia="Times New Roman" w:hAnsi="Courier New" w:cs="Courier New"/>
                <w:i/>
              </w:rPr>
              <w:t>месяцев, начиная</w:t>
            </w:r>
            <w:r w:rsidRPr="0033624D">
              <w:rPr>
                <w:rFonts w:ascii="Courier New" w:eastAsia="Times New Roman" w:hAnsi="Courier New" w:cs="Courier New"/>
                <w:i/>
              </w:rPr>
              <w:t xml:space="preserve"> с месяца, в котором принят правовой акт(решение) о подведении итогов конкурса, </w:t>
            </w:r>
            <w:r w:rsidR="00B82463" w:rsidRPr="0033624D">
              <w:rPr>
                <w:rFonts w:ascii="Courier New" w:eastAsia="Times New Roman" w:hAnsi="Courier New" w:cs="Courier New"/>
                <w:i/>
              </w:rPr>
              <w:t>выставки (</w:t>
            </w:r>
            <w:r w:rsidRPr="0033624D">
              <w:rPr>
                <w:rFonts w:ascii="Courier New" w:eastAsia="Times New Roman" w:hAnsi="Courier New" w:cs="Courier New"/>
                <w:i/>
              </w:rPr>
              <w:t>фестивалей, смотров, иных мероприятий, имеющих состязательный характер</w:t>
            </w:r>
            <w:proofErr w:type="gramStart"/>
            <w:r w:rsidRPr="0033624D">
              <w:rPr>
                <w:rFonts w:ascii="Courier New" w:eastAsia="Times New Roman" w:hAnsi="Courier New" w:cs="Courier New"/>
                <w:i/>
              </w:rPr>
              <w:t>),предоставлении</w:t>
            </w:r>
            <w:proofErr w:type="gramEnd"/>
            <w:r w:rsidRPr="0033624D">
              <w:rPr>
                <w:rFonts w:ascii="Courier New" w:eastAsia="Times New Roman" w:hAnsi="Courier New" w:cs="Courier New"/>
                <w:i/>
              </w:rPr>
              <w:t xml:space="preserve"> премий.</w:t>
            </w:r>
            <w:r w:rsidRPr="0033624D">
              <w:rPr>
                <w:rFonts w:ascii="Courier New" w:eastAsia="Times New Roman" w:hAnsi="Courier New" w:cs="Courier New"/>
              </w:rPr>
              <w:t>)</w:t>
            </w:r>
          </w:p>
        </w:tc>
        <w:tc>
          <w:tcPr>
            <w:tcW w:w="1560" w:type="dxa"/>
            <w:shd w:val="clear" w:color="auto" w:fill="auto"/>
          </w:tcPr>
          <w:p w14:paraId="20513915" w14:textId="77777777" w:rsidR="0033624D" w:rsidRPr="0033624D" w:rsidRDefault="0033624D" w:rsidP="0033624D">
            <w:pPr>
              <w:spacing w:after="0" w:line="240" w:lineRule="auto"/>
              <w:jc w:val="center"/>
              <w:rPr>
                <w:rFonts w:ascii="Courier New" w:eastAsia="Times New Roman" w:hAnsi="Courier New" w:cs="Courier New"/>
              </w:rPr>
            </w:pPr>
          </w:p>
          <w:p w14:paraId="6707ADCC" w14:textId="77777777" w:rsidR="0033624D" w:rsidRPr="0033624D" w:rsidRDefault="0033624D" w:rsidP="0033624D">
            <w:pPr>
              <w:spacing w:after="0" w:line="240" w:lineRule="auto"/>
              <w:jc w:val="center"/>
              <w:rPr>
                <w:rFonts w:ascii="Courier New" w:eastAsia="Times New Roman" w:hAnsi="Courier New" w:cs="Courier New"/>
              </w:rPr>
            </w:pPr>
          </w:p>
          <w:p w14:paraId="2CA35CC7" w14:textId="130D709B" w:rsidR="0033624D" w:rsidRPr="0033624D" w:rsidRDefault="00B82463"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1–3</w:t>
            </w:r>
          </w:p>
          <w:p w14:paraId="122B06D4" w14:textId="77777777" w:rsidR="0033624D" w:rsidRPr="0033624D" w:rsidRDefault="0033624D" w:rsidP="0033624D">
            <w:pPr>
              <w:spacing w:after="0" w:line="240" w:lineRule="auto"/>
              <w:jc w:val="center"/>
              <w:rPr>
                <w:rFonts w:ascii="Courier New" w:eastAsia="Times New Roman" w:hAnsi="Courier New" w:cs="Courier New"/>
              </w:rPr>
            </w:pPr>
          </w:p>
          <w:p w14:paraId="17B19FE7"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5</w:t>
            </w:r>
          </w:p>
        </w:tc>
      </w:tr>
      <w:tr w:rsidR="0033624D" w:rsidRPr="0033624D" w14:paraId="07949FE4" w14:textId="77777777" w:rsidTr="00A55C9E">
        <w:trPr>
          <w:trHeight w:val="697"/>
        </w:trPr>
        <w:tc>
          <w:tcPr>
            <w:tcW w:w="825" w:type="dxa"/>
            <w:shd w:val="clear" w:color="auto" w:fill="auto"/>
          </w:tcPr>
          <w:p w14:paraId="5E08E56C" w14:textId="77777777" w:rsidR="0033624D" w:rsidRPr="0033624D" w:rsidRDefault="0033624D" w:rsidP="0033624D">
            <w:pPr>
              <w:spacing w:after="0" w:line="240" w:lineRule="auto"/>
              <w:rPr>
                <w:rFonts w:ascii="Courier New" w:eastAsia="Times New Roman" w:hAnsi="Courier New" w:cs="Courier New"/>
              </w:rPr>
            </w:pPr>
          </w:p>
        </w:tc>
        <w:tc>
          <w:tcPr>
            <w:tcW w:w="6654" w:type="dxa"/>
            <w:shd w:val="clear" w:color="auto" w:fill="auto"/>
          </w:tcPr>
          <w:p w14:paraId="16565A38" w14:textId="77777777" w:rsidR="0033624D" w:rsidRPr="0033624D" w:rsidRDefault="0033624D" w:rsidP="0033624D">
            <w:pPr>
              <w:spacing w:after="0" w:line="240" w:lineRule="auto"/>
              <w:rPr>
                <w:rFonts w:ascii="Courier New" w:eastAsia="Times New Roman" w:hAnsi="Courier New" w:cs="Courier New"/>
                <w:b/>
              </w:rPr>
            </w:pPr>
            <w:r w:rsidRPr="0033624D">
              <w:rPr>
                <w:rFonts w:ascii="Courier New" w:eastAsia="Times New Roman" w:hAnsi="Courier New" w:cs="Courier New"/>
                <w:b/>
              </w:rPr>
              <w:t>За интенсивность и высокие результаты работы</w:t>
            </w:r>
          </w:p>
        </w:tc>
        <w:tc>
          <w:tcPr>
            <w:tcW w:w="1560" w:type="dxa"/>
            <w:shd w:val="clear" w:color="auto" w:fill="auto"/>
          </w:tcPr>
          <w:p w14:paraId="09CFE519" w14:textId="77777777" w:rsidR="0033624D" w:rsidRPr="0033624D" w:rsidRDefault="0033624D" w:rsidP="0033624D">
            <w:pPr>
              <w:spacing w:after="0" w:line="240" w:lineRule="auto"/>
              <w:jc w:val="center"/>
              <w:rPr>
                <w:rFonts w:ascii="Courier New" w:eastAsia="Times New Roman" w:hAnsi="Courier New" w:cs="Courier New"/>
              </w:rPr>
            </w:pPr>
          </w:p>
        </w:tc>
      </w:tr>
      <w:tr w:rsidR="0033624D" w:rsidRPr="0033624D" w14:paraId="095F98C3" w14:textId="77777777" w:rsidTr="00A55C9E">
        <w:trPr>
          <w:trHeight w:val="1837"/>
        </w:trPr>
        <w:tc>
          <w:tcPr>
            <w:tcW w:w="825" w:type="dxa"/>
            <w:shd w:val="clear" w:color="auto" w:fill="auto"/>
          </w:tcPr>
          <w:p w14:paraId="6BC69CF5"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lastRenderedPageBreak/>
              <w:t>11</w:t>
            </w:r>
          </w:p>
        </w:tc>
        <w:tc>
          <w:tcPr>
            <w:tcW w:w="6654" w:type="dxa"/>
            <w:shd w:val="clear" w:color="auto" w:fill="auto"/>
          </w:tcPr>
          <w:p w14:paraId="3D804682" w14:textId="77777777" w:rsidR="0033624D" w:rsidRPr="0033624D" w:rsidRDefault="0033624D" w:rsidP="0033624D">
            <w:pPr>
              <w:widowControl w:val="0"/>
              <w:autoSpaceDE w:val="0"/>
              <w:autoSpaceDN w:val="0"/>
              <w:spacing w:after="0" w:line="240" w:lineRule="auto"/>
              <w:rPr>
                <w:rFonts w:ascii="Courier New" w:eastAsia="Times New Roman" w:hAnsi="Courier New" w:cs="Courier New"/>
              </w:rPr>
            </w:pPr>
            <w:r w:rsidRPr="0033624D">
              <w:rPr>
                <w:rFonts w:ascii="Courier New" w:eastAsia="Times New Roman" w:hAnsi="Courier New" w:cs="Courier New"/>
              </w:rPr>
              <w:t>Обслуживание читателей свыше нормы (500 чел. в год на 1 работника):</w:t>
            </w:r>
          </w:p>
          <w:p w14:paraId="7D1DCB74" w14:textId="77777777" w:rsidR="0033624D" w:rsidRPr="0033624D" w:rsidRDefault="0033624D" w:rsidP="0033624D">
            <w:pPr>
              <w:widowControl w:val="0"/>
              <w:autoSpaceDE w:val="0"/>
              <w:autoSpaceDN w:val="0"/>
              <w:spacing w:after="0" w:line="240" w:lineRule="auto"/>
              <w:rPr>
                <w:rFonts w:ascii="Courier New" w:eastAsia="Times New Roman" w:hAnsi="Courier New" w:cs="Courier New"/>
              </w:rPr>
            </w:pPr>
          </w:p>
          <w:p w14:paraId="7B13265C" w14:textId="77777777" w:rsidR="0033624D" w:rsidRPr="0033624D" w:rsidRDefault="0033624D" w:rsidP="0033624D">
            <w:pPr>
              <w:widowControl w:val="0"/>
              <w:autoSpaceDE w:val="0"/>
              <w:autoSpaceDN w:val="0"/>
              <w:spacing w:after="0" w:line="240" w:lineRule="auto"/>
              <w:rPr>
                <w:rFonts w:ascii="Courier New" w:eastAsia="Times New Roman" w:hAnsi="Courier New" w:cs="Courier New"/>
              </w:rPr>
            </w:pPr>
            <w:r w:rsidRPr="0033624D">
              <w:rPr>
                <w:rFonts w:ascii="Courier New" w:eastAsia="Times New Roman" w:hAnsi="Courier New" w:cs="Courier New"/>
              </w:rPr>
              <w:t>10%</w:t>
            </w:r>
          </w:p>
          <w:p w14:paraId="28B39621" w14:textId="77777777" w:rsidR="0033624D" w:rsidRPr="0033624D" w:rsidRDefault="0033624D" w:rsidP="0033624D">
            <w:pPr>
              <w:widowControl w:val="0"/>
              <w:autoSpaceDE w:val="0"/>
              <w:autoSpaceDN w:val="0"/>
              <w:spacing w:after="0" w:line="240" w:lineRule="auto"/>
              <w:rPr>
                <w:rFonts w:ascii="Courier New" w:eastAsia="Times New Roman" w:hAnsi="Courier New" w:cs="Courier New"/>
              </w:rPr>
            </w:pPr>
          </w:p>
          <w:p w14:paraId="0C932976" w14:textId="77777777" w:rsidR="0033624D" w:rsidRPr="0033624D" w:rsidRDefault="0033624D" w:rsidP="0033624D">
            <w:pPr>
              <w:widowControl w:val="0"/>
              <w:autoSpaceDE w:val="0"/>
              <w:autoSpaceDN w:val="0"/>
              <w:spacing w:after="0" w:line="240" w:lineRule="auto"/>
              <w:rPr>
                <w:rFonts w:ascii="Courier New" w:eastAsia="Times New Roman" w:hAnsi="Courier New" w:cs="Courier New"/>
              </w:rPr>
            </w:pPr>
            <w:r w:rsidRPr="0033624D">
              <w:rPr>
                <w:rFonts w:ascii="Courier New" w:eastAsia="Times New Roman" w:hAnsi="Courier New" w:cs="Courier New"/>
              </w:rPr>
              <w:t>20% и выше</w:t>
            </w:r>
          </w:p>
        </w:tc>
        <w:tc>
          <w:tcPr>
            <w:tcW w:w="1560" w:type="dxa"/>
            <w:shd w:val="clear" w:color="auto" w:fill="auto"/>
          </w:tcPr>
          <w:p w14:paraId="04AA538F" w14:textId="77777777" w:rsidR="0033624D" w:rsidRPr="0033624D" w:rsidRDefault="0033624D" w:rsidP="0033624D">
            <w:pPr>
              <w:spacing w:after="0" w:line="240" w:lineRule="auto"/>
              <w:jc w:val="center"/>
              <w:rPr>
                <w:rFonts w:ascii="Courier New" w:eastAsia="Times New Roman" w:hAnsi="Courier New" w:cs="Courier New"/>
              </w:rPr>
            </w:pPr>
          </w:p>
          <w:p w14:paraId="15545790" w14:textId="77777777" w:rsidR="0033624D" w:rsidRPr="0033624D" w:rsidRDefault="0033624D" w:rsidP="0033624D">
            <w:pPr>
              <w:spacing w:after="0" w:line="240" w:lineRule="auto"/>
              <w:jc w:val="center"/>
              <w:rPr>
                <w:rFonts w:ascii="Courier New" w:eastAsia="Times New Roman" w:hAnsi="Courier New" w:cs="Courier New"/>
              </w:rPr>
            </w:pPr>
          </w:p>
          <w:p w14:paraId="5FAFF525" w14:textId="77777777" w:rsidR="0033624D" w:rsidRPr="0033624D" w:rsidRDefault="0033624D" w:rsidP="0033624D">
            <w:pPr>
              <w:spacing w:after="0" w:line="240" w:lineRule="auto"/>
              <w:jc w:val="center"/>
              <w:rPr>
                <w:rFonts w:ascii="Courier New" w:eastAsia="Times New Roman" w:hAnsi="Courier New" w:cs="Courier New"/>
              </w:rPr>
            </w:pPr>
          </w:p>
          <w:p w14:paraId="7C5C715E" w14:textId="28C0EA9B" w:rsidR="0033624D" w:rsidRPr="0033624D" w:rsidRDefault="00B82463"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1–2</w:t>
            </w:r>
          </w:p>
          <w:p w14:paraId="017616B1" w14:textId="77777777" w:rsidR="0033624D" w:rsidRPr="0033624D" w:rsidRDefault="0033624D" w:rsidP="0033624D">
            <w:pPr>
              <w:spacing w:after="0" w:line="240" w:lineRule="auto"/>
              <w:jc w:val="center"/>
              <w:rPr>
                <w:rFonts w:ascii="Courier New" w:eastAsia="Times New Roman" w:hAnsi="Courier New" w:cs="Courier New"/>
              </w:rPr>
            </w:pPr>
          </w:p>
          <w:p w14:paraId="2A513B60"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2-3</w:t>
            </w:r>
          </w:p>
        </w:tc>
      </w:tr>
      <w:tr w:rsidR="0033624D" w:rsidRPr="0033624D" w14:paraId="6D335EDE" w14:textId="77777777" w:rsidTr="00A55C9E">
        <w:trPr>
          <w:trHeight w:val="697"/>
        </w:trPr>
        <w:tc>
          <w:tcPr>
            <w:tcW w:w="825" w:type="dxa"/>
            <w:shd w:val="clear" w:color="auto" w:fill="auto"/>
          </w:tcPr>
          <w:p w14:paraId="33742960"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12</w:t>
            </w:r>
          </w:p>
        </w:tc>
        <w:tc>
          <w:tcPr>
            <w:tcW w:w="6654" w:type="dxa"/>
            <w:shd w:val="clear" w:color="auto" w:fill="auto"/>
          </w:tcPr>
          <w:p w14:paraId="0A64105F" w14:textId="77777777" w:rsidR="0033624D" w:rsidRPr="0033624D" w:rsidRDefault="0033624D" w:rsidP="0033624D">
            <w:pPr>
              <w:widowControl w:val="0"/>
              <w:autoSpaceDE w:val="0"/>
              <w:autoSpaceDN w:val="0"/>
              <w:spacing w:after="0" w:line="240" w:lineRule="auto"/>
              <w:rPr>
                <w:rFonts w:ascii="Courier New" w:eastAsia="Times New Roman" w:hAnsi="Courier New" w:cs="Courier New"/>
              </w:rPr>
            </w:pPr>
            <w:r w:rsidRPr="0033624D">
              <w:rPr>
                <w:rFonts w:ascii="Courier New" w:eastAsia="Times New Roman" w:hAnsi="Courier New" w:cs="Courier New"/>
              </w:rPr>
              <w:t>Увеличение книговыдачи (в сравнении с показателем, предусмотренным муниципальным заданием):</w:t>
            </w:r>
          </w:p>
        </w:tc>
        <w:tc>
          <w:tcPr>
            <w:tcW w:w="1560" w:type="dxa"/>
            <w:shd w:val="clear" w:color="auto" w:fill="auto"/>
          </w:tcPr>
          <w:p w14:paraId="3BD4C918" w14:textId="77777777" w:rsidR="0033624D" w:rsidRPr="0033624D" w:rsidRDefault="0033624D" w:rsidP="0033624D">
            <w:pPr>
              <w:spacing w:after="0" w:line="240" w:lineRule="auto"/>
              <w:jc w:val="center"/>
              <w:rPr>
                <w:rFonts w:ascii="Courier New" w:eastAsia="Times New Roman" w:hAnsi="Courier New" w:cs="Courier New"/>
              </w:rPr>
            </w:pPr>
          </w:p>
        </w:tc>
      </w:tr>
      <w:tr w:rsidR="0033624D" w:rsidRPr="0033624D" w14:paraId="36221F9A" w14:textId="77777777" w:rsidTr="00A55C9E">
        <w:trPr>
          <w:trHeight w:val="549"/>
        </w:trPr>
        <w:tc>
          <w:tcPr>
            <w:tcW w:w="825" w:type="dxa"/>
            <w:shd w:val="clear" w:color="auto" w:fill="auto"/>
          </w:tcPr>
          <w:p w14:paraId="66CB5532" w14:textId="77777777" w:rsidR="0033624D" w:rsidRPr="0033624D" w:rsidRDefault="0033624D" w:rsidP="0033624D">
            <w:pPr>
              <w:spacing w:after="0" w:line="240" w:lineRule="auto"/>
              <w:rPr>
                <w:rFonts w:ascii="Courier New" w:eastAsia="Times New Roman" w:hAnsi="Courier New" w:cs="Courier New"/>
              </w:rPr>
            </w:pPr>
          </w:p>
        </w:tc>
        <w:tc>
          <w:tcPr>
            <w:tcW w:w="6654" w:type="dxa"/>
            <w:shd w:val="clear" w:color="auto" w:fill="auto"/>
          </w:tcPr>
          <w:p w14:paraId="21904465" w14:textId="77777777" w:rsidR="0033624D" w:rsidRPr="0033624D" w:rsidRDefault="0033624D" w:rsidP="0033624D">
            <w:pPr>
              <w:widowControl w:val="0"/>
              <w:autoSpaceDE w:val="0"/>
              <w:autoSpaceDN w:val="0"/>
              <w:spacing w:after="0" w:line="240" w:lineRule="auto"/>
              <w:rPr>
                <w:rFonts w:ascii="Courier New" w:eastAsia="Times New Roman" w:hAnsi="Courier New" w:cs="Courier New"/>
              </w:rPr>
            </w:pPr>
            <w:r w:rsidRPr="0033624D">
              <w:rPr>
                <w:rFonts w:ascii="Courier New" w:eastAsia="Times New Roman" w:hAnsi="Courier New" w:cs="Courier New"/>
              </w:rPr>
              <w:t>10%</w:t>
            </w:r>
          </w:p>
          <w:p w14:paraId="369C9961" w14:textId="77777777" w:rsidR="0033624D" w:rsidRPr="0033624D" w:rsidRDefault="0033624D" w:rsidP="0033624D">
            <w:pPr>
              <w:widowControl w:val="0"/>
              <w:autoSpaceDE w:val="0"/>
              <w:autoSpaceDN w:val="0"/>
              <w:spacing w:after="0" w:line="240" w:lineRule="auto"/>
              <w:rPr>
                <w:rFonts w:ascii="Courier New" w:eastAsia="Times New Roman" w:hAnsi="Courier New" w:cs="Courier New"/>
              </w:rPr>
            </w:pPr>
            <w:r w:rsidRPr="0033624D">
              <w:rPr>
                <w:rFonts w:ascii="Courier New" w:eastAsia="Times New Roman" w:hAnsi="Courier New" w:cs="Courier New"/>
              </w:rPr>
              <w:t>20% и выше</w:t>
            </w:r>
          </w:p>
        </w:tc>
        <w:tc>
          <w:tcPr>
            <w:tcW w:w="1560" w:type="dxa"/>
            <w:shd w:val="clear" w:color="auto" w:fill="auto"/>
          </w:tcPr>
          <w:p w14:paraId="30B4EB0B" w14:textId="5137C5D1" w:rsidR="0033624D" w:rsidRPr="0033624D" w:rsidRDefault="00B82463"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1–3</w:t>
            </w:r>
          </w:p>
          <w:p w14:paraId="27A9BF71"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4-5</w:t>
            </w:r>
          </w:p>
        </w:tc>
      </w:tr>
      <w:tr w:rsidR="0033624D" w:rsidRPr="0033624D" w14:paraId="2158E753" w14:textId="77777777" w:rsidTr="00A55C9E">
        <w:trPr>
          <w:trHeight w:val="549"/>
        </w:trPr>
        <w:tc>
          <w:tcPr>
            <w:tcW w:w="825" w:type="dxa"/>
            <w:shd w:val="clear" w:color="auto" w:fill="auto"/>
          </w:tcPr>
          <w:p w14:paraId="562330B5"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13</w:t>
            </w:r>
          </w:p>
        </w:tc>
        <w:tc>
          <w:tcPr>
            <w:tcW w:w="6654" w:type="dxa"/>
            <w:shd w:val="clear" w:color="auto" w:fill="auto"/>
          </w:tcPr>
          <w:p w14:paraId="1F1080D3"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За репетиционную нагрузку</w:t>
            </w:r>
          </w:p>
        </w:tc>
        <w:tc>
          <w:tcPr>
            <w:tcW w:w="1560" w:type="dxa"/>
            <w:shd w:val="clear" w:color="auto" w:fill="auto"/>
          </w:tcPr>
          <w:p w14:paraId="572AD5CC"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115187F9" w14:textId="77777777" w:rsidTr="00A55C9E">
        <w:trPr>
          <w:trHeight w:val="549"/>
        </w:trPr>
        <w:tc>
          <w:tcPr>
            <w:tcW w:w="825" w:type="dxa"/>
            <w:shd w:val="clear" w:color="auto" w:fill="auto"/>
          </w:tcPr>
          <w:p w14:paraId="6AAF2A6D"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14</w:t>
            </w:r>
          </w:p>
        </w:tc>
        <w:tc>
          <w:tcPr>
            <w:tcW w:w="6654" w:type="dxa"/>
            <w:shd w:val="clear" w:color="auto" w:fill="auto"/>
          </w:tcPr>
          <w:p w14:paraId="5CFB782E"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Руководство клубным формированием (от 1 и более)</w:t>
            </w:r>
          </w:p>
        </w:tc>
        <w:tc>
          <w:tcPr>
            <w:tcW w:w="1560" w:type="dxa"/>
            <w:shd w:val="clear" w:color="auto" w:fill="auto"/>
          </w:tcPr>
          <w:p w14:paraId="363E5BB9"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010A8A09" w14:textId="77777777" w:rsidTr="00A55C9E">
        <w:trPr>
          <w:trHeight w:val="563"/>
        </w:trPr>
        <w:tc>
          <w:tcPr>
            <w:tcW w:w="825" w:type="dxa"/>
            <w:shd w:val="clear" w:color="auto" w:fill="auto"/>
          </w:tcPr>
          <w:p w14:paraId="7FDA2508"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15</w:t>
            </w:r>
          </w:p>
        </w:tc>
        <w:tc>
          <w:tcPr>
            <w:tcW w:w="6654" w:type="dxa"/>
            <w:shd w:val="clear" w:color="auto" w:fill="auto"/>
          </w:tcPr>
          <w:p w14:paraId="6ECBB258"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Участие в оказании платных услуг населению</w:t>
            </w:r>
          </w:p>
        </w:tc>
        <w:tc>
          <w:tcPr>
            <w:tcW w:w="1560" w:type="dxa"/>
            <w:shd w:val="clear" w:color="auto" w:fill="auto"/>
          </w:tcPr>
          <w:p w14:paraId="1785BF59"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5</w:t>
            </w:r>
          </w:p>
        </w:tc>
      </w:tr>
      <w:tr w:rsidR="0033624D" w:rsidRPr="0033624D" w14:paraId="2FBFC2C1" w14:textId="77777777" w:rsidTr="00A55C9E">
        <w:trPr>
          <w:trHeight w:val="698"/>
        </w:trPr>
        <w:tc>
          <w:tcPr>
            <w:tcW w:w="825" w:type="dxa"/>
            <w:shd w:val="clear" w:color="auto" w:fill="auto"/>
          </w:tcPr>
          <w:p w14:paraId="0C5E2070"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16</w:t>
            </w:r>
          </w:p>
        </w:tc>
        <w:tc>
          <w:tcPr>
            <w:tcW w:w="6654" w:type="dxa"/>
            <w:shd w:val="clear" w:color="auto" w:fill="auto"/>
          </w:tcPr>
          <w:p w14:paraId="120F1FC4"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Сольные концертные выступления коллективов (1 раз в месяц)</w:t>
            </w:r>
          </w:p>
        </w:tc>
        <w:tc>
          <w:tcPr>
            <w:tcW w:w="1560" w:type="dxa"/>
            <w:shd w:val="clear" w:color="auto" w:fill="auto"/>
          </w:tcPr>
          <w:p w14:paraId="69424E39"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0EDC3601" w14:textId="77777777" w:rsidTr="00A55C9E">
        <w:trPr>
          <w:trHeight w:val="698"/>
        </w:trPr>
        <w:tc>
          <w:tcPr>
            <w:tcW w:w="825" w:type="dxa"/>
            <w:shd w:val="clear" w:color="auto" w:fill="auto"/>
          </w:tcPr>
          <w:p w14:paraId="6A9F2068"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17</w:t>
            </w:r>
          </w:p>
        </w:tc>
        <w:tc>
          <w:tcPr>
            <w:tcW w:w="6654" w:type="dxa"/>
            <w:shd w:val="clear" w:color="auto" w:fill="auto"/>
          </w:tcPr>
          <w:p w14:paraId="75AB1BC1" w14:textId="4110F261" w:rsidR="0033624D" w:rsidRPr="0033624D" w:rsidRDefault="00B82463" w:rsidP="0033624D">
            <w:pPr>
              <w:spacing w:after="0" w:line="240" w:lineRule="auto"/>
              <w:rPr>
                <w:rFonts w:ascii="Courier New" w:eastAsia="Times New Roman" w:hAnsi="Courier New" w:cs="Courier New"/>
              </w:rPr>
            </w:pPr>
            <w:r w:rsidRPr="0033624D">
              <w:rPr>
                <w:rFonts w:ascii="Courier New" w:eastAsia="Times New Roman" w:hAnsi="Courier New" w:cs="Courier New"/>
              </w:rPr>
              <w:t>За обеспечение производственно-творческой деятельности</w:t>
            </w:r>
            <w:r w:rsidR="0033624D" w:rsidRPr="0033624D">
              <w:rPr>
                <w:rFonts w:ascii="Courier New" w:eastAsia="Times New Roman" w:hAnsi="Courier New" w:cs="Courier New"/>
              </w:rPr>
              <w:t xml:space="preserve"> создание комфортных условий посещения и пребывания в учреждении, создание, ремонт сценическо-постановочных средств, </w:t>
            </w:r>
            <w:r w:rsidRPr="0033624D">
              <w:rPr>
                <w:rFonts w:ascii="Courier New" w:eastAsia="Times New Roman" w:hAnsi="Courier New" w:cs="Courier New"/>
              </w:rPr>
              <w:t>ремонт музейного</w:t>
            </w:r>
            <w:r w:rsidR="0033624D" w:rsidRPr="0033624D">
              <w:rPr>
                <w:rFonts w:ascii="Courier New" w:eastAsia="Times New Roman" w:hAnsi="Courier New" w:cs="Courier New"/>
              </w:rPr>
              <w:t xml:space="preserve"> и библиотечного имущества</w:t>
            </w:r>
          </w:p>
        </w:tc>
        <w:tc>
          <w:tcPr>
            <w:tcW w:w="1560" w:type="dxa"/>
            <w:shd w:val="clear" w:color="auto" w:fill="auto"/>
          </w:tcPr>
          <w:p w14:paraId="4054C37C"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5AF557CB" w14:textId="77777777" w:rsidTr="00A55C9E">
        <w:trPr>
          <w:trHeight w:val="698"/>
        </w:trPr>
        <w:tc>
          <w:tcPr>
            <w:tcW w:w="825" w:type="dxa"/>
            <w:shd w:val="clear" w:color="auto" w:fill="auto"/>
          </w:tcPr>
          <w:p w14:paraId="3110828E"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18</w:t>
            </w:r>
          </w:p>
        </w:tc>
        <w:tc>
          <w:tcPr>
            <w:tcW w:w="6654" w:type="dxa"/>
            <w:shd w:val="clear" w:color="auto" w:fill="auto"/>
          </w:tcPr>
          <w:p w14:paraId="616D5248"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Проведение свыше 15 авторских игровых программ в год</w:t>
            </w:r>
          </w:p>
        </w:tc>
        <w:tc>
          <w:tcPr>
            <w:tcW w:w="1560" w:type="dxa"/>
            <w:shd w:val="clear" w:color="auto" w:fill="auto"/>
          </w:tcPr>
          <w:p w14:paraId="39FA860C"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3D86F30C" w14:textId="77777777" w:rsidTr="00A55C9E">
        <w:trPr>
          <w:trHeight w:val="698"/>
        </w:trPr>
        <w:tc>
          <w:tcPr>
            <w:tcW w:w="825" w:type="dxa"/>
            <w:shd w:val="clear" w:color="auto" w:fill="auto"/>
          </w:tcPr>
          <w:p w14:paraId="1135F3FF"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19</w:t>
            </w:r>
          </w:p>
        </w:tc>
        <w:tc>
          <w:tcPr>
            <w:tcW w:w="6654" w:type="dxa"/>
            <w:shd w:val="clear" w:color="auto" w:fill="auto"/>
          </w:tcPr>
          <w:p w14:paraId="5DDE2AAB"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Участие в проведении мероприятий, превышающих объем муниципального задания</w:t>
            </w:r>
          </w:p>
        </w:tc>
        <w:tc>
          <w:tcPr>
            <w:tcW w:w="1560" w:type="dxa"/>
            <w:shd w:val="clear" w:color="auto" w:fill="auto"/>
          </w:tcPr>
          <w:p w14:paraId="2F17C255"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2588B6AB" w14:textId="77777777" w:rsidTr="00A55C9E">
        <w:trPr>
          <w:trHeight w:val="745"/>
        </w:trPr>
        <w:tc>
          <w:tcPr>
            <w:tcW w:w="825" w:type="dxa"/>
            <w:shd w:val="clear" w:color="auto" w:fill="auto"/>
          </w:tcPr>
          <w:p w14:paraId="7D26E7BA"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20</w:t>
            </w:r>
          </w:p>
        </w:tc>
        <w:tc>
          <w:tcPr>
            <w:tcW w:w="6654" w:type="dxa"/>
            <w:shd w:val="clear" w:color="auto" w:fill="auto"/>
          </w:tcPr>
          <w:p w14:paraId="5894B8A4"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Сопровождение работы сайта</w:t>
            </w:r>
          </w:p>
        </w:tc>
        <w:tc>
          <w:tcPr>
            <w:tcW w:w="1560" w:type="dxa"/>
            <w:shd w:val="clear" w:color="auto" w:fill="auto"/>
          </w:tcPr>
          <w:p w14:paraId="5C7C3EF9"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46C2531C" w14:textId="77777777" w:rsidTr="00A55C9E">
        <w:trPr>
          <w:trHeight w:val="561"/>
        </w:trPr>
        <w:tc>
          <w:tcPr>
            <w:tcW w:w="825" w:type="dxa"/>
            <w:shd w:val="clear" w:color="auto" w:fill="auto"/>
          </w:tcPr>
          <w:p w14:paraId="08D47A4B"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21</w:t>
            </w:r>
          </w:p>
        </w:tc>
        <w:tc>
          <w:tcPr>
            <w:tcW w:w="6654" w:type="dxa"/>
            <w:shd w:val="clear" w:color="auto" w:fill="auto"/>
          </w:tcPr>
          <w:p w14:paraId="5A643D40" w14:textId="2719EDA0"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 Обеспечение сохранности </w:t>
            </w:r>
            <w:r w:rsidR="00B82463" w:rsidRPr="0033624D">
              <w:rPr>
                <w:rFonts w:ascii="Courier New" w:eastAsia="Times New Roman" w:hAnsi="Courier New" w:cs="Courier New"/>
              </w:rPr>
              <w:t>библиотечного фонда</w:t>
            </w:r>
          </w:p>
        </w:tc>
        <w:tc>
          <w:tcPr>
            <w:tcW w:w="1560" w:type="dxa"/>
            <w:shd w:val="clear" w:color="auto" w:fill="auto"/>
          </w:tcPr>
          <w:p w14:paraId="528EAE52"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7306111C" w14:textId="77777777" w:rsidTr="00A55C9E">
        <w:trPr>
          <w:trHeight w:val="561"/>
        </w:trPr>
        <w:tc>
          <w:tcPr>
            <w:tcW w:w="825" w:type="dxa"/>
            <w:shd w:val="clear" w:color="auto" w:fill="auto"/>
          </w:tcPr>
          <w:p w14:paraId="27FB326A"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22</w:t>
            </w:r>
          </w:p>
        </w:tc>
        <w:tc>
          <w:tcPr>
            <w:tcW w:w="6654" w:type="dxa"/>
            <w:shd w:val="clear" w:color="auto" w:fill="auto"/>
          </w:tcPr>
          <w:p w14:paraId="6AC9CCCB" w14:textId="1838BCEA"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Оказание </w:t>
            </w:r>
            <w:r w:rsidR="00B82463" w:rsidRPr="0033624D">
              <w:rPr>
                <w:rFonts w:ascii="Courier New" w:eastAsia="Times New Roman" w:hAnsi="Courier New" w:cs="Courier New"/>
              </w:rPr>
              <w:t>услуг пользователям</w:t>
            </w:r>
            <w:r w:rsidRPr="0033624D">
              <w:rPr>
                <w:rFonts w:ascii="Courier New" w:eastAsia="Times New Roman" w:hAnsi="Courier New" w:cs="Courier New"/>
              </w:rPr>
              <w:t xml:space="preserve"> на основе интернет-технологий</w:t>
            </w:r>
          </w:p>
        </w:tc>
        <w:tc>
          <w:tcPr>
            <w:tcW w:w="1560" w:type="dxa"/>
            <w:shd w:val="clear" w:color="auto" w:fill="auto"/>
          </w:tcPr>
          <w:p w14:paraId="5AC2821A"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50ECB9C9" w14:textId="77777777" w:rsidTr="00A55C9E">
        <w:trPr>
          <w:trHeight w:val="561"/>
        </w:trPr>
        <w:tc>
          <w:tcPr>
            <w:tcW w:w="825" w:type="dxa"/>
            <w:shd w:val="clear" w:color="auto" w:fill="auto"/>
          </w:tcPr>
          <w:p w14:paraId="4ACB4E11"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23</w:t>
            </w:r>
          </w:p>
        </w:tc>
        <w:tc>
          <w:tcPr>
            <w:tcW w:w="6654" w:type="dxa"/>
            <w:shd w:val="clear" w:color="auto" w:fill="auto"/>
          </w:tcPr>
          <w:p w14:paraId="747EB56B" w14:textId="77777777" w:rsidR="0033624D" w:rsidRPr="0033624D" w:rsidRDefault="0033624D" w:rsidP="0033624D">
            <w:pPr>
              <w:spacing w:after="0" w:line="240" w:lineRule="auto"/>
              <w:jc w:val="both"/>
              <w:rPr>
                <w:rFonts w:ascii="Courier New" w:eastAsia="Times New Roman" w:hAnsi="Courier New" w:cs="Courier New"/>
              </w:rPr>
            </w:pPr>
            <w:r w:rsidRPr="0033624D">
              <w:rPr>
                <w:rFonts w:ascii="Courier New" w:eastAsia="Times New Roman" w:hAnsi="Courier New" w:cs="Courier New"/>
              </w:rPr>
              <w:t>Выплата за работу с муниципальными образованиями Боханского района, в том числе при организации научной и методической работы в сфере культурно-досугового и библиотечного дела, координировании деятельности муниципальных учреждений, проведении конкурсных мероприятий и выставок в муниципальных образованиях Боханского района не менее трех раз в год.</w:t>
            </w:r>
          </w:p>
        </w:tc>
        <w:tc>
          <w:tcPr>
            <w:tcW w:w="1560" w:type="dxa"/>
            <w:shd w:val="clear" w:color="auto" w:fill="auto"/>
          </w:tcPr>
          <w:p w14:paraId="3C02C282"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212A45C9" w14:textId="77777777" w:rsidTr="00A55C9E">
        <w:trPr>
          <w:trHeight w:val="561"/>
        </w:trPr>
        <w:tc>
          <w:tcPr>
            <w:tcW w:w="825" w:type="dxa"/>
            <w:shd w:val="clear" w:color="auto" w:fill="auto"/>
          </w:tcPr>
          <w:p w14:paraId="24A03594"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24</w:t>
            </w:r>
          </w:p>
        </w:tc>
        <w:tc>
          <w:tcPr>
            <w:tcW w:w="6654" w:type="dxa"/>
            <w:shd w:val="clear" w:color="auto" w:fill="auto"/>
          </w:tcPr>
          <w:p w14:paraId="31343546" w14:textId="2A8A7700"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Наличие публикаций в СМИ о деятельности учреждения, публикации в профессиональной прессе, представление профессионального </w:t>
            </w:r>
            <w:r w:rsidR="00B82463" w:rsidRPr="0033624D">
              <w:rPr>
                <w:rFonts w:ascii="Courier New" w:eastAsia="Times New Roman" w:hAnsi="Courier New" w:cs="Courier New"/>
              </w:rPr>
              <w:t>опыта,</w:t>
            </w:r>
            <w:r w:rsidRPr="0033624D">
              <w:rPr>
                <w:rFonts w:ascii="Courier New" w:eastAsia="Times New Roman" w:hAnsi="Courier New" w:cs="Courier New"/>
              </w:rPr>
              <w:t xml:space="preserve"> за каждый факт</w:t>
            </w:r>
          </w:p>
        </w:tc>
        <w:tc>
          <w:tcPr>
            <w:tcW w:w="1560" w:type="dxa"/>
            <w:shd w:val="clear" w:color="auto" w:fill="auto"/>
          </w:tcPr>
          <w:p w14:paraId="3AEC9559"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268C4768" w14:textId="77777777" w:rsidTr="00A55C9E">
        <w:trPr>
          <w:trHeight w:val="561"/>
        </w:trPr>
        <w:tc>
          <w:tcPr>
            <w:tcW w:w="825" w:type="dxa"/>
            <w:shd w:val="clear" w:color="auto" w:fill="auto"/>
          </w:tcPr>
          <w:p w14:paraId="6DC3EA50"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25</w:t>
            </w:r>
          </w:p>
        </w:tc>
        <w:tc>
          <w:tcPr>
            <w:tcW w:w="6654" w:type="dxa"/>
            <w:shd w:val="clear" w:color="auto" w:fill="auto"/>
          </w:tcPr>
          <w:p w14:paraId="1000E50B" w14:textId="77777777" w:rsidR="0033624D" w:rsidRPr="0033624D" w:rsidRDefault="0033624D" w:rsidP="0033624D">
            <w:pPr>
              <w:spacing w:after="0" w:line="240" w:lineRule="auto"/>
              <w:jc w:val="both"/>
              <w:rPr>
                <w:rFonts w:ascii="Courier New" w:eastAsia="Times New Roman" w:hAnsi="Courier New" w:cs="Courier New"/>
              </w:rPr>
            </w:pPr>
            <w:r w:rsidRPr="0033624D">
              <w:rPr>
                <w:rFonts w:ascii="Courier New" w:eastAsia="Times New Roman" w:hAnsi="Courier New" w:cs="Courier New"/>
              </w:rPr>
              <w:t xml:space="preserve">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w:t>
            </w:r>
            <w:r w:rsidRPr="0033624D">
              <w:rPr>
                <w:rFonts w:ascii="Courier New" w:eastAsia="Times New Roman" w:hAnsi="Courier New" w:cs="Courier New"/>
              </w:rPr>
              <w:lastRenderedPageBreak/>
              <w:t>процессе эксплуатации зданий и помещений, непосредственно угрожающей жизни, здоровью, правам граждан, а также охраняемым законом интересам общества.</w:t>
            </w:r>
            <w:r w:rsidRPr="0033624D">
              <w:rPr>
                <w:rFonts w:ascii="Courier New" w:eastAsia="Times New Roman" w:hAnsi="Courier New" w:cs="Courier New"/>
              </w:rPr>
              <w:br/>
            </w:r>
          </w:p>
        </w:tc>
        <w:tc>
          <w:tcPr>
            <w:tcW w:w="1560" w:type="dxa"/>
            <w:shd w:val="clear" w:color="auto" w:fill="auto"/>
          </w:tcPr>
          <w:p w14:paraId="0D5F92B8"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lastRenderedPageBreak/>
              <w:t>До 5</w:t>
            </w:r>
          </w:p>
        </w:tc>
      </w:tr>
      <w:tr w:rsidR="0033624D" w:rsidRPr="0033624D" w14:paraId="5BB4828C" w14:textId="77777777" w:rsidTr="00A55C9E">
        <w:trPr>
          <w:trHeight w:val="561"/>
        </w:trPr>
        <w:tc>
          <w:tcPr>
            <w:tcW w:w="825" w:type="dxa"/>
            <w:shd w:val="clear" w:color="auto" w:fill="auto"/>
          </w:tcPr>
          <w:p w14:paraId="6E9C1AD9"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26</w:t>
            </w:r>
          </w:p>
        </w:tc>
        <w:tc>
          <w:tcPr>
            <w:tcW w:w="6654" w:type="dxa"/>
            <w:shd w:val="clear" w:color="auto" w:fill="auto"/>
          </w:tcPr>
          <w:p w14:paraId="75BEEE44" w14:textId="3FB1B883"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 xml:space="preserve">Реализация маркетинговых проектов в сфере </w:t>
            </w:r>
            <w:r w:rsidR="00B82463" w:rsidRPr="0033624D">
              <w:rPr>
                <w:rFonts w:ascii="Courier New" w:eastAsia="Times New Roman" w:hAnsi="Courier New" w:cs="Courier New"/>
              </w:rPr>
              <w:t>библиотечной,</w:t>
            </w:r>
            <w:r w:rsidRPr="0033624D">
              <w:rPr>
                <w:rFonts w:ascii="Courier New" w:eastAsia="Times New Roman" w:hAnsi="Courier New" w:cs="Courier New"/>
              </w:rPr>
              <w:t xml:space="preserve"> культурно-</w:t>
            </w:r>
            <w:proofErr w:type="gramStart"/>
            <w:r w:rsidRPr="0033624D">
              <w:rPr>
                <w:rFonts w:ascii="Courier New" w:eastAsia="Times New Roman" w:hAnsi="Courier New" w:cs="Courier New"/>
              </w:rPr>
              <w:t>досуговой  деятельности</w:t>
            </w:r>
            <w:proofErr w:type="gramEnd"/>
            <w:r w:rsidRPr="0033624D">
              <w:rPr>
                <w:rFonts w:ascii="Courier New" w:eastAsia="Times New Roman" w:hAnsi="Courier New" w:cs="Courier New"/>
              </w:rPr>
              <w:t xml:space="preserve"> (опросы населения, анкетирование, тестирование и пр.), подкрепленное аналитическим материалом</w:t>
            </w:r>
          </w:p>
        </w:tc>
        <w:tc>
          <w:tcPr>
            <w:tcW w:w="1560" w:type="dxa"/>
            <w:shd w:val="clear" w:color="auto" w:fill="auto"/>
          </w:tcPr>
          <w:p w14:paraId="38C79539"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2ECF033C" w14:textId="77777777" w:rsidTr="00A55C9E">
        <w:trPr>
          <w:trHeight w:val="561"/>
        </w:trPr>
        <w:tc>
          <w:tcPr>
            <w:tcW w:w="825" w:type="dxa"/>
            <w:shd w:val="clear" w:color="auto" w:fill="auto"/>
          </w:tcPr>
          <w:p w14:paraId="370122B5"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27</w:t>
            </w:r>
          </w:p>
        </w:tc>
        <w:tc>
          <w:tcPr>
            <w:tcW w:w="6654" w:type="dxa"/>
            <w:shd w:val="clear" w:color="auto" w:fill="auto"/>
          </w:tcPr>
          <w:p w14:paraId="419D382B"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Проведение акций и мероприятий по популяризации услуг учреждений культуры</w:t>
            </w:r>
          </w:p>
        </w:tc>
        <w:tc>
          <w:tcPr>
            <w:tcW w:w="1560" w:type="dxa"/>
            <w:shd w:val="clear" w:color="auto" w:fill="auto"/>
          </w:tcPr>
          <w:p w14:paraId="4780AF39"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3</w:t>
            </w:r>
          </w:p>
        </w:tc>
      </w:tr>
      <w:tr w:rsidR="0033624D" w:rsidRPr="0033624D" w14:paraId="7E68F98E" w14:textId="77777777" w:rsidTr="00A55C9E">
        <w:trPr>
          <w:trHeight w:val="561"/>
        </w:trPr>
        <w:tc>
          <w:tcPr>
            <w:tcW w:w="825" w:type="dxa"/>
            <w:shd w:val="clear" w:color="auto" w:fill="auto"/>
          </w:tcPr>
          <w:p w14:paraId="56BBF35B"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28</w:t>
            </w:r>
          </w:p>
        </w:tc>
        <w:tc>
          <w:tcPr>
            <w:tcW w:w="6654" w:type="dxa"/>
            <w:shd w:val="clear" w:color="auto" w:fill="auto"/>
          </w:tcPr>
          <w:p w14:paraId="0373CCBE"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Организация информационно-просветительских мероприятий</w:t>
            </w:r>
          </w:p>
        </w:tc>
        <w:tc>
          <w:tcPr>
            <w:tcW w:w="1560" w:type="dxa"/>
            <w:shd w:val="clear" w:color="auto" w:fill="auto"/>
          </w:tcPr>
          <w:p w14:paraId="0C8250F8"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37E76FB7" w14:textId="77777777" w:rsidTr="00A55C9E">
        <w:trPr>
          <w:trHeight w:val="561"/>
        </w:trPr>
        <w:tc>
          <w:tcPr>
            <w:tcW w:w="825" w:type="dxa"/>
            <w:shd w:val="clear" w:color="auto" w:fill="auto"/>
          </w:tcPr>
          <w:p w14:paraId="1C3AB705"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29</w:t>
            </w:r>
          </w:p>
        </w:tc>
        <w:tc>
          <w:tcPr>
            <w:tcW w:w="6654" w:type="dxa"/>
            <w:shd w:val="clear" w:color="auto" w:fill="auto"/>
          </w:tcPr>
          <w:p w14:paraId="138C0D2A"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Выполнение и перевыполнение планового задания по созданию справочно-поискового аппарата библиотеки</w:t>
            </w:r>
          </w:p>
        </w:tc>
        <w:tc>
          <w:tcPr>
            <w:tcW w:w="1560" w:type="dxa"/>
            <w:shd w:val="clear" w:color="auto" w:fill="auto"/>
          </w:tcPr>
          <w:p w14:paraId="7EE1CFA2"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6FC2CD68" w14:textId="77777777" w:rsidTr="00A55C9E">
        <w:trPr>
          <w:trHeight w:val="561"/>
        </w:trPr>
        <w:tc>
          <w:tcPr>
            <w:tcW w:w="825" w:type="dxa"/>
            <w:shd w:val="clear" w:color="auto" w:fill="auto"/>
          </w:tcPr>
          <w:p w14:paraId="44B58EAE"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30</w:t>
            </w:r>
          </w:p>
        </w:tc>
        <w:tc>
          <w:tcPr>
            <w:tcW w:w="6654" w:type="dxa"/>
            <w:shd w:val="clear" w:color="auto" w:fill="auto"/>
          </w:tcPr>
          <w:p w14:paraId="042F82D4"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Ведение научно-исследовательской работы по различным темам</w:t>
            </w:r>
          </w:p>
        </w:tc>
        <w:tc>
          <w:tcPr>
            <w:tcW w:w="1560" w:type="dxa"/>
            <w:shd w:val="clear" w:color="auto" w:fill="auto"/>
          </w:tcPr>
          <w:p w14:paraId="2DBABBC9"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5</w:t>
            </w:r>
          </w:p>
        </w:tc>
      </w:tr>
      <w:tr w:rsidR="0033624D" w:rsidRPr="0033624D" w14:paraId="1DBA8DF2" w14:textId="77777777" w:rsidTr="00A55C9E">
        <w:trPr>
          <w:trHeight w:val="561"/>
        </w:trPr>
        <w:tc>
          <w:tcPr>
            <w:tcW w:w="825" w:type="dxa"/>
            <w:shd w:val="clear" w:color="auto" w:fill="auto"/>
          </w:tcPr>
          <w:p w14:paraId="1F4F0240"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31</w:t>
            </w:r>
          </w:p>
        </w:tc>
        <w:tc>
          <w:tcPr>
            <w:tcW w:w="6654" w:type="dxa"/>
            <w:shd w:val="clear" w:color="auto" w:fill="auto"/>
          </w:tcPr>
          <w:p w14:paraId="35160148"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Подготовка информационных и методических материалов к размещению на официальном сайте учреждения</w:t>
            </w:r>
          </w:p>
        </w:tc>
        <w:tc>
          <w:tcPr>
            <w:tcW w:w="1560" w:type="dxa"/>
            <w:shd w:val="clear" w:color="auto" w:fill="auto"/>
          </w:tcPr>
          <w:p w14:paraId="283BEB31"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4DB8174E" w14:textId="77777777" w:rsidTr="00A55C9E">
        <w:trPr>
          <w:trHeight w:val="561"/>
        </w:trPr>
        <w:tc>
          <w:tcPr>
            <w:tcW w:w="825" w:type="dxa"/>
            <w:shd w:val="clear" w:color="auto" w:fill="auto"/>
          </w:tcPr>
          <w:p w14:paraId="18E439E9"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32</w:t>
            </w:r>
          </w:p>
        </w:tc>
        <w:tc>
          <w:tcPr>
            <w:tcW w:w="6654" w:type="dxa"/>
            <w:shd w:val="clear" w:color="auto" w:fill="auto"/>
          </w:tcPr>
          <w:p w14:paraId="068E4D94"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Формирование положительного имиджа учреждения культуры</w:t>
            </w:r>
          </w:p>
        </w:tc>
        <w:tc>
          <w:tcPr>
            <w:tcW w:w="1560" w:type="dxa"/>
            <w:shd w:val="clear" w:color="auto" w:fill="auto"/>
          </w:tcPr>
          <w:p w14:paraId="1C42E782"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425DCAD8" w14:textId="77777777" w:rsidTr="00A55C9E">
        <w:trPr>
          <w:trHeight w:val="561"/>
        </w:trPr>
        <w:tc>
          <w:tcPr>
            <w:tcW w:w="825" w:type="dxa"/>
            <w:shd w:val="clear" w:color="auto" w:fill="auto"/>
          </w:tcPr>
          <w:p w14:paraId="2A62E434"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33</w:t>
            </w:r>
          </w:p>
        </w:tc>
        <w:tc>
          <w:tcPr>
            <w:tcW w:w="6654" w:type="dxa"/>
            <w:shd w:val="clear" w:color="auto" w:fill="auto"/>
          </w:tcPr>
          <w:p w14:paraId="2ED962B4"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Выполнение и перевыполнение плана выставочной деятельности</w:t>
            </w:r>
          </w:p>
        </w:tc>
        <w:tc>
          <w:tcPr>
            <w:tcW w:w="1560" w:type="dxa"/>
            <w:shd w:val="clear" w:color="auto" w:fill="auto"/>
          </w:tcPr>
          <w:p w14:paraId="64AC55A0"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3</w:t>
            </w:r>
          </w:p>
        </w:tc>
      </w:tr>
      <w:tr w:rsidR="0033624D" w:rsidRPr="0033624D" w14:paraId="547A1519" w14:textId="77777777" w:rsidTr="00A55C9E">
        <w:trPr>
          <w:trHeight w:val="561"/>
        </w:trPr>
        <w:tc>
          <w:tcPr>
            <w:tcW w:w="825" w:type="dxa"/>
            <w:shd w:val="clear" w:color="auto" w:fill="auto"/>
          </w:tcPr>
          <w:p w14:paraId="233B93A4"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34</w:t>
            </w:r>
          </w:p>
        </w:tc>
        <w:tc>
          <w:tcPr>
            <w:tcW w:w="6654" w:type="dxa"/>
            <w:shd w:val="clear" w:color="auto" w:fill="auto"/>
          </w:tcPr>
          <w:p w14:paraId="3F9BC5E2"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Участие в общих мероприятиях учреждения (подготовка и участие в проведении праздников, конкурсов и др.)</w:t>
            </w:r>
          </w:p>
        </w:tc>
        <w:tc>
          <w:tcPr>
            <w:tcW w:w="1560" w:type="dxa"/>
            <w:shd w:val="clear" w:color="auto" w:fill="auto"/>
          </w:tcPr>
          <w:p w14:paraId="560337A2"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29033DE3" w14:textId="77777777" w:rsidTr="00A55C9E">
        <w:trPr>
          <w:trHeight w:val="561"/>
        </w:trPr>
        <w:tc>
          <w:tcPr>
            <w:tcW w:w="825" w:type="dxa"/>
            <w:shd w:val="clear" w:color="auto" w:fill="auto"/>
          </w:tcPr>
          <w:p w14:paraId="6A88325A"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35</w:t>
            </w:r>
          </w:p>
        </w:tc>
        <w:tc>
          <w:tcPr>
            <w:tcW w:w="6654" w:type="dxa"/>
            <w:shd w:val="clear" w:color="auto" w:fill="auto"/>
          </w:tcPr>
          <w:p w14:paraId="06009179" w14:textId="7D45FF98" w:rsidR="0033624D" w:rsidRPr="0033624D" w:rsidRDefault="0033624D" w:rsidP="0033624D">
            <w:pPr>
              <w:widowControl w:val="0"/>
              <w:autoSpaceDE w:val="0"/>
              <w:autoSpaceDN w:val="0"/>
              <w:spacing w:after="0" w:line="240" w:lineRule="auto"/>
              <w:rPr>
                <w:rFonts w:ascii="Courier New" w:eastAsia="Times New Roman" w:hAnsi="Courier New" w:cs="Courier New"/>
              </w:rPr>
            </w:pPr>
            <w:r w:rsidRPr="0033624D">
              <w:rPr>
                <w:rFonts w:ascii="Courier New" w:eastAsia="Times New Roman" w:hAnsi="Courier New" w:cs="Courier New"/>
              </w:rPr>
              <w:t xml:space="preserve">Участие в конференциях, форумах, и </w:t>
            </w:r>
            <w:r w:rsidR="00B82463" w:rsidRPr="0033624D">
              <w:rPr>
                <w:rFonts w:ascii="Courier New" w:eastAsia="Times New Roman" w:hAnsi="Courier New" w:cs="Courier New"/>
              </w:rPr>
              <w:t>т. п.</w:t>
            </w:r>
            <w:r w:rsidRPr="0033624D">
              <w:rPr>
                <w:rFonts w:ascii="Courier New" w:eastAsia="Times New Roman" w:hAnsi="Courier New" w:cs="Courier New"/>
              </w:rPr>
              <w:t>, проведение мастер-классов:</w:t>
            </w:r>
          </w:p>
          <w:p w14:paraId="5ED97C36" w14:textId="77777777" w:rsidR="0033624D" w:rsidRPr="0033624D" w:rsidRDefault="0033624D" w:rsidP="0033624D">
            <w:pPr>
              <w:widowControl w:val="0"/>
              <w:autoSpaceDE w:val="0"/>
              <w:autoSpaceDN w:val="0"/>
              <w:spacing w:after="0" w:line="240" w:lineRule="auto"/>
              <w:rPr>
                <w:rFonts w:ascii="Courier New" w:eastAsia="Times New Roman" w:hAnsi="Courier New" w:cs="Courier New"/>
              </w:rPr>
            </w:pPr>
          </w:p>
          <w:p w14:paraId="587F18BB" w14:textId="77777777" w:rsidR="0033624D" w:rsidRPr="0033624D" w:rsidRDefault="0033624D" w:rsidP="0033624D">
            <w:pPr>
              <w:widowControl w:val="0"/>
              <w:autoSpaceDE w:val="0"/>
              <w:autoSpaceDN w:val="0"/>
              <w:spacing w:after="0" w:line="240" w:lineRule="auto"/>
              <w:rPr>
                <w:rFonts w:ascii="Courier New" w:eastAsia="Times New Roman" w:hAnsi="Courier New" w:cs="Courier New"/>
              </w:rPr>
            </w:pPr>
            <w:r w:rsidRPr="0033624D">
              <w:rPr>
                <w:rFonts w:ascii="Courier New" w:eastAsia="Times New Roman" w:hAnsi="Courier New" w:cs="Courier New"/>
              </w:rPr>
              <w:t>- на муниципальном уровне;</w:t>
            </w:r>
          </w:p>
          <w:p w14:paraId="1EE4941A" w14:textId="77777777" w:rsidR="0033624D" w:rsidRPr="0033624D" w:rsidRDefault="0033624D" w:rsidP="0033624D">
            <w:pPr>
              <w:widowControl w:val="0"/>
              <w:autoSpaceDE w:val="0"/>
              <w:autoSpaceDN w:val="0"/>
              <w:spacing w:after="0" w:line="240" w:lineRule="auto"/>
              <w:rPr>
                <w:rFonts w:ascii="Courier New" w:eastAsia="Times New Roman" w:hAnsi="Courier New" w:cs="Courier New"/>
              </w:rPr>
            </w:pPr>
          </w:p>
          <w:p w14:paraId="42127EF0" w14:textId="77777777" w:rsidR="0033624D" w:rsidRPr="0033624D" w:rsidRDefault="0033624D" w:rsidP="0033624D">
            <w:pPr>
              <w:widowControl w:val="0"/>
              <w:autoSpaceDE w:val="0"/>
              <w:autoSpaceDN w:val="0"/>
              <w:spacing w:after="0" w:line="240" w:lineRule="auto"/>
              <w:rPr>
                <w:rFonts w:ascii="Courier New" w:eastAsia="Times New Roman" w:hAnsi="Courier New" w:cs="Courier New"/>
              </w:rPr>
            </w:pPr>
            <w:r w:rsidRPr="0033624D">
              <w:rPr>
                <w:rFonts w:ascii="Courier New" w:eastAsia="Times New Roman" w:hAnsi="Courier New" w:cs="Courier New"/>
              </w:rPr>
              <w:t>- на региональном уровне;</w:t>
            </w:r>
          </w:p>
          <w:p w14:paraId="5A9CA0B1" w14:textId="77777777" w:rsidR="0033624D" w:rsidRPr="0033624D" w:rsidRDefault="0033624D" w:rsidP="0033624D">
            <w:pPr>
              <w:widowControl w:val="0"/>
              <w:autoSpaceDE w:val="0"/>
              <w:autoSpaceDN w:val="0"/>
              <w:spacing w:after="0" w:line="240" w:lineRule="auto"/>
              <w:rPr>
                <w:rFonts w:ascii="Courier New" w:eastAsia="Times New Roman" w:hAnsi="Courier New" w:cs="Courier New"/>
              </w:rPr>
            </w:pPr>
          </w:p>
          <w:p w14:paraId="45CD8888" w14:textId="77777777" w:rsidR="0033624D" w:rsidRPr="0033624D" w:rsidRDefault="0033624D" w:rsidP="0033624D">
            <w:pPr>
              <w:widowControl w:val="0"/>
              <w:autoSpaceDE w:val="0"/>
              <w:autoSpaceDN w:val="0"/>
              <w:spacing w:after="0" w:line="240" w:lineRule="auto"/>
              <w:rPr>
                <w:rFonts w:ascii="Courier New" w:eastAsia="Times New Roman" w:hAnsi="Courier New" w:cs="Courier New"/>
              </w:rPr>
            </w:pPr>
            <w:r w:rsidRPr="0033624D">
              <w:rPr>
                <w:rFonts w:ascii="Courier New" w:eastAsia="Times New Roman" w:hAnsi="Courier New" w:cs="Courier New"/>
              </w:rPr>
              <w:t>- на федеральном уровне;</w:t>
            </w:r>
          </w:p>
          <w:p w14:paraId="78FBA843" w14:textId="77777777" w:rsidR="0033624D" w:rsidRPr="0033624D" w:rsidRDefault="0033624D" w:rsidP="0033624D">
            <w:pPr>
              <w:widowControl w:val="0"/>
              <w:autoSpaceDE w:val="0"/>
              <w:autoSpaceDN w:val="0"/>
              <w:spacing w:after="0" w:line="240" w:lineRule="auto"/>
              <w:rPr>
                <w:rFonts w:ascii="Courier New" w:eastAsia="Times New Roman" w:hAnsi="Courier New" w:cs="Courier New"/>
              </w:rPr>
            </w:pPr>
          </w:p>
        </w:tc>
        <w:tc>
          <w:tcPr>
            <w:tcW w:w="1560" w:type="dxa"/>
            <w:shd w:val="clear" w:color="auto" w:fill="auto"/>
          </w:tcPr>
          <w:p w14:paraId="697310E4" w14:textId="77777777" w:rsidR="0033624D" w:rsidRPr="0033624D" w:rsidRDefault="0033624D" w:rsidP="0033624D">
            <w:pPr>
              <w:spacing w:after="0" w:line="240" w:lineRule="auto"/>
              <w:jc w:val="center"/>
              <w:rPr>
                <w:rFonts w:ascii="Courier New" w:eastAsia="Times New Roman" w:hAnsi="Courier New" w:cs="Courier New"/>
              </w:rPr>
            </w:pPr>
          </w:p>
          <w:p w14:paraId="7E5BF316" w14:textId="77777777" w:rsidR="0033624D" w:rsidRPr="0033624D" w:rsidRDefault="0033624D" w:rsidP="0033624D">
            <w:pPr>
              <w:spacing w:after="0" w:line="240" w:lineRule="auto"/>
              <w:jc w:val="center"/>
              <w:rPr>
                <w:rFonts w:ascii="Courier New" w:eastAsia="Times New Roman" w:hAnsi="Courier New" w:cs="Courier New"/>
              </w:rPr>
            </w:pPr>
          </w:p>
          <w:p w14:paraId="2889814A" w14:textId="77777777" w:rsidR="0033624D" w:rsidRPr="0033624D" w:rsidRDefault="0033624D" w:rsidP="0033624D">
            <w:pPr>
              <w:spacing w:after="0" w:line="240" w:lineRule="auto"/>
              <w:jc w:val="center"/>
              <w:rPr>
                <w:rFonts w:ascii="Courier New" w:eastAsia="Times New Roman" w:hAnsi="Courier New" w:cs="Courier New"/>
              </w:rPr>
            </w:pPr>
          </w:p>
          <w:p w14:paraId="3E31B5BF" w14:textId="12207480" w:rsidR="0033624D" w:rsidRPr="0033624D" w:rsidRDefault="00B82463"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1–3</w:t>
            </w:r>
          </w:p>
          <w:p w14:paraId="14162D44" w14:textId="77777777" w:rsidR="0033624D" w:rsidRPr="0033624D" w:rsidRDefault="0033624D" w:rsidP="0033624D">
            <w:pPr>
              <w:spacing w:after="0" w:line="240" w:lineRule="auto"/>
              <w:jc w:val="center"/>
              <w:rPr>
                <w:rFonts w:ascii="Courier New" w:eastAsia="Times New Roman" w:hAnsi="Courier New" w:cs="Courier New"/>
              </w:rPr>
            </w:pPr>
          </w:p>
          <w:p w14:paraId="31D34B1E" w14:textId="6F183BCF" w:rsidR="0033624D" w:rsidRPr="0033624D" w:rsidRDefault="00B82463"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3–4</w:t>
            </w:r>
          </w:p>
          <w:p w14:paraId="11F58755" w14:textId="77777777" w:rsidR="0033624D" w:rsidRPr="0033624D" w:rsidRDefault="0033624D" w:rsidP="0033624D">
            <w:pPr>
              <w:spacing w:after="0" w:line="240" w:lineRule="auto"/>
              <w:jc w:val="center"/>
              <w:rPr>
                <w:rFonts w:ascii="Courier New" w:eastAsia="Times New Roman" w:hAnsi="Courier New" w:cs="Courier New"/>
              </w:rPr>
            </w:pPr>
          </w:p>
          <w:p w14:paraId="13557BA8" w14:textId="23F37D37" w:rsidR="0033624D" w:rsidRPr="0033624D" w:rsidRDefault="00B82463"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4–5</w:t>
            </w:r>
          </w:p>
          <w:p w14:paraId="5175A336" w14:textId="77777777" w:rsidR="0033624D" w:rsidRPr="0033624D" w:rsidRDefault="0033624D" w:rsidP="0033624D">
            <w:pPr>
              <w:spacing w:after="0" w:line="240" w:lineRule="auto"/>
              <w:rPr>
                <w:rFonts w:ascii="Courier New" w:eastAsia="Times New Roman" w:hAnsi="Courier New" w:cs="Courier New"/>
              </w:rPr>
            </w:pPr>
          </w:p>
        </w:tc>
      </w:tr>
      <w:tr w:rsidR="0033624D" w:rsidRPr="0033624D" w14:paraId="0A02E4A0" w14:textId="77777777" w:rsidTr="00A55C9E">
        <w:trPr>
          <w:trHeight w:val="561"/>
        </w:trPr>
        <w:tc>
          <w:tcPr>
            <w:tcW w:w="825" w:type="dxa"/>
            <w:shd w:val="clear" w:color="auto" w:fill="auto"/>
          </w:tcPr>
          <w:p w14:paraId="7C69FD2F"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36</w:t>
            </w:r>
          </w:p>
        </w:tc>
        <w:tc>
          <w:tcPr>
            <w:tcW w:w="6654" w:type="dxa"/>
            <w:shd w:val="clear" w:color="auto" w:fill="auto"/>
          </w:tcPr>
          <w:p w14:paraId="0922FE78" w14:textId="77777777" w:rsidR="0033624D" w:rsidRPr="0033624D" w:rsidRDefault="0033624D" w:rsidP="0033624D">
            <w:pPr>
              <w:spacing w:after="0" w:line="240" w:lineRule="auto"/>
              <w:jc w:val="both"/>
              <w:rPr>
                <w:rFonts w:ascii="Courier New" w:eastAsia="Times New Roman" w:hAnsi="Courier New" w:cs="Courier New"/>
              </w:rPr>
            </w:pPr>
            <w:r w:rsidRPr="0033624D">
              <w:rPr>
                <w:rFonts w:ascii="Courier New" w:eastAsia="Times New Roman" w:hAnsi="Courier New" w:cs="Courier New"/>
              </w:rPr>
              <w:t>Количество проведенных семинаров, мастер-классов, творческих лабораторий, стажировок и пр.</w:t>
            </w:r>
          </w:p>
        </w:tc>
        <w:tc>
          <w:tcPr>
            <w:tcW w:w="1560" w:type="dxa"/>
            <w:shd w:val="clear" w:color="auto" w:fill="auto"/>
          </w:tcPr>
          <w:p w14:paraId="1E8907F4"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5</w:t>
            </w:r>
          </w:p>
        </w:tc>
      </w:tr>
      <w:tr w:rsidR="0033624D" w:rsidRPr="0033624D" w14:paraId="1F05EB19" w14:textId="77777777" w:rsidTr="00A55C9E">
        <w:trPr>
          <w:trHeight w:val="561"/>
        </w:trPr>
        <w:tc>
          <w:tcPr>
            <w:tcW w:w="825" w:type="dxa"/>
            <w:shd w:val="clear" w:color="auto" w:fill="auto"/>
          </w:tcPr>
          <w:p w14:paraId="2C097E75"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37</w:t>
            </w:r>
          </w:p>
        </w:tc>
        <w:tc>
          <w:tcPr>
            <w:tcW w:w="6654" w:type="dxa"/>
            <w:shd w:val="clear" w:color="auto" w:fill="auto"/>
          </w:tcPr>
          <w:p w14:paraId="0345080E"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Оперативное исполнение сверхплановых заданий</w:t>
            </w:r>
          </w:p>
        </w:tc>
        <w:tc>
          <w:tcPr>
            <w:tcW w:w="1560" w:type="dxa"/>
            <w:shd w:val="clear" w:color="auto" w:fill="auto"/>
          </w:tcPr>
          <w:p w14:paraId="0A52A162"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3</w:t>
            </w:r>
          </w:p>
        </w:tc>
      </w:tr>
      <w:tr w:rsidR="0033624D" w:rsidRPr="0033624D" w14:paraId="3E05F7CB" w14:textId="77777777" w:rsidTr="00A55C9E">
        <w:trPr>
          <w:trHeight w:val="561"/>
        </w:trPr>
        <w:tc>
          <w:tcPr>
            <w:tcW w:w="825" w:type="dxa"/>
            <w:shd w:val="clear" w:color="auto" w:fill="auto"/>
          </w:tcPr>
          <w:p w14:paraId="4118D4EC"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38</w:t>
            </w:r>
          </w:p>
        </w:tc>
        <w:tc>
          <w:tcPr>
            <w:tcW w:w="6654" w:type="dxa"/>
            <w:shd w:val="clear" w:color="auto" w:fill="auto"/>
          </w:tcPr>
          <w:p w14:paraId="70AD2AD3" w14:textId="77777777" w:rsidR="0033624D" w:rsidRPr="0033624D" w:rsidRDefault="0033624D" w:rsidP="0033624D">
            <w:pPr>
              <w:spacing w:after="0" w:line="240" w:lineRule="auto"/>
              <w:jc w:val="both"/>
              <w:rPr>
                <w:rFonts w:ascii="Courier New" w:eastAsia="Times New Roman" w:hAnsi="Courier New" w:cs="Courier New"/>
              </w:rPr>
            </w:pPr>
            <w:r w:rsidRPr="0033624D">
              <w:rPr>
                <w:rFonts w:ascii="Courier New" w:eastAsia="Times New Roman" w:hAnsi="Courier New" w:cs="Courier New"/>
              </w:rPr>
              <w:t>Разработка, постановка и проведение мероприятий, превышающих объем муниципального задания</w:t>
            </w:r>
          </w:p>
        </w:tc>
        <w:tc>
          <w:tcPr>
            <w:tcW w:w="1560" w:type="dxa"/>
            <w:shd w:val="clear" w:color="auto" w:fill="auto"/>
          </w:tcPr>
          <w:p w14:paraId="3E50D4F1"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6BB365A0" w14:textId="77777777" w:rsidTr="00A55C9E">
        <w:trPr>
          <w:trHeight w:val="561"/>
        </w:trPr>
        <w:tc>
          <w:tcPr>
            <w:tcW w:w="825" w:type="dxa"/>
            <w:shd w:val="clear" w:color="auto" w:fill="auto"/>
          </w:tcPr>
          <w:p w14:paraId="06000336"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39</w:t>
            </w:r>
          </w:p>
        </w:tc>
        <w:tc>
          <w:tcPr>
            <w:tcW w:w="6654" w:type="dxa"/>
            <w:shd w:val="clear" w:color="auto" w:fill="auto"/>
          </w:tcPr>
          <w:p w14:paraId="4987E7A3" w14:textId="4ED36238" w:rsidR="0033624D" w:rsidRPr="0033624D" w:rsidRDefault="0033624D" w:rsidP="0033624D">
            <w:pPr>
              <w:spacing w:after="0" w:line="240" w:lineRule="auto"/>
              <w:jc w:val="both"/>
              <w:rPr>
                <w:rFonts w:ascii="Courier New" w:eastAsia="Times New Roman" w:hAnsi="Courier New" w:cs="Courier New"/>
              </w:rPr>
            </w:pPr>
            <w:r w:rsidRPr="0033624D">
              <w:rPr>
                <w:rFonts w:ascii="Courier New" w:eastAsia="Times New Roman" w:hAnsi="Courier New" w:cs="Courier New"/>
              </w:rPr>
              <w:t xml:space="preserve">Доля культурно-досуговых мероприятий для детей </w:t>
            </w:r>
            <w:r w:rsidR="00B82463" w:rsidRPr="0033624D">
              <w:rPr>
                <w:rFonts w:ascii="Courier New" w:eastAsia="Times New Roman" w:hAnsi="Courier New" w:cs="Courier New"/>
              </w:rPr>
              <w:t>и подростков</w:t>
            </w:r>
            <w:r w:rsidRPr="0033624D">
              <w:rPr>
                <w:rFonts w:ascii="Courier New" w:eastAsia="Times New Roman" w:hAnsi="Courier New" w:cs="Courier New"/>
              </w:rPr>
              <w:t xml:space="preserve"> (не менее 32 % от общего количества мероприятий)</w:t>
            </w:r>
          </w:p>
        </w:tc>
        <w:tc>
          <w:tcPr>
            <w:tcW w:w="1560" w:type="dxa"/>
            <w:shd w:val="clear" w:color="auto" w:fill="auto"/>
          </w:tcPr>
          <w:p w14:paraId="7DCE3AD1"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2</w:t>
            </w:r>
          </w:p>
        </w:tc>
      </w:tr>
      <w:tr w:rsidR="0033624D" w:rsidRPr="0033624D" w14:paraId="5DD5E21C" w14:textId="77777777" w:rsidTr="00A55C9E">
        <w:trPr>
          <w:trHeight w:val="561"/>
        </w:trPr>
        <w:tc>
          <w:tcPr>
            <w:tcW w:w="825" w:type="dxa"/>
            <w:shd w:val="clear" w:color="auto" w:fill="auto"/>
          </w:tcPr>
          <w:p w14:paraId="5C4E9526"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40</w:t>
            </w:r>
          </w:p>
        </w:tc>
        <w:tc>
          <w:tcPr>
            <w:tcW w:w="6654" w:type="dxa"/>
            <w:shd w:val="clear" w:color="auto" w:fill="auto"/>
          </w:tcPr>
          <w:p w14:paraId="4DBCAD8B" w14:textId="77777777" w:rsidR="0033624D" w:rsidRPr="0033624D" w:rsidRDefault="0033624D" w:rsidP="0033624D">
            <w:pPr>
              <w:spacing w:after="0" w:line="240" w:lineRule="auto"/>
              <w:jc w:val="both"/>
              <w:rPr>
                <w:rFonts w:ascii="Courier New" w:eastAsia="Times New Roman" w:hAnsi="Courier New" w:cs="Courier New"/>
              </w:rPr>
            </w:pPr>
            <w:r w:rsidRPr="0033624D">
              <w:rPr>
                <w:rFonts w:ascii="Courier New" w:eastAsia="Times New Roman" w:hAnsi="Courier New" w:cs="Courier New"/>
              </w:rPr>
              <w:t>Отбор литературы и оформление документации по федеральным, областным субсидиям на комплектование библиотечных фондов</w:t>
            </w:r>
          </w:p>
        </w:tc>
        <w:tc>
          <w:tcPr>
            <w:tcW w:w="1560" w:type="dxa"/>
            <w:shd w:val="clear" w:color="auto" w:fill="auto"/>
          </w:tcPr>
          <w:p w14:paraId="5A5A860F"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5</w:t>
            </w:r>
          </w:p>
        </w:tc>
      </w:tr>
      <w:tr w:rsidR="0033624D" w:rsidRPr="0033624D" w14:paraId="2633C6E9" w14:textId="77777777" w:rsidTr="00A55C9E">
        <w:trPr>
          <w:trHeight w:val="561"/>
        </w:trPr>
        <w:tc>
          <w:tcPr>
            <w:tcW w:w="825" w:type="dxa"/>
            <w:shd w:val="clear" w:color="auto" w:fill="auto"/>
          </w:tcPr>
          <w:p w14:paraId="71504541"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41</w:t>
            </w:r>
          </w:p>
        </w:tc>
        <w:tc>
          <w:tcPr>
            <w:tcW w:w="6654" w:type="dxa"/>
            <w:shd w:val="clear" w:color="auto" w:fill="auto"/>
          </w:tcPr>
          <w:p w14:paraId="2F7DBCD6" w14:textId="77777777" w:rsidR="0033624D" w:rsidRPr="0033624D" w:rsidRDefault="0033624D" w:rsidP="0033624D">
            <w:pPr>
              <w:spacing w:after="0" w:line="240" w:lineRule="auto"/>
              <w:jc w:val="both"/>
              <w:rPr>
                <w:rFonts w:ascii="Courier New" w:eastAsia="Times New Roman" w:hAnsi="Courier New" w:cs="Courier New"/>
              </w:rPr>
            </w:pPr>
            <w:r w:rsidRPr="0033624D">
              <w:rPr>
                <w:rFonts w:ascii="Courier New" w:eastAsia="Times New Roman" w:hAnsi="Courier New" w:cs="Courier New"/>
              </w:rPr>
              <w:t>Качественное выполнение особо важных, срочных работ и заданий руководства</w:t>
            </w:r>
          </w:p>
        </w:tc>
        <w:tc>
          <w:tcPr>
            <w:tcW w:w="1560" w:type="dxa"/>
            <w:shd w:val="clear" w:color="auto" w:fill="auto"/>
          </w:tcPr>
          <w:p w14:paraId="05C218B7"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5</w:t>
            </w:r>
          </w:p>
          <w:p w14:paraId="023AD616" w14:textId="77777777" w:rsidR="0033624D" w:rsidRPr="0033624D" w:rsidRDefault="0033624D" w:rsidP="0033624D">
            <w:pPr>
              <w:spacing w:after="0" w:line="240" w:lineRule="auto"/>
              <w:jc w:val="center"/>
              <w:rPr>
                <w:rFonts w:ascii="Courier New" w:eastAsia="Times New Roman" w:hAnsi="Courier New" w:cs="Courier New"/>
              </w:rPr>
            </w:pPr>
          </w:p>
        </w:tc>
      </w:tr>
      <w:tr w:rsidR="0033624D" w:rsidRPr="0033624D" w14:paraId="4E684298" w14:textId="77777777" w:rsidTr="00A55C9E">
        <w:trPr>
          <w:trHeight w:val="561"/>
        </w:trPr>
        <w:tc>
          <w:tcPr>
            <w:tcW w:w="825" w:type="dxa"/>
            <w:shd w:val="clear" w:color="auto" w:fill="auto"/>
          </w:tcPr>
          <w:p w14:paraId="2B62A5F9"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42</w:t>
            </w:r>
          </w:p>
        </w:tc>
        <w:tc>
          <w:tcPr>
            <w:tcW w:w="6654" w:type="dxa"/>
            <w:shd w:val="clear" w:color="auto" w:fill="auto"/>
          </w:tcPr>
          <w:p w14:paraId="02861D53" w14:textId="77777777" w:rsidR="0033624D" w:rsidRPr="0033624D" w:rsidRDefault="0033624D" w:rsidP="0033624D">
            <w:pPr>
              <w:spacing w:after="0" w:line="240" w:lineRule="auto"/>
              <w:jc w:val="both"/>
              <w:rPr>
                <w:rFonts w:ascii="Courier New" w:eastAsia="Times New Roman" w:hAnsi="Courier New" w:cs="Courier New"/>
              </w:rPr>
            </w:pPr>
            <w:r w:rsidRPr="0033624D">
              <w:rPr>
                <w:rFonts w:ascii="Courier New" w:eastAsia="Times New Roman" w:hAnsi="Courier New" w:cs="Courier New"/>
              </w:rPr>
              <w:t>Оценка библиотечного фонда для списания документов библиотеками поселений</w:t>
            </w:r>
          </w:p>
        </w:tc>
        <w:tc>
          <w:tcPr>
            <w:tcW w:w="1560" w:type="dxa"/>
            <w:shd w:val="clear" w:color="auto" w:fill="auto"/>
          </w:tcPr>
          <w:p w14:paraId="6E1FA0C9"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5</w:t>
            </w:r>
          </w:p>
        </w:tc>
      </w:tr>
      <w:tr w:rsidR="0033624D" w:rsidRPr="0033624D" w14:paraId="1296354B" w14:textId="77777777" w:rsidTr="00A55C9E">
        <w:trPr>
          <w:trHeight w:val="561"/>
        </w:trPr>
        <w:tc>
          <w:tcPr>
            <w:tcW w:w="825" w:type="dxa"/>
            <w:shd w:val="clear" w:color="auto" w:fill="auto"/>
          </w:tcPr>
          <w:p w14:paraId="10CFB0A4"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lastRenderedPageBreak/>
              <w:t>43</w:t>
            </w:r>
          </w:p>
        </w:tc>
        <w:tc>
          <w:tcPr>
            <w:tcW w:w="6654" w:type="dxa"/>
            <w:shd w:val="clear" w:color="auto" w:fill="auto"/>
          </w:tcPr>
          <w:p w14:paraId="0AB83AE1" w14:textId="77777777" w:rsidR="0033624D" w:rsidRPr="0033624D" w:rsidRDefault="0033624D" w:rsidP="0033624D">
            <w:pPr>
              <w:spacing w:after="0" w:line="240" w:lineRule="auto"/>
              <w:jc w:val="both"/>
              <w:rPr>
                <w:rFonts w:ascii="Courier New" w:eastAsia="Times New Roman" w:hAnsi="Courier New" w:cs="Courier New"/>
              </w:rPr>
            </w:pPr>
            <w:r w:rsidRPr="0033624D">
              <w:rPr>
                <w:rFonts w:ascii="Courier New" w:eastAsia="Times New Roman" w:hAnsi="Courier New" w:cs="Courier New"/>
              </w:rPr>
              <w:t>Систематизация новой литературы для библиотек поселений</w:t>
            </w:r>
          </w:p>
        </w:tc>
        <w:tc>
          <w:tcPr>
            <w:tcW w:w="1560" w:type="dxa"/>
            <w:shd w:val="clear" w:color="auto" w:fill="auto"/>
          </w:tcPr>
          <w:p w14:paraId="58B77F29"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5</w:t>
            </w:r>
          </w:p>
        </w:tc>
      </w:tr>
      <w:tr w:rsidR="0033624D" w:rsidRPr="0033624D" w14:paraId="2BF4107E" w14:textId="77777777" w:rsidTr="00A55C9E">
        <w:trPr>
          <w:trHeight w:val="561"/>
        </w:trPr>
        <w:tc>
          <w:tcPr>
            <w:tcW w:w="825" w:type="dxa"/>
            <w:shd w:val="clear" w:color="auto" w:fill="auto"/>
          </w:tcPr>
          <w:p w14:paraId="27873937"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44</w:t>
            </w:r>
          </w:p>
        </w:tc>
        <w:tc>
          <w:tcPr>
            <w:tcW w:w="6654" w:type="dxa"/>
            <w:shd w:val="clear" w:color="auto" w:fill="auto"/>
          </w:tcPr>
          <w:p w14:paraId="09AACAF3" w14:textId="77777777" w:rsidR="0033624D" w:rsidRPr="0033624D" w:rsidRDefault="0033624D" w:rsidP="0033624D">
            <w:pPr>
              <w:spacing w:after="0" w:line="240" w:lineRule="auto"/>
              <w:jc w:val="both"/>
              <w:rPr>
                <w:rFonts w:ascii="Courier New" w:eastAsia="Times New Roman" w:hAnsi="Courier New" w:cs="Courier New"/>
              </w:rPr>
            </w:pPr>
            <w:r w:rsidRPr="0033624D">
              <w:rPr>
                <w:rFonts w:ascii="Courier New" w:eastAsia="Times New Roman" w:hAnsi="Courier New" w:cs="Courier New"/>
              </w:rPr>
              <w:t>Качественное ведение сводного учетного каталога документов библиотечного фонда</w:t>
            </w:r>
          </w:p>
        </w:tc>
        <w:tc>
          <w:tcPr>
            <w:tcW w:w="1560" w:type="dxa"/>
            <w:shd w:val="clear" w:color="auto" w:fill="auto"/>
          </w:tcPr>
          <w:p w14:paraId="78388931"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5</w:t>
            </w:r>
          </w:p>
        </w:tc>
      </w:tr>
      <w:tr w:rsidR="0033624D" w:rsidRPr="0033624D" w14:paraId="1FFEE4E5" w14:textId="77777777" w:rsidTr="00A55C9E">
        <w:trPr>
          <w:trHeight w:val="561"/>
        </w:trPr>
        <w:tc>
          <w:tcPr>
            <w:tcW w:w="825" w:type="dxa"/>
            <w:shd w:val="clear" w:color="auto" w:fill="auto"/>
          </w:tcPr>
          <w:p w14:paraId="4D2976A2"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45</w:t>
            </w:r>
          </w:p>
        </w:tc>
        <w:tc>
          <w:tcPr>
            <w:tcW w:w="6654" w:type="dxa"/>
            <w:shd w:val="clear" w:color="auto" w:fill="auto"/>
          </w:tcPr>
          <w:p w14:paraId="4AB8FBEB" w14:textId="77777777" w:rsidR="0033624D" w:rsidRPr="0033624D" w:rsidRDefault="0033624D" w:rsidP="0033624D">
            <w:pPr>
              <w:spacing w:after="0" w:line="240" w:lineRule="auto"/>
              <w:jc w:val="both"/>
              <w:rPr>
                <w:rFonts w:ascii="Courier New" w:eastAsia="Times New Roman" w:hAnsi="Courier New" w:cs="Courier New"/>
              </w:rPr>
            </w:pPr>
            <w:r w:rsidRPr="0033624D">
              <w:rPr>
                <w:rFonts w:ascii="Courier New" w:eastAsia="Times New Roman" w:hAnsi="Courier New" w:cs="Courier New"/>
              </w:rPr>
              <w:t xml:space="preserve">Увеличение записей в электронный каталог </w:t>
            </w:r>
          </w:p>
        </w:tc>
        <w:tc>
          <w:tcPr>
            <w:tcW w:w="1560" w:type="dxa"/>
            <w:shd w:val="clear" w:color="auto" w:fill="auto"/>
          </w:tcPr>
          <w:p w14:paraId="35A542C2"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5</w:t>
            </w:r>
          </w:p>
        </w:tc>
      </w:tr>
      <w:tr w:rsidR="0033624D" w:rsidRPr="0033624D" w14:paraId="5AC8F1D1" w14:textId="77777777" w:rsidTr="00A55C9E">
        <w:trPr>
          <w:trHeight w:val="561"/>
        </w:trPr>
        <w:tc>
          <w:tcPr>
            <w:tcW w:w="825" w:type="dxa"/>
            <w:shd w:val="clear" w:color="auto" w:fill="auto"/>
          </w:tcPr>
          <w:p w14:paraId="109FE58F"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46</w:t>
            </w:r>
          </w:p>
        </w:tc>
        <w:tc>
          <w:tcPr>
            <w:tcW w:w="6654" w:type="dxa"/>
            <w:shd w:val="clear" w:color="auto" w:fill="auto"/>
          </w:tcPr>
          <w:p w14:paraId="6136538C" w14:textId="77777777" w:rsidR="0033624D" w:rsidRPr="0033624D" w:rsidRDefault="0033624D" w:rsidP="0033624D">
            <w:pPr>
              <w:spacing w:after="0" w:line="240" w:lineRule="auto"/>
              <w:jc w:val="both"/>
              <w:rPr>
                <w:rFonts w:ascii="Courier New" w:eastAsia="Times New Roman" w:hAnsi="Courier New" w:cs="Courier New"/>
              </w:rPr>
            </w:pPr>
            <w:r w:rsidRPr="0033624D">
              <w:rPr>
                <w:rFonts w:ascii="Courier New" w:eastAsia="Times New Roman" w:hAnsi="Courier New" w:cs="Courier New"/>
              </w:rPr>
              <w:t>Помощь в проведении инвентаризаций библиотечных фондов библиотекам поселений</w:t>
            </w:r>
          </w:p>
        </w:tc>
        <w:tc>
          <w:tcPr>
            <w:tcW w:w="1560" w:type="dxa"/>
            <w:shd w:val="clear" w:color="auto" w:fill="auto"/>
          </w:tcPr>
          <w:p w14:paraId="7C300F54"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5</w:t>
            </w:r>
          </w:p>
        </w:tc>
      </w:tr>
      <w:tr w:rsidR="0033624D" w:rsidRPr="0033624D" w14:paraId="31F1E748" w14:textId="77777777" w:rsidTr="00A55C9E">
        <w:trPr>
          <w:trHeight w:val="561"/>
        </w:trPr>
        <w:tc>
          <w:tcPr>
            <w:tcW w:w="825" w:type="dxa"/>
            <w:shd w:val="clear" w:color="auto" w:fill="auto"/>
          </w:tcPr>
          <w:p w14:paraId="69F1B2C5"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47</w:t>
            </w:r>
          </w:p>
        </w:tc>
        <w:tc>
          <w:tcPr>
            <w:tcW w:w="6654" w:type="dxa"/>
            <w:shd w:val="clear" w:color="auto" w:fill="auto"/>
          </w:tcPr>
          <w:p w14:paraId="78641338" w14:textId="77777777" w:rsidR="0033624D" w:rsidRPr="0033624D" w:rsidRDefault="0033624D" w:rsidP="0033624D">
            <w:pPr>
              <w:spacing w:after="0" w:line="240" w:lineRule="auto"/>
              <w:jc w:val="both"/>
              <w:rPr>
                <w:rFonts w:ascii="Courier New" w:eastAsia="Times New Roman" w:hAnsi="Courier New" w:cs="Courier New"/>
              </w:rPr>
            </w:pPr>
            <w:r w:rsidRPr="0033624D">
              <w:rPr>
                <w:rFonts w:ascii="Courier New" w:eastAsia="Times New Roman" w:hAnsi="Courier New" w:cs="Courier New"/>
              </w:rPr>
              <w:t>Качественный отбор документов для библиотечного фонда с учетом требований законодательства, тематико-типологического плана и запросов пользователей</w:t>
            </w:r>
          </w:p>
        </w:tc>
        <w:tc>
          <w:tcPr>
            <w:tcW w:w="1560" w:type="dxa"/>
            <w:shd w:val="clear" w:color="auto" w:fill="auto"/>
          </w:tcPr>
          <w:p w14:paraId="32423B83"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До 5</w:t>
            </w:r>
          </w:p>
        </w:tc>
      </w:tr>
    </w:tbl>
    <w:p w14:paraId="28429511" w14:textId="77777777" w:rsidR="0033624D" w:rsidRPr="0033624D" w:rsidRDefault="0033624D" w:rsidP="0033624D">
      <w:pPr>
        <w:widowControl w:val="0"/>
        <w:autoSpaceDE w:val="0"/>
        <w:autoSpaceDN w:val="0"/>
        <w:spacing w:after="0" w:line="240" w:lineRule="auto"/>
        <w:rPr>
          <w:rFonts w:ascii="Arial" w:eastAsia="Times New Roman" w:hAnsi="Arial" w:cs="Arial"/>
          <w:sz w:val="24"/>
          <w:szCs w:val="24"/>
        </w:rPr>
      </w:pPr>
    </w:p>
    <w:p w14:paraId="1D5D73D6" w14:textId="77777777" w:rsidR="0033624D" w:rsidRPr="0033624D" w:rsidRDefault="0033624D" w:rsidP="0033624D">
      <w:pPr>
        <w:widowControl w:val="0"/>
        <w:autoSpaceDE w:val="0"/>
        <w:autoSpaceDN w:val="0"/>
        <w:spacing w:after="0" w:line="240" w:lineRule="auto"/>
        <w:rPr>
          <w:rFonts w:ascii="Arial" w:eastAsia="Times New Roman" w:hAnsi="Arial" w:cs="Arial"/>
          <w:sz w:val="24"/>
          <w:szCs w:val="24"/>
        </w:rPr>
      </w:pPr>
    </w:p>
    <w:p w14:paraId="2531973C" w14:textId="77777777" w:rsidR="0033624D" w:rsidRPr="0033624D" w:rsidRDefault="0033624D" w:rsidP="0033624D">
      <w:pPr>
        <w:widowControl w:val="0"/>
        <w:autoSpaceDE w:val="0"/>
        <w:autoSpaceDN w:val="0"/>
        <w:spacing w:after="0" w:line="240" w:lineRule="auto"/>
        <w:jc w:val="center"/>
        <w:rPr>
          <w:rFonts w:ascii="Arial" w:eastAsia="Times New Roman" w:hAnsi="Arial" w:cs="Arial"/>
          <w:sz w:val="24"/>
          <w:szCs w:val="24"/>
        </w:rPr>
      </w:pPr>
      <w:r w:rsidRPr="0033624D">
        <w:rPr>
          <w:rFonts w:ascii="Arial" w:eastAsia="Times New Roman" w:hAnsi="Arial" w:cs="Arial"/>
          <w:sz w:val="24"/>
          <w:szCs w:val="24"/>
        </w:rPr>
        <w:t>Примерный перечень</w:t>
      </w:r>
    </w:p>
    <w:p w14:paraId="7A839F00" w14:textId="77777777" w:rsidR="0033624D" w:rsidRPr="0033624D" w:rsidRDefault="0033624D" w:rsidP="0033624D">
      <w:pPr>
        <w:widowControl w:val="0"/>
        <w:autoSpaceDE w:val="0"/>
        <w:autoSpaceDN w:val="0"/>
        <w:spacing w:after="0" w:line="240" w:lineRule="auto"/>
        <w:jc w:val="center"/>
        <w:rPr>
          <w:rFonts w:ascii="Arial" w:eastAsia="Times New Roman" w:hAnsi="Arial" w:cs="Arial"/>
          <w:sz w:val="24"/>
          <w:szCs w:val="24"/>
        </w:rPr>
      </w:pPr>
      <w:r w:rsidRPr="0033624D">
        <w:rPr>
          <w:rFonts w:ascii="Arial" w:eastAsia="Times New Roman" w:hAnsi="Arial" w:cs="Arial"/>
          <w:sz w:val="24"/>
          <w:szCs w:val="24"/>
        </w:rPr>
        <w:t>критериев и показателей качества и результативности</w:t>
      </w:r>
    </w:p>
    <w:p w14:paraId="2677CAC6" w14:textId="77777777" w:rsidR="0033624D" w:rsidRPr="0033624D" w:rsidRDefault="0033624D" w:rsidP="0033624D">
      <w:pPr>
        <w:widowControl w:val="0"/>
        <w:autoSpaceDE w:val="0"/>
        <w:autoSpaceDN w:val="0"/>
        <w:spacing w:after="0" w:line="240" w:lineRule="auto"/>
        <w:jc w:val="center"/>
        <w:rPr>
          <w:rFonts w:ascii="Arial" w:eastAsia="Times New Roman" w:hAnsi="Arial" w:cs="Arial"/>
          <w:sz w:val="24"/>
          <w:szCs w:val="24"/>
        </w:rPr>
      </w:pPr>
      <w:r w:rsidRPr="0033624D">
        <w:rPr>
          <w:rFonts w:ascii="Arial" w:eastAsia="Times New Roman" w:hAnsi="Arial" w:cs="Arial"/>
          <w:sz w:val="24"/>
          <w:szCs w:val="24"/>
        </w:rPr>
        <w:t>профессиональной деятельности бухгалтера и кассира.</w:t>
      </w:r>
    </w:p>
    <w:p w14:paraId="5CAAC680" w14:textId="77777777" w:rsidR="0033624D" w:rsidRPr="0033624D" w:rsidRDefault="0033624D" w:rsidP="0033624D">
      <w:pPr>
        <w:spacing w:after="0" w:line="240" w:lineRule="auto"/>
        <w:rPr>
          <w:rFonts w:ascii="Arial" w:eastAsia="Times New Roman" w:hAnsi="Arial" w:cs="Arial"/>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6655"/>
        <w:gridCol w:w="1560"/>
      </w:tblGrid>
      <w:tr w:rsidR="0033624D" w:rsidRPr="0033624D" w14:paraId="255327ED" w14:textId="77777777" w:rsidTr="00A55C9E">
        <w:trPr>
          <w:trHeight w:val="865"/>
        </w:trPr>
        <w:tc>
          <w:tcPr>
            <w:tcW w:w="824" w:type="dxa"/>
            <w:shd w:val="clear" w:color="auto" w:fill="auto"/>
          </w:tcPr>
          <w:p w14:paraId="1E8DFBA9"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№п/п</w:t>
            </w:r>
          </w:p>
        </w:tc>
        <w:tc>
          <w:tcPr>
            <w:tcW w:w="6655" w:type="dxa"/>
            <w:shd w:val="clear" w:color="auto" w:fill="auto"/>
          </w:tcPr>
          <w:p w14:paraId="47FC5018"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Показатели</w:t>
            </w:r>
          </w:p>
        </w:tc>
        <w:tc>
          <w:tcPr>
            <w:tcW w:w="1560" w:type="dxa"/>
            <w:shd w:val="clear" w:color="auto" w:fill="auto"/>
          </w:tcPr>
          <w:p w14:paraId="3599906C"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Возможный</w:t>
            </w:r>
          </w:p>
          <w:p w14:paraId="5F4641B2"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Балл</w:t>
            </w:r>
          </w:p>
        </w:tc>
      </w:tr>
      <w:tr w:rsidR="0033624D" w:rsidRPr="0033624D" w14:paraId="11CF2862" w14:textId="77777777" w:rsidTr="00A55C9E">
        <w:trPr>
          <w:trHeight w:val="1394"/>
        </w:trPr>
        <w:tc>
          <w:tcPr>
            <w:tcW w:w="824" w:type="dxa"/>
            <w:shd w:val="clear" w:color="auto" w:fill="auto"/>
          </w:tcPr>
          <w:p w14:paraId="022F75E9" w14:textId="77777777" w:rsidR="0033624D" w:rsidRPr="0033624D" w:rsidRDefault="0033624D" w:rsidP="0033624D">
            <w:pPr>
              <w:spacing w:after="0" w:line="240" w:lineRule="auto"/>
              <w:rPr>
                <w:rFonts w:ascii="Courier New" w:eastAsia="Times New Roman" w:hAnsi="Courier New" w:cs="Courier New"/>
              </w:rPr>
            </w:pPr>
          </w:p>
          <w:p w14:paraId="71CB11B5" w14:textId="77777777" w:rsidR="0033624D" w:rsidRPr="0033624D" w:rsidRDefault="0033624D" w:rsidP="0033624D">
            <w:pPr>
              <w:spacing w:after="0" w:line="240" w:lineRule="auto"/>
              <w:rPr>
                <w:rFonts w:ascii="Courier New" w:eastAsia="Times New Roman" w:hAnsi="Courier New" w:cs="Courier New"/>
              </w:rPr>
            </w:pPr>
          </w:p>
          <w:p w14:paraId="16733117"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w:t>
            </w:r>
          </w:p>
          <w:p w14:paraId="5C2EEBC9" w14:textId="77777777" w:rsidR="0033624D" w:rsidRPr="0033624D" w:rsidRDefault="0033624D" w:rsidP="0033624D">
            <w:pPr>
              <w:spacing w:after="0" w:line="240" w:lineRule="auto"/>
              <w:rPr>
                <w:rFonts w:ascii="Courier New" w:eastAsia="Times New Roman" w:hAnsi="Courier New" w:cs="Courier New"/>
              </w:rPr>
            </w:pPr>
          </w:p>
          <w:p w14:paraId="0F187336" w14:textId="77777777" w:rsidR="0033624D" w:rsidRPr="0033624D" w:rsidRDefault="0033624D" w:rsidP="0033624D">
            <w:pPr>
              <w:spacing w:after="0" w:line="240" w:lineRule="auto"/>
              <w:rPr>
                <w:rFonts w:ascii="Courier New" w:eastAsia="Times New Roman" w:hAnsi="Courier New" w:cs="Courier New"/>
              </w:rPr>
            </w:pPr>
          </w:p>
          <w:p w14:paraId="38089564" w14:textId="77777777" w:rsidR="0033624D" w:rsidRPr="0033624D" w:rsidRDefault="0033624D" w:rsidP="0033624D">
            <w:pPr>
              <w:spacing w:after="0" w:line="240" w:lineRule="auto"/>
              <w:rPr>
                <w:rFonts w:ascii="Courier New" w:eastAsia="Times New Roman" w:hAnsi="Courier New" w:cs="Courier New"/>
              </w:rPr>
            </w:pPr>
          </w:p>
          <w:p w14:paraId="3C57EEB3" w14:textId="77777777" w:rsidR="0033624D" w:rsidRPr="0033624D" w:rsidRDefault="0033624D" w:rsidP="0033624D">
            <w:pPr>
              <w:spacing w:after="0" w:line="240" w:lineRule="auto"/>
              <w:rPr>
                <w:rFonts w:ascii="Courier New" w:eastAsia="Times New Roman" w:hAnsi="Courier New" w:cs="Courier New"/>
              </w:rPr>
            </w:pPr>
          </w:p>
          <w:p w14:paraId="146D2CE9"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w:t>
            </w:r>
          </w:p>
          <w:p w14:paraId="3B609EFE" w14:textId="77777777" w:rsidR="0033624D" w:rsidRPr="0033624D" w:rsidRDefault="0033624D" w:rsidP="0033624D">
            <w:pPr>
              <w:spacing w:after="0" w:line="240" w:lineRule="auto"/>
              <w:rPr>
                <w:rFonts w:ascii="Courier New" w:eastAsia="Times New Roman" w:hAnsi="Courier New" w:cs="Courier New"/>
              </w:rPr>
            </w:pPr>
          </w:p>
          <w:p w14:paraId="04C04088" w14:textId="77777777" w:rsidR="0033624D" w:rsidRPr="0033624D" w:rsidRDefault="0033624D" w:rsidP="0033624D">
            <w:pPr>
              <w:spacing w:after="0" w:line="240" w:lineRule="auto"/>
              <w:rPr>
                <w:rFonts w:ascii="Courier New" w:eastAsia="Times New Roman" w:hAnsi="Courier New" w:cs="Courier New"/>
              </w:rPr>
            </w:pPr>
          </w:p>
          <w:p w14:paraId="5E78551B" w14:textId="77777777" w:rsidR="0033624D" w:rsidRPr="0033624D" w:rsidRDefault="0033624D" w:rsidP="0033624D">
            <w:pPr>
              <w:spacing w:after="0" w:line="240" w:lineRule="auto"/>
              <w:rPr>
                <w:rFonts w:ascii="Courier New" w:eastAsia="Times New Roman" w:hAnsi="Courier New" w:cs="Courier New"/>
              </w:rPr>
            </w:pPr>
          </w:p>
          <w:p w14:paraId="4965D363"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3</w:t>
            </w:r>
          </w:p>
          <w:p w14:paraId="626B49FD" w14:textId="77777777" w:rsidR="0033624D" w:rsidRPr="0033624D" w:rsidRDefault="0033624D" w:rsidP="0033624D">
            <w:pPr>
              <w:spacing w:after="0" w:line="240" w:lineRule="auto"/>
              <w:rPr>
                <w:rFonts w:ascii="Courier New" w:eastAsia="Times New Roman" w:hAnsi="Courier New" w:cs="Courier New"/>
              </w:rPr>
            </w:pPr>
          </w:p>
          <w:p w14:paraId="4902649F" w14:textId="77777777" w:rsidR="0033624D" w:rsidRPr="0033624D" w:rsidRDefault="0033624D" w:rsidP="0033624D">
            <w:pPr>
              <w:spacing w:after="0" w:line="240" w:lineRule="auto"/>
              <w:rPr>
                <w:rFonts w:ascii="Courier New" w:eastAsia="Times New Roman" w:hAnsi="Courier New" w:cs="Courier New"/>
              </w:rPr>
            </w:pPr>
          </w:p>
          <w:p w14:paraId="7BDB0F4F" w14:textId="77777777" w:rsidR="0033624D" w:rsidRPr="0033624D" w:rsidRDefault="0033624D" w:rsidP="0033624D">
            <w:pPr>
              <w:spacing w:after="0" w:line="240" w:lineRule="auto"/>
              <w:rPr>
                <w:rFonts w:ascii="Courier New" w:eastAsia="Times New Roman" w:hAnsi="Courier New" w:cs="Courier New"/>
              </w:rPr>
            </w:pPr>
          </w:p>
          <w:p w14:paraId="1DE74AF4"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4</w:t>
            </w:r>
          </w:p>
          <w:p w14:paraId="4D3332DB" w14:textId="77777777" w:rsidR="0033624D" w:rsidRPr="0033624D" w:rsidRDefault="0033624D" w:rsidP="0033624D">
            <w:pPr>
              <w:spacing w:after="0" w:line="240" w:lineRule="auto"/>
              <w:rPr>
                <w:rFonts w:ascii="Courier New" w:eastAsia="Times New Roman" w:hAnsi="Courier New" w:cs="Courier New"/>
              </w:rPr>
            </w:pPr>
          </w:p>
          <w:p w14:paraId="4032C896" w14:textId="77777777" w:rsidR="0033624D" w:rsidRPr="0033624D" w:rsidRDefault="0033624D" w:rsidP="0033624D">
            <w:pPr>
              <w:spacing w:after="0" w:line="240" w:lineRule="auto"/>
              <w:rPr>
                <w:rFonts w:ascii="Courier New" w:eastAsia="Times New Roman" w:hAnsi="Courier New" w:cs="Courier New"/>
              </w:rPr>
            </w:pPr>
          </w:p>
          <w:p w14:paraId="7745F1D7"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5</w:t>
            </w:r>
          </w:p>
          <w:p w14:paraId="515BACA8" w14:textId="77777777" w:rsidR="0033624D" w:rsidRPr="0033624D" w:rsidRDefault="0033624D" w:rsidP="0033624D">
            <w:pPr>
              <w:spacing w:after="0" w:line="240" w:lineRule="auto"/>
              <w:rPr>
                <w:rFonts w:ascii="Courier New" w:eastAsia="Times New Roman" w:hAnsi="Courier New" w:cs="Courier New"/>
              </w:rPr>
            </w:pPr>
          </w:p>
          <w:p w14:paraId="44FB8412" w14:textId="77777777" w:rsidR="0033624D" w:rsidRPr="0033624D" w:rsidRDefault="0033624D" w:rsidP="0033624D">
            <w:pPr>
              <w:spacing w:after="0" w:line="240" w:lineRule="auto"/>
              <w:rPr>
                <w:rFonts w:ascii="Courier New" w:eastAsia="Times New Roman" w:hAnsi="Courier New" w:cs="Courier New"/>
              </w:rPr>
            </w:pPr>
          </w:p>
          <w:p w14:paraId="0006749E"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6</w:t>
            </w:r>
          </w:p>
          <w:p w14:paraId="12B48F38" w14:textId="77777777" w:rsidR="0033624D" w:rsidRPr="0033624D" w:rsidRDefault="0033624D" w:rsidP="0033624D">
            <w:pPr>
              <w:spacing w:after="0" w:line="240" w:lineRule="auto"/>
              <w:rPr>
                <w:rFonts w:ascii="Courier New" w:eastAsia="Times New Roman" w:hAnsi="Courier New" w:cs="Courier New"/>
              </w:rPr>
            </w:pPr>
          </w:p>
          <w:p w14:paraId="33E70534"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7</w:t>
            </w:r>
          </w:p>
        </w:tc>
        <w:tc>
          <w:tcPr>
            <w:tcW w:w="6655" w:type="dxa"/>
            <w:shd w:val="clear" w:color="auto" w:fill="auto"/>
          </w:tcPr>
          <w:p w14:paraId="40BF6351" w14:textId="174B02A2"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Интенсивность</w:t>
            </w:r>
            <w:r w:rsidR="00B82463">
              <w:rPr>
                <w:rFonts w:ascii="Courier New" w:eastAsia="Times New Roman" w:hAnsi="Courier New" w:cs="Courier New"/>
              </w:rPr>
              <w:t xml:space="preserve"> </w:t>
            </w:r>
            <w:r w:rsidRPr="0033624D">
              <w:rPr>
                <w:rFonts w:ascii="Courier New" w:eastAsia="Times New Roman" w:hAnsi="Courier New" w:cs="Courier New"/>
              </w:rPr>
              <w:t xml:space="preserve">и качество </w:t>
            </w:r>
            <w:r w:rsidR="00B82463" w:rsidRPr="0033624D">
              <w:rPr>
                <w:rFonts w:ascii="Courier New" w:eastAsia="Times New Roman" w:hAnsi="Courier New" w:cs="Courier New"/>
              </w:rPr>
              <w:t>труда:</w:t>
            </w:r>
          </w:p>
          <w:p w14:paraId="0951F05F" w14:textId="77777777" w:rsidR="0033624D" w:rsidRPr="0033624D" w:rsidRDefault="0033624D" w:rsidP="0033624D">
            <w:pPr>
              <w:spacing w:after="0" w:line="240" w:lineRule="auto"/>
              <w:rPr>
                <w:rFonts w:ascii="Courier New" w:eastAsia="Times New Roman" w:hAnsi="Courier New" w:cs="Courier New"/>
              </w:rPr>
            </w:pPr>
          </w:p>
          <w:p w14:paraId="277F2D1A"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Своевременный контроль за экономным использованием материальных, трудовых и финансовых ресурсов, сохранностью имущества учреждения</w:t>
            </w:r>
          </w:p>
          <w:p w14:paraId="54F207F3" w14:textId="77777777" w:rsidR="0033624D" w:rsidRPr="0033624D" w:rsidRDefault="0033624D" w:rsidP="0033624D">
            <w:pPr>
              <w:spacing w:after="0" w:line="240" w:lineRule="auto"/>
              <w:rPr>
                <w:rFonts w:ascii="Courier New" w:eastAsia="Times New Roman" w:hAnsi="Courier New" w:cs="Courier New"/>
              </w:rPr>
            </w:pPr>
          </w:p>
          <w:p w14:paraId="6427D662" w14:textId="77777777" w:rsidR="0033624D" w:rsidRPr="0033624D" w:rsidRDefault="0033624D" w:rsidP="0033624D">
            <w:pPr>
              <w:spacing w:after="0" w:line="240" w:lineRule="auto"/>
              <w:rPr>
                <w:rFonts w:ascii="Courier New" w:eastAsia="Times New Roman" w:hAnsi="Courier New" w:cs="Courier New"/>
              </w:rPr>
            </w:pPr>
          </w:p>
          <w:p w14:paraId="67585706"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Своевременный контроль законности, своевременности правильности оформления документов</w:t>
            </w:r>
          </w:p>
          <w:p w14:paraId="430F70D3" w14:textId="77777777" w:rsidR="0033624D" w:rsidRPr="0033624D" w:rsidRDefault="0033624D" w:rsidP="0033624D">
            <w:pPr>
              <w:spacing w:after="0" w:line="240" w:lineRule="auto"/>
              <w:rPr>
                <w:rFonts w:ascii="Courier New" w:eastAsia="Times New Roman" w:hAnsi="Courier New" w:cs="Courier New"/>
              </w:rPr>
            </w:pPr>
          </w:p>
          <w:p w14:paraId="42681ADB" w14:textId="77777777" w:rsidR="0033624D" w:rsidRPr="0033624D" w:rsidRDefault="0033624D" w:rsidP="0033624D">
            <w:pPr>
              <w:spacing w:after="0" w:line="240" w:lineRule="auto"/>
              <w:rPr>
                <w:rFonts w:ascii="Courier New" w:eastAsia="Times New Roman" w:hAnsi="Courier New" w:cs="Courier New"/>
              </w:rPr>
            </w:pPr>
          </w:p>
          <w:p w14:paraId="2EDB12FC"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Качественное проведение инвентаризации денежных средств, товарно-материальных ценностей, расчетов и платежных обязательств</w:t>
            </w:r>
          </w:p>
          <w:p w14:paraId="257415B4" w14:textId="77777777" w:rsidR="0033624D" w:rsidRPr="0033624D" w:rsidRDefault="0033624D" w:rsidP="0033624D">
            <w:pPr>
              <w:spacing w:after="0" w:line="240" w:lineRule="auto"/>
              <w:rPr>
                <w:rFonts w:ascii="Courier New" w:eastAsia="Times New Roman" w:hAnsi="Courier New" w:cs="Courier New"/>
              </w:rPr>
            </w:pPr>
          </w:p>
          <w:p w14:paraId="71717128"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Своевременное обеспечение соблюдения штатной, финансовой и кассовой дисциплин</w:t>
            </w:r>
          </w:p>
          <w:p w14:paraId="280EF269" w14:textId="77777777" w:rsidR="0033624D" w:rsidRPr="0033624D" w:rsidRDefault="0033624D" w:rsidP="0033624D">
            <w:pPr>
              <w:spacing w:after="0" w:line="240" w:lineRule="auto"/>
              <w:rPr>
                <w:rFonts w:ascii="Courier New" w:eastAsia="Times New Roman" w:hAnsi="Courier New" w:cs="Courier New"/>
              </w:rPr>
            </w:pPr>
          </w:p>
          <w:p w14:paraId="607668C1"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Своевременное и качественное представление отчетной информации</w:t>
            </w:r>
          </w:p>
          <w:p w14:paraId="399DA04F" w14:textId="77777777" w:rsidR="0033624D" w:rsidRPr="0033624D" w:rsidRDefault="0033624D" w:rsidP="0033624D">
            <w:pPr>
              <w:spacing w:after="0" w:line="240" w:lineRule="auto"/>
              <w:rPr>
                <w:rFonts w:ascii="Courier New" w:eastAsia="Times New Roman" w:hAnsi="Courier New" w:cs="Courier New"/>
              </w:rPr>
            </w:pPr>
          </w:p>
          <w:p w14:paraId="6F1BDBA0"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Качественное ведение документации</w:t>
            </w:r>
          </w:p>
          <w:p w14:paraId="1AC57CAB" w14:textId="77777777" w:rsidR="0033624D" w:rsidRPr="0033624D" w:rsidRDefault="0033624D" w:rsidP="0033624D">
            <w:pPr>
              <w:spacing w:after="0" w:line="240" w:lineRule="auto"/>
              <w:rPr>
                <w:rFonts w:ascii="Courier New" w:eastAsia="Times New Roman" w:hAnsi="Courier New" w:cs="Courier New"/>
              </w:rPr>
            </w:pPr>
          </w:p>
          <w:p w14:paraId="254C6332" w14:textId="77777777" w:rsidR="0033624D" w:rsidRPr="0033624D" w:rsidRDefault="0033624D" w:rsidP="0033624D">
            <w:pPr>
              <w:widowControl w:val="0"/>
              <w:autoSpaceDE w:val="0"/>
              <w:autoSpaceDN w:val="0"/>
              <w:spacing w:after="0" w:line="240" w:lineRule="auto"/>
              <w:jc w:val="both"/>
              <w:rPr>
                <w:rFonts w:ascii="Courier New" w:eastAsia="Times New Roman" w:hAnsi="Courier New" w:cs="Courier New"/>
              </w:rPr>
            </w:pPr>
            <w:r w:rsidRPr="0033624D">
              <w:rPr>
                <w:rFonts w:ascii="Courier New" w:eastAsia="Times New Roman" w:hAnsi="Courier New" w:cs="Courier New"/>
              </w:rPr>
              <w:t>Своевременная реализация и продажа билетов на мероприятия, киносеансы.</w:t>
            </w:r>
          </w:p>
          <w:p w14:paraId="7E863C0B" w14:textId="77777777" w:rsidR="0033624D" w:rsidRPr="0033624D" w:rsidRDefault="0033624D" w:rsidP="0033624D">
            <w:pPr>
              <w:spacing w:after="0" w:line="240" w:lineRule="auto"/>
              <w:rPr>
                <w:rFonts w:ascii="Courier New" w:eastAsia="Times New Roman" w:hAnsi="Courier New" w:cs="Courier New"/>
              </w:rPr>
            </w:pPr>
          </w:p>
        </w:tc>
        <w:tc>
          <w:tcPr>
            <w:tcW w:w="1560" w:type="dxa"/>
            <w:shd w:val="clear" w:color="auto" w:fill="auto"/>
          </w:tcPr>
          <w:p w14:paraId="7EBA6BC0" w14:textId="77777777" w:rsidR="0033624D" w:rsidRPr="0033624D" w:rsidRDefault="0033624D" w:rsidP="0033624D">
            <w:pPr>
              <w:spacing w:after="0" w:line="240" w:lineRule="auto"/>
              <w:jc w:val="center"/>
              <w:rPr>
                <w:rFonts w:ascii="Courier New" w:eastAsia="Times New Roman" w:hAnsi="Courier New" w:cs="Courier New"/>
              </w:rPr>
            </w:pPr>
          </w:p>
          <w:p w14:paraId="50C4AB65" w14:textId="77777777" w:rsidR="0033624D" w:rsidRPr="0033624D" w:rsidRDefault="0033624D" w:rsidP="0033624D">
            <w:pPr>
              <w:spacing w:after="0" w:line="240" w:lineRule="auto"/>
              <w:jc w:val="center"/>
              <w:rPr>
                <w:rFonts w:ascii="Courier New" w:eastAsia="Times New Roman" w:hAnsi="Courier New" w:cs="Courier New"/>
              </w:rPr>
            </w:pPr>
          </w:p>
          <w:p w14:paraId="23F02B44" w14:textId="1EA0B991" w:rsidR="0033624D" w:rsidRPr="0033624D" w:rsidRDefault="00B82463"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0–10</w:t>
            </w:r>
          </w:p>
          <w:p w14:paraId="4FB8A6EB" w14:textId="77777777" w:rsidR="0033624D" w:rsidRPr="0033624D" w:rsidRDefault="0033624D" w:rsidP="0033624D">
            <w:pPr>
              <w:spacing w:after="0" w:line="240" w:lineRule="auto"/>
              <w:jc w:val="center"/>
              <w:rPr>
                <w:rFonts w:ascii="Courier New" w:eastAsia="Times New Roman" w:hAnsi="Courier New" w:cs="Courier New"/>
              </w:rPr>
            </w:pPr>
          </w:p>
          <w:p w14:paraId="79E86FB1" w14:textId="77777777" w:rsidR="0033624D" w:rsidRPr="0033624D" w:rsidRDefault="0033624D" w:rsidP="0033624D">
            <w:pPr>
              <w:spacing w:after="0" w:line="240" w:lineRule="auto"/>
              <w:jc w:val="center"/>
              <w:rPr>
                <w:rFonts w:ascii="Courier New" w:eastAsia="Times New Roman" w:hAnsi="Courier New" w:cs="Courier New"/>
              </w:rPr>
            </w:pPr>
          </w:p>
          <w:p w14:paraId="6511CFD6" w14:textId="77777777" w:rsidR="0033624D" w:rsidRPr="0033624D" w:rsidRDefault="0033624D" w:rsidP="0033624D">
            <w:pPr>
              <w:spacing w:after="0" w:line="240" w:lineRule="auto"/>
              <w:jc w:val="center"/>
              <w:rPr>
                <w:rFonts w:ascii="Courier New" w:eastAsia="Times New Roman" w:hAnsi="Courier New" w:cs="Courier New"/>
              </w:rPr>
            </w:pPr>
          </w:p>
          <w:p w14:paraId="775F2C5D" w14:textId="77777777" w:rsidR="0033624D" w:rsidRPr="0033624D" w:rsidRDefault="0033624D" w:rsidP="0033624D">
            <w:pPr>
              <w:spacing w:after="0" w:line="240" w:lineRule="auto"/>
              <w:jc w:val="center"/>
              <w:rPr>
                <w:rFonts w:ascii="Courier New" w:eastAsia="Times New Roman" w:hAnsi="Courier New" w:cs="Courier New"/>
              </w:rPr>
            </w:pPr>
          </w:p>
          <w:p w14:paraId="1935F402" w14:textId="51AB7E70" w:rsidR="0033624D" w:rsidRPr="0033624D" w:rsidRDefault="00B82463"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0–5</w:t>
            </w:r>
          </w:p>
          <w:p w14:paraId="45DEACE5" w14:textId="77777777" w:rsidR="0033624D" w:rsidRPr="0033624D" w:rsidRDefault="0033624D" w:rsidP="0033624D">
            <w:pPr>
              <w:spacing w:after="0" w:line="240" w:lineRule="auto"/>
              <w:jc w:val="center"/>
              <w:rPr>
                <w:rFonts w:ascii="Courier New" w:eastAsia="Times New Roman" w:hAnsi="Courier New" w:cs="Courier New"/>
              </w:rPr>
            </w:pPr>
          </w:p>
          <w:p w14:paraId="0A9BA190" w14:textId="77777777" w:rsidR="0033624D" w:rsidRPr="0033624D" w:rsidRDefault="0033624D" w:rsidP="0033624D">
            <w:pPr>
              <w:spacing w:after="0" w:line="240" w:lineRule="auto"/>
              <w:jc w:val="center"/>
              <w:rPr>
                <w:rFonts w:ascii="Courier New" w:eastAsia="Times New Roman" w:hAnsi="Courier New" w:cs="Courier New"/>
              </w:rPr>
            </w:pPr>
          </w:p>
          <w:p w14:paraId="0F91D906" w14:textId="77777777" w:rsidR="0033624D" w:rsidRPr="0033624D" w:rsidRDefault="0033624D" w:rsidP="0033624D">
            <w:pPr>
              <w:spacing w:after="0" w:line="240" w:lineRule="auto"/>
              <w:jc w:val="center"/>
              <w:rPr>
                <w:rFonts w:ascii="Courier New" w:eastAsia="Times New Roman" w:hAnsi="Courier New" w:cs="Courier New"/>
              </w:rPr>
            </w:pPr>
          </w:p>
          <w:p w14:paraId="693F6822" w14:textId="1AFE394D" w:rsidR="0033624D" w:rsidRPr="0033624D" w:rsidRDefault="00B82463"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0–10</w:t>
            </w:r>
          </w:p>
          <w:p w14:paraId="408ADFF4" w14:textId="77777777" w:rsidR="0033624D" w:rsidRPr="0033624D" w:rsidRDefault="0033624D" w:rsidP="0033624D">
            <w:pPr>
              <w:spacing w:after="0" w:line="240" w:lineRule="auto"/>
              <w:jc w:val="center"/>
              <w:rPr>
                <w:rFonts w:ascii="Courier New" w:eastAsia="Times New Roman" w:hAnsi="Courier New" w:cs="Courier New"/>
              </w:rPr>
            </w:pPr>
          </w:p>
          <w:p w14:paraId="2ABE7A4B" w14:textId="77777777" w:rsidR="0033624D" w:rsidRPr="0033624D" w:rsidRDefault="0033624D" w:rsidP="0033624D">
            <w:pPr>
              <w:spacing w:after="0" w:line="240" w:lineRule="auto"/>
              <w:jc w:val="center"/>
              <w:rPr>
                <w:rFonts w:ascii="Courier New" w:eastAsia="Times New Roman" w:hAnsi="Courier New" w:cs="Courier New"/>
              </w:rPr>
            </w:pPr>
          </w:p>
          <w:p w14:paraId="6866633D" w14:textId="77777777" w:rsidR="0033624D" w:rsidRPr="0033624D" w:rsidRDefault="0033624D" w:rsidP="0033624D">
            <w:pPr>
              <w:spacing w:after="0" w:line="240" w:lineRule="auto"/>
              <w:jc w:val="center"/>
              <w:rPr>
                <w:rFonts w:ascii="Courier New" w:eastAsia="Times New Roman" w:hAnsi="Courier New" w:cs="Courier New"/>
              </w:rPr>
            </w:pPr>
          </w:p>
          <w:p w14:paraId="3AFA0CC1" w14:textId="75E62938" w:rsidR="0033624D" w:rsidRPr="0033624D" w:rsidRDefault="00B82463"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0–10</w:t>
            </w:r>
          </w:p>
          <w:p w14:paraId="25C809AD" w14:textId="77777777" w:rsidR="0033624D" w:rsidRPr="0033624D" w:rsidRDefault="0033624D" w:rsidP="0033624D">
            <w:pPr>
              <w:spacing w:after="0" w:line="240" w:lineRule="auto"/>
              <w:jc w:val="center"/>
              <w:rPr>
                <w:rFonts w:ascii="Courier New" w:eastAsia="Times New Roman" w:hAnsi="Courier New" w:cs="Courier New"/>
              </w:rPr>
            </w:pPr>
          </w:p>
          <w:p w14:paraId="06280938" w14:textId="77777777" w:rsidR="0033624D" w:rsidRPr="0033624D" w:rsidRDefault="0033624D" w:rsidP="0033624D">
            <w:pPr>
              <w:spacing w:after="0" w:line="240" w:lineRule="auto"/>
              <w:jc w:val="center"/>
              <w:rPr>
                <w:rFonts w:ascii="Courier New" w:eastAsia="Times New Roman" w:hAnsi="Courier New" w:cs="Courier New"/>
              </w:rPr>
            </w:pPr>
          </w:p>
          <w:p w14:paraId="48F654E0" w14:textId="34B7463A" w:rsidR="0033624D" w:rsidRPr="0033624D" w:rsidRDefault="00B82463"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0–10</w:t>
            </w:r>
          </w:p>
          <w:p w14:paraId="2D2303AC" w14:textId="77777777" w:rsidR="0033624D" w:rsidRPr="0033624D" w:rsidRDefault="0033624D" w:rsidP="0033624D">
            <w:pPr>
              <w:spacing w:after="0" w:line="240" w:lineRule="auto"/>
              <w:jc w:val="center"/>
              <w:rPr>
                <w:rFonts w:ascii="Courier New" w:eastAsia="Times New Roman" w:hAnsi="Courier New" w:cs="Courier New"/>
              </w:rPr>
            </w:pPr>
          </w:p>
          <w:p w14:paraId="33509F59" w14:textId="77777777" w:rsidR="0033624D" w:rsidRPr="0033624D" w:rsidRDefault="0033624D" w:rsidP="0033624D">
            <w:pPr>
              <w:spacing w:after="0" w:line="240" w:lineRule="auto"/>
              <w:jc w:val="center"/>
              <w:rPr>
                <w:rFonts w:ascii="Courier New" w:eastAsia="Times New Roman" w:hAnsi="Courier New" w:cs="Courier New"/>
              </w:rPr>
            </w:pPr>
          </w:p>
          <w:p w14:paraId="36FDE636" w14:textId="0F720712" w:rsidR="0033624D" w:rsidRPr="0033624D" w:rsidRDefault="00B82463"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0–5</w:t>
            </w:r>
          </w:p>
          <w:p w14:paraId="45756708" w14:textId="77777777" w:rsidR="0033624D" w:rsidRPr="0033624D" w:rsidRDefault="0033624D" w:rsidP="0033624D">
            <w:pPr>
              <w:spacing w:after="0" w:line="240" w:lineRule="auto"/>
              <w:jc w:val="center"/>
              <w:rPr>
                <w:rFonts w:ascii="Courier New" w:eastAsia="Times New Roman" w:hAnsi="Courier New" w:cs="Courier New"/>
              </w:rPr>
            </w:pPr>
          </w:p>
          <w:p w14:paraId="43FE6756" w14:textId="77777777" w:rsidR="0033624D" w:rsidRPr="0033624D" w:rsidRDefault="0033624D" w:rsidP="0033624D">
            <w:pPr>
              <w:spacing w:after="0" w:line="240" w:lineRule="auto"/>
              <w:jc w:val="center"/>
              <w:rPr>
                <w:rFonts w:ascii="Courier New" w:eastAsia="Times New Roman" w:hAnsi="Courier New" w:cs="Courier New"/>
              </w:rPr>
            </w:pPr>
            <w:r w:rsidRPr="0033624D">
              <w:rPr>
                <w:rFonts w:ascii="Courier New" w:eastAsia="Times New Roman" w:hAnsi="Courier New" w:cs="Courier New"/>
              </w:rPr>
              <w:t>0-3</w:t>
            </w:r>
          </w:p>
        </w:tc>
      </w:tr>
    </w:tbl>
    <w:p w14:paraId="534CFEC8" w14:textId="77777777" w:rsidR="0033624D" w:rsidRPr="0033624D" w:rsidRDefault="0033624D" w:rsidP="0033624D">
      <w:pPr>
        <w:widowControl w:val="0"/>
        <w:autoSpaceDE w:val="0"/>
        <w:autoSpaceDN w:val="0"/>
        <w:spacing w:after="0" w:line="240" w:lineRule="auto"/>
        <w:rPr>
          <w:rFonts w:ascii="Arial" w:eastAsia="Times New Roman" w:hAnsi="Arial" w:cs="Arial"/>
          <w:sz w:val="24"/>
          <w:szCs w:val="24"/>
        </w:rPr>
      </w:pPr>
    </w:p>
    <w:p w14:paraId="4BD72DED" w14:textId="77777777" w:rsidR="0033624D" w:rsidRPr="0033624D" w:rsidRDefault="0033624D" w:rsidP="0033624D">
      <w:pPr>
        <w:widowControl w:val="0"/>
        <w:autoSpaceDE w:val="0"/>
        <w:autoSpaceDN w:val="0"/>
        <w:spacing w:after="0" w:line="240" w:lineRule="auto"/>
        <w:rPr>
          <w:rFonts w:ascii="Arial" w:eastAsia="Times New Roman" w:hAnsi="Arial" w:cs="Arial"/>
          <w:sz w:val="24"/>
          <w:szCs w:val="24"/>
        </w:rPr>
      </w:pPr>
    </w:p>
    <w:p w14:paraId="1909ACD3" w14:textId="77777777" w:rsidR="0033624D" w:rsidRPr="0033624D" w:rsidRDefault="0033624D" w:rsidP="0033624D">
      <w:pPr>
        <w:widowControl w:val="0"/>
        <w:autoSpaceDE w:val="0"/>
        <w:autoSpaceDN w:val="0"/>
        <w:spacing w:after="0" w:line="240" w:lineRule="auto"/>
        <w:jc w:val="center"/>
        <w:rPr>
          <w:rFonts w:ascii="Arial" w:eastAsia="Times New Roman" w:hAnsi="Arial" w:cs="Arial"/>
          <w:sz w:val="24"/>
          <w:szCs w:val="24"/>
        </w:rPr>
      </w:pPr>
      <w:r w:rsidRPr="0033624D">
        <w:rPr>
          <w:rFonts w:ascii="Arial" w:eastAsia="Times New Roman" w:hAnsi="Arial" w:cs="Arial"/>
          <w:sz w:val="24"/>
          <w:szCs w:val="24"/>
        </w:rPr>
        <w:t>Примерный перечень</w:t>
      </w:r>
    </w:p>
    <w:p w14:paraId="2337D852" w14:textId="77777777" w:rsidR="0033624D" w:rsidRPr="0033624D" w:rsidRDefault="0033624D" w:rsidP="0033624D">
      <w:pPr>
        <w:widowControl w:val="0"/>
        <w:autoSpaceDE w:val="0"/>
        <w:autoSpaceDN w:val="0"/>
        <w:spacing w:after="0" w:line="240" w:lineRule="auto"/>
        <w:jc w:val="center"/>
        <w:rPr>
          <w:rFonts w:ascii="Arial" w:eastAsia="Times New Roman" w:hAnsi="Arial" w:cs="Arial"/>
          <w:sz w:val="24"/>
          <w:szCs w:val="24"/>
        </w:rPr>
      </w:pPr>
      <w:r w:rsidRPr="0033624D">
        <w:rPr>
          <w:rFonts w:ascii="Arial" w:eastAsia="Times New Roman" w:hAnsi="Arial" w:cs="Arial"/>
          <w:sz w:val="24"/>
          <w:szCs w:val="24"/>
        </w:rPr>
        <w:t>критериев и показателей качества и результативности</w:t>
      </w:r>
    </w:p>
    <w:p w14:paraId="30728813" w14:textId="77777777" w:rsidR="0033624D" w:rsidRPr="0033624D" w:rsidRDefault="0033624D" w:rsidP="0033624D">
      <w:pPr>
        <w:widowControl w:val="0"/>
        <w:autoSpaceDE w:val="0"/>
        <w:autoSpaceDN w:val="0"/>
        <w:spacing w:after="0" w:line="240" w:lineRule="auto"/>
        <w:jc w:val="center"/>
        <w:rPr>
          <w:rFonts w:ascii="Arial" w:eastAsia="Times New Roman" w:hAnsi="Arial" w:cs="Arial"/>
          <w:sz w:val="24"/>
          <w:szCs w:val="24"/>
        </w:rPr>
      </w:pPr>
      <w:r w:rsidRPr="0033624D">
        <w:rPr>
          <w:rFonts w:ascii="Arial" w:eastAsia="Times New Roman" w:hAnsi="Arial" w:cs="Arial"/>
          <w:sz w:val="24"/>
          <w:szCs w:val="24"/>
        </w:rPr>
        <w:t>профессиональной деятельности работников, замещающих</w:t>
      </w:r>
    </w:p>
    <w:p w14:paraId="34DB02EA" w14:textId="77777777" w:rsidR="0033624D" w:rsidRPr="0033624D" w:rsidRDefault="0033624D" w:rsidP="0033624D">
      <w:pPr>
        <w:widowControl w:val="0"/>
        <w:autoSpaceDE w:val="0"/>
        <w:autoSpaceDN w:val="0"/>
        <w:spacing w:after="0" w:line="240" w:lineRule="auto"/>
        <w:jc w:val="center"/>
        <w:rPr>
          <w:rFonts w:ascii="Arial" w:eastAsia="Times New Roman" w:hAnsi="Arial" w:cs="Arial"/>
          <w:sz w:val="24"/>
          <w:szCs w:val="24"/>
        </w:rPr>
      </w:pPr>
      <w:r w:rsidRPr="0033624D">
        <w:rPr>
          <w:rFonts w:ascii="Arial" w:eastAsia="Times New Roman" w:hAnsi="Arial" w:cs="Arial"/>
          <w:sz w:val="24"/>
          <w:szCs w:val="24"/>
        </w:rPr>
        <w:t>должности служащих, работников, осуществляющих</w:t>
      </w:r>
    </w:p>
    <w:p w14:paraId="510BA5D2" w14:textId="77777777" w:rsidR="0033624D" w:rsidRPr="0033624D" w:rsidRDefault="0033624D" w:rsidP="0033624D">
      <w:pPr>
        <w:widowControl w:val="0"/>
        <w:autoSpaceDE w:val="0"/>
        <w:autoSpaceDN w:val="0"/>
        <w:spacing w:after="0" w:line="240" w:lineRule="auto"/>
        <w:jc w:val="center"/>
        <w:rPr>
          <w:rFonts w:ascii="Arial" w:eastAsia="Times New Roman" w:hAnsi="Arial" w:cs="Arial"/>
          <w:sz w:val="24"/>
          <w:szCs w:val="24"/>
        </w:rPr>
      </w:pPr>
      <w:r w:rsidRPr="0033624D">
        <w:rPr>
          <w:rFonts w:ascii="Arial" w:eastAsia="Times New Roman" w:hAnsi="Arial" w:cs="Arial"/>
          <w:sz w:val="24"/>
          <w:szCs w:val="24"/>
        </w:rPr>
        <w:lastRenderedPageBreak/>
        <w:t>профессиональную деятельность по общеотраслевым</w:t>
      </w:r>
    </w:p>
    <w:p w14:paraId="46E548D3" w14:textId="77777777" w:rsidR="0033624D" w:rsidRPr="0033624D" w:rsidRDefault="0033624D" w:rsidP="0033624D">
      <w:pPr>
        <w:widowControl w:val="0"/>
        <w:autoSpaceDE w:val="0"/>
        <w:autoSpaceDN w:val="0"/>
        <w:spacing w:after="0" w:line="240" w:lineRule="auto"/>
        <w:ind w:left="-567"/>
        <w:jc w:val="center"/>
        <w:rPr>
          <w:rFonts w:ascii="Arial" w:eastAsia="Times New Roman" w:hAnsi="Arial" w:cs="Arial"/>
          <w:sz w:val="24"/>
          <w:szCs w:val="24"/>
        </w:rPr>
      </w:pPr>
      <w:r w:rsidRPr="0033624D">
        <w:rPr>
          <w:rFonts w:ascii="Arial" w:eastAsia="Times New Roman" w:hAnsi="Arial" w:cs="Arial"/>
          <w:sz w:val="24"/>
          <w:szCs w:val="24"/>
        </w:rPr>
        <w:t>профессиям рабочих</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6655"/>
        <w:gridCol w:w="1560"/>
      </w:tblGrid>
      <w:tr w:rsidR="0033624D" w:rsidRPr="0033624D" w14:paraId="5CB13372" w14:textId="77777777" w:rsidTr="00A55C9E">
        <w:trPr>
          <w:trHeight w:val="865"/>
        </w:trPr>
        <w:tc>
          <w:tcPr>
            <w:tcW w:w="824" w:type="dxa"/>
            <w:shd w:val="clear" w:color="auto" w:fill="auto"/>
          </w:tcPr>
          <w:p w14:paraId="652790D4"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№п/п</w:t>
            </w:r>
          </w:p>
        </w:tc>
        <w:tc>
          <w:tcPr>
            <w:tcW w:w="6655" w:type="dxa"/>
            <w:shd w:val="clear" w:color="auto" w:fill="auto"/>
          </w:tcPr>
          <w:p w14:paraId="39EC0E7A"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Показатели</w:t>
            </w:r>
          </w:p>
        </w:tc>
        <w:tc>
          <w:tcPr>
            <w:tcW w:w="1560" w:type="dxa"/>
            <w:shd w:val="clear" w:color="auto" w:fill="auto"/>
          </w:tcPr>
          <w:p w14:paraId="2FF422A8"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Возможный</w:t>
            </w:r>
          </w:p>
          <w:p w14:paraId="43E253AF"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Балл</w:t>
            </w:r>
          </w:p>
        </w:tc>
      </w:tr>
      <w:tr w:rsidR="0033624D" w:rsidRPr="0033624D" w14:paraId="00205237" w14:textId="77777777" w:rsidTr="00A55C9E">
        <w:trPr>
          <w:trHeight w:val="1394"/>
        </w:trPr>
        <w:tc>
          <w:tcPr>
            <w:tcW w:w="824" w:type="dxa"/>
            <w:shd w:val="clear" w:color="auto" w:fill="auto"/>
          </w:tcPr>
          <w:p w14:paraId="150F7236" w14:textId="77777777" w:rsidR="0033624D" w:rsidRPr="0033624D" w:rsidRDefault="0033624D" w:rsidP="0033624D">
            <w:pPr>
              <w:spacing w:after="0" w:line="240" w:lineRule="auto"/>
              <w:rPr>
                <w:rFonts w:ascii="Courier New" w:eastAsia="Times New Roman" w:hAnsi="Courier New" w:cs="Courier New"/>
              </w:rPr>
            </w:pPr>
          </w:p>
          <w:p w14:paraId="0C9D3446" w14:textId="77777777" w:rsidR="0033624D" w:rsidRPr="0033624D" w:rsidRDefault="0033624D" w:rsidP="0033624D">
            <w:pPr>
              <w:spacing w:after="0" w:line="240" w:lineRule="auto"/>
              <w:rPr>
                <w:rFonts w:ascii="Courier New" w:eastAsia="Times New Roman" w:hAnsi="Courier New" w:cs="Courier New"/>
              </w:rPr>
            </w:pPr>
          </w:p>
          <w:p w14:paraId="05EB0CD1"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w:t>
            </w:r>
          </w:p>
          <w:p w14:paraId="255767EC" w14:textId="77777777" w:rsidR="0033624D" w:rsidRPr="0033624D" w:rsidRDefault="0033624D" w:rsidP="0033624D">
            <w:pPr>
              <w:spacing w:after="0" w:line="240" w:lineRule="auto"/>
              <w:rPr>
                <w:rFonts w:ascii="Courier New" w:eastAsia="Times New Roman" w:hAnsi="Courier New" w:cs="Courier New"/>
              </w:rPr>
            </w:pPr>
          </w:p>
          <w:p w14:paraId="253A92D7" w14:textId="77777777" w:rsidR="0033624D" w:rsidRPr="0033624D" w:rsidRDefault="0033624D" w:rsidP="0033624D">
            <w:pPr>
              <w:spacing w:after="0" w:line="240" w:lineRule="auto"/>
              <w:rPr>
                <w:rFonts w:ascii="Courier New" w:eastAsia="Times New Roman" w:hAnsi="Courier New" w:cs="Courier New"/>
              </w:rPr>
            </w:pPr>
          </w:p>
          <w:p w14:paraId="53200E3B"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2</w:t>
            </w:r>
          </w:p>
          <w:p w14:paraId="0FCEDC41" w14:textId="77777777" w:rsidR="0033624D" w:rsidRPr="0033624D" w:rsidRDefault="0033624D" w:rsidP="0033624D">
            <w:pPr>
              <w:spacing w:after="0" w:line="240" w:lineRule="auto"/>
              <w:rPr>
                <w:rFonts w:ascii="Courier New" w:eastAsia="Times New Roman" w:hAnsi="Courier New" w:cs="Courier New"/>
              </w:rPr>
            </w:pPr>
          </w:p>
          <w:p w14:paraId="0DE475E5"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3</w:t>
            </w:r>
          </w:p>
          <w:p w14:paraId="108B8239" w14:textId="77777777" w:rsidR="0033624D" w:rsidRPr="0033624D" w:rsidRDefault="0033624D" w:rsidP="0033624D">
            <w:pPr>
              <w:spacing w:after="0" w:line="240" w:lineRule="auto"/>
              <w:rPr>
                <w:rFonts w:ascii="Courier New" w:eastAsia="Times New Roman" w:hAnsi="Courier New" w:cs="Courier New"/>
              </w:rPr>
            </w:pPr>
          </w:p>
          <w:p w14:paraId="530F88BE"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4</w:t>
            </w:r>
          </w:p>
          <w:p w14:paraId="15FDB82B" w14:textId="77777777" w:rsidR="0033624D" w:rsidRPr="0033624D" w:rsidRDefault="0033624D" w:rsidP="0033624D">
            <w:pPr>
              <w:spacing w:after="0" w:line="240" w:lineRule="auto"/>
              <w:rPr>
                <w:rFonts w:ascii="Courier New" w:eastAsia="Times New Roman" w:hAnsi="Courier New" w:cs="Courier New"/>
              </w:rPr>
            </w:pPr>
          </w:p>
          <w:p w14:paraId="418F069D" w14:textId="77777777" w:rsidR="0033624D" w:rsidRPr="0033624D" w:rsidRDefault="0033624D" w:rsidP="0033624D">
            <w:pPr>
              <w:spacing w:after="0" w:line="240" w:lineRule="auto"/>
              <w:rPr>
                <w:rFonts w:ascii="Courier New" w:eastAsia="Times New Roman" w:hAnsi="Courier New" w:cs="Courier New"/>
              </w:rPr>
            </w:pPr>
          </w:p>
          <w:p w14:paraId="26FD8955"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5</w:t>
            </w:r>
          </w:p>
          <w:p w14:paraId="678A429D" w14:textId="77777777" w:rsidR="0033624D" w:rsidRPr="0033624D" w:rsidRDefault="0033624D" w:rsidP="0033624D">
            <w:pPr>
              <w:spacing w:after="0" w:line="240" w:lineRule="auto"/>
              <w:rPr>
                <w:rFonts w:ascii="Courier New" w:eastAsia="Times New Roman" w:hAnsi="Courier New" w:cs="Courier New"/>
              </w:rPr>
            </w:pPr>
          </w:p>
          <w:p w14:paraId="3E2A7ED7"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6</w:t>
            </w:r>
          </w:p>
          <w:p w14:paraId="7F50D6F8" w14:textId="77777777" w:rsidR="0033624D" w:rsidRPr="0033624D" w:rsidRDefault="0033624D" w:rsidP="0033624D">
            <w:pPr>
              <w:spacing w:after="0" w:line="240" w:lineRule="auto"/>
              <w:rPr>
                <w:rFonts w:ascii="Courier New" w:eastAsia="Times New Roman" w:hAnsi="Courier New" w:cs="Courier New"/>
              </w:rPr>
            </w:pPr>
          </w:p>
          <w:p w14:paraId="5B53D244"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7</w:t>
            </w:r>
          </w:p>
          <w:p w14:paraId="39B66361" w14:textId="77777777" w:rsidR="0033624D" w:rsidRPr="0033624D" w:rsidRDefault="0033624D" w:rsidP="0033624D">
            <w:pPr>
              <w:spacing w:after="0" w:line="240" w:lineRule="auto"/>
              <w:rPr>
                <w:rFonts w:ascii="Courier New" w:eastAsia="Times New Roman" w:hAnsi="Courier New" w:cs="Courier New"/>
              </w:rPr>
            </w:pPr>
          </w:p>
          <w:p w14:paraId="250F5090"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8</w:t>
            </w:r>
          </w:p>
          <w:p w14:paraId="5792735C" w14:textId="77777777" w:rsidR="0033624D" w:rsidRPr="0033624D" w:rsidRDefault="0033624D" w:rsidP="0033624D">
            <w:pPr>
              <w:spacing w:after="0" w:line="240" w:lineRule="auto"/>
              <w:rPr>
                <w:rFonts w:ascii="Courier New" w:eastAsia="Times New Roman" w:hAnsi="Courier New" w:cs="Courier New"/>
              </w:rPr>
            </w:pPr>
          </w:p>
          <w:p w14:paraId="28608277"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9</w:t>
            </w:r>
          </w:p>
          <w:p w14:paraId="1979D43E" w14:textId="77777777" w:rsidR="0033624D" w:rsidRPr="0033624D" w:rsidRDefault="0033624D" w:rsidP="0033624D">
            <w:pPr>
              <w:spacing w:after="0" w:line="240" w:lineRule="auto"/>
              <w:rPr>
                <w:rFonts w:ascii="Courier New" w:eastAsia="Times New Roman" w:hAnsi="Courier New" w:cs="Courier New"/>
              </w:rPr>
            </w:pPr>
          </w:p>
          <w:p w14:paraId="71D00D29" w14:textId="77777777" w:rsidR="0033624D" w:rsidRPr="0033624D" w:rsidRDefault="0033624D" w:rsidP="0033624D">
            <w:pPr>
              <w:spacing w:after="0" w:line="240" w:lineRule="auto"/>
              <w:rPr>
                <w:rFonts w:ascii="Courier New" w:eastAsia="Times New Roman" w:hAnsi="Courier New" w:cs="Courier New"/>
              </w:rPr>
            </w:pPr>
          </w:p>
          <w:p w14:paraId="5595D867"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10</w:t>
            </w:r>
          </w:p>
          <w:p w14:paraId="709BC0A8" w14:textId="77777777" w:rsidR="0033624D" w:rsidRPr="0033624D" w:rsidRDefault="0033624D" w:rsidP="0033624D">
            <w:pPr>
              <w:spacing w:after="0" w:line="240" w:lineRule="auto"/>
              <w:rPr>
                <w:rFonts w:ascii="Courier New" w:eastAsia="Times New Roman" w:hAnsi="Courier New" w:cs="Courier New"/>
              </w:rPr>
            </w:pPr>
          </w:p>
          <w:p w14:paraId="223AD3AF"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11</w:t>
            </w:r>
          </w:p>
          <w:p w14:paraId="45D7B4B8" w14:textId="77777777" w:rsidR="0033624D" w:rsidRPr="0033624D" w:rsidRDefault="0033624D" w:rsidP="0033624D">
            <w:pPr>
              <w:spacing w:after="0" w:line="240" w:lineRule="auto"/>
              <w:rPr>
                <w:rFonts w:ascii="Courier New" w:eastAsia="Times New Roman" w:hAnsi="Courier New" w:cs="Courier New"/>
              </w:rPr>
            </w:pPr>
          </w:p>
          <w:p w14:paraId="7F3CD001"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12</w:t>
            </w:r>
          </w:p>
          <w:p w14:paraId="5B04BC69" w14:textId="77777777" w:rsidR="0033624D" w:rsidRPr="0033624D" w:rsidRDefault="0033624D" w:rsidP="0033624D">
            <w:pPr>
              <w:spacing w:after="0" w:line="240" w:lineRule="auto"/>
              <w:rPr>
                <w:rFonts w:ascii="Courier New" w:eastAsia="Times New Roman" w:hAnsi="Courier New" w:cs="Courier New"/>
              </w:rPr>
            </w:pPr>
          </w:p>
          <w:p w14:paraId="5FBCE055" w14:textId="77777777" w:rsidR="0033624D" w:rsidRPr="0033624D" w:rsidRDefault="0033624D" w:rsidP="0033624D">
            <w:pPr>
              <w:spacing w:after="0" w:line="240" w:lineRule="auto"/>
              <w:rPr>
                <w:rFonts w:ascii="Courier New" w:eastAsia="Times New Roman" w:hAnsi="Courier New" w:cs="Courier New"/>
              </w:rPr>
            </w:pPr>
          </w:p>
          <w:p w14:paraId="6BF71510"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13</w:t>
            </w:r>
          </w:p>
          <w:p w14:paraId="00EFEE25" w14:textId="77777777" w:rsidR="0033624D" w:rsidRPr="0033624D" w:rsidRDefault="0033624D" w:rsidP="0033624D">
            <w:pPr>
              <w:spacing w:after="0" w:line="240" w:lineRule="auto"/>
              <w:rPr>
                <w:rFonts w:ascii="Courier New" w:eastAsia="Times New Roman" w:hAnsi="Courier New" w:cs="Courier New"/>
              </w:rPr>
            </w:pPr>
          </w:p>
          <w:p w14:paraId="0F8FA124" w14:textId="77777777" w:rsidR="0033624D" w:rsidRPr="0033624D" w:rsidRDefault="0033624D" w:rsidP="0033624D">
            <w:pPr>
              <w:spacing w:after="0" w:line="240" w:lineRule="auto"/>
              <w:rPr>
                <w:rFonts w:ascii="Courier New" w:eastAsia="Times New Roman" w:hAnsi="Courier New" w:cs="Courier New"/>
              </w:rPr>
            </w:pPr>
          </w:p>
          <w:p w14:paraId="14258F30"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14</w:t>
            </w:r>
          </w:p>
          <w:p w14:paraId="7FF2F0C0" w14:textId="77777777" w:rsidR="0033624D" w:rsidRPr="0033624D" w:rsidRDefault="0033624D" w:rsidP="0033624D">
            <w:pPr>
              <w:spacing w:after="0" w:line="240" w:lineRule="auto"/>
              <w:rPr>
                <w:rFonts w:ascii="Courier New" w:eastAsia="Times New Roman" w:hAnsi="Courier New" w:cs="Courier New"/>
              </w:rPr>
            </w:pPr>
          </w:p>
          <w:p w14:paraId="260AE2CF"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15</w:t>
            </w:r>
          </w:p>
          <w:p w14:paraId="0AABF465" w14:textId="77777777" w:rsidR="0033624D" w:rsidRPr="0033624D" w:rsidRDefault="0033624D" w:rsidP="0033624D">
            <w:pPr>
              <w:spacing w:after="0" w:line="240" w:lineRule="auto"/>
              <w:rPr>
                <w:rFonts w:ascii="Courier New" w:eastAsia="Times New Roman" w:hAnsi="Courier New" w:cs="Courier New"/>
              </w:rPr>
            </w:pPr>
          </w:p>
          <w:p w14:paraId="01CB8E54" w14:textId="77777777" w:rsidR="0033624D" w:rsidRPr="0033624D" w:rsidRDefault="0033624D" w:rsidP="0033624D">
            <w:pPr>
              <w:spacing w:after="0" w:line="240" w:lineRule="auto"/>
              <w:rPr>
                <w:rFonts w:ascii="Courier New" w:eastAsia="Times New Roman" w:hAnsi="Courier New" w:cs="Courier New"/>
              </w:rPr>
            </w:pPr>
          </w:p>
          <w:p w14:paraId="791FD280"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16</w:t>
            </w:r>
          </w:p>
          <w:p w14:paraId="54DB7C3A" w14:textId="77777777" w:rsidR="0033624D" w:rsidRPr="0033624D" w:rsidRDefault="0033624D" w:rsidP="0033624D">
            <w:pPr>
              <w:spacing w:after="0" w:line="240" w:lineRule="auto"/>
              <w:rPr>
                <w:rFonts w:ascii="Courier New" w:eastAsia="Times New Roman" w:hAnsi="Courier New" w:cs="Courier New"/>
              </w:rPr>
            </w:pPr>
          </w:p>
          <w:p w14:paraId="03399411" w14:textId="77777777" w:rsidR="0033624D" w:rsidRPr="0033624D" w:rsidRDefault="0033624D" w:rsidP="0033624D">
            <w:pPr>
              <w:spacing w:after="0" w:line="240" w:lineRule="auto"/>
              <w:rPr>
                <w:rFonts w:ascii="Courier New" w:eastAsia="Times New Roman" w:hAnsi="Courier New" w:cs="Courier New"/>
              </w:rPr>
            </w:pPr>
          </w:p>
          <w:p w14:paraId="52F1FF3B"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17</w:t>
            </w:r>
          </w:p>
        </w:tc>
        <w:tc>
          <w:tcPr>
            <w:tcW w:w="6655" w:type="dxa"/>
            <w:shd w:val="clear" w:color="auto" w:fill="auto"/>
          </w:tcPr>
          <w:p w14:paraId="28D956F9" w14:textId="248606BF"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Интенсивность</w:t>
            </w:r>
            <w:r w:rsidR="00B82463">
              <w:rPr>
                <w:rFonts w:ascii="Courier New" w:eastAsia="Times New Roman" w:hAnsi="Courier New" w:cs="Courier New"/>
              </w:rPr>
              <w:t xml:space="preserve"> </w:t>
            </w:r>
            <w:r w:rsidRPr="0033624D">
              <w:rPr>
                <w:rFonts w:ascii="Courier New" w:eastAsia="Times New Roman" w:hAnsi="Courier New" w:cs="Courier New"/>
              </w:rPr>
              <w:t>и качество труда:</w:t>
            </w:r>
          </w:p>
          <w:p w14:paraId="34EA6573" w14:textId="77777777" w:rsidR="0033624D" w:rsidRPr="0033624D" w:rsidRDefault="0033624D" w:rsidP="0033624D">
            <w:pPr>
              <w:spacing w:after="0" w:line="240" w:lineRule="auto"/>
              <w:rPr>
                <w:rFonts w:ascii="Courier New" w:eastAsia="Times New Roman" w:hAnsi="Courier New" w:cs="Courier New"/>
              </w:rPr>
            </w:pPr>
          </w:p>
          <w:p w14:paraId="1F42C233" w14:textId="43D4EB7B" w:rsidR="0033624D" w:rsidRPr="0033624D" w:rsidRDefault="00B82463" w:rsidP="0033624D">
            <w:pPr>
              <w:spacing w:after="0" w:line="240" w:lineRule="auto"/>
              <w:rPr>
                <w:rFonts w:ascii="Courier New" w:eastAsia="Calibri" w:hAnsi="Courier New" w:cs="Courier New"/>
                <w:lang w:eastAsia="en-US"/>
              </w:rPr>
            </w:pPr>
            <w:r w:rsidRPr="0033624D">
              <w:rPr>
                <w:rFonts w:ascii="Courier New" w:eastAsia="Times New Roman" w:hAnsi="Courier New" w:cs="Courier New"/>
              </w:rPr>
              <w:t>в связи с обострением криминогенной обстановки</w:t>
            </w:r>
            <w:r w:rsidR="0033624D" w:rsidRPr="0033624D">
              <w:rPr>
                <w:rFonts w:ascii="Courier New" w:eastAsia="Times New Roman" w:hAnsi="Courier New" w:cs="Courier New"/>
              </w:rPr>
              <w:t xml:space="preserve"> отсутствие порчи (потери)имущества во время дежурства</w:t>
            </w:r>
          </w:p>
          <w:p w14:paraId="5F20D4B3" w14:textId="77777777" w:rsidR="0033624D" w:rsidRPr="0033624D" w:rsidRDefault="0033624D" w:rsidP="0033624D">
            <w:pPr>
              <w:widowControl w:val="0"/>
              <w:autoSpaceDE w:val="0"/>
              <w:autoSpaceDN w:val="0"/>
              <w:spacing w:after="0" w:line="240" w:lineRule="auto"/>
              <w:jc w:val="both"/>
              <w:rPr>
                <w:rFonts w:ascii="Courier New" w:eastAsia="Times New Roman" w:hAnsi="Courier New" w:cs="Courier New"/>
              </w:rPr>
            </w:pPr>
          </w:p>
          <w:p w14:paraId="098CBD62" w14:textId="77777777" w:rsidR="0033624D" w:rsidRPr="0033624D" w:rsidRDefault="0033624D" w:rsidP="0033624D">
            <w:pPr>
              <w:widowControl w:val="0"/>
              <w:autoSpaceDE w:val="0"/>
              <w:autoSpaceDN w:val="0"/>
              <w:spacing w:after="0" w:line="240" w:lineRule="auto"/>
              <w:jc w:val="both"/>
              <w:rPr>
                <w:rFonts w:ascii="Courier New" w:eastAsia="Times New Roman" w:hAnsi="Courier New" w:cs="Courier New"/>
              </w:rPr>
            </w:pPr>
            <w:r w:rsidRPr="0033624D">
              <w:rPr>
                <w:rFonts w:ascii="Courier New" w:eastAsia="Times New Roman" w:hAnsi="Courier New" w:cs="Courier New"/>
              </w:rPr>
              <w:t>Участие в подготовке учреждения к новому учебному году</w:t>
            </w:r>
          </w:p>
          <w:p w14:paraId="774A10B8" w14:textId="77777777" w:rsidR="0033624D" w:rsidRPr="0033624D" w:rsidRDefault="0033624D" w:rsidP="0033624D">
            <w:pPr>
              <w:widowControl w:val="0"/>
              <w:autoSpaceDE w:val="0"/>
              <w:autoSpaceDN w:val="0"/>
              <w:spacing w:after="0" w:line="240" w:lineRule="auto"/>
              <w:jc w:val="both"/>
              <w:rPr>
                <w:rFonts w:ascii="Courier New" w:eastAsia="Times New Roman" w:hAnsi="Courier New" w:cs="Courier New"/>
              </w:rPr>
            </w:pPr>
          </w:p>
          <w:p w14:paraId="6F7064EB" w14:textId="77777777" w:rsidR="0033624D" w:rsidRPr="0033624D" w:rsidRDefault="0033624D" w:rsidP="0033624D">
            <w:pPr>
              <w:widowControl w:val="0"/>
              <w:autoSpaceDE w:val="0"/>
              <w:autoSpaceDN w:val="0"/>
              <w:spacing w:after="0" w:line="240" w:lineRule="auto"/>
              <w:jc w:val="both"/>
              <w:rPr>
                <w:rFonts w:ascii="Courier New" w:eastAsia="Times New Roman" w:hAnsi="Courier New" w:cs="Courier New"/>
              </w:rPr>
            </w:pPr>
            <w:r w:rsidRPr="0033624D">
              <w:rPr>
                <w:rFonts w:ascii="Courier New" w:eastAsia="Times New Roman" w:hAnsi="Courier New" w:cs="Courier New"/>
              </w:rPr>
              <w:t>Участие в проведении ремонтных работ в учреждении</w:t>
            </w:r>
          </w:p>
          <w:p w14:paraId="45DC71CC" w14:textId="77777777" w:rsidR="0033624D" w:rsidRPr="0033624D" w:rsidRDefault="0033624D" w:rsidP="0033624D">
            <w:pPr>
              <w:widowControl w:val="0"/>
              <w:autoSpaceDE w:val="0"/>
              <w:autoSpaceDN w:val="0"/>
              <w:spacing w:after="0" w:line="240" w:lineRule="auto"/>
              <w:jc w:val="both"/>
              <w:rPr>
                <w:rFonts w:ascii="Courier New" w:eastAsia="Times New Roman" w:hAnsi="Courier New" w:cs="Courier New"/>
              </w:rPr>
            </w:pPr>
          </w:p>
          <w:p w14:paraId="350684A3" w14:textId="77777777" w:rsidR="0033624D" w:rsidRPr="0033624D" w:rsidRDefault="0033624D" w:rsidP="0033624D">
            <w:pPr>
              <w:widowControl w:val="0"/>
              <w:autoSpaceDE w:val="0"/>
              <w:autoSpaceDN w:val="0"/>
              <w:spacing w:after="0" w:line="240" w:lineRule="auto"/>
              <w:jc w:val="both"/>
              <w:rPr>
                <w:rFonts w:ascii="Courier New" w:eastAsia="Times New Roman" w:hAnsi="Courier New" w:cs="Courier New"/>
              </w:rPr>
            </w:pPr>
            <w:r w:rsidRPr="0033624D">
              <w:rPr>
                <w:rFonts w:ascii="Courier New" w:eastAsia="Times New Roman" w:hAnsi="Courier New" w:cs="Courier New"/>
              </w:rPr>
              <w:t>Участие в благоустройстве прилегающей к учреждению территории</w:t>
            </w:r>
          </w:p>
          <w:p w14:paraId="561B3FC6" w14:textId="77777777" w:rsidR="0033624D" w:rsidRPr="0033624D" w:rsidRDefault="0033624D" w:rsidP="0033624D">
            <w:pPr>
              <w:widowControl w:val="0"/>
              <w:autoSpaceDE w:val="0"/>
              <w:autoSpaceDN w:val="0"/>
              <w:spacing w:after="0" w:line="240" w:lineRule="auto"/>
              <w:jc w:val="both"/>
              <w:rPr>
                <w:rFonts w:ascii="Courier New" w:eastAsia="Times New Roman" w:hAnsi="Courier New" w:cs="Courier New"/>
              </w:rPr>
            </w:pPr>
          </w:p>
          <w:p w14:paraId="6E6A719C" w14:textId="28B4D6E0" w:rsidR="0033624D" w:rsidRPr="0033624D" w:rsidRDefault="0033624D" w:rsidP="0033624D">
            <w:pPr>
              <w:spacing w:after="0" w:line="240" w:lineRule="auto"/>
              <w:rPr>
                <w:rFonts w:ascii="Courier New" w:eastAsia="Calibri" w:hAnsi="Courier New" w:cs="Courier New"/>
                <w:lang w:eastAsia="en-US"/>
              </w:rPr>
            </w:pPr>
            <w:r w:rsidRPr="0033624D">
              <w:rPr>
                <w:rFonts w:ascii="Courier New" w:eastAsia="Calibri" w:hAnsi="Courier New" w:cs="Courier New"/>
                <w:lang w:eastAsia="en-US"/>
              </w:rPr>
              <w:t>Качество ежедневной</w:t>
            </w:r>
            <w:r w:rsidR="00B82463">
              <w:rPr>
                <w:rFonts w:ascii="Courier New" w:eastAsia="Calibri" w:hAnsi="Courier New" w:cs="Courier New"/>
                <w:lang w:eastAsia="en-US"/>
              </w:rPr>
              <w:t xml:space="preserve"> </w:t>
            </w:r>
            <w:r w:rsidRPr="0033624D">
              <w:rPr>
                <w:rFonts w:ascii="Courier New" w:eastAsia="Calibri" w:hAnsi="Courier New" w:cs="Courier New"/>
                <w:lang w:eastAsia="en-US"/>
              </w:rPr>
              <w:t>уборки помещений</w:t>
            </w:r>
          </w:p>
          <w:p w14:paraId="04954FFB" w14:textId="77777777" w:rsidR="0033624D" w:rsidRPr="0033624D" w:rsidRDefault="0033624D" w:rsidP="0033624D">
            <w:pPr>
              <w:spacing w:after="0" w:line="240" w:lineRule="auto"/>
              <w:rPr>
                <w:rFonts w:ascii="Courier New" w:eastAsia="Calibri" w:hAnsi="Courier New" w:cs="Courier New"/>
                <w:lang w:eastAsia="en-US"/>
              </w:rPr>
            </w:pPr>
            <w:r w:rsidRPr="0033624D">
              <w:rPr>
                <w:rFonts w:ascii="Courier New" w:eastAsia="Calibri" w:hAnsi="Courier New" w:cs="Courier New"/>
                <w:lang w:eastAsia="en-US"/>
              </w:rPr>
              <w:t xml:space="preserve">Качество генеральной уборки помещений </w:t>
            </w:r>
          </w:p>
          <w:p w14:paraId="6F2A0FA5" w14:textId="77777777" w:rsidR="0033624D" w:rsidRPr="0033624D" w:rsidRDefault="0033624D" w:rsidP="0033624D">
            <w:pPr>
              <w:spacing w:after="0" w:line="240" w:lineRule="auto"/>
              <w:jc w:val="both"/>
              <w:rPr>
                <w:rFonts w:ascii="Courier New" w:eastAsia="Calibri" w:hAnsi="Courier New" w:cs="Courier New"/>
                <w:lang w:eastAsia="en-US"/>
              </w:rPr>
            </w:pPr>
            <w:r w:rsidRPr="0033624D">
              <w:rPr>
                <w:rFonts w:ascii="Courier New" w:eastAsia="Calibri" w:hAnsi="Courier New" w:cs="Courier New"/>
                <w:lang w:eastAsia="en-US"/>
              </w:rPr>
              <w:t>Качественное выполнение разовых поручений руководителя учреждения</w:t>
            </w:r>
          </w:p>
          <w:p w14:paraId="3BA72760" w14:textId="77777777" w:rsidR="0033624D" w:rsidRPr="0033624D" w:rsidRDefault="0033624D" w:rsidP="0033624D">
            <w:pPr>
              <w:spacing w:after="0" w:line="240" w:lineRule="auto"/>
              <w:rPr>
                <w:rFonts w:ascii="Courier New" w:eastAsia="Calibri" w:hAnsi="Courier New" w:cs="Courier New"/>
                <w:lang w:eastAsia="en-US"/>
              </w:rPr>
            </w:pPr>
            <w:r w:rsidRPr="0033624D">
              <w:rPr>
                <w:rFonts w:ascii="Courier New" w:eastAsia="Calibri" w:hAnsi="Courier New" w:cs="Courier New"/>
                <w:lang w:eastAsia="en-US"/>
              </w:rPr>
              <w:t>Обеспечение сохранности вещей, сданных на хранение</w:t>
            </w:r>
          </w:p>
          <w:p w14:paraId="169E6039" w14:textId="77777777" w:rsidR="0033624D" w:rsidRPr="0033624D" w:rsidRDefault="0033624D" w:rsidP="0033624D">
            <w:pPr>
              <w:spacing w:after="0" w:line="240" w:lineRule="auto"/>
              <w:rPr>
                <w:rFonts w:ascii="Courier New" w:eastAsia="Calibri" w:hAnsi="Courier New" w:cs="Courier New"/>
                <w:lang w:eastAsia="en-US"/>
              </w:rPr>
            </w:pPr>
            <w:r w:rsidRPr="0033624D">
              <w:rPr>
                <w:rFonts w:ascii="Courier New" w:eastAsia="Calibri" w:hAnsi="Courier New" w:cs="Courier New"/>
                <w:lang w:eastAsia="en-US"/>
              </w:rPr>
              <w:t>Своевременные меры в случае утраты вещей, сданных на хранение, и принятие мер к их обнаружению</w:t>
            </w:r>
          </w:p>
          <w:p w14:paraId="54DE3615" w14:textId="77777777" w:rsidR="0033624D" w:rsidRPr="0033624D" w:rsidRDefault="0033624D" w:rsidP="0033624D">
            <w:pPr>
              <w:spacing w:after="0" w:line="240" w:lineRule="auto"/>
              <w:jc w:val="both"/>
              <w:rPr>
                <w:rFonts w:ascii="Courier New" w:eastAsia="Calibri" w:hAnsi="Courier New" w:cs="Courier New"/>
                <w:lang w:eastAsia="en-US"/>
              </w:rPr>
            </w:pPr>
            <w:r w:rsidRPr="0033624D">
              <w:rPr>
                <w:rFonts w:ascii="Courier New" w:eastAsia="Calibri" w:hAnsi="Courier New" w:cs="Courier New"/>
                <w:lang w:eastAsia="en-US"/>
              </w:rPr>
              <w:t>Содержание в чистоте и порядке помещения гардероба</w:t>
            </w:r>
          </w:p>
          <w:p w14:paraId="6BCDB97D" w14:textId="77777777" w:rsidR="0033624D" w:rsidRPr="0033624D" w:rsidRDefault="0033624D" w:rsidP="0033624D">
            <w:pPr>
              <w:spacing w:after="0" w:line="240" w:lineRule="auto"/>
              <w:rPr>
                <w:rFonts w:ascii="Courier New" w:eastAsia="Calibri" w:hAnsi="Courier New" w:cs="Courier New"/>
                <w:lang w:eastAsia="en-US"/>
              </w:rPr>
            </w:pPr>
            <w:r w:rsidRPr="0033624D">
              <w:rPr>
                <w:rFonts w:ascii="Courier New" w:eastAsia="Calibri" w:hAnsi="Courier New" w:cs="Courier New"/>
                <w:lang w:eastAsia="en-US"/>
              </w:rPr>
              <w:t>Отсутствие порчи (потери) имущества во время дежурства</w:t>
            </w:r>
          </w:p>
          <w:p w14:paraId="4E51E5E6" w14:textId="77777777" w:rsidR="0033624D" w:rsidRPr="0033624D" w:rsidRDefault="0033624D" w:rsidP="0033624D">
            <w:pPr>
              <w:spacing w:after="0" w:line="240" w:lineRule="auto"/>
              <w:rPr>
                <w:rFonts w:ascii="Courier New" w:eastAsia="Calibri" w:hAnsi="Courier New" w:cs="Courier New"/>
                <w:lang w:eastAsia="en-US"/>
              </w:rPr>
            </w:pPr>
            <w:r w:rsidRPr="0033624D">
              <w:rPr>
                <w:rFonts w:ascii="Courier New" w:eastAsia="Calibri" w:hAnsi="Courier New" w:cs="Courier New"/>
                <w:lang w:eastAsia="en-US"/>
              </w:rPr>
              <w:t xml:space="preserve">Своевременное реагирование на возникающие чрезвычайные ситуации </w:t>
            </w:r>
          </w:p>
          <w:p w14:paraId="36ED7B34" w14:textId="77777777" w:rsidR="0033624D" w:rsidRPr="0033624D" w:rsidRDefault="0033624D" w:rsidP="0033624D">
            <w:pPr>
              <w:spacing w:after="0" w:line="240" w:lineRule="auto"/>
              <w:jc w:val="both"/>
              <w:rPr>
                <w:rFonts w:ascii="Courier New" w:eastAsia="Calibri" w:hAnsi="Courier New" w:cs="Courier New"/>
                <w:lang w:eastAsia="en-US"/>
              </w:rPr>
            </w:pPr>
            <w:r w:rsidRPr="0033624D">
              <w:rPr>
                <w:rFonts w:ascii="Courier New" w:eastAsia="Calibri" w:hAnsi="Courier New" w:cs="Courier New"/>
                <w:lang w:eastAsia="en-US"/>
              </w:rPr>
              <w:t>Содержание помещений и территории в надлежащем санитарном состоянии</w:t>
            </w:r>
          </w:p>
          <w:p w14:paraId="4F9C3AC7" w14:textId="77777777" w:rsidR="0033624D" w:rsidRPr="0033624D" w:rsidRDefault="0033624D" w:rsidP="0033624D">
            <w:pPr>
              <w:spacing w:after="0" w:line="240" w:lineRule="auto"/>
              <w:rPr>
                <w:rFonts w:ascii="Courier New" w:eastAsia="Calibri" w:hAnsi="Courier New" w:cs="Courier New"/>
                <w:lang w:eastAsia="en-US"/>
              </w:rPr>
            </w:pPr>
            <w:r w:rsidRPr="0033624D">
              <w:rPr>
                <w:rFonts w:ascii="Courier New" w:eastAsia="Calibri" w:hAnsi="Courier New" w:cs="Courier New"/>
                <w:lang w:eastAsia="en-US"/>
              </w:rPr>
              <w:t>Своевременное обслуживание закрепленного оборудования и механизмов, текущий ремонт</w:t>
            </w:r>
          </w:p>
          <w:p w14:paraId="3787C9AC" w14:textId="77777777" w:rsidR="0033624D" w:rsidRPr="0033624D" w:rsidRDefault="0033624D" w:rsidP="0033624D">
            <w:pPr>
              <w:spacing w:after="0" w:line="240" w:lineRule="auto"/>
              <w:rPr>
                <w:rFonts w:ascii="Courier New" w:eastAsia="Calibri" w:hAnsi="Courier New" w:cs="Courier New"/>
                <w:lang w:eastAsia="en-US"/>
              </w:rPr>
            </w:pPr>
            <w:r w:rsidRPr="0033624D">
              <w:rPr>
                <w:rFonts w:ascii="Courier New" w:eastAsia="Calibri" w:hAnsi="Courier New" w:cs="Courier New"/>
                <w:lang w:eastAsia="en-US"/>
              </w:rPr>
              <w:t xml:space="preserve">Качество выполнения всех видов ремонтно-строительных работ в помещении, прилегающих зданиях и на территории </w:t>
            </w:r>
          </w:p>
          <w:p w14:paraId="6F509C1B" w14:textId="77777777" w:rsidR="0033624D" w:rsidRPr="0033624D" w:rsidRDefault="0033624D" w:rsidP="0033624D">
            <w:pPr>
              <w:spacing w:after="0" w:line="240" w:lineRule="auto"/>
              <w:rPr>
                <w:rFonts w:ascii="Courier New" w:eastAsia="Calibri" w:hAnsi="Courier New" w:cs="Courier New"/>
                <w:lang w:eastAsia="en-US"/>
              </w:rPr>
            </w:pPr>
            <w:r w:rsidRPr="0033624D">
              <w:rPr>
                <w:rFonts w:ascii="Courier New" w:eastAsia="Calibri" w:hAnsi="Courier New" w:cs="Courier New"/>
                <w:lang w:eastAsia="en-US"/>
              </w:rPr>
              <w:t>Соблюдение правил ПБ, охраны труда, санитарно-гигиенических правил</w:t>
            </w:r>
          </w:p>
          <w:p w14:paraId="0281A2BC" w14:textId="77777777" w:rsidR="0033624D" w:rsidRPr="0033624D" w:rsidRDefault="0033624D" w:rsidP="0033624D">
            <w:pPr>
              <w:spacing w:after="0" w:line="240" w:lineRule="auto"/>
              <w:rPr>
                <w:rFonts w:ascii="Courier New" w:eastAsia="Times New Roman" w:hAnsi="Courier New" w:cs="Courier New"/>
              </w:rPr>
            </w:pPr>
            <w:r w:rsidRPr="0033624D">
              <w:rPr>
                <w:rFonts w:ascii="Courier New" w:eastAsia="Times New Roman" w:hAnsi="Courier New" w:cs="Courier New"/>
              </w:rPr>
              <w:t>Высокий уровень исполнительской дисциплины при выполнении работ, не входящих в должностные обязанности</w:t>
            </w:r>
          </w:p>
        </w:tc>
        <w:tc>
          <w:tcPr>
            <w:tcW w:w="1560" w:type="dxa"/>
          </w:tcPr>
          <w:p w14:paraId="424CC191"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15AAA528"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4E8EB2F7" w14:textId="62EAD093" w:rsidR="0033624D" w:rsidRPr="0033624D" w:rsidRDefault="00B82463" w:rsidP="0033624D">
            <w:pPr>
              <w:widowControl w:val="0"/>
              <w:autoSpaceDE w:val="0"/>
              <w:autoSpaceDN w:val="0"/>
              <w:spacing w:after="0" w:line="240" w:lineRule="auto"/>
              <w:jc w:val="center"/>
              <w:rPr>
                <w:rFonts w:ascii="Courier New" w:eastAsia="Times New Roman" w:hAnsi="Courier New" w:cs="Courier New"/>
              </w:rPr>
            </w:pPr>
            <w:r w:rsidRPr="0033624D">
              <w:rPr>
                <w:rFonts w:ascii="Courier New" w:eastAsia="Times New Roman" w:hAnsi="Courier New" w:cs="Courier New"/>
              </w:rPr>
              <w:t>0–3</w:t>
            </w:r>
          </w:p>
          <w:p w14:paraId="537499DA"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3B3F1E28"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7F74B5D3" w14:textId="5C0F126F" w:rsidR="0033624D" w:rsidRPr="0033624D" w:rsidRDefault="00B82463" w:rsidP="0033624D">
            <w:pPr>
              <w:widowControl w:val="0"/>
              <w:autoSpaceDE w:val="0"/>
              <w:autoSpaceDN w:val="0"/>
              <w:spacing w:after="0" w:line="240" w:lineRule="auto"/>
              <w:jc w:val="center"/>
              <w:rPr>
                <w:rFonts w:ascii="Courier New" w:eastAsia="Times New Roman" w:hAnsi="Courier New" w:cs="Courier New"/>
              </w:rPr>
            </w:pPr>
            <w:r w:rsidRPr="0033624D">
              <w:rPr>
                <w:rFonts w:ascii="Courier New" w:eastAsia="Times New Roman" w:hAnsi="Courier New" w:cs="Courier New"/>
              </w:rPr>
              <w:t>0–3</w:t>
            </w:r>
          </w:p>
          <w:p w14:paraId="3B7062ED"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619000ED" w14:textId="2BC90580" w:rsidR="0033624D" w:rsidRPr="0033624D" w:rsidRDefault="00B82463" w:rsidP="0033624D">
            <w:pPr>
              <w:widowControl w:val="0"/>
              <w:autoSpaceDE w:val="0"/>
              <w:autoSpaceDN w:val="0"/>
              <w:spacing w:after="0" w:line="240" w:lineRule="auto"/>
              <w:jc w:val="center"/>
              <w:rPr>
                <w:rFonts w:ascii="Courier New" w:eastAsia="Times New Roman" w:hAnsi="Courier New" w:cs="Courier New"/>
              </w:rPr>
            </w:pPr>
            <w:r w:rsidRPr="0033624D">
              <w:rPr>
                <w:rFonts w:ascii="Courier New" w:eastAsia="Times New Roman" w:hAnsi="Courier New" w:cs="Courier New"/>
              </w:rPr>
              <w:t>0–3</w:t>
            </w:r>
          </w:p>
          <w:p w14:paraId="6C807456"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16FC0B32" w14:textId="387052F0" w:rsidR="0033624D" w:rsidRPr="0033624D" w:rsidRDefault="00B82463" w:rsidP="0033624D">
            <w:pPr>
              <w:widowControl w:val="0"/>
              <w:autoSpaceDE w:val="0"/>
              <w:autoSpaceDN w:val="0"/>
              <w:spacing w:after="0" w:line="240" w:lineRule="auto"/>
              <w:jc w:val="center"/>
              <w:rPr>
                <w:rFonts w:ascii="Courier New" w:eastAsia="Times New Roman" w:hAnsi="Courier New" w:cs="Courier New"/>
              </w:rPr>
            </w:pPr>
            <w:r w:rsidRPr="0033624D">
              <w:rPr>
                <w:rFonts w:ascii="Courier New" w:eastAsia="Times New Roman" w:hAnsi="Courier New" w:cs="Courier New"/>
              </w:rPr>
              <w:t>0–3</w:t>
            </w:r>
          </w:p>
          <w:p w14:paraId="5E462BB1"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45071DC9"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3D0E84DB" w14:textId="24427BF6" w:rsidR="0033624D" w:rsidRPr="0033624D" w:rsidRDefault="00B82463" w:rsidP="0033624D">
            <w:pPr>
              <w:widowControl w:val="0"/>
              <w:autoSpaceDE w:val="0"/>
              <w:autoSpaceDN w:val="0"/>
              <w:spacing w:after="0" w:line="240" w:lineRule="auto"/>
              <w:jc w:val="center"/>
              <w:rPr>
                <w:rFonts w:ascii="Courier New" w:eastAsia="Times New Roman" w:hAnsi="Courier New" w:cs="Courier New"/>
              </w:rPr>
            </w:pPr>
            <w:r w:rsidRPr="0033624D">
              <w:rPr>
                <w:rFonts w:ascii="Courier New" w:eastAsia="Times New Roman" w:hAnsi="Courier New" w:cs="Courier New"/>
              </w:rPr>
              <w:t>0–1</w:t>
            </w:r>
          </w:p>
          <w:p w14:paraId="710BA16B"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663C7A3C" w14:textId="2AE903A0" w:rsidR="0033624D" w:rsidRPr="0033624D" w:rsidRDefault="00B82463" w:rsidP="0033624D">
            <w:pPr>
              <w:widowControl w:val="0"/>
              <w:autoSpaceDE w:val="0"/>
              <w:autoSpaceDN w:val="0"/>
              <w:spacing w:after="0" w:line="240" w:lineRule="auto"/>
              <w:jc w:val="center"/>
              <w:rPr>
                <w:rFonts w:ascii="Courier New" w:eastAsia="Times New Roman" w:hAnsi="Courier New" w:cs="Courier New"/>
              </w:rPr>
            </w:pPr>
            <w:r w:rsidRPr="0033624D">
              <w:rPr>
                <w:rFonts w:ascii="Courier New" w:eastAsia="Times New Roman" w:hAnsi="Courier New" w:cs="Courier New"/>
              </w:rPr>
              <w:t>0–2</w:t>
            </w:r>
          </w:p>
          <w:p w14:paraId="392A2D15"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22105DF1" w14:textId="5EDED326" w:rsidR="0033624D" w:rsidRPr="0033624D" w:rsidRDefault="00B82463" w:rsidP="0033624D">
            <w:pPr>
              <w:widowControl w:val="0"/>
              <w:autoSpaceDE w:val="0"/>
              <w:autoSpaceDN w:val="0"/>
              <w:spacing w:after="0" w:line="240" w:lineRule="auto"/>
              <w:jc w:val="center"/>
              <w:rPr>
                <w:rFonts w:ascii="Courier New" w:eastAsia="Times New Roman" w:hAnsi="Courier New" w:cs="Courier New"/>
              </w:rPr>
            </w:pPr>
            <w:r w:rsidRPr="0033624D">
              <w:rPr>
                <w:rFonts w:ascii="Courier New" w:eastAsia="Times New Roman" w:hAnsi="Courier New" w:cs="Courier New"/>
              </w:rPr>
              <w:t>0–4</w:t>
            </w:r>
          </w:p>
          <w:p w14:paraId="68F09BD3"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7196CD1C" w14:textId="20CB0CC0" w:rsidR="0033624D" w:rsidRPr="0033624D" w:rsidRDefault="00B82463" w:rsidP="0033624D">
            <w:pPr>
              <w:widowControl w:val="0"/>
              <w:autoSpaceDE w:val="0"/>
              <w:autoSpaceDN w:val="0"/>
              <w:spacing w:after="0" w:line="240" w:lineRule="auto"/>
              <w:jc w:val="center"/>
              <w:rPr>
                <w:rFonts w:ascii="Courier New" w:eastAsia="Times New Roman" w:hAnsi="Courier New" w:cs="Courier New"/>
              </w:rPr>
            </w:pPr>
            <w:r w:rsidRPr="0033624D">
              <w:rPr>
                <w:rFonts w:ascii="Courier New" w:eastAsia="Times New Roman" w:hAnsi="Courier New" w:cs="Courier New"/>
              </w:rPr>
              <w:t>0–3</w:t>
            </w:r>
          </w:p>
          <w:p w14:paraId="414794BF"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72223AAD" w14:textId="7F8EE301" w:rsidR="0033624D" w:rsidRPr="0033624D" w:rsidRDefault="00B82463" w:rsidP="0033624D">
            <w:pPr>
              <w:widowControl w:val="0"/>
              <w:autoSpaceDE w:val="0"/>
              <w:autoSpaceDN w:val="0"/>
              <w:spacing w:after="0" w:line="240" w:lineRule="auto"/>
              <w:jc w:val="center"/>
              <w:rPr>
                <w:rFonts w:ascii="Courier New" w:eastAsia="Times New Roman" w:hAnsi="Courier New" w:cs="Courier New"/>
              </w:rPr>
            </w:pPr>
            <w:r w:rsidRPr="0033624D">
              <w:rPr>
                <w:rFonts w:ascii="Courier New" w:eastAsia="Times New Roman" w:hAnsi="Courier New" w:cs="Courier New"/>
              </w:rPr>
              <w:t>0–3</w:t>
            </w:r>
          </w:p>
          <w:p w14:paraId="2631F024"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64D66121"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0F5916D8" w14:textId="63D33B51" w:rsidR="0033624D" w:rsidRPr="0033624D" w:rsidRDefault="00B82463" w:rsidP="0033624D">
            <w:pPr>
              <w:widowControl w:val="0"/>
              <w:autoSpaceDE w:val="0"/>
              <w:autoSpaceDN w:val="0"/>
              <w:spacing w:after="0" w:line="240" w:lineRule="auto"/>
              <w:jc w:val="center"/>
              <w:rPr>
                <w:rFonts w:ascii="Courier New" w:eastAsia="Times New Roman" w:hAnsi="Courier New" w:cs="Courier New"/>
              </w:rPr>
            </w:pPr>
            <w:r w:rsidRPr="0033624D">
              <w:rPr>
                <w:rFonts w:ascii="Courier New" w:eastAsia="Times New Roman" w:hAnsi="Courier New" w:cs="Courier New"/>
              </w:rPr>
              <w:t>0–3</w:t>
            </w:r>
          </w:p>
          <w:p w14:paraId="67CE0680"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65DC58E1" w14:textId="02325218" w:rsidR="0033624D" w:rsidRPr="0033624D" w:rsidRDefault="00B82463" w:rsidP="0033624D">
            <w:pPr>
              <w:widowControl w:val="0"/>
              <w:autoSpaceDE w:val="0"/>
              <w:autoSpaceDN w:val="0"/>
              <w:spacing w:after="0" w:line="240" w:lineRule="auto"/>
              <w:jc w:val="center"/>
              <w:rPr>
                <w:rFonts w:ascii="Courier New" w:eastAsia="Times New Roman" w:hAnsi="Courier New" w:cs="Courier New"/>
              </w:rPr>
            </w:pPr>
            <w:r w:rsidRPr="0033624D">
              <w:rPr>
                <w:rFonts w:ascii="Courier New" w:eastAsia="Times New Roman" w:hAnsi="Courier New" w:cs="Courier New"/>
              </w:rPr>
              <w:t>0–3</w:t>
            </w:r>
          </w:p>
          <w:p w14:paraId="514A9DA8"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368F21C7" w14:textId="68153C31" w:rsidR="0033624D" w:rsidRPr="0033624D" w:rsidRDefault="00B82463" w:rsidP="0033624D">
            <w:pPr>
              <w:widowControl w:val="0"/>
              <w:autoSpaceDE w:val="0"/>
              <w:autoSpaceDN w:val="0"/>
              <w:spacing w:after="0" w:line="240" w:lineRule="auto"/>
              <w:jc w:val="center"/>
              <w:rPr>
                <w:rFonts w:ascii="Courier New" w:eastAsia="Times New Roman" w:hAnsi="Courier New" w:cs="Courier New"/>
              </w:rPr>
            </w:pPr>
            <w:r w:rsidRPr="0033624D">
              <w:rPr>
                <w:rFonts w:ascii="Courier New" w:eastAsia="Times New Roman" w:hAnsi="Courier New" w:cs="Courier New"/>
              </w:rPr>
              <w:t>0–3</w:t>
            </w:r>
          </w:p>
          <w:p w14:paraId="2C0FB0C7"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70FD81D4" w14:textId="1DAA6C5E" w:rsidR="0033624D" w:rsidRPr="0033624D" w:rsidRDefault="00B82463" w:rsidP="0033624D">
            <w:pPr>
              <w:widowControl w:val="0"/>
              <w:autoSpaceDE w:val="0"/>
              <w:autoSpaceDN w:val="0"/>
              <w:spacing w:after="0" w:line="240" w:lineRule="auto"/>
              <w:jc w:val="center"/>
              <w:rPr>
                <w:rFonts w:ascii="Courier New" w:eastAsia="Times New Roman" w:hAnsi="Courier New" w:cs="Courier New"/>
              </w:rPr>
            </w:pPr>
            <w:r w:rsidRPr="0033624D">
              <w:rPr>
                <w:rFonts w:ascii="Courier New" w:eastAsia="Times New Roman" w:hAnsi="Courier New" w:cs="Courier New"/>
              </w:rPr>
              <w:t>0–3</w:t>
            </w:r>
          </w:p>
          <w:p w14:paraId="486AA36B"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3E0C0E06"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6F82C0F6" w14:textId="231A64EE" w:rsidR="0033624D" w:rsidRPr="0033624D" w:rsidRDefault="00B82463" w:rsidP="0033624D">
            <w:pPr>
              <w:widowControl w:val="0"/>
              <w:autoSpaceDE w:val="0"/>
              <w:autoSpaceDN w:val="0"/>
              <w:spacing w:after="0" w:line="240" w:lineRule="auto"/>
              <w:jc w:val="center"/>
              <w:rPr>
                <w:rFonts w:ascii="Courier New" w:eastAsia="Times New Roman" w:hAnsi="Courier New" w:cs="Courier New"/>
              </w:rPr>
            </w:pPr>
            <w:r w:rsidRPr="0033624D">
              <w:rPr>
                <w:rFonts w:ascii="Courier New" w:eastAsia="Times New Roman" w:hAnsi="Courier New" w:cs="Courier New"/>
              </w:rPr>
              <w:t>0–3</w:t>
            </w:r>
          </w:p>
          <w:p w14:paraId="063193D5"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37010C99"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3E4D2897" w14:textId="5475AF52" w:rsidR="0033624D" w:rsidRPr="0033624D" w:rsidRDefault="00B82463" w:rsidP="0033624D">
            <w:pPr>
              <w:widowControl w:val="0"/>
              <w:autoSpaceDE w:val="0"/>
              <w:autoSpaceDN w:val="0"/>
              <w:spacing w:after="0" w:line="240" w:lineRule="auto"/>
              <w:jc w:val="center"/>
              <w:rPr>
                <w:rFonts w:ascii="Courier New" w:eastAsia="Times New Roman" w:hAnsi="Courier New" w:cs="Courier New"/>
              </w:rPr>
            </w:pPr>
            <w:r w:rsidRPr="0033624D">
              <w:rPr>
                <w:rFonts w:ascii="Courier New" w:eastAsia="Times New Roman" w:hAnsi="Courier New" w:cs="Courier New"/>
              </w:rPr>
              <w:t>0–5</w:t>
            </w:r>
          </w:p>
          <w:p w14:paraId="311B0EFC"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761AA320"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76F0EAB3" w14:textId="71EF91B6" w:rsidR="0033624D" w:rsidRPr="0033624D" w:rsidRDefault="00B82463" w:rsidP="0033624D">
            <w:pPr>
              <w:widowControl w:val="0"/>
              <w:autoSpaceDE w:val="0"/>
              <w:autoSpaceDN w:val="0"/>
              <w:spacing w:after="0" w:line="240" w:lineRule="auto"/>
              <w:jc w:val="center"/>
              <w:rPr>
                <w:rFonts w:ascii="Courier New" w:eastAsia="Times New Roman" w:hAnsi="Courier New" w:cs="Courier New"/>
              </w:rPr>
            </w:pPr>
            <w:r w:rsidRPr="0033624D">
              <w:rPr>
                <w:rFonts w:ascii="Courier New" w:eastAsia="Times New Roman" w:hAnsi="Courier New" w:cs="Courier New"/>
              </w:rPr>
              <w:t>0–3</w:t>
            </w:r>
          </w:p>
          <w:p w14:paraId="1368BA69"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p>
          <w:p w14:paraId="33C3F87B" w14:textId="77777777" w:rsidR="0033624D" w:rsidRPr="0033624D" w:rsidRDefault="0033624D" w:rsidP="0033624D">
            <w:pPr>
              <w:widowControl w:val="0"/>
              <w:autoSpaceDE w:val="0"/>
              <w:autoSpaceDN w:val="0"/>
              <w:spacing w:after="0" w:line="240" w:lineRule="auto"/>
              <w:jc w:val="center"/>
              <w:rPr>
                <w:rFonts w:ascii="Courier New" w:eastAsia="Times New Roman" w:hAnsi="Courier New" w:cs="Courier New"/>
              </w:rPr>
            </w:pPr>
            <w:r w:rsidRPr="0033624D">
              <w:rPr>
                <w:rFonts w:ascii="Courier New" w:eastAsia="Times New Roman" w:hAnsi="Courier New" w:cs="Courier New"/>
              </w:rPr>
              <w:t>0-3</w:t>
            </w:r>
          </w:p>
        </w:tc>
      </w:tr>
    </w:tbl>
    <w:p w14:paraId="72FEBF0D" w14:textId="77777777" w:rsidR="0033624D" w:rsidRPr="0033624D" w:rsidRDefault="0033624D" w:rsidP="0033624D">
      <w:pPr>
        <w:spacing w:after="0" w:line="240" w:lineRule="auto"/>
        <w:rPr>
          <w:rFonts w:ascii="Arial" w:eastAsia="Times New Roman" w:hAnsi="Arial" w:cs="Arial"/>
          <w:sz w:val="24"/>
          <w:szCs w:val="24"/>
        </w:rPr>
      </w:pPr>
    </w:p>
    <w:p w14:paraId="304F06DF" w14:textId="77777777" w:rsidR="0033624D" w:rsidRDefault="0033624D" w:rsidP="0033624D">
      <w:pPr>
        <w:spacing w:after="0" w:line="240" w:lineRule="auto"/>
      </w:pPr>
    </w:p>
    <w:p w14:paraId="01318343" w14:textId="77777777" w:rsidR="00840A39" w:rsidRDefault="00840A39" w:rsidP="0033624D">
      <w:pPr>
        <w:spacing w:after="0" w:line="240" w:lineRule="auto"/>
      </w:pPr>
    </w:p>
    <w:sectPr w:rsidR="00840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2CB9"/>
    <w:multiLevelType w:val="hybridMultilevel"/>
    <w:tmpl w:val="DCD68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D0821"/>
    <w:multiLevelType w:val="hybridMultilevel"/>
    <w:tmpl w:val="31088138"/>
    <w:lvl w:ilvl="0" w:tplc="4D4CEF84">
      <w:start w:val="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36EB1"/>
    <w:multiLevelType w:val="hybridMultilevel"/>
    <w:tmpl w:val="5FD6217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3607136"/>
    <w:multiLevelType w:val="hybridMultilevel"/>
    <w:tmpl w:val="209C82E2"/>
    <w:lvl w:ilvl="0" w:tplc="A7329FAA">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D1D0E"/>
    <w:multiLevelType w:val="hybridMultilevel"/>
    <w:tmpl w:val="B0C609A8"/>
    <w:lvl w:ilvl="0" w:tplc="DA32303A">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491839"/>
    <w:multiLevelType w:val="multilevel"/>
    <w:tmpl w:val="EEE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346A3"/>
    <w:multiLevelType w:val="multilevel"/>
    <w:tmpl w:val="4066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A5287"/>
    <w:multiLevelType w:val="hybridMultilevel"/>
    <w:tmpl w:val="2A4A9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0A00F0"/>
    <w:multiLevelType w:val="hybridMultilevel"/>
    <w:tmpl w:val="63063D1A"/>
    <w:lvl w:ilvl="0" w:tplc="4E82610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DD003E"/>
    <w:multiLevelType w:val="multilevel"/>
    <w:tmpl w:val="56C2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C402C"/>
    <w:multiLevelType w:val="hybridMultilevel"/>
    <w:tmpl w:val="1A209D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D07BBF"/>
    <w:multiLevelType w:val="hybridMultilevel"/>
    <w:tmpl w:val="331872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78924C2"/>
    <w:multiLevelType w:val="multilevel"/>
    <w:tmpl w:val="A3D8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B34771"/>
    <w:multiLevelType w:val="multilevel"/>
    <w:tmpl w:val="F5A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C14D72"/>
    <w:multiLevelType w:val="hybridMultilevel"/>
    <w:tmpl w:val="B512F840"/>
    <w:lvl w:ilvl="0" w:tplc="6A9AF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70163D85"/>
    <w:multiLevelType w:val="multilevel"/>
    <w:tmpl w:val="B49C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6417FF"/>
    <w:multiLevelType w:val="multilevel"/>
    <w:tmpl w:val="69BE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9261ED"/>
    <w:multiLevelType w:val="multilevel"/>
    <w:tmpl w:val="2A82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D73FD0"/>
    <w:multiLevelType w:val="multilevel"/>
    <w:tmpl w:val="8C9E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8009530">
    <w:abstractNumId w:val="8"/>
  </w:num>
  <w:num w:numId="2" w16cid:durableId="897520591">
    <w:abstractNumId w:val="9"/>
  </w:num>
  <w:num w:numId="3" w16cid:durableId="264769219">
    <w:abstractNumId w:val="12"/>
  </w:num>
  <w:num w:numId="4" w16cid:durableId="2051103381">
    <w:abstractNumId w:val="6"/>
  </w:num>
  <w:num w:numId="5" w16cid:durableId="1047410042">
    <w:abstractNumId w:val="15"/>
  </w:num>
  <w:num w:numId="6" w16cid:durableId="1420520325">
    <w:abstractNumId w:val="17"/>
  </w:num>
  <w:num w:numId="7" w16cid:durableId="350958469">
    <w:abstractNumId w:val="5"/>
  </w:num>
  <w:num w:numId="8" w16cid:durableId="807018569">
    <w:abstractNumId w:val="13"/>
  </w:num>
  <w:num w:numId="9" w16cid:durableId="1439989702">
    <w:abstractNumId w:val="18"/>
  </w:num>
  <w:num w:numId="10" w16cid:durableId="498884347">
    <w:abstractNumId w:val="3"/>
  </w:num>
  <w:num w:numId="11" w16cid:durableId="313918720">
    <w:abstractNumId w:val="7"/>
  </w:num>
  <w:num w:numId="12" w16cid:durableId="1847862919">
    <w:abstractNumId w:val="16"/>
  </w:num>
  <w:num w:numId="13" w16cid:durableId="864758219">
    <w:abstractNumId w:val="2"/>
  </w:num>
  <w:num w:numId="14" w16cid:durableId="301883261">
    <w:abstractNumId w:val="1"/>
  </w:num>
  <w:num w:numId="15" w16cid:durableId="163204274">
    <w:abstractNumId w:val="11"/>
  </w:num>
  <w:num w:numId="16" w16cid:durableId="250360020">
    <w:abstractNumId w:val="10"/>
  </w:num>
  <w:num w:numId="17" w16cid:durableId="2049183083">
    <w:abstractNumId w:val="4"/>
  </w:num>
  <w:num w:numId="18" w16cid:durableId="1719670492">
    <w:abstractNumId w:val="14"/>
  </w:num>
  <w:num w:numId="19" w16cid:durableId="1008093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39"/>
    <w:rsid w:val="00260C86"/>
    <w:rsid w:val="0033624D"/>
    <w:rsid w:val="00840A39"/>
    <w:rsid w:val="00B82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64F6"/>
  <w15:chartTrackingRefBased/>
  <w15:docId w15:val="{1332CFBE-A296-446F-BDE5-31B67E1C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24D"/>
    <w:pPr>
      <w:spacing w:after="200" w:line="276" w:lineRule="auto"/>
    </w:pPr>
    <w:rPr>
      <w:rFonts w:eastAsiaTheme="minorEastAsia"/>
      <w:lang w:eastAsia="ru-RU"/>
    </w:rPr>
  </w:style>
  <w:style w:type="paragraph" w:styleId="1">
    <w:name w:val="heading 1"/>
    <w:basedOn w:val="a"/>
    <w:link w:val="10"/>
    <w:uiPriority w:val="9"/>
    <w:qFormat/>
    <w:rsid w:val="003362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362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362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362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2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62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62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3624D"/>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3624D"/>
  </w:style>
  <w:style w:type="paragraph" w:styleId="a3">
    <w:name w:val="List Paragraph"/>
    <w:basedOn w:val="a"/>
    <w:uiPriority w:val="34"/>
    <w:qFormat/>
    <w:rsid w:val="0033624D"/>
    <w:pPr>
      <w:spacing w:after="160" w:line="254" w:lineRule="auto"/>
      <w:ind w:left="720"/>
      <w:contextualSpacing/>
    </w:pPr>
    <w:rPr>
      <w:rFonts w:ascii="Calibri" w:eastAsia="Calibri" w:hAnsi="Calibri" w:cs="Times New Roman"/>
      <w:lang w:eastAsia="en-US"/>
    </w:rPr>
  </w:style>
  <w:style w:type="numbering" w:customStyle="1" w:styleId="110">
    <w:name w:val="Нет списка11"/>
    <w:next w:val="a2"/>
    <w:uiPriority w:val="99"/>
    <w:semiHidden/>
    <w:unhideWhenUsed/>
    <w:rsid w:val="0033624D"/>
  </w:style>
  <w:style w:type="character" w:styleId="a4">
    <w:name w:val="Hyperlink"/>
    <w:basedOn w:val="a0"/>
    <w:uiPriority w:val="99"/>
    <w:semiHidden/>
    <w:unhideWhenUsed/>
    <w:rsid w:val="0033624D"/>
    <w:rPr>
      <w:color w:val="0000FF"/>
      <w:u w:val="single"/>
    </w:rPr>
  </w:style>
  <w:style w:type="character" w:styleId="a5">
    <w:name w:val="FollowedHyperlink"/>
    <w:basedOn w:val="a0"/>
    <w:uiPriority w:val="99"/>
    <w:semiHidden/>
    <w:unhideWhenUsed/>
    <w:rsid w:val="0033624D"/>
    <w:rPr>
      <w:color w:val="800080"/>
      <w:u w:val="single"/>
    </w:rPr>
  </w:style>
  <w:style w:type="paragraph" w:styleId="z-">
    <w:name w:val="HTML Top of Form"/>
    <w:basedOn w:val="a"/>
    <w:next w:val="a"/>
    <w:link w:val="z-0"/>
    <w:hidden/>
    <w:uiPriority w:val="99"/>
    <w:semiHidden/>
    <w:unhideWhenUsed/>
    <w:rsid w:val="003362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3624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362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3624D"/>
    <w:rPr>
      <w:rFonts w:ascii="Arial" w:eastAsia="Times New Roman" w:hAnsi="Arial" w:cs="Arial"/>
      <w:vanish/>
      <w:sz w:val="16"/>
      <w:szCs w:val="16"/>
      <w:lang w:eastAsia="ru-RU"/>
    </w:rPr>
  </w:style>
  <w:style w:type="character" w:customStyle="1" w:styleId="headernametx">
    <w:name w:val="header_name_tx"/>
    <w:basedOn w:val="a0"/>
    <w:rsid w:val="0033624D"/>
  </w:style>
  <w:style w:type="character" w:customStyle="1" w:styleId="info-title">
    <w:name w:val="info-title"/>
    <w:basedOn w:val="a0"/>
    <w:rsid w:val="0033624D"/>
  </w:style>
  <w:style w:type="paragraph" w:customStyle="1" w:styleId="headertext">
    <w:name w:val="headertext"/>
    <w:basedOn w:val="a"/>
    <w:rsid w:val="003362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3624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3362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33624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3624D"/>
    <w:rPr>
      <w:b/>
      <w:bCs/>
    </w:rPr>
  </w:style>
  <w:style w:type="paragraph" w:customStyle="1" w:styleId="copyright">
    <w:name w:val="copyright"/>
    <w:basedOn w:val="a"/>
    <w:rsid w:val="003362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336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33624D"/>
  </w:style>
  <w:style w:type="paragraph" w:styleId="a8">
    <w:name w:val="Balloon Text"/>
    <w:basedOn w:val="a"/>
    <w:link w:val="a9"/>
    <w:uiPriority w:val="99"/>
    <w:semiHidden/>
    <w:unhideWhenUsed/>
    <w:rsid w:val="0033624D"/>
    <w:pPr>
      <w:spacing w:after="0" w:line="240" w:lineRule="auto"/>
    </w:pPr>
    <w:rPr>
      <w:rFonts w:ascii="Tahoma" w:eastAsia="Calibri" w:hAnsi="Tahoma" w:cs="Tahoma"/>
      <w:sz w:val="16"/>
      <w:szCs w:val="16"/>
      <w:lang w:eastAsia="en-US"/>
    </w:rPr>
  </w:style>
  <w:style w:type="character" w:customStyle="1" w:styleId="a9">
    <w:name w:val="Текст выноски Знак"/>
    <w:basedOn w:val="a0"/>
    <w:link w:val="a8"/>
    <w:uiPriority w:val="99"/>
    <w:semiHidden/>
    <w:rsid w:val="0033624D"/>
    <w:rPr>
      <w:rFonts w:ascii="Tahoma" w:eastAsia="Calibri" w:hAnsi="Tahoma" w:cs="Tahoma"/>
      <w:sz w:val="16"/>
      <w:szCs w:val="16"/>
    </w:rPr>
  </w:style>
  <w:style w:type="paragraph" w:customStyle="1" w:styleId="ConsPlusTitle">
    <w:name w:val="ConsPlusTitle"/>
    <w:rsid w:val="0033624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a">
    <w:name w:val="Гипертекстовая ссылка"/>
    <w:basedOn w:val="a0"/>
    <w:uiPriority w:val="99"/>
    <w:rsid w:val="0033624D"/>
    <w:rPr>
      <w:rFonts w:ascii="Times New Roman" w:hAnsi="Times New Roman" w:cs="Times New Roman" w:hint="default"/>
      <w:b/>
      <w:bCs w:val="0"/>
      <w:color w:val="106BBE"/>
    </w:rPr>
  </w:style>
  <w:style w:type="table" w:customStyle="1" w:styleId="12">
    <w:name w:val="Сетка таблицы1"/>
    <w:basedOn w:val="a1"/>
    <w:next w:val="ab"/>
    <w:uiPriority w:val="59"/>
    <w:rsid w:val="0033624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Основной текст Знак1"/>
    <w:basedOn w:val="a0"/>
    <w:link w:val="21"/>
    <w:uiPriority w:val="99"/>
    <w:locked/>
    <w:rsid w:val="0033624D"/>
    <w:rPr>
      <w:b/>
      <w:bCs/>
      <w:sz w:val="27"/>
      <w:szCs w:val="27"/>
      <w:shd w:val="clear" w:color="auto" w:fill="FFFFFF"/>
    </w:rPr>
  </w:style>
  <w:style w:type="paragraph" w:customStyle="1" w:styleId="21">
    <w:name w:val="Заголовок №21"/>
    <w:basedOn w:val="a"/>
    <w:link w:val="13"/>
    <w:uiPriority w:val="99"/>
    <w:rsid w:val="0033624D"/>
    <w:pPr>
      <w:shd w:val="clear" w:color="auto" w:fill="FFFFFF"/>
      <w:spacing w:after="0" w:line="442" w:lineRule="exact"/>
      <w:outlineLvl w:val="1"/>
    </w:pPr>
    <w:rPr>
      <w:rFonts w:eastAsiaTheme="minorHAnsi"/>
      <w:b/>
      <w:bCs/>
      <w:sz w:val="27"/>
      <w:szCs w:val="27"/>
      <w:lang w:eastAsia="en-US"/>
    </w:rPr>
  </w:style>
  <w:style w:type="paragraph" w:styleId="ac">
    <w:name w:val="Body Text"/>
    <w:basedOn w:val="a"/>
    <w:link w:val="ad"/>
    <w:rsid w:val="0033624D"/>
    <w:pPr>
      <w:shd w:val="clear" w:color="auto" w:fill="FFFFFF"/>
      <w:spacing w:after="0" w:line="442" w:lineRule="exact"/>
      <w:jc w:val="center"/>
    </w:pPr>
    <w:rPr>
      <w:rFonts w:ascii="Times New Roman" w:eastAsia="Arial Unicode MS" w:hAnsi="Times New Roman" w:cs="Times New Roman"/>
      <w:sz w:val="27"/>
      <w:szCs w:val="27"/>
    </w:rPr>
  </w:style>
  <w:style w:type="character" w:customStyle="1" w:styleId="ad">
    <w:name w:val="Основной текст Знак"/>
    <w:basedOn w:val="a0"/>
    <w:link w:val="ac"/>
    <w:rsid w:val="0033624D"/>
    <w:rPr>
      <w:rFonts w:ascii="Times New Roman" w:eastAsia="Arial Unicode MS" w:hAnsi="Times New Roman" w:cs="Times New Roman"/>
      <w:sz w:val="27"/>
      <w:szCs w:val="27"/>
      <w:shd w:val="clear" w:color="auto" w:fill="FFFFFF"/>
      <w:lang w:eastAsia="ru-RU"/>
    </w:rPr>
  </w:style>
  <w:style w:type="character" w:customStyle="1" w:styleId="26">
    <w:name w:val="Заголовок №26"/>
    <w:basedOn w:val="13"/>
    <w:uiPriority w:val="99"/>
    <w:rsid w:val="0033624D"/>
    <w:rPr>
      <w:b/>
      <w:bCs/>
      <w:sz w:val="27"/>
      <w:szCs w:val="27"/>
      <w:shd w:val="clear" w:color="auto" w:fill="FFFFFF"/>
    </w:rPr>
  </w:style>
  <w:style w:type="paragraph" w:customStyle="1" w:styleId="ConsPlusNormal">
    <w:name w:val="ConsPlusNormal"/>
    <w:rsid w:val="0033624D"/>
    <w:pPr>
      <w:widowControl w:val="0"/>
      <w:autoSpaceDE w:val="0"/>
      <w:autoSpaceDN w:val="0"/>
      <w:spacing w:after="0" w:line="240" w:lineRule="auto"/>
    </w:pPr>
    <w:rPr>
      <w:rFonts w:ascii="Calibri" w:eastAsia="Times New Roman" w:hAnsi="Calibri" w:cs="Calibri"/>
      <w:szCs w:val="20"/>
      <w:lang w:eastAsia="ru-RU"/>
    </w:rPr>
  </w:style>
  <w:style w:type="numbering" w:customStyle="1" w:styleId="111">
    <w:name w:val="Нет списка111"/>
    <w:next w:val="a2"/>
    <w:uiPriority w:val="99"/>
    <w:semiHidden/>
    <w:unhideWhenUsed/>
    <w:rsid w:val="0033624D"/>
  </w:style>
  <w:style w:type="table" w:styleId="ab">
    <w:name w:val="Table Grid"/>
    <w:basedOn w:val="a1"/>
    <w:uiPriority w:val="39"/>
    <w:rsid w:val="0033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894683B5591D0779DF60F7CC64CD27AC74BC553A143FD96DA6D80A242EJ6I" TargetMode="External"/><Relationship Id="rId13" Type="http://schemas.openxmlformats.org/officeDocument/2006/relationships/hyperlink" Target="http://www.rg.ru/2012/12/30/obrazovanie-dok.html" TargetMode="External"/><Relationship Id="rId18" Type="http://schemas.openxmlformats.org/officeDocument/2006/relationships/hyperlink" Target="http://docs.cntd.ru/document/901807664" TargetMode="External"/><Relationship Id="rId26" Type="http://schemas.openxmlformats.org/officeDocument/2006/relationships/hyperlink" Target="file:///C:\Users\user\Desktop\&#1076;&#1086;&#1082;&#1091;&#1084;&#1077;&#1085;&#1090;&#1099;\&#1076;&#1091;&#1084;&#1072;\2017\&#1087;&#1088;&#1080;&#1083;&#1086;&#1078;&#1077;&#1085;&#1080;&#1103;\149.docx" TargetMode="External"/><Relationship Id="rId3" Type="http://schemas.openxmlformats.org/officeDocument/2006/relationships/settings" Target="settings.xml"/><Relationship Id="rId21" Type="http://schemas.openxmlformats.org/officeDocument/2006/relationships/hyperlink" Target="http://docs.cntd.ru/document/901807664" TargetMode="External"/><Relationship Id="rId7" Type="http://schemas.openxmlformats.org/officeDocument/2006/relationships/hyperlink" Target="consultantplus://offline/ref=D9894683B5591D0779DF60F7CC64CD27A87ABF53311C62D365FFD40822J3I" TargetMode="External"/><Relationship Id="rId12" Type="http://schemas.openxmlformats.org/officeDocument/2006/relationships/hyperlink" Target="consultantplus://offline/ref=D9894683B5591D0779DF60F7CC64CD27A475BC513A1C62D365FFD40822J3I" TargetMode="External"/><Relationship Id="rId17" Type="http://schemas.openxmlformats.org/officeDocument/2006/relationships/hyperlink" Target="http://docs.cntd.ru/document/901807664" TargetMode="External"/><Relationship Id="rId25" Type="http://schemas.openxmlformats.org/officeDocument/2006/relationships/hyperlink" Target="file:///C:\Users\user\Desktop\&#1076;&#1086;&#1082;&#1091;&#1084;&#1077;&#1085;&#1090;&#1099;\&#1076;&#1091;&#1084;&#1072;\2017\&#1087;&#1088;&#1080;&#1083;&#1086;&#1078;&#1077;&#1085;&#1080;&#1103;\149.docx" TargetMode="External"/><Relationship Id="rId2" Type="http://schemas.openxmlformats.org/officeDocument/2006/relationships/styles" Target="styles.xml"/><Relationship Id="rId16" Type="http://schemas.openxmlformats.org/officeDocument/2006/relationships/hyperlink" Target="http://docs.cntd.ru/document/901807664" TargetMode="External"/><Relationship Id="rId20" Type="http://schemas.openxmlformats.org/officeDocument/2006/relationships/hyperlink" Target="http://docs.cntd.ru/document/901807664" TargetMode="External"/><Relationship Id="rId1" Type="http://schemas.openxmlformats.org/officeDocument/2006/relationships/numbering" Target="numbering.xml"/><Relationship Id="rId6" Type="http://schemas.openxmlformats.org/officeDocument/2006/relationships/hyperlink" Target="consultantplus://offline/ref=D9894683B5591D0779DF60F7CC64CD27AC73BB50321F3FD96DA6D80A24E622F88AF00E92475E303521J8I" TargetMode="External"/><Relationship Id="rId11" Type="http://schemas.openxmlformats.org/officeDocument/2006/relationships/hyperlink" Target="consultantplus://offline/ref=D9894683B5591D0779DF60F7CC64CD27A470B656351C62D365FFD40822J3I" TargetMode="External"/><Relationship Id="rId24" Type="http://schemas.openxmlformats.org/officeDocument/2006/relationships/hyperlink" Target="file:///C:\Users\user\Desktop\&#1076;&#1086;&#1082;&#1091;&#1084;&#1077;&#1085;&#1090;&#1099;\&#1076;&#1091;&#1084;&#1072;\2017\&#1087;&#1088;&#1080;&#1083;&#1086;&#1078;&#1077;&#1085;&#1080;&#1103;\149.docx" TargetMode="External"/><Relationship Id="rId5" Type="http://schemas.openxmlformats.org/officeDocument/2006/relationships/hyperlink" Target="http://docs.cntd.ru/document/901807664" TargetMode="External"/><Relationship Id="rId15" Type="http://schemas.openxmlformats.org/officeDocument/2006/relationships/hyperlink" Target="http://docs.cntd.ru/document/901807664" TargetMode="External"/><Relationship Id="rId23" Type="http://schemas.openxmlformats.org/officeDocument/2006/relationships/hyperlink" Target="garantf1://5019297.7500/" TargetMode="External"/><Relationship Id="rId28" Type="http://schemas.openxmlformats.org/officeDocument/2006/relationships/theme" Target="theme/theme1.xml"/><Relationship Id="rId10" Type="http://schemas.openxmlformats.org/officeDocument/2006/relationships/hyperlink" Target="http://docs.cntd.ru/document/902079672" TargetMode="External"/><Relationship Id="rId19"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http://docs.cntd.ru/document/902079672" TargetMode="External"/><Relationship Id="rId14" Type="http://schemas.openxmlformats.org/officeDocument/2006/relationships/hyperlink" Target="http://docs.cntd.ru/document/901807664" TargetMode="External"/><Relationship Id="rId22" Type="http://schemas.openxmlformats.org/officeDocument/2006/relationships/hyperlink" Target="garantf1://5019297.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29</Pages>
  <Words>11348</Words>
  <Characters>64685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2</cp:revision>
  <dcterms:created xsi:type="dcterms:W3CDTF">2023-03-31T01:58:00Z</dcterms:created>
  <dcterms:modified xsi:type="dcterms:W3CDTF">2023-03-31T02:46:00Z</dcterms:modified>
</cp:coreProperties>
</file>