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2DB3F" w14:textId="63145D20" w:rsidR="00595445" w:rsidRPr="00595445" w:rsidRDefault="00595445" w:rsidP="00595445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 w:rsidRPr="00595445"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2</w:t>
      </w:r>
      <w:r w:rsidR="001D0BBE"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8</w:t>
      </w: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.11.2023г. №15</w:t>
      </w:r>
    </w:p>
    <w:p w14:paraId="28C1F17B" w14:textId="77777777" w:rsidR="00595445" w:rsidRDefault="00595445" w:rsidP="00595445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РОССИЙСКАЯ ФЕДЕРАЦИЯ</w:t>
      </w:r>
    </w:p>
    <w:p w14:paraId="3359BD3F" w14:textId="77777777" w:rsidR="00595445" w:rsidRDefault="00595445" w:rsidP="00595445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ИРКУТСКАЯ ОБЛАСТЬ</w:t>
      </w:r>
    </w:p>
    <w:p w14:paraId="14BDF142" w14:textId="77777777" w:rsidR="00595445" w:rsidRDefault="00595445" w:rsidP="00595445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БОХАНСКИЙ МУНИЦИПАЛЬНЫЙ РАЙОН</w:t>
      </w:r>
    </w:p>
    <w:p w14:paraId="55DD1C82" w14:textId="77777777" w:rsidR="00595445" w:rsidRDefault="00595445" w:rsidP="00595445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МУНИЦИПАЛЬНОЕ ОБРАЗОВАНИЕ КАЗАЧЬЕ</w:t>
      </w:r>
    </w:p>
    <w:p w14:paraId="1E9B9586" w14:textId="77777777" w:rsidR="00595445" w:rsidRDefault="00595445" w:rsidP="00595445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ДУМА</w:t>
      </w:r>
    </w:p>
    <w:p w14:paraId="51C3F78A" w14:textId="77777777" w:rsidR="00595445" w:rsidRDefault="00595445" w:rsidP="00595445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РЕШЕНИЕ</w:t>
      </w:r>
    </w:p>
    <w:p w14:paraId="65FC5C5F" w14:textId="77777777" w:rsidR="00595445" w:rsidRDefault="00595445" w:rsidP="00595445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</w:p>
    <w:p w14:paraId="16701D71" w14:textId="77777777" w:rsidR="00595445" w:rsidRPr="00595445" w:rsidRDefault="00595445" w:rsidP="00595445">
      <w:pPr>
        <w:spacing w:after="200" w:line="276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 w:rsidRPr="00595445"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О ВНЕСЕНИИ ИЗМЕНЕНИЙ В ПОЛОЖЕНИЕ ОБ ОПЛАТЕ ТРУДА ВЫБОРНОГО ДОЛЖНОСТНОГО ЛИЦА МУНИЦИПАЛЬНОГО ОБРАЗОВАНИЯ «КАЗАЧЬЕ»</w:t>
      </w:r>
    </w:p>
    <w:p w14:paraId="025C3051" w14:textId="77777777" w:rsidR="00595445" w:rsidRDefault="00595445" w:rsidP="00595445">
      <w:pPr>
        <w:spacing w:line="240" w:lineRule="auto"/>
        <w:ind w:firstLine="696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25B64734" w14:textId="06BB3561" w:rsidR="00595445" w:rsidRPr="00015154" w:rsidRDefault="00595445" w:rsidP="00F03BCF">
      <w:pPr>
        <w:ind w:firstLine="709"/>
        <w:jc w:val="both"/>
        <w:rPr>
          <w:rFonts w:ascii="Arial" w:hAnsi="Arial" w:cs="Arial"/>
        </w:rPr>
      </w:pPr>
      <w:r w:rsidRPr="00A972DE">
        <w:rPr>
          <w:rFonts w:ascii="Arial" w:hAnsi="Arial" w:cs="Arial"/>
          <w:sz w:val="24"/>
        </w:rPr>
        <w:t>На основании Указа Губернатора Иркутской области от 26 октября 2023 года № 356-уг «Об увеличении (индексации) размеров окладов месячного денежного содержания государственных гражданских служащих Иркутской области"</w:t>
      </w:r>
      <w:r>
        <w:rPr>
          <w:rFonts w:ascii="Arial" w:hAnsi="Arial" w:cs="Arial"/>
          <w:sz w:val="24"/>
        </w:rPr>
        <w:t xml:space="preserve">,  </w:t>
      </w:r>
      <w:r w:rsidRPr="00EE231E">
        <w:rPr>
          <w:rFonts w:ascii="Arial" w:hAnsi="Arial" w:cs="Arial"/>
          <w:sz w:val="24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"Казачье", 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Дума</w:t>
      </w:r>
    </w:p>
    <w:p w14:paraId="5CD65D13" w14:textId="77777777" w:rsidR="00595445" w:rsidRDefault="00595445" w:rsidP="00595445">
      <w:pPr>
        <w:spacing w:after="0" w:line="240" w:lineRule="auto"/>
        <w:ind w:left="720" w:firstLine="696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26BD81D0" w14:textId="77777777" w:rsidR="00595445" w:rsidRDefault="00595445" w:rsidP="00595445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kern w:val="0"/>
          <w:sz w:val="30"/>
          <w:szCs w:val="30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0"/>
          <w:szCs w:val="30"/>
          <w:lang w:eastAsia="ru-RU"/>
          <w14:ligatures w14:val="none"/>
        </w:rPr>
        <w:t xml:space="preserve">РЕШИЛА: </w:t>
      </w:r>
    </w:p>
    <w:p w14:paraId="4F29CF38" w14:textId="77777777" w:rsidR="00595445" w:rsidRDefault="00595445" w:rsidP="00595445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5537CA65" w14:textId="1AB489D5" w:rsidR="00595445" w:rsidRPr="00595445" w:rsidRDefault="00595445" w:rsidP="00F03B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ru-RU"/>
          <w14:ligatures w14:val="none"/>
        </w:rPr>
      </w:pPr>
      <w:r w:rsidRPr="00595445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1. Внести изменения в Решение Думы МО "Казачье" от 18.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1</w:t>
      </w:r>
      <w:r w:rsidRPr="00595445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1.202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2</w:t>
      </w:r>
      <w:r w:rsidRPr="00595445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№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179</w:t>
      </w:r>
      <w:r w:rsidRPr="00595445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"Об утверждении положения об оплате труда выборн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ого</w:t>
      </w:r>
      <w:r w:rsidRPr="00595445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должностн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ого</w:t>
      </w:r>
      <w:r w:rsidRPr="00595445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лиц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а</w:t>
      </w:r>
      <w:r w:rsidRPr="00595445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</w:t>
      </w:r>
      <w:r w:rsidRPr="00595445">
        <w:rPr>
          <w:rFonts w:ascii="Arial" w:eastAsia="Times New Roman" w:hAnsi="Arial" w:cs="Arial"/>
          <w:bCs/>
          <w:kern w:val="0"/>
          <w:sz w:val="24"/>
          <w:szCs w:val="24"/>
          <w:lang w:eastAsia="ru-RU"/>
          <w14:ligatures w14:val="none"/>
        </w:rPr>
        <w:t>муниципально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ru-RU"/>
          <w14:ligatures w14:val="none"/>
        </w:rPr>
        <w:t>го</w:t>
      </w:r>
      <w:r w:rsidRPr="00595445">
        <w:rPr>
          <w:rFonts w:ascii="Arial" w:eastAsia="Times New Roman" w:hAnsi="Arial" w:cs="Arial"/>
          <w:bCs/>
          <w:kern w:val="0"/>
          <w:sz w:val="24"/>
          <w:szCs w:val="24"/>
          <w:lang w:eastAsia="ru-RU"/>
          <w14:ligatures w14:val="none"/>
        </w:rPr>
        <w:t xml:space="preserve"> образовани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ru-RU"/>
          <w14:ligatures w14:val="none"/>
        </w:rPr>
        <w:t>я</w:t>
      </w:r>
      <w:r w:rsidRPr="00595445">
        <w:rPr>
          <w:rFonts w:ascii="Arial" w:eastAsia="Times New Roman" w:hAnsi="Arial" w:cs="Arial"/>
          <w:bCs/>
          <w:kern w:val="0"/>
          <w:sz w:val="24"/>
          <w:szCs w:val="24"/>
          <w:lang w:eastAsia="ru-RU"/>
          <w14:ligatures w14:val="none"/>
        </w:rPr>
        <w:t xml:space="preserve"> "Казачье":</w:t>
      </w:r>
    </w:p>
    <w:p w14:paraId="585C73BC" w14:textId="77777777" w:rsidR="00595445" w:rsidRPr="00595445" w:rsidRDefault="00595445" w:rsidP="005954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ru-RU"/>
          <w14:ligatures w14:val="none"/>
        </w:rPr>
      </w:pPr>
      <w:r w:rsidRPr="00595445">
        <w:rPr>
          <w:rFonts w:ascii="Arial" w:eastAsia="Times New Roman" w:hAnsi="Arial" w:cs="Arial"/>
          <w:bCs/>
          <w:kern w:val="0"/>
          <w:sz w:val="24"/>
          <w:szCs w:val="24"/>
          <w:lang w:eastAsia="ru-RU"/>
          <w14:ligatures w14:val="none"/>
        </w:rPr>
        <w:t>Приложение 1 к Положению читать в новой редакции:</w:t>
      </w:r>
    </w:p>
    <w:p w14:paraId="6DD0D47A" w14:textId="77777777" w:rsidR="00595445" w:rsidRPr="00595445" w:rsidRDefault="00595445" w:rsidP="005954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2949FDA4" w14:textId="4B23C482" w:rsidR="00595445" w:rsidRPr="00F03BCF" w:rsidRDefault="00F03BCF" w:rsidP="00F03BCF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F03BCF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Размеры должностных окладов выборного должностн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ого</w:t>
      </w:r>
      <w:r w:rsidRPr="00F03BCF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лиц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а</w:t>
      </w:r>
    </w:p>
    <w:p w14:paraId="1694493C" w14:textId="77777777" w:rsidR="00595445" w:rsidRPr="00595445" w:rsidRDefault="00595445" w:rsidP="005954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51CA2F4E" w14:textId="77777777" w:rsidR="00595445" w:rsidRPr="00595445" w:rsidRDefault="00595445" w:rsidP="005954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2268"/>
        <w:gridCol w:w="2126"/>
      </w:tblGrid>
      <w:tr w:rsidR="00595445" w:rsidRPr="00595445" w14:paraId="55928A87" w14:textId="77777777" w:rsidTr="008474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859921" w14:textId="77777777" w:rsidR="00595445" w:rsidRPr="00F03BCF" w:rsidRDefault="00595445" w:rsidP="0059544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0"/>
                <w:lang w:eastAsia="ru-RU"/>
                <w14:ligatures w14:val="none"/>
              </w:rPr>
            </w:pPr>
            <w:r w:rsidRPr="00F03BCF">
              <w:rPr>
                <w:rFonts w:ascii="Courier New" w:eastAsia="Times New Roman" w:hAnsi="Courier New" w:cs="Courier New"/>
                <w:kern w:val="0"/>
                <w:lang w:eastAsia="ru-RU"/>
                <w14:ligatures w14:val="none"/>
              </w:rPr>
              <w:t>Наименование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506001" w14:textId="77777777" w:rsidR="00595445" w:rsidRPr="00F03BCF" w:rsidRDefault="00595445" w:rsidP="0059544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0"/>
                <w:lang w:eastAsia="ru-RU"/>
                <w14:ligatures w14:val="none"/>
              </w:rPr>
            </w:pPr>
            <w:r w:rsidRPr="00F03BCF">
              <w:rPr>
                <w:rFonts w:ascii="Courier New" w:eastAsia="Times New Roman" w:hAnsi="Courier New" w:cs="Courier New"/>
                <w:kern w:val="0"/>
                <w:lang w:eastAsia="ru-RU"/>
                <w14:ligatures w14:val="none"/>
              </w:rPr>
              <w:t>Размер должностного оклада (руб. в месяц)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D81C" w14:textId="77777777" w:rsidR="00595445" w:rsidRPr="00F03BCF" w:rsidRDefault="00595445" w:rsidP="0059544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0"/>
                <w:lang w:eastAsia="ru-RU"/>
                <w14:ligatures w14:val="none"/>
              </w:rPr>
            </w:pPr>
            <w:r w:rsidRPr="00F03BCF">
              <w:rPr>
                <w:rFonts w:ascii="Courier New" w:eastAsia="Times New Roman" w:hAnsi="Courier New" w:cs="Courier New"/>
                <w:kern w:val="0"/>
                <w:lang w:eastAsia="ru-RU"/>
                <w14:ligatures w14:val="none"/>
              </w:rPr>
              <w:t>Размер ежемесячного денежного поощрения (кратно к должностному окладу)</w:t>
            </w:r>
          </w:p>
        </w:tc>
      </w:tr>
      <w:tr w:rsidR="00595445" w:rsidRPr="00595445" w14:paraId="7A987B3F" w14:textId="77777777" w:rsidTr="008474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D94D82" w14:textId="77777777" w:rsidR="00595445" w:rsidRPr="00F03BCF" w:rsidRDefault="00595445" w:rsidP="0059544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0"/>
                <w:lang w:eastAsia="ru-RU"/>
                <w14:ligatures w14:val="none"/>
              </w:rPr>
            </w:pPr>
            <w:r w:rsidRPr="00F03BCF">
              <w:rPr>
                <w:rFonts w:ascii="Courier New" w:eastAsia="Times New Roman" w:hAnsi="Courier New" w:cs="Courier New"/>
                <w:kern w:val="0"/>
                <w:lang w:eastAsia="ru-RU"/>
                <w14:ligatures w14:val="none"/>
              </w:rPr>
              <w:t>Глава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7F66B8" w14:textId="77777777" w:rsidR="00595445" w:rsidRPr="00F03BCF" w:rsidRDefault="00595445" w:rsidP="0059544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0"/>
                <w:lang w:eastAsia="ru-RU"/>
                <w14:ligatures w14:val="none"/>
              </w:rPr>
            </w:pPr>
            <w:r w:rsidRPr="00F03BCF">
              <w:rPr>
                <w:rFonts w:ascii="Courier New" w:eastAsia="Times New Roman" w:hAnsi="Courier New" w:cs="Courier New"/>
                <w:kern w:val="0"/>
                <w:lang w:eastAsia="ru-RU"/>
                <w14:ligatures w14:val="none"/>
              </w:rPr>
              <w:t>10000,0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694E" w14:textId="77777777" w:rsidR="00595445" w:rsidRPr="00F03BCF" w:rsidRDefault="00595445" w:rsidP="0059544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0"/>
                <w:lang w:eastAsia="ru-RU"/>
                <w14:ligatures w14:val="none"/>
              </w:rPr>
            </w:pPr>
            <w:r w:rsidRPr="00F03BCF">
              <w:rPr>
                <w:rFonts w:ascii="Courier New" w:eastAsia="Times New Roman" w:hAnsi="Courier New" w:cs="Courier New"/>
                <w:kern w:val="0"/>
                <w:lang w:eastAsia="ru-RU"/>
                <w14:ligatures w14:val="none"/>
              </w:rPr>
              <w:t>7,5</w:t>
            </w:r>
          </w:p>
        </w:tc>
      </w:tr>
    </w:tbl>
    <w:p w14:paraId="46BD1CA4" w14:textId="77777777" w:rsidR="00595445" w:rsidRPr="00595445" w:rsidRDefault="00595445" w:rsidP="005954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6000AA0D" w14:textId="0F7D38DB" w:rsidR="00595445" w:rsidRPr="00595445" w:rsidRDefault="00595445" w:rsidP="005954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595445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2. Настоящее решение вступает в силу с 01.01.202</w:t>
      </w:r>
      <w:r w:rsidR="00F03BCF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4</w:t>
      </w:r>
      <w:r w:rsidRPr="00595445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.</w:t>
      </w:r>
    </w:p>
    <w:p w14:paraId="0C254A51" w14:textId="77777777" w:rsidR="00595445" w:rsidRDefault="00595445" w:rsidP="00595445">
      <w:pPr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14:paraId="0DA0ACC4" w14:textId="77777777" w:rsidR="00595445" w:rsidRDefault="00595445" w:rsidP="0059544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68109C8A" w14:textId="77777777" w:rsidR="00595445" w:rsidRDefault="00595445" w:rsidP="0059544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Председатель Думы,</w:t>
      </w:r>
    </w:p>
    <w:p w14:paraId="605242F5" w14:textId="77777777" w:rsidR="00595445" w:rsidRDefault="00595445" w:rsidP="0059544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Глава муниципального образования «Казачье»</w:t>
      </w:r>
    </w:p>
    <w:p w14:paraId="4EDF8F43" w14:textId="77777777" w:rsidR="00595445" w:rsidRDefault="00595445" w:rsidP="00595445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Т.С. Пушкарева</w:t>
      </w:r>
    </w:p>
    <w:sectPr w:rsidR="00595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5A"/>
    <w:rsid w:val="001D0BBE"/>
    <w:rsid w:val="00595445"/>
    <w:rsid w:val="005F5CC5"/>
    <w:rsid w:val="0070745A"/>
    <w:rsid w:val="007F575A"/>
    <w:rsid w:val="00F0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58031"/>
  <w15:chartTrackingRefBased/>
  <w15:docId w15:val="{9C35BF22-FA37-48E6-A317-EA6C58E0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44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6</cp:revision>
  <dcterms:created xsi:type="dcterms:W3CDTF">2023-12-01T07:40:00Z</dcterms:created>
  <dcterms:modified xsi:type="dcterms:W3CDTF">2023-12-05T04:10:00Z</dcterms:modified>
</cp:coreProperties>
</file>