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485F" w14:textId="669FA224" w:rsidR="007F78B2" w:rsidRDefault="007F78B2" w:rsidP="007F78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08.11.2023г. №12</w:t>
      </w:r>
    </w:p>
    <w:p w14:paraId="0FA239A2" w14:textId="77777777" w:rsidR="007F78B2" w:rsidRDefault="007F78B2" w:rsidP="007F78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5D89BC83" w14:textId="77777777" w:rsidR="007F78B2" w:rsidRDefault="007F78B2" w:rsidP="007F78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0811E46E" w14:textId="77777777" w:rsidR="007F78B2" w:rsidRDefault="007F78B2" w:rsidP="007F78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31750696" w14:textId="77777777" w:rsidR="007F78B2" w:rsidRDefault="007F78B2" w:rsidP="007F78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718A6BED" w14:textId="77777777" w:rsidR="007F78B2" w:rsidRDefault="007F78B2" w:rsidP="007F78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665B4F38" w14:textId="77777777" w:rsidR="007F78B2" w:rsidRDefault="007F78B2" w:rsidP="007F78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57FAF561" w14:textId="77777777" w:rsidR="007F78B2" w:rsidRDefault="007F78B2" w:rsidP="007F78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2A63C7A8" w14:textId="0AE4BACB" w:rsidR="007F78B2" w:rsidRPr="002F5CE1" w:rsidRDefault="002F5CE1" w:rsidP="007F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</w:pPr>
      <w:r w:rsidRPr="002F5CE1">
        <w:rPr>
          <w:rFonts w:ascii="Arial" w:hAnsi="Arial" w:cs="Arial"/>
          <w:b/>
          <w:bCs/>
          <w:sz w:val="32"/>
          <w:szCs w:val="32"/>
        </w:rPr>
        <w:t>ОБ УТВЕРЖДЕНИИ ПРАВИЛ ЗЕМЛЕПОЛЬЗОВАНИЯ И ЗАСТРОЙКИ МУНИЦИПАЛЬНОГО ОБРАЗОВАНИЯ «КАЗАЧЬЕ»</w:t>
      </w:r>
      <w:r w:rsidRPr="002F5CE1">
        <w:rPr>
          <w:rFonts w:ascii="Arial" w:hAnsi="Arial" w:cs="Arial"/>
          <w:sz w:val="24"/>
          <w:szCs w:val="24"/>
        </w:rPr>
        <w:t xml:space="preserve"> </w:t>
      </w:r>
      <w:r w:rsidRPr="002F5CE1">
        <w:rPr>
          <w:rFonts w:ascii="Arial" w:hAnsi="Arial" w:cs="Arial"/>
          <w:b/>
          <w:bCs/>
          <w:sz w:val="32"/>
          <w:szCs w:val="32"/>
        </w:rPr>
        <w:t>БОХАНСКОГО РАЙОНА ИРКУТСКОЙ ОБЛАСТИ</w:t>
      </w:r>
    </w:p>
    <w:p w14:paraId="5A820AF5" w14:textId="77777777" w:rsidR="002F5CE1" w:rsidRDefault="002F5CE1" w:rsidP="007F78B2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0EF34DF" w14:textId="04C90DA7" w:rsidR="007F78B2" w:rsidRDefault="002F5CE1" w:rsidP="007F78B2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2F5CE1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</w:t>
      </w:r>
      <w:r w:rsidRPr="002F5CE1">
        <w:rPr>
          <w:rFonts w:ascii="Arial" w:hAnsi="Arial" w:cs="Arial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федеральным</w:t>
      </w:r>
      <w:r w:rsidR="007F78B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законом от 06.10.2003 года №131-ФЗ «Об общих принципах организации местного самоуправления в Российской Федерации», в соответствии с Уставом муниципального образования «Казачье», Дума</w:t>
      </w:r>
    </w:p>
    <w:p w14:paraId="03CC3BBD" w14:textId="77777777" w:rsidR="007F78B2" w:rsidRDefault="007F78B2" w:rsidP="007F78B2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D1C6447" w14:textId="77777777" w:rsidR="007F78B2" w:rsidRDefault="007F78B2" w:rsidP="007F78B2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 xml:space="preserve">РЕШИЛА: </w:t>
      </w:r>
    </w:p>
    <w:p w14:paraId="553FCE7C" w14:textId="77777777" w:rsidR="007F78B2" w:rsidRDefault="007F78B2" w:rsidP="007F78B2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EBEAC53" w14:textId="1030D903" w:rsidR="002F5CE1" w:rsidRPr="002F5CE1" w:rsidRDefault="002F5CE1" w:rsidP="002F5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F5CE1">
        <w:rPr>
          <w:rFonts w:ascii="Arial" w:hAnsi="Arial" w:cs="Arial"/>
          <w:sz w:val="24"/>
          <w:szCs w:val="24"/>
        </w:rPr>
        <w:t>Утвердить правила землепользования и застройки муниципального образования «Казачье» Боханского района Иркутской области</w:t>
      </w:r>
      <w:r w:rsidRPr="002F5CE1">
        <w:rPr>
          <w:rFonts w:ascii="Arial" w:hAnsi="Arial" w:cs="Arial"/>
          <w:bCs/>
          <w:iCs/>
          <w:color w:val="000000"/>
          <w:sz w:val="24"/>
          <w:szCs w:val="24"/>
        </w:rPr>
        <w:t xml:space="preserve"> (Приложение 1)</w:t>
      </w:r>
    </w:p>
    <w:p w14:paraId="277E2ED8" w14:textId="446D4059" w:rsidR="002F5CE1" w:rsidRPr="002F5CE1" w:rsidRDefault="002F5CE1" w:rsidP="002F5C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2.Отменить решение Думы № 159 от 28.03.2013 года </w:t>
      </w:r>
      <w:r w:rsidRPr="002F5CE1">
        <w:rPr>
          <w:rFonts w:ascii="Arial" w:hAnsi="Arial" w:cs="Arial"/>
          <w:sz w:val="24"/>
          <w:szCs w:val="24"/>
        </w:rPr>
        <w:t>«Об утверждении правил землепользования и застройки муниципального образования «Казачье»</w:t>
      </w:r>
      <w:r>
        <w:rPr>
          <w:rFonts w:ascii="Arial" w:hAnsi="Arial" w:cs="Arial"/>
          <w:sz w:val="24"/>
          <w:szCs w:val="24"/>
        </w:rPr>
        <w:t xml:space="preserve"> (в редакции от 29.04.2016 года №88, от 22.11.2016 года №105, от 07.12.2017 года №147, от 28.05.2020 года №77)</w:t>
      </w:r>
    </w:p>
    <w:p w14:paraId="5D055FA9" w14:textId="2D4C12CE" w:rsidR="007F78B2" w:rsidRDefault="002F5CE1" w:rsidP="002F5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3</w:t>
      </w:r>
      <w:r w:rsidR="007F78B2">
        <w:rPr>
          <w:rFonts w:ascii="Arial" w:hAnsi="Arial" w:cs="Arial"/>
          <w:bCs/>
          <w:iCs/>
          <w:color w:val="000000"/>
          <w:sz w:val="24"/>
          <w:szCs w:val="24"/>
        </w:rPr>
        <w:t>.Опубликовать данное решение в Муниципальном вестнике.</w:t>
      </w:r>
    </w:p>
    <w:p w14:paraId="3233BB40" w14:textId="77777777" w:rsidR="007F78B2" w:rsidRDefault="007F78B2" w:rsidP="007F78B2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05A34C76" w14:textId="77777777" w:rsidR="007F78B2" w:rsidRDefault="007F78B2" w:rsidP="007F78B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4B905E9" w14:textId="77777777" w:rsidR="007F78B2" w:rsidRDefault="007F78B2" w:rsidP="007F78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29249A95" w14:textId="77777777" w:rsidR="007F78B2" w:rsidRDefault="007F78B2" w:rsidP="007F78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7C4AFEEC" w14:textId="77777777" w:rsidR="007F78B2" w:rsidRDefault="007F78B2" w:rsidP="007F78B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p w14:paraId="642297CC" w14:textId="77777777" w:rsidR="007F78B2" w:rsidRDefault="007F78B2" w:rsidP="007F78B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1E2654E3" w14:textId="77777777" w:rsidR="007F78B2" w:rsidRDefault="007F78B2" w:rsidP="007F78B2"/>
    <w:p w14:paraId="3F9351E5" w14:textId="77777777" w:rsidR="007F78B2" w:rsidRDefault="007F78B2" w:rsidP="007F78B2"/>
    <w:p w14:paraId="11B99855" w14:textId="77777777" w:rsidR="007F78B2" w:rsidRDefault="007F78B2" w:rsidP="007F78B2"/>
    <w:p w14:paraId="2C12F4D7" w14:textId="77777777" w:rsidR="00464D2F" w:rsidRDefault="00464D2F"/>
    <w:sectPr w:rsidR="0046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121B"/>
    <w:multiLevelType w:val="hybridMultilevel"/>
    <w:tmpl w:val="D2B8797E"/>
    <w:lvl w:ilvl="0" w:tplc="D25E182C">
      <w:start w:val="1"/>
      <w:numFmt w:val="decimal"/>
      <w:lvlText w:val="%1."/>
      <w:lvlJc w:val="left"/>
      <w:pPr>
        <w:ind w:left="1099" w:hanging="39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188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2F"/>
    <w:rsid w:val="002F5CE1"/>
    <w:rsid w:val="00464D2F"/>
    <w:rsid w:val="007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B491"/>
  <w15:chartTrackingRefBased/>
  <w15:docId w15:val="{B17921D4-E6CF-4305-ACD5-309B9AD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8B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4</cp:revision>
  <dcterms:created xsi:type="dcterms:W3CDTF">2023-11-09T01:38:00Z</dcterms:created>
  <dcterms:modified xsi:type="dcterms:W3CDTF">2023-11-09T02:06:00Z</dcterms:modified>
</cp:coreProperties>
</file>