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58C2" w14:textId="30628C4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18.11.2022г. №179</w:t>
      </w:r>
    </w:p>
    <w:p w14:paraId="38EBF7DF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10758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9D392F0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4B8BE1B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E61DF23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BBA0693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A9B0C79" w14:textId="77777777" w:rsidR="009D2D8E" w:rsidRDefault="009D2D8E" w:rsidP="009D2D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208BEB" w14:textId="77777777" w:rsidR="009D2D8E" w:rsidRPr="009D2D8E" w:rsidRDefault="009D2D8E" w:rsidP="009D2D8E">
      <w:pPr>
        <w:jc w:val="center"/>
        <w:rPr>
          <w:rFonts w:ascii="Arial" w:hAnsi="Arial" w:cs="Arial"/>
          <w:b/>
          <w:sz w:val="32"/>
          <w:szCs w:val="32"/>
        </w:rPr>
      </w:pPr>
      <w:r w:rsidRPr="009D2D8E">
        <w:rPr>
          <w:rFonts w:ascii="Arial" w:hAnsi="Arial" w:cs="Arial"/>
          <w:b/>
          <w:sz w:val="32"/>
          <w:szCs w:val="32"/>
        </w:rPr>
        <w:t>ОБ УТВЕРЖДЕНИИ ПОЛОЖЕНИЯ ОБ ОПЛАТЕ ТРУДА ВЫБОРНОГО ДОЛЖНОСТНОГО ЛИЦА МУНИЦИПАЛЬНОГО ОБРАЗОВАНИЯ «КАЗАЧЬЕ»</w:t>
      </w:r>
    </w:p>
    <w:p w14:paraId="48E8FC99" w14:textId="77777777" w:rsidR="009D2D8E" w:rsidRDefault="009D2D8E" w:rsidP="009D2D8E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2D2F604F" w14:textId="3380DE5F" w:rsidR="009D2D8E" w:rsidRDefault="009D2D8E" w:rsidP="009D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31E"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"Казачье", Дума</w:t>
      </w:r>
    </w:p>
    <w:p w14:paraId="0D8E91AA" w14:textId="77777777" w:rsidR="009D2D8E" w:rsidRDefault="009D2D8E" w:rsidP="009D2D8E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176EDDE" w14:textId="77777777" w:rsidR="009D2D8E" w:rsidRDefault="009D2D8E" w:rsidP="009D2D8E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A901F96" w14:textId="77777777" w:rsidR="009D2D8E" w:rsidRDefault="009D2D8E" w:rsidP="009D2D8E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5C22E6D3" w14:textId="41FE0ED9" w:rsidR="009D2D8E" w:rsidRPr="009D2D8E" w:rsidRDefault="009D2D8E" w:rsidP="009D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 xml:space="preserve">1. Утвердить положение об оплате труда выборных должностных лиц местного самоуправления </w:t>
      </w:r>
      <w:r w:rsidRPr="009D2D8E">
        <w:rPr>
          <w:rFonts w:ascii="Arial" w:hAnsi="Arial" w:cs="Arial"/>
          <w:bCs/>
          <w:sz w:val="24"/>
          <w:szCs w:val="24"/>
        </w:rPr>
        <w:t xml:space="preserve">в муниципальном образовании "Казачье" </w:t>
      </w:r>
      <w:r w:rsidRPr="009D2D8E">
        <w:rPr>
          <w:rFonts w:ascii="Arial" w:hAnsi="Arial" w:cs="Arial"/>
          <w:sz w:val="24"/>
          <w:szCs w:val="24"/>
        </w:rPr>
        <w:t>(прилагается).</w:t>
      </w:r>
    </w:p>
    <w:p w14:paraId="378C73E6" w14:textId="3DB2699E" w:rsidR="009D2D8E" w:rsidRDefault="009D2D8E" w:rsidP="009D2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5514"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 июля 2022 года.</w:t>
      </w:r>
    </w:p>
    <w:p w14:paraId="2247085C" w14:textId="61DC4515" w:rsidR="009D2D8E" w:rsidRDefault="009D2D8E" w:rsidP="009D2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Отменить решение Думы № 104 от 25.12.2020 года</w:t>
      </w:r>
      <w:r>
        <w:rPr>
          <w:rFonts w:ascii="Arial" w:hAnsi="Arial" w:cs="Arial"/>
          <w:sz w:val="24"/>
        </w:rPr>
        <w:t xml:space="preserve"> «Об</w:t>
      </w:r>
      <w:r w:rsidRPr="00EE23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EE231E">
        <w:rPr>
          <w:rFonts w:ascii="Arial" w:hAnsi="Arial" w:cs="Arial"/>
          <w:sz w:val="24"/>
        </w:rPr>
        <w:t>твер</w:t>
      </w:r>
      <w:r>
        <w:rPr>
          <w:rFonts w:ascii="Arial" w:hAnsi="Arial" w:cs="Arial"/>
          <w:sz w:val="24"/>
        </w:rPr>
        <w:t>ждении</w:t>
      </w:r>
      <w:r w:rsidRPr="00EE231E">
        <w:rPr>
          <w:rFonts w:ascii="Arial" w:hAnsi="Arial" w:cs="Arial"/>
          <w:sz w:val="24"/>
        </w:rPr>
        <w:t xml:space="preserve"> положени</w:t>
      </w:r>
      <w:r>
        <w:rPr>
          <w:rFonts w:ascii="Arial" w:hAnsi="Arial" w:cs="Arial"/>
          <w:sz w:val="24"/>
        </w:rPr>
        <w:t>я</w:t>
      </w:r>
      <w:r w:rsidRPr="00EE231E">
        <w:rPr>
          <w:rFonts w:ascii="Arial" w:hAnsi="Arial" w:cs="Arial"/>
          <w:sz w:val="24"/>
        </w:rPr>
        <w:t xml:space="preserve"> об оплате труда выборн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лиц</w:t>
      </w:r>
      <w:r>
        <w:rPr>
          <w:rFonts w:ascii="Arial" w:hAnsi="Arial" w:cs="Arial"/>
          <w:sz w:val="24"/>
        </w:rPr>
        <w:t>а</w:t>
      </w:r>
      <w:r w:rsidRPr="00EE231E">
        <w:rPr>
          <w:rFonts w:ascii="Arial" w:hAnsi="Arial" w:cs="Arial"/>
          <w:sz w:val="24"/>
        </w:rPr>
        <w:t xml:space="preserve"> местного самоуправления </w:t>
      </w:r>
      <w:r w:rsidRPr="00EE231E">
        <w:rPr>
          <w:rFonts w:ascii="Arial" w:hAnsi="Arial" w:cs="Arial"/>
          <w:bCs/>
          <w:sz w:val="24"/>
        </w:rPr>
        <w:t>в муниципальном образовании "Казачье"</w:t>
      </w:r>
    </w:p>
    <w:p w14:paraId="1A18880B" w14:textId="77777777" w:rsidR="009D2D8E" w:rsidRDefault="009D2D8E" w:rsidP="009D2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Муниципальном вестнике.</w:t>
      </w:r>
    </w:p>
    <w:p w14:paraId="3A27C093" w14:textId="77777777" w:rsidR="009D2D8E" w:rsidRDefault="009D2D8E" w:rsidP="009D2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13922F" w14:textId="77777777" w:rsidR="009D2D8E" w:rsidRDefault="009D2D8E" w:rsidP="009D2D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BD330" w14:textId="77777777" w:rsidR="009D2D8E" w:rsidRDefault="009D2D8E" w:rsidP="009D2D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341C889" w14:textId="77777777" w:rsidR="009D2D8E" w:rsidRDefault="009D2D8E" w:rsidP="009D2D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DB6D90F" w14:textId="77777777" w:rsidR="009D2D8E" w:rsidRDefault="009D2D8E" w:rsidP="009D2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AB1CB26" w14:textId="77777777" w:rsidR="009D2D8E" w:rsidRDefault="009D2D8E" w:rsidP="009D2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B5236" w14:textId="77777777" w:rsidR="009D2D8E" w:rsidRDefault="009D2D8E" w:rsidP="009D2D8E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>
        <w:rPr>
          <w:rFonts w:ascii="Courier New" w:eastAsia="Times New Roman CYR" w:hAnsi="Courier New" w:cs="Courier New"/>
        </w:rPr>
        <w:t>Приложение</w:t>
      </w:r>
    </w:p>
    <w:p w14:paraId="001DC08E" w14:textId="77777777" w:rsidR="009D2D8E" w:rsidRDefault="009D2D8E" w:rsidP="009D2D8E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Times New Roman CYR" w:hAnsi="Courier New" w:cs="Courier New"/>
        </w:rPr>
        <w:t xml:space="preserve">к Решению </w:t>
      </w:r>
      <w:r>
        <w:rPr>
          <w:rFonts w:ascii="Courier New" w:eastAsia="SimSun" w:hAnsi="Courier New" w:cs="Courier New"/>
        </w:rPr>
        <w:t>Думы</w:t>
      </w:r>
    </w:p>
    <w:p w14:paraId="1070C063" w14:textId="77777777" w:rsidR="009D2D8E" w:rsidRDefault="009D2D8E" w:rsidP="009D2D8E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 Казачье</w:t>
      </w:r>
    </w:p>
    <w:p w14:paraId="50913D4E" w14:textId="276216A8" w:rsidR="009D2D8E" w:rsidRDefault="009D2D8E" w:rsidP="009D2D8E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  <w:r>
        <w:rPr>
          <w:rFonts w:ascii="Courier New" w:eastAsia="SimSun" w:hAnsi="Courier New" w:cs="Courier New"/>
          <w:kern w:val="2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18.11.2022 № 179</w:t>
      </w:r>
    </w:p>
    <w:p w14:paraId="790BF7D4" w14:textId="5B2F872F" w:rsidR="009D2D8E" w:rsidRDefault="009D2D8E" w:rsidP="009D2D8E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512608AC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D8E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3B279F8D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D8E">
        <w:rPr>
          <w:rFonts w:ascii="Arial" w:hAnsi="Arial" w:cs="Arial"/>
          <w:b/>
          <w:bCs/>
          <w:sz w:val="24"/>
          <w:szCs w:val="24"/>
        </w:rPr>
        <w:t>О ДЕНЕЖНОМ СОДЕРЖАНИИ ВЫБОРНЫХ ДОЛЖНОСТНЫХ ЛИЦ</w:t>
      </w:r>
    </w:p>
    <w:p w14:paraId="7A20C1BB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D8E">
        <w:rPr>
          <w:rFonts w:ascii="Arial" w:hAnsi="Arial" w:cs="Arial"/>
          <w:b/>
          <w:bCs/>
          <w:sz w:val="24"/>
          <w:szCs w:val="24"/>
        </w:rPr>
        <w:t>ОРГАНОВ МЕСТНОГО САМОУПРАВЛЕНИЯ МУНИЦИПАЛЬНОГО ОБРАЗОВАНИЯ «КАЗАЧЬЕ»</w:t>
      </w:r>
    </w:p>
    <w:p w14:paraId="55B51725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F45DC28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</w:t>
      </w:r>
      <w:r w:rsidRPr="009D2D8E">
        <w:rPr>
          <w:rFonts w:ascii="Arial" w:hAnsi="Arial" w:cs="Arial"/>
          <w:sz w:val="24"/>
          <w:szCs w:val="24"/>
        </w:rPr>
        <w:lastRenderedPageBreak/>
        <w:t>местного самоуправления, выборного должностного лица местного самоуправления в Иркутской области», Уставом МО "Казачье", иными муниципальными правовыми актами, устанавливает порядок оплаты труда выборного должностного лица местного самоуправления в муниципальном образовании "Казачье", осуществляющих свои полномочия на постоянной основе - Главе муниципального образования "Казачье" (далее – выборные должностные лица).</w:t>
      </w:r>
    </w:p>
    <w:p w14:paraId="561BABB8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2. Выборному должностному лицу оплата труда производится за счет средств бюджета муниципального образования "Казачье"</w:t>
      </w:r>
      <w:r w:rsidRPr="009D2D8E">
        <w:rPr>
          <w:rFonts w:ascii="Arial" w:hAnsi="Arial" w:cs="Arial"/>
          <w:i/>
          <w:sz w:val="24"/>
          <w:szCs w:val="24"/>
        </w:rPr>
        <w:t xml:space="preserve"> </w:t>
      </w:r>
      <w:r w:rsidRPr="009D2D8E">
        <w:rPr>
          <w:rFonts w:ascii="Arial" w:hAnsi="Arial" w:cs="Arial"/>
          <w:iCs/>
          <w:sz w:val="24"/>
          <w:szCs w:val="24"/>
        </w:rPr>
        <w:t xml:space="preserve">в пределах фонда оплаты труда </w:t>
      </w:r>
      <w:r w:rsidRPr="009D2D8E">
        <w:rPr>
          <w:rFonts w:ascii="Arial" w:hAnsi="Arial" w:cs="Arial"/>
          <w:sz w:val="24"/>
          <w:szCs w:val="24"/>
        </w:rPr>
        <w:t>выборных должностных лиц.</w:t>
      </w:r>
    </w:p>
    <w:p w14:paraId="7E978CBA" w14:textId="77777777" w:rsidR="009D2D8E" w:rsidRPr="009D2D8E" w:rsidRDefault="009D2D8E" w:rsidP="009D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 xml:space="preserve">3. Формирование расходов на оплату труда выборных должностных лиц </w:t>
      </w:r>
      <w:r w:rsidRPr="009D2D8E">
        <w:rPr>
          <w:rFonts w:ascii="Arial" w:hAnsi="Arial" w:cs="Arial"/>
          <w:i/>
          <w:sz w:val="24"/>
          <w:szCs w:val="24"/>
        </w:rPr>
        <w:t xml:space="preserve"> </w:t>
      </w:r>
      <w:r w:rsidRPr="009D2D8E">
        <w:rPr>
          <w:rFonts w:ascii="Arial" w:hAnsi="Arial" w:cs="Arial"/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9D2D8E">
        <w:rPr>
          <w:rFonts w:ascii="Arial" w:hAnsi="Arial" w:cs="Arial"/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области.</w:t>
      </w:r>
    </w:p>
    <w:p w14:paraId="16FEC870" w14:textId="77777777" w:rsidR="009D2D8E" w:rsidRPr="009D2D8E" w:rsidRDefault="009D2D8E" w:rsidP="009D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9D2D8E">
        <w:rPr>
          <w:rFonts w:ascii="Arial" w:hAnsi="Arial" w:cs="Arial"/>
          <w:sz w:val="24"/>
          <w:szCs w:val="24"/>
        </w:rPr>
        <w:t xml:space="preserve"> дополнительных выплат, установленных Уставом муниципального образования "Казачье",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14:paraId="475C36BF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color w:val="000000"/>
          <w:sz w:val="24"/>
          <w:szCs w:val="24"/>
        </w:rPr>
        <w:t>5. Ежемесячное денежное вознаграждение</w:t>
      </w:r>
      <w:r w:rsidRPr="009D2D8E">
        <w:rPr>
          <w:rFonts w:ascii="Arial" w:hAnsi="Arial" w:cs="Arial"/>
          <w:sz w:val="24"/>
          <w:szCs w:val="24"/>
        </w:rPr>
        <w:t xml:space="preserve"> выборного должностного лица состоит из:</w:t>
      </w:r>
    </w:p>
    <w:p w14:paraId="37AD10DC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 xml:space="preserve">1) должностного оклада; </w:t>
      </w:r>
    </w:p>
    <w:p w14:paraId="056C88BD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в размере 30 процентов должностного оклада;</w:t>
      </w:r>
    </w:p>
    <w:p w14:paraId="2FC672B5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14:paraId="6B2B5E7F" w14:textId="77777777" w:rsidR="009D2D8E" w:rsidRPr="009D2D8E" w:rsidRDefault="009D2D8E" w:rsidP="009D2D8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color w:val="000000"/>
          <w:sz w:val="24"/>
          <w:szCs w:val="24"/>
        </w:rPr>
        <w:t xml:space="preserve">6. Размеры должностных окладов и ежемесячного денежного поощрения </w:t>
      </w:r>
      <w:r w:rsidRPr="009D2D8E">
        <w:rPr>
          <w:rFonts w:ascii="Arial" w:hAnsi="Arial" w:cs="Arial"/>
          <w:sz w:val="24"/>
          <w:szCs w:val="24"/>
        </w:rPr>
        <w:t xml:space="preserve">выборных должностных </w:t>
      </w:r>
      <w:r w:rsidRPr="009D2D8E"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Pr="009D2D8E">
        <w:rPr>
          <w:rFonts w:ascii="Arial" w:hAnsi="Arial" w:cs="Arial"/>
          <w:iCs/>
          <w:spacing w:val="-6"/>
          <w:sz w:val="24"/>
          <w:szCs w:val="24"/>
        </w:rPr>
        <w:t>.</w:t>
      </w:r>
    </w:p>
    <w:p w14:paraId="79D518AE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14:paraId="7F20D6CC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8. 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9D2D8E">
        <w:rPr>
          <w:rFonts w:ascii="Arial" w:hAnsi="Arial" w:cs="Arial"/>
          <w:iCs/>
          <w:sz w:val="24"/>
          <w:szCs w:val="24"/>
        </w:rPr>
        <w:t>, с учетом</w:t>
      </w:r>
      <w:r w:rsidRPr="009D2D8E">
        <w:rPr>
          <w:rFonts w:ascii="Arial" w:hAnsi="Arial" w:cs="Arial"/>
          <w:sz w:val="24"/>
          <w:szCs w:val="24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14:paraId="29DD5F99" w14:textId="77777777" w:rsidR="009D2D8E" w:rsidRPr="009D2D8E" w:rsidRDefault="009D2D8E" w:rsidP="009D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14:paraId="2CA9446E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B2ED40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4A06C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CAFF90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BB1739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2D8E">
        <w:rPr>
          <w:rFonts w:ascii="Courier New" w:hAnsi="Courier New" w:cs="Courier New"/>
        </w:rPr>
        <w:t>Приложение № 1</w:t>
      </w:r>
    </w:p>
    <w:p w14:paraId="5876AC5D" w14:textId="77777777" w:rsidR="009D2D8E" w:rsidRPr="009D2D8E" w:rsidRDefault="009D2D8E" w:rsidP="009D2D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2D8E">
        <w:rPr>
          <w:rFonts w:ascii="Courier New" w:hAnsi="Courier New" w:cs="Courier New"/>
        </w:rPr>
        <w:t>к Положению</w:t>
      </w:r>
    </w:p>
    <w:p w14:paraId="5BBF50A3" w14:textId="77777777" w:rsidR="009D2D8E" w:rsidRPr="009D2D8E" w:rsidRDefault="009D2D8E" w:rsidP="009D2D8E">
      <w:pPr>
        <w:spacing w:after="0" w:line="240" w:lineRule="auto"/>
        <w:jc w:val="both"/>
        <w:rPr>
          <w:rFonts w:ascii="Courier New" w:hAnsi="Courier New" w:cs="Courier New"/>
        </w:rPr>
      </w:pPr>
    </w:p>
    <w:p w14:paraId="7A38256C" w14:textId="2710A502" w:rsidR="009D2D8E" w:rsidRPr="009D2D8E" w:rsidRDefault="009D2D8E" w:rsidP="009D2D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D8E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9D2D8E">
        <w:rPr>
          <w:rFonts w:ascii="Arial" w:hAnsi="Arial" w:cs="Arial"/>
          <w:sz w:val="24"/>
          <w:szCs w:val="24"/>
        </w:rPr>
        <w:t xml:space="preserve">выборного </w:t>
      </w:r>
      <w:r>
        <w:rPr>
          <w:rFonts w:ascii="Arial" w:hAnsi="Arial" w:cs="Arial"/>
          <w:sz w:val="24"/>
          <w:szCs w:val="24"/>
        </w:rPr>
        <w:t>д</w:t>
      </w:r>
      <w:r w:rsidRPr="009D2D8E">
        <w:rPr>
          <w:rFonts w:ascii="Arial" w:hAnsi="Arial" w:cs="Arial"/>
          <w:sz w:val="24"/>
          <w:szCs w:val="24"/>
        </w:rPr>
        <w:t>олжностн</w:t>
      </w:r>
      <w:r>
        <w:rPr>
          <w:rFonts w:ascii="Arial" w:hAnsi="Arial" w:cs="Arial"/>
          <w:sz w:val="24"/>
          <w:szCs w:val="24"/>
        </w:rPr>
        <w:t>ого</w:t>
      </w:r>
      <w:r w:rsidRPr="009D2D8E">
        <w:rPr>
          <w:rFonts w:ascii="Arial" w:hAnsi="Arial" w:cs="Arial"/>
          <w:sz w:val="24"/>
          <w:szCs w:val="24"/>
        </w:rPr>
        <w:t xml:space="preserve"> </w:t>
      </w:r>
      <w:r w:rsidRPr="009D2D8E">
        <w:rPr>
          <w:rFonts w:ascii="Arial" w:hAnsi="Arial" w:cs="Arial"/>
          <w:spacing w:val="-6"/>
          <w:sz w:val="24"/>
          <w:szCs w:val="24"/>
        </w:rPr>
        <w:t>лиц</w:t>
      </w:r>
      <w:r>
        <w:rPr>
          <w:rFonts w:ascii="Arial" w:hAnsi="Arial" w:cs="Arial"/>
          <w:spacing w:val="-6"/>
          <w:sz w:val="24"/>
          <w:szCs w:val="24"/>
        </w:rPr>
        <w:t>а</w:t>
      </w:r>
      <w:r w:rsidRPr="009D2D8E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5700A588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DB31A4" w14:textId="77777777" w:rsidR="009D2D8E" w:rsidRPr="009D2D8E" w:rsidRDefault="009D2D8E" w:rsidP="009D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9D2D8E" w:rsidRPr="009D2D8E" w14:paraId="1CAD59B4" w14:textId="77777777" w:rsidTr="003525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353F" w14:textId="77777777" w:rsidR="009D2D8E" w:rsidRPr="009D2D8E" w:rsidRDefault="009D2D8E" w:rsidP="009D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2D8E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9577" w14:textId="77777777" w:rsidR="009D2D8E" w:rsidRPr="009D2D8E" w:rsidRDefault="009D2D8E" w:rsidP="009D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2D8E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9D2D8E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F6D" w14:textId="77777777" w:rsidR="009D2D8E" w:rsidRPr="009D2D8E" w:rsidRDefault="009D2D8E" w:rsidP="009D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2D8E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9D2D8E" w:rsidRPr="009D2D8E" w14:paraId="538AB1B1" w14:textId="77777777" w:rsidTr="003525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00AB" w14:textId="77777777" w:rsidR="009D2D8E" w:rsidRPr="009D2D8E" w:rsidRDefault="009D2D8E" w:rsidP="009D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D2D8E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17564" w14:textId="77777777" w:rsidR="009D2D8E" w:rsidRPr="009D2D8E" w:rsidRDefault="009D2D8E" w:rsidP="009D2D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D2D8E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BEE" w14:textId="77777777" w:rsidR="009D2D8E" w:rsidRPr="009D2D8E" w:rsidRDefault="009D2D8E" w:rsidP="009D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2D8E">
              <w:rPr>
                <w:rFonts w:ascii="Courier New" w:hAnsi="Courier New" w:cs="Courier New"/>
              </w:rPr>
              <w:t>7,0</w:t>
            </w:r>
          </w:p>
        </w:tc>
      </w:tr>
    </w:tbl>
    <w:p w14:paraId="496209FD" w14:textId="77777777" w:rsidR="009D2D8E" w:rsidRDefault="009D2D8E" w:rsidP="009D2D8E">
      <w:pPr>
        <w:spacing w:after="0" w:line="240" w:lineRule="auto"/>
        <w:jc w:val="center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57D8FF50" w14:textId="77777777" w:rsidR="00C71603" w:rsidRDefault="00C71603"/>
    <w:sectPr w:rsidR="00C7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03"/>
    <w:rsid w:val="009D2D8E"/>
    <w:rsid w:val="00C71603"/>
    <w:rsid w:val="00C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ECC"/>
  <w15:chartTrackingRefBased/>
  <w15:docId w15:val="{98FB7BDB-066D-4CE0-9050-4FAAF647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2022-11-18T07:42:00Z</dcterms:created>
  <dcterms:modified xsi:type="dcterms:W3CDTF">2022-11-29T08:36:00Z</dcterms:modified>
</cp:coreProperties>
</file>