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8527C" w14:textId="1B91792F" w:rsidR="004B78AE" w:rsidRDefault="004B78AE" w:rsidP="004B78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27.05.2021г. №11</w:t>
      </w:r>
      <w:r w:rsidR="00570074">
        <w:rPr>
          <w:rFonts w:ascii="Arial" w:eastAsia="Times New Roman" w:hAnsi="Arial" w:cs="Arial"/>
          <w:b/>
          <w:sz w:val="32"/>
          <w:szCs w:val="32"/>
        </w:rPr>
        <w:t>9</w:t>
      </w:r>
    </w:p>
    <w:p w14:paraId="30A13810" w14:textId="77777777" w:rsidR="004B78AE" w:rsidRDefault="004B78AE" w:rsidP="004B78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14:paraId="33F08F8F" w14:textId="77777777" w:rsidR="004B78AE" w:rsidRDefault="004B78AE" w:rsidP="004B78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14:paraId="2EC0414F" w14:textId="77777777" w:rsidR="004B78AE" w:rsidRDefault="004B78AE" w:rsidP="004B78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14:paraId="20963DCE" w14:textId="77777777" w:rsidR="004B78AE" w:rsidRDefault="004B78AE" w:rsidP="004B78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14:paraId="3ECDD3F7" w14:textId="77777777" w:rsidR="004B78AE" w:rsidRDefault="004B78AE" w:rsidP="004B78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14:paraId="7949732F" w14:textId="77777777" w:rsidR="004B78AE" w:rsidRDefault="004B78AE" w:rsidP="004B78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14:paraId="11D4C4B8" w14:textId="77777777" w:rsidR="004B78AE" w:rsidRDefault="004B78AE" w:rsidP="004B78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2A8B7706" w14:textId="68425B36" w:rsidR="004B78AE" w:rsidRPr="002E1988" w:rsidRDefault="002E1988" w:rsidP="004B78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ajorEastAsia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pacing w:val="-2"/>
          <w:kern w:val="2"/>
          <w:sz w:val="32"/>
          <w:szCs w:val="32"/>
        </w:rPr>
        <w:t>О ВНЕСЕНИИ ИЗМЕНЕНИЙ В ПОЛОЖЕНИЕ О ПРИВАТИЗАЦИИ МУНИЦИПАЛЬНОГО ИМУЩЕСТВА</w:t>
      </w:r>
    </w:p>
    <w:p w14:paraId="4361F327" w14:textId="77777777" w:rsidR="004B78AE" w:rsidRPr="004B78AE" w:rsidRDefault="004B78AE" w:rsidP="004B78AE">
      <w:pPr>
        <w:spacing w:line="240" w:lineRule="auto"/>
        <w:ind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FB9EE12" w14:textId="28D89FB1" w:rsidR="004B78AE" w:rsidRDefault="00457FB1" w:rsidP="004B78AE">
      <w:pPr>
        <w:spacing w:line="240" w:lineRule="auto"/>
        <w:ind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57FB1">
        <w:rPr>
          <w:rFonts w:ascii="Arial" w:hAnsi="Arial" w:cs="Arial"/>
          <w:sz w:val="24"/>
          <w:szCs w:val="24"/>
        </w:rPr>
        <w:t>Рассмотрев протест прокуратуры Боханского района от 17.03.2021 №0738-21, в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РФ от 26 декабря 2005 г. N 806 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</w:t>
      </w:r>
      <w:r w:rsidRPr="00457FB1">
        <w:rPr>
          <w:rFonts w:ascii="Arial" w:hAnsi="Arial" w:cs="Arial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8AE">
        <w:rPr>
          <w:rFonts w:ascii="Arial" w:hAnsi="Arial" w:cs="Arial"/>
          <w:bCs/>
          <w:spacing w:val="-2"/>
          <w:kern w:val="2"/>
          <w:sz w:val="24"/>
          <w:szCs w:val="24"/>
        </w:rPr>
        <w:t xml:space="preserve">руководствуясь </w:t>
      </w:r>
      <w:hyperlink r:id="rId5" w:history="1">
        <w:r w:rsidR="004B78AE" w:rsidRPr="002E198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Устав</w:t>
        </w:r>
      </w:hyperlink>
      <w:r w:rsidR="004B78AE">
        <w:rPr>
          <w:rFonts w:ascii="Arial" w:hAnsi="Arial" w:cs="Arial"/>
          <w:sz w:val="24"/>
          <w:szCs w:val="24"/>
        </w:rPr>
        <w:t>ом муниципального образования «Казачье»</w:t>
      </w:r>
      <w:r w:rsidR="004B78AE">
        <w:rPr>
          <w:rFonts w:ascii="Arial" w:eastAsia="Times New Roman" w:hAnsi="Arial" w:cs="Arial"/>
          <w:sz w:val="24"/>
          <w:szCs w:val="24"/>
        </w:rPr>
        <w:t>, Дума</w:t>
      </w:r>
    </w:p>
    <w:p w14:paraId="3AEEE648" w14:textId="77777777" w:rsidR="004B78AE" w:rsidRDefault="004B78AE" w:rsidP="004B78AE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A052567" w14:textId="77777777" w:rsidR="004B78AE" w:rsidRDefault="004B78AE" w:rsidP="004B78AE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 xml:space="preserve">РЕШИЛА: </w:t>
      </w:r>
    </w:p>
    <w:p w14:paraId="3278EB09" w14:textId="77777777" w:rsidR="004B78AE" w:rsidRDefault="004B78AE" w:rsidP="004B78AE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4535BBB3" w14:textId="3ECDD6DB" w:rsidR="002E1988" w:rsidRPr="002E1988" w:rsidRDefault="002E1988" w:rsidP="002E1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Pr="002E1988">
        <w:rPr>
          <w:rFonts w:ascii="Arial" w:eastAsia="Times New Roman" w:hAnsi="Arial" w:cs="Arial"/>
          <w:sz w:val="24"/>
          <w:szCs w:val="24"/>
        </w:rPr>
        <w:t>Внести изменения в положение о приватизации муниципального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E1988">
        <w:rPr>
          <w:rFonts w:ascii="Arial" w:eastAsia="Times New Roman" w:hAnsi="Arial" w:cs="Arial"/>
          <w:sz w:val="24"/>
          <w:szCs w:val="24"/>
        </w:rPr>
        <w:t>имущества, утвержденного решением Думы № 151 от 27.12.2017 года</w:t>
      </w:r>
      <w:r w:rsidR="00457FB1">
        <w:rPr>
          <w:rFonts w:ascii="Arial" w:eastAsia="Times New Roman" w:hAnsi="Arial" w:cs="Arial"/>
          <w:sz w:val="24"/>
          <w:szCs w:val="24"/>
        </w:rPr>
        <w:t xml:space="preserve"> (далее Положение)</w:t>
      </w:r>
      <w:r w:rsidRPr="002E1988">
        <w:rPr>
          <w:rFonts w:ascii="Arial" w:eastAsia="Times New Roman" w:hAnsi="Arial" w:cs="Arial"/>
          <w:sz w:val="24"/>
          <w:szCs w:val="24"/>
        </w:rPr>
        <w:t>.</w:t>
      </w:r>
    </w:p>
    <w:p w14:paraId="0106F466" w14:textId="242A3A50" w:rsidR="00457FB1" w:rsidRPr="00457FB1" w:rsidRDefault="002E1988" w:rsidP="00457F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</w:t>
      </w:r>
      <w:r w:rsidR="00457FB1" w:rsidRPr="00457FB1">
        <w:rPr>
          <w:rFonts w:ascii="Arial" w:hAnsi="Arial" w:cs="Arial"/>
          <w:sz w:val="24"/>
          <w:szCs w:val="24"/>
        </w:rPr>
        <w:t xml:space="preserve"> Статью 4 Положения изложить в новой редакции:</w:t>
      </w:r>
    </w:p>
    <w:p w14:paraId="02DAA195" w14:textId="77777777" w:rsidR="00457FB1" w:rsidRPr="00457FB1" w:rsidRDefault="00457FB1" w:rsidP="00457FB1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457FB1">
        <w:rPr>
          <w:rFonts w:ascii="Arial" w:hAnsi="Arial" w:cs="Arial"/>
          <w:sz w:val="24"/>
          <w:szCs w:val="24"/>
        </w:rPr>
        <w:t>«4. ПЛАНИРОВАНИЕ ПРИВАТИЗАЦИИ МУНИЦИПАЛЬНОГО ИМУЩЕСТВА</w:t>
      </w:r>
    </w:p>
    <w:p w14:paraId="7152D59F" w14:textId="6437C92C" w:rsidR="00457FB1" w:rsidRPr="00457FB1" w:rsidRDefault="00457FB1" w:rsidP="00457F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57FB1">
        <w:rPr>
          <w:rFonts w:ascii="Arial" w:hAnsi="Arial" w:cs="Arial"/>
          <w:sz w:val="24"/>
          <w:szCs w:val="24"/>
        </w:rPr>
        <w:t>МУНИЦИПАЛЬНОГО ОБРАЗОВАНИЯ, ОТЧЕТ О ВЫПОЛНЕНИИ ПРОГНОЗНОГО ПЛАНА</w:t>
      </w:r>
      <w:r>
        <w:rPr>
          <w:rFonts w:ascii="Arial" w:hAnsi="Arial" w:cs="Arial"/>
          <w:sz w:val="24"/>
          <w:szCs w:val="24"/>
        </w:rPr>
        <w:t xml:space="preserve"> </w:t>
      </w:r>
      <w:r w:rsidRPr="00457FB1">
        <w:rPr>
          <w:rFonts w:ascii="Arial" w:hAnsi="Arial" w:cs="Arial"/>
          <w:sz w:val="24"/>
          <w:szCs w:val="24"/>
        </w:rPr>
        <w:t>ПРИВАТИЗАЦИИ МУНИЦИПАЛЬНОГО ИМУЩЕСТВА МУНИЦИПАЛЬНОГО ОБРАЗОВАНИЯ</w:t>
      </w:r>
    </w:p>
    <w:p w14:paraId="11DA263E" w14:textId="0454A684" w:rsidR="00457FB1" w:rsidRPr="00457FB1" w:rsidRDefault="00457FB1" w:rsidP="00457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7FB1">
        <w:rPr>
          <w:rFonts w:ascii="Arial" w:hAnsi="Arial" w:cs="Arial"/>
          <w:sz w:val="24"/>
          <w:szCs w:val="24"/>
        </w:rPr>
        <w:t xml:space="preserve">4.1. Планирование приватизации муниципального имущества осуществляется </w:t>
      </w:r>
      <w:r w:rsidRPr="00457FB1">
        <w:rPr>
          <w:rFonts w:ascii="Arial" w:hAnsi="Arial" w:cs="Arial"/>
          <w:sz w:val="24"/>
          <w:szCs w:val="24"/>
        </w:rPr>
        <w:t>специалистом по имуществу и земле</w:t>
      </w:r>
      <w:r w:rsidRPr="00457FB1">
        <w:rPr>
          <w:rFonts w:ascii="Arial" w:hAnsi="Arial" w:cs="Arial"/>
          <w:sz w:val="24"/>
          <w:szCs w:val="24"/>
        </w:rPr>
        <w:t xml:space="preserve"> администрации муниципального </w:t>
      </w:r>
      <w:r w:rsidRPr="00457FB1">
        <w:rPr>
          <w:rFonts w:ascii="Arial" w:hAnsi="Arial" w:cs="Arial"/>
          <w:sz w:val="24"/>
          <w:szCs w:val="24"/>
        </w:rPr>
        <w:t xml:space="preserve">образования «Казачье» </w:t>
      </w:r>
      <w:r w:rsidRPr="00457FB1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457FB1">
        <w:rPr>
          <w:rFonts w:ascii="Arial" w:hAnsi="Arial" w:cs="Arial"/>
          <w:sz w:val="24"/>
          <w:szCs w:val="24"/>
        </w:rPr>
        <w:t>далее - уполномоченный отдел администрации) в соответствии со следующими принципами:</w:t>
      </w:r>
    </w:p>
    <w:p w14:paraId="78F9E2ED" w14:textId="77777777" w:rsidR="00457FB1" w:rsidRPr="00457FB1" w:rsidRDefault="00457FB1" w:rsidP="00457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7FB1">
        <w:rPr>
          <w:rFonts w:ascii="Arial" w:hAnsi="Arial" w:cs="Arial"/>
          <w:sz w:val="24"/>
          <w:szCs w:val="24"/>
        </w:rPr>
        <w:t>- свободы собственника при планировании приватизации имущества;</w:t>
      </w:r>
    </w:p>
    <w:p w14:paraId="2583861A" w14:textId="77777777" w:rsidR="00457FB1" w:rsidRPr="00457FB1" w:rsidRDefault="00457FB1" w:rsidP="00457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7FB1">
        <w:rPr>
          <w:rFonts w:ascii="Arial" w:hAnsi="Arial" w:cs="Arial"/>
          <w:sz w:val="24"/>
          <w:szCs w:val="24"/>
        </w:rPr>
        <w:t>- социально-экономической обоснованности приватизации муниципального имущества;</w:t>
      </w:r>
    </w:p>
    <w:p w14:paraId="41BC4B6B" w14:textId="77777777" w:rsidR="00457FB1" w:rsidRPr="00457FB1" w:rsidRDefault="00457FB1" w:rsidP="00457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7FB1">
        <w:rPr>
          <w:rFonts w:ascii="Arial" w:hAnsi="Arial" w:cs="Arial"/>
          <w:sz w:val="24"/>
          <w:szCs w:val="24"/>
        </w:rPr>
        <w:t>- открытости деятельности при планировании приватизации муниципального имущества;</w:t>
      </w:r>
    </w:p>
    <w:p w14:paraId="6FA615A5" w14:textId="24222272" w:rsidR="00457FB1" w:rsidRPr="00457FB1" w:rsidRDefault="00457FB1" w:rsidP="00457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7FB1">
        <w:rPr>
          <w:rFonts w:ascii="Arial" w:hAnsi="Arial" w:cs="Arial"/>
          <w:sz w:val="24"/>
          <w:szCs w:val="24"/>
        </w:rPr>
        <w:t xml:space="preserve">-   пообъектного планирования видов приватизируемого </w:t>
      </w:r>
      <w:r w:rsidRPr="00457FB1">
        <w:rPr>
          <w:rFonts w:ascii="Arial" w:hAnsi="Arial" w:cs="Arial"/>
          <w:sz w:val="24"/>
          <w:szCs w:val="24"/>
        </w:rPr>
        <w:t>имущества муниципального</w:t>
      </w:r>
      <w:r w:rsidRPr="00457FB1">
        <w:rPr>
          <w:rFonts w:ascii="Arial" w:hAnsi="Arial" w:cs="Arial"/>
          <w:sz w:val="24"/>
          <w:szCs w:val="24"/>
        </w:rPr>
        <w:t xml:space="preserve"> </w:t>
      </w:r>
      <w:r w:rsidRPr="00457FB1">
        <w:rPr>
          <w:rFonts w:ascii="Arial" w:hAnsi="Arial" w:cs="Arial"/>
          <w:sz w:val="24"/>
          <w:szCs w:val="24"/>
        </w:rPr>
        <w:t>образования «</w:t>
      </w:r>
      <w:r w:rsidRPr="00457FB1">
        <w:rPr>
          <w:rFonts w:ascii="Arial" w:hAnsi="Arial" w:cs="Arial"/>
          <w:sz w:val="24"/>
          <w:szCs w:val="24"/>
        </w:rPr>
        <w:t>Казачье»;</w:t>
      </w:r>
    </w:p>
    <w:p w14:paraId="5199499C" w14:textId="77777777" w:rsidR="00457FB1" w:rsidRPr="00457FB1" w:rsidRDefault="00457FB1" w:rsidP="00457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7FB1">
        <w:rPr>
          <w:rFonts w:ascii="Arial" w:hAnsi="Arial" w:cs="Arial"/>
          <w:sz w:val="24"/>
          <w:szCs w:val="24"/>
        </w:rPr>
        <w:t xml:space="preserve">- сохранения в муниципальной собственности </w:t>
      </w:r>
      <w:r w:rsidRPr="00457FB1">
        <w:rPr>
          <w:rFonts w:ascii="Arial" w:hAnsi="Arial" w:cs="Arial"/>
          <w:kern w:val="1"/>
          <w:sz w:val="24"/>
          <w:szCs w:val="24"/>
        </w:rPr>
        <w:t xml:space="preserve"> муниципального образования</w:t>
      </w:r>
      <w:r w:rsidRPr="00457FB1">
        <w:rPr>
          <w:rFonts w:ascii="Arial" w:hAnsi="Arial" w:cs="Arial"/>
          <w:sz w:val="24"/>
          <w:szCs w:val="24"/>
        </w:rPr>
        <w:t>, необходимого для реализации установленных действующим законодательством полномочий органов местного самоуправления  муниципального образования, а также для обеспечения их деятельности, деятельности лиц, замещающих муниципальные должности и должности муниципальной службы.</w:t>
      </w:r>
    </w:p>
    <w:p w14:paraId="00A9CA74" w14:textId="4EF0D1F9" w:rsidR="00457FB1" w:rsidRPr="00457FB1" w:rsidRDefault="00457FB1" w:rsidP="00457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7FB1">
        <w:rPr>
          <w:rFonts w:ascii="Arial" w:hAnsi="Arial" w:cs="Arial"/>
          <w:sz w:val="24"/>
          <w:szCs w:val="24"/>
        </w:rPr>
        <w:t xml:space="preserve">4.2. Планирование приватизации </w:t>
      </w:r>
      <w:r w:rsidRPr="00457FB1">
        <w:rPr>
          <w:rFonts w:ascii="Arial" w:hAnsi="Arial" w:cs="Arial"/>
          <w:sz w:val="24"/>
          <w:szCs w:val="24"/>
        </w:rPr>
        <w:t>имущества муниципального</w:t>
      </w:r>
      <w:r w:rsidRPr="00457FB1">
        <w:rPr>
          <w:rFonts w:ascii="Arial" w:hAnsi="Arial" w:cs="Arial"/>
          <w:sz w:val="24"/>
          <w:szCs w:val="24"/>
        </w:rPr>
        <w:t xml:space="preserve"> образования осуществляется путем разработки прогнозного плана приватизации.</w:t>
      </w:r>
    </w:p>
    <w:p w14:paraId="0CC88362" w14:textId="5474EC3A" w:rsidR="00457FB1" w:rsidRPr="00457FB1" w:rsidRDefault="00457FB1" w:rsidP="00457FB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7FB1">
        <w:rPr>
          <w:rFonts w:ascii="Arial" w:hAnsi="Arial" w:cs="Arial"/>
        </w:rPr>
        <w:lastRenderedPageBreak/>
        <w:t xml:space="preserve">4.3. Разработка программы приватизации </w:t>
      </w:r>
      <w:r w:rsidRPr="00457FB1">
        <w:rPr>
          <w:rFonts w:ascii="Arial" w:hAnsi="Arial" w:cs="Arial"/>
        </w:rPr>
        <w:t>имущества муниципального</w:t>
      </w:r>
      <w:r w:rsidRPr="00457FB1">
        <w:rPr>
          <w:rFonts w:ascii="Arial" w:hAnsi="Arial" w:cs="Arial"/>
        </w:rPr>
        <w:t xml:space="preserve"> образования  осуществляется в соответствии с:</w:t>
      </w:r>
    </w:p>
    <w:p w14:paraId="036505C5" w14:textId="77777777" w:rsidR="00457FB1" w:rsidRPr="00457FB1" w:rsidRDefault="00457FB1" w:rsidP="00457FB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7FB1">
        <w:rPr>
          <w:rFonts w:ascii="Arial" w:hAnsi="Arial" w:cs="Arial"/>
        </w:rPr>
        <w:t>- ежегодным посланием 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14:paraId="559B1A43" w14:textId="77777777" w:rsidR="00457FB1" w:rsidRPr="00457FB1" w:rsidRDefault="00457FB1" w:rsidP="00457FB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7FB1">
        <w:rPr>
          <w:rFonts w:ascii="Arial" w:hAnsi="Arial" w:cs="Arial"/>
        </w:rPr>
        <w:t>- утвержденной Правительством Российской Федерации программой социально-экономического развития Российской Федерации на среднесрочную перспективу, прогнозом социально-экономического развития Российской Федерации на очередной финансовый год и среднесрочную перспективу;</w:t>
      </w:r>
    </w:p>
    <w:p w14:paraId="3A4B6DAB" w14:textId="77777777" w:rsidR="00457FB1" w:rsidRPr="00457FB1" w:rsidRDefault="00457FB1" w:rsidP="00457FB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7FB1">
        <w:rPr>
          <w:rFonts w:ascii="Arial" w:hAnsi="Arial" w:cs="Arial"/>
        </w:rPr>
        <w:t>- программами и задачами, определенными Правительством Российской Федерации (в том числе при подведении итогов приватизации федерального имущества за отчетный год), и иными решениями Правительства Российской Федерации - при разработке прогнозного плана (программы) приватизации федерального имущества (далее - программы приватизации федерального имущества);</w:t>
      </w:r>
    </w:p>
    <w:p w14:paraId="7ABB1BE0" w14:textId="5B7F5F31" w:rsidR="00457FB1" w:rsidRPr="00457FB1" w:rsidRDefault="00457FB1" w:rsidP="00457FB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7FB1">
        <w:rPr>
          <w:rFonts w:ascii="Arial" w:hAnsi="Arial" w:cs="Arial"/>
        </w:rPr>
        <w:t xml:space="preserve">- программами и задачами, определенными органами местного самоуправления   муниципального </w:t>
      </w:r>
      <w:r w:rsidRPr="00457FB1">
        <w:rPr>
          <w:rFonts w:ascii="Arial" w:hAnsi="Arial" w:cs="Arial"/>
        </w:rPr>
        <w:t>образования «</w:t>
      </w:r>
      <w:r w:rsidRPr="00457FB1">
        <w:rPr>
          <w:rFonts w:ascii="Arial" w:hAnsi="Arial" w:cs="Arial"/>
        </w:rPr>
        <w:t xml:space="preserve">Казачье» </w:t>
      </w:r>
      <w:r w:rsidRPr="00457FB1">
        <w:rPr>
          <w:rFonts w:ascii="Arial" w:hAnsi="Arial" w:cs="Arial"/>
          <w:shd w:val="clear" w:color="auto" w:fill="FFFFFF"/>
        </w:rPr>
        <w:t> - при разработке программ приватизации муниципального имущества.</w:t>
      </w:r>
    </w:p>
    <w:p w14:paraId="772949A5" w14:textId="77777777" w:rsidR="00457FB1" w:rsidRPr="00457FB1" w:rsidRDefault="00457FB1" w:rsidP="00457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7FB1">
        <w:rPr>
          <w:rFonts w:ascii="Arial" w:hAnsi="Arial" w:cs="Arial"/>
          <w:sz w:val="24"/>
          <w:szCs w:val="24"/>
        </w:rPr>
        <w:t>4.4.  Приватизация муниципального имущества, не предусмотренного прогнозным планом приватизации, запрещается.</w:t>
      </w:r>
    </w:p>
    <w:p w14:paraId="05FB4717" w14:textId="77777777" w:rsidR="00457FB1" w:rsidRPr="00457FB1" w:rsidRDefault="00457FB1" w:rsidP="00457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7FB1">
        <w:rPr>
          <w:rFonts w:ascii="Arial" w:hAnsi="Arial" w:cs="Arial"/>
          <w:sz w:val="24"/>
          <w:szCs w:val="24"/>
        </w:rPr>
        <w:t xml:space="preserve">4.5. Действие настоящей статьи не распространяется на отношения по отчуждению муниципального имущества, указанного в пункте 2 статьи 3 </w:t>
      </w:r>
      <w:r w:rsidRPr="00457FB1">
        <w:rPr>
          <w:rFonts w:ascii="Arial" w:eastAsia="Times New Roman" w:hAnsi="Arial" w:cs="Arial"/>
          <w:sz w:val="24"/>
          <w:szCs w:val="24"/>
        </w:rPr>
        <w:t>Федерального закона от 21.12.2001 № 178-ФЗ «О приватизации государственного и муниципального имущества</w:t>
      </w:r>
      <w:r w:rsidRPr="00457FB1">
        <w:rPr>
          <w:rFonts w:ascii="Arial" w:hAnsi="Arial" w:cs="Arial"/>
          <w:sz w:val="24"/>
          <w:szCs w:val="24"/>
        </w:rPr>
        <w:t>.</w:t>
      </w:r>
    </w:p>
    <w:p w14:paraId="13E2F27C" w14:textId="77777777" w:rsidR="00457FB1" w:rsidRPr="00457FB1" w:rsidRDefault="00457FB1" w:rsidP="00457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7FB1">
        <w:rPr>
          <w:rFonts w:ascii="Arial" w:hAnsi="Arial" w:cs="Arial"/>
          <w:sz w:val="24"/>
          <w:szCs w:val="24"/>
        </w:rPr>
        <w:t>4.6.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государственной или муниципальной собственности.</w:t>
      </w:r>
    </w:p>
    <w:p w14:paraId="047D2A36" w14:textId="77777777" w:rsidR="00457FB1" w:rsidRPr="00457FB1" w:rsidRDefault="00457FB1" w:rsidP="00457F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7FB1">
        <w:rPr>
          <w:rFonts w:ascii="Arial" w:hAnsi="Arial" w:cs="Arial"/>
          <w:sz w:val="24"/>
          <w:szCs w:val="24"/>
        </w:rPr>
        <w:t>4.7. Прогнозный план приватизации муниципального имущества разрабатывается соответствии с порядком разработки прогнозных планов (программ) приватизации муниципального имущества, установленным Правительством Российской Федерации, уполномоченным отделом на очередной финансовый год и утверждается  Думой</w:t>
      </w:r>
      <w:r w:rsidRPr="00457FB1">
        <w:rPr>
          <w:rFonts w:ascii="Arial" w:eastAsia="Times New Roman" w:hAnsi="Arial" w:cs="Arial"/>
          <w:sz w:val="24"/>
          <w:szCs w:val="24"/>
        </w:rPr>
        <w:t>  </w:t>
      </w:r>
      <w:r w:rsidRPr="00457FB1">
        <w:rPr>
          <w:rFonts w:ascii="Arial" w:hAnsi="Arial" w:cs="Arial"/>
          <w:sz w:val="24"/>
          <w:szCs w:val="24"/>
        </w:rPr>
        <w:t xml:space="preserve"> муниципального образования  «Казачье»</w:t>
      </w:r>
      <w:r w:rsidRPr="00457FB1">
        <w:rPr>
          <w:rFonts w:ascii="Arial" w:eastAsia="Times New Roman" w:hAnsi="Arial" w:cs="Arial"/>
          <w:sz w:val="24"/>
          <w:szCs w:val="24"/>
        </w:rPr>
        <w:t xml:space="preserve"> </w:t>
      </w:r>
      <w:r w:rsidRPr="00457FB1">
        <w:rPr>
          <w:rFonts w:ascii="Arial" w:hAnsi="Arial" w:cs="Arial"/>
          <w:sz w:val="24"/>
          <w:szCs w:val="24"/>
        </w:rPr>
        <w:t>одновременно с принятием решения о бюджете  муниципального образования на очередной финансовый год и плановый период.</w:t>
      </w:r>
    </w:p>
    <w:p w14:paraId="50C8FEB5" w14:textId="41054BA8" w:rsidR="00457FB1" w:rsidRPr="00457FB1" w:rsidRDefault="00457FB1" w:rsidP="00457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7FB1">
        <w:rPr>
          <w:rFonts w:ascii="Arial" w:hAnsi="Arial" w:cs="Arial"/>
          <w:sz w:val="24"/>
          <w:szCs w:val="24"/>
        </w:rPr>
        <w:t xml:space="preserve">4.8. Разработка проекта прогнозного плана приватизации муниципального имущества осуществляется на основе ежегодно проводимого анализа эффективности использования муниципального имущества, прогноза социально-экономического </w:t>
      </w:r>
      <w:r w:rsidRPr="00457FB1">
        <w:rPr>
          <w:rFonts w:ascii="Arial" w:hAnsi="Arial" w:cs="Arial"/>
          <w:sz w:val="24"/>
          <w:szCs w:val="24"/>
        </w:rPr>
        <w:t>развития муниципального</w:t>
      </w:r>
      <w:r w:rsidRPr="00457FB1">
        <w:rPr>
          <w:rFonts w:ascii="Arial" w:hAnsi="Arial" w:cs="Arial"/>
          <w:sz w:val="24"/>
          <w:szCs w:val="24"/>
        </w:rPr>
        <w:t xml:space="preserve"> образования, итогов приватизации за истекший период.</w:t>
      </w:r>
    </w:p>
    <w:p w14:paraId="49E03C39" w14:textId="77777777" w:rsidR="00457FB1" w:rsidRPr="00457FB1" w:rsidRDefault="00457FB1" w:rsidP="00457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7FB1">
        <w:rPr>
          <w:rFonts w:ascii="Arial" w:hAnsi="Arial" w:cs="Arial"/>
          <w:sz w:val="24"/>
          <w:szCs w:val="24"/>
        </w:rPr>
        <w:t>4.9. При подготовке проекта прогнозного плана приватизации учитываются предложения отделов администрации, органов местного самоуправления  муниципального образования, муниципальных унитарных предприятий, муниципальных учреждений, иных юридических лиц и граждан с обоснованием целесообразности приватизации муниципального имущества, поступившие в уполномоченный отдел не позднее 10 июня года, предшествующего очередному финансовому году.</w:t>
      </w:r>
    </w:p>
    <w:p w14:paraId="3A7321B6" w14:textId="77777777" w:rsidR="00457FB1" w:rsidRPr="00457FB1" w:rsidRDefault="00457FB1" w:rsidP="00457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7FB1">
        <w:rPr>
          <w:rFonts w:ascii="Arial" w:hAnsi="Arial" w:cs="Arial"/>
          <w:sz w:val="24"/>
          <w:szCs w:val="24"/>
        </w:rPr>
        <w:t>4.10. Предложения о включении муниципального имущества в прогнозный план приватизации должны содержать следующие сведения:</w:t>
      </w:r>
    </w:p>
    <w:p w14:paraId="6DE11623" w14:textId="77777777" w:rsidR="00457FB1" w:rsidRPr="00457FB1" w:rsidRDefault="00457FB1" w:rsidP="00457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7FB1">
        <w:rPr>
          <w:rFonts w:ascii="Arial" w:hAnsi="Arial" w:cs="Arial"/>
          <w:sz w:val="24"/>
          <w:szCs w:val="24"/>
        </w:rPr>
        <w:t>- в отношении недвижимого имущества - адрес объекта, общая площадь, кадастровый номер, назначение имущества;</w:t>
      </w:r>
    </w:p>
    <w:p w14:paraId="6F1B2071" w14:textId="05FEFCEA" w:rsidR="00457FB1" w:rsidRPr="00457FB1" w:rsidRDefault="00457FB1" w:rsidP="00457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7FB1">
        <w:rPr>
          <w:rFonts w:ascii="Arial" w:hAnsi="Arial" w:cs="Arial"/>
          <w:sz w:val="24"/>
          <w:szCs w:val="24"/>
        </w:rPr>
        <w:lastRenderedPageBreak/>
        <w:t xml:space="preserve">- в отношении движимого имущества - вид имущества, назначение имущества, иные индивидуализирующие имущество характеристики (регистрационный, инвентарный номера, дата ввода в эксплуатацию и </w:t>
      </w:r>
      <w:r w:rsidRPr="00457FB1">
        <w:rPr>
          <w:rFonts w:ascii="Arial" w:hAnsi="Arial" w:cs="Arial"/>
          <w:sz w:val="24"/>
          <w:szCs w:val="24"/>
        </w:rPr>
        <w:t>т. п.</w:t>
      </w:r>
      <w:r w:rsidRPr="00457FB1">
        <w:rPr>
          <w:rFonts w:ascii="Arial" w:hAnsi="Arial" w:cs="Arial"/>
          <w:sz w:val="24"/>
          <w:szCs w:val="24"/>
        </w:rPr>
        <w:t>);</w:t>
      </w:r>
    </w:p>
    <w:p w14:paraId="7EB88642" w14:textId="77777777" w:rsidR="00457FB1" w:rsidRPr="00457FB1" w:rsidRDefault="00457FB1" w:rsidP="00457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7FB1">
        <w:rPr>
          <w:rFonts w:ascii="Arial" w:hAnsi="Arial" w:cs="Arial"/>
          <w:sz w:val="24"/>
          <w:szCs w:val="24"/>
        </w:rPr>
        <w:t>- в отношении муниципальных унитарных предприятий - наименование и местонахождение муниципального унитарного предприятия, среднесписочная численность его работников, балансовая стоимость основных средств;</w:t>
      </w:r>
    </w:p>
    <w:p w14:paraId="080391E2" w14:textId="09B89F86" w:rsidR="00457FB1" w:rsidRPr="00457FB1" w:rsidRDefault="00457FB1" w:rsidP="00457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7FB1">
        <w:rPr>
          <w:rFonts w:ascii="Arial" w:hAnsi="Arial" w:cs="Arial"/>
          <w:sz w:val="24"/>
          <w:szCs w:val="24"/>
        </w:rPr>
        <w:t xml:space="preserve">- в отношении хозяйственных обществ, акции (доли в уставном капитале) которых </w:t>
      </w:r>
      <w:r w:rsidRPr="00457FB1">
        <w:rPr>
          <w:rFonts w:ascii="Arial" w:hAnsi="Arial" w:cs="Arial"/>
          <w:sz w:val="24"/>
          <w:szCs w:val="24"/>
        </w:rPr>
        <w:t>принадлежат муниципальному</w:t>
      </w:r>
      <w:r w:rsidRPr="00457FB1">
        <w:rPr>
          <w:rFonts w:ascii="Arial" w:hAnsi="Arial" w:cs="Arial"/>
          <w:sz w:val="24"/>
          <w:szCs w:val="24"/>
        </w:rPr>
        <w:t xml:space="preserve"> образованию, - наименование и местонахождение организаций;</w:t>
      </w:r>
    </w:p>
    <w:p w14:paraId="0C0040FA" w14:textId="5CD6E63D" w:rsidR="00457FB1" w:rsidRPr="00457FB1" w:rsidRDefault="00457FB1" w:rsidP="00457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7FB1">
        <w:rPr>
          <w:rFonts w:ascii="Arial" w:hAnsi="Arial" w:cs="Arial"/>
          <w:sz w:val="24"/>
          <w:szCs w:val="24"/>
        </w:rPr>
        <w:t xml:space="preserve">- количество </w:t>
      </w:r>
      <w:r w:rsidRPr="00457FB1">
        <w:rPr>
          <w:rFonts w:ascii="Arial" w:hAnsi="Arial" w:cs="Arial"/>
          <w:sz w:val="24"/>
          <w:szCs w:val="24"/>
        </w:rPr>
        <w:t>принадлежащих муниципальному</w:t>
      </w:r>
      <w:r w:rsidRPr="00457FB1">
        <w:rPr>
          <w:rFonts w:ascii="Arial" w:hAnsi="Arial" w:cs="Arial"/>
          <w:sz w:val="24"/>
          <w:szCs w:val="24"/>
        </w:rPr>
        <w:t xml:space="preserve"> образованию акций (размер долей в уставном капитале) хозяйственного общества, планируемых к приватизации либо планируемых к сохранению в муниципальной </w:t>
      </w:r>
      <w:r w:rsidRPr="00457FB1">
        <w:rPr>
          <w:rFonts w:ascii="Arial" w:hAnsi="Arial" w:cs="Arial"/>
          <w:sz w:val="24"/>
          <w:szCs w:val="24"/>
        </w:rPr>
        <w:t>собственности муниципального</w:t>
      </w:r>
      <w:r w:rsidRPr="00457FB1">
        <w:rPr>
          <w:rFonts w:ascii="Arial" w:hAnsi="Arial" w:cs="Arial"/>
          <w:sz w:val="24"/>
          <w:szCs w:val="24"/>
        </w:rPr>
        <w:t xml:space="preserve"> образования.</w:t>
      </w:r>
    </w:p>
    <w:p w14:paraId="00C9814E" w14:textId="64EAD7A7" w:rsidR="00457FB1" w:rsidRPr="00457FB1" w:rsidRDefault="00457FB1" w:rsidP="00457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7FB1">
        <w:rPr>
          <w:rFonts w:ascii="Arial" w:hAnsi="Arial" w:cs="Arial"/>
          <w:sz w:val="24"/>
          <w:szCs w:val="24"/>
        </w:rPr>
        <w:t xml:space="preserve">4.11. Предложения об исключении муниципального имущества из проекта прогнозного плана приватизации могут направляться в адрес уполномоченного отдела отделами администрации, иными органами местного </w:t>
      </w:r>
      <w:r w:rsidRPr="00457FB1">
        <w:rPr>
          <w:rFonts w:ascii="Arial" w:hAnsi="Arial" w:cs="Arial"/>
          <w:sz w:val="24"/>
          <w:szCs w:val="24"/>
        </w:rPr>
        <w:t>самоуправления муниципального</w:t>
      </w:r>
      <w:r w:rsidRPr="00457FB1">
        <w:rPr>
          <w:rFonts w:ascii="Arial" w:hAnsi="Arial" w:cs="Arial"/>
          <w:sz w:val="24"/>
          <w:szCs w:val="24"/>
        </w:rPr>
        <w:t xml:space="preserve"> образования, муниципальными унитарными предприятиями, муниципальными учреждениями, иными юридическими лицами и гражданами.</w:t>
      </w:r>
    </w:p>
    <w:p w14:paraId="4D722F94" w14:textId="7E40833F" w:rsidR="00457FB1" w:rsidRPr="00457FB1" w:rsidRDefault="00457FB1" w:rsidP="00457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7FB1">
        <w:rPr>
          <w:rFonts w:ascii="Arial" w:hAnsi="Arial" w:cs="Arial"/>
          <w:sz w:val="24"/>
          <w:szCs w:val="24"/>
        </w:rPr>
        <w:t xml:space="preserve">Предложение об исключении муниципального имущества из проекта прогнозного плана приватизации должно содержать мотивированное обоснование необходимости сохранения муниципального имущества в муниципальной </w:t>
      </w:r>
      <w:r w:rsidRPr="00457FB1">
        <w:rPr>
          <w:rFonts w:ascii="Arial" w:hAnsi="Arial" w:cs="Arial"/>
          <w:sz w:val="24"/>
          <w:szCs w:val="24"/>
        </w:rPr>
        <w:t>собственности муниципального</w:t>
      </w:r>
      <w:r w:rsidRPr="00457FB1">
        <w:rPr>
          <w:rFonts w:ascii="Arial" w:hAnsi="Arial" w:cs="Arial"/>
          <w:sz w:val="24"/>
          <w:szCs w:val="24"/>
        </w:rPr>
        <w:t xml:space="preserve"> образования.</w:t>
      </w:r>
    </w:p>
    <w:p w14:paraId="30981AFB" w14:textId="3C81B88C" w:rsidR="00457FB1" w:rsidRPr="00457FB1" w:rsidRDefault="00457FB1" w:rsidP="00457FB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7FB1">
        <w:rPr>
          <w:rFonts w:ascii="Arial" w:hAnsi="Arial" w:cs="Arial"/>
        </w:rPr>
        <w:t xml:space="preserve">Предложения об исключении муниципального имущества из проекта программы представляются уполномоченным отделом </w:t>
      </w:r>
      <w:r w:rsidRPr="00457FB1">
        <w:rPr>
          <w:rFonts w:ascii="Arial" w:hAnsi="Arial" w:cs="Arial"/>
        </w:rPr>
        <w:t>администрации муниципального</w:t>
      </w:r>
      <w:r w:rsidRPr="00457FB1">
        <w:rPr>
          <w:rFonts w:ascii="Arial" w:hAnsi="Arial" w:cs="Arial"/>
        </w:rPr>
        <w:t xml:space="preserve"> образования:</w:t>
      </w:r>
    </w:p>
    <w:p w14:paraId="564FE8CC" w14:textId="77777777" w:rsidR="00457FB1" w:rsidRPr="00457FB1" w:rsidRDefault="00457FB1" w:rsidP="00457FB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7FB1">
        <w:rPr>
          <w:rFonts w:ascii="Arial" w:hAnsi="Arial" w:cs="Arial"/>
        </w:rPr>
        <w:t xml:space="preserve">- в отношении подведомственных им муниципальных унитарных предприятий - по форме согласно приложению N 2 </w:t>
      </w:r>
      <w:r w:rsidRPr="00457FB1">
        <w:rPr>
          <w:rFonts w:ascii="Arial" w:hAnsi="Arial" w:cs="Arial"/>
          <w:shd w:val="clear" w:color="auto" w:fill="FFFFFF"/>
        </w:rPr>
        <w:t>Постановления Правительства РФ от 26 декабря 2005 г. N 806 «</w:t>
      </w:r>
      <w:r w:rsidRPr="00457FB1">
        <w:rPr>
          <w:rStyle w:val="2"/>
          <w:rFonts w:ascii="Arial" w:hAnsi="Arial" w:cs="Arial"/>
        </w:rPr>
        <w:t>Об утверждении Правил разработки прогнозных планов (программ) приватизации федерального и муниципального  имущества и внесении изменений в правила подготовки и принятия решений об условиях приватизации федерального имущества»</w:t>
      </w:r>
      <w:r w:rsidRPr="00457FB1">
        <w:rPr>
          <w:rFonts w:ascii="Arial" w:hAnsi="Arial" w:cs="Arial"/>
        </w:rPr>
        <w:t>;</w:t>
      </w:r>
    </w:p>
    <w:p w14:paraId="52A2BD3D" w14:textId="77777777" w:rsidR="00457FB1" w:rsidRPr="00457FB1" w:rsidRDefault="00457FB1" w:rsidP="00457FB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7FB1">
        <w:rPr>
          <w:rFonts w:ascii="Arial" w:hAnsi="Arial" w:cs="Arial"/>
        </w:rPr>
        <w:t xml:space="preserve">- в отношении акций акционерных обществ, осуществляющих деятельность в соответствующей сфере, - по форме согласно приложению N 3 </w:t>
      </w:r>
      <w:r w:rsidRPr="00457FB1">
        <w:rPr>
          <w:rFonts w:ascii="Arial" w:hAnsi="Arial" w:cs="Arial"/>
          <w:shd w:val="clear" w:color="auto" w:fill="FFFFFF"/>
        </w:rPr>
        <w:t>Постановления Правительства РФ от 26 декабря 2005 г. N 806 «</w:t>
      </w:r>
      <w:r w:rsidRPr="00457FB1">
        <w:rPr>
          <w:rStyle w:val="2"/>
          <w:rFonts w:ascii="Arial" w:hAnsi="Arial" w:cs="Arial"/>
        </w:rPr>
        <w:t>Об утверждении Правил разработки прогнозных планов (программ) приватизации федерального и муниципального  имущества и внесении изменений в правила подготовки и принятия решений об условиях приватизации федерального имущества»</w:t>
      </w:r>
      <w:r w:rsidRPr="00457FB1">
        <w:rPr>
          <w:rFonts w:ascii="Arial" w:hAnsi="Arial" w:cs="Arial"/>
        </w:rPr>
        <w:t>;</w:t>
      </w:r>
    </w:p>
    <w:p w14:paraId="4842B2EA" w14:textId="77777777" w:rsidR="00457FB1" w:rsidRPr="00457FB1" w:rsidRDefault="00457FB1" w:rsidP="00457FB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7FB1">
        <w:rPr>
          <w:rFonts w:ascii="Arial" w:hAnsi="Arial" w:cs="Arial"/>
        </w:rPr>
        <w:t xml:space="preserve">- в отношении долей в уставных капиталах обществ с ограниченной ответственностью, осуществляющих деятельность в соответствующей сфере, - по форме согласно приложению N 4 </w:t>
      </w:r>
      <w:r w:rsidRPr="00457FB1">
        <w:rPr>
          <w:rFonts w:ascii="Arial" w:hAnsi="Arial" w:cs="Arial"/>
          <w:shd w:val="clear" w:color="auto" w:fill="FFFFFF"/>
        </w:rPr>
        <w:t>Постановления Правительства РФ от 26 декабря 2005 г. N 806 «</w:t>
      </w:r>
      <w:r w:rsidRPr="00457FB1">
        <w:rPr>
          <w:rStyle w:val="2"/>
          <w:rFonts w:ascii="Arial" w:hAnsi="Arial" w:cs="Arial"/>
        </w:rPr>
        <w:t>Об утверждении Правил разработки прогнозных планов (программ) приватизации федерального и муниципального  имущества и внесении изменений в правила подготовки и принятия решений об условиях приватизации федерального имущества»</w:t>
      </w:r>
      <w:r w:rsidRPr="00457FB1">
        <w:rPr>
          <w:rFonts w:ascii="Arial" w:hAnsi="Arial" w:cs="Arial"/>
        </w:rPr>
        <w:t>;.</w:t>
      </w:r>
    </w:p>
    <w:p w14:paraId="41D6881C" w14:textId="77777777" w:rsidR="00457FB1" w:rsidRPr="00457FB1" w:rsidRDefault="00457FB1" w:rsidP="00457FB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7FB1">
        <w:rPr>
          <w:rFonts w:ascii="Arial" w:hAnsi="Arial" w:cs="Arial"/>
        </w:rPr>
        <w:t>Предложения, представленные без соблюдения указанных требований, к рассмотрению не принимаются.</w:t>
      </w:r>
    </w:p>
    <w:p w14:paraId="5E30707D" w14:textId="77777777" w:rsidR="00457FB1" w:rsidRPr="00457FB1" w:rsidRDefault="00457FB1" w:rsidP="00457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7FB1">
        <w:rPr>
          <w:rFonts w:ascii="Arial" w:hAnsi="Arial" w:cs="Arial"/>
          <w:sz w:val="24"/>
          <w:szCs w:val="24"/>
        </w:rPr>
        <w:t>4.12. После получения предложений о включении муниципального имущества в прогнозный план приватизации уполномоченный отдел администрации подготавливает собственное обоснование целесообразности (нецелесообразности) приватизации муниципального имущества и разрабатывает проект прогнозного плана приватизации.</w:t>
      </w:r>
    </w:p>
    <w:p w14:paraId="03584ED8" w14:textId="2D1BA546" w:rsidR="00457FB1" w:rsidRPr="00457FB1" w:rsidRDefault="00457FB1" w:rsidP="00457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7FB1">
        <w:rPr>
          <w:rFonts w:ascii="Arial" w:hAnsi="Arial" w:cs="Arial"/>
          <w:sz w:val="24"/>
          <w:szCs w:val="24"/>
        </w:rPr>
        <w:t xml:space="preserve">4.13. При наличии разногласий относительно целесообразности приватизации </w:t>
      </w:r>
      <w:r w:rsidRPr="00457FB1">
        <w:rPr>
          <w:rFonts w:ascii="Arial" w:hAnsi="Arial" w:cs="Arial"/>
          <w:sz w:val="24"/>
          <w:szCs w:val="24"/>
        </w:rPr>
        <w:lastRenderedPageBreak/>
        <w:t xml:space="preserve">муниципального имущества уполномоченный отдел администрации проводит согласительное совещание с участием заинтересованных отделов администрации, органов местного </w:t>
      </w:r>
      <w:r w:rsidRPr="00457FB1">
        <w:rPr>
          <w:rFonts w:ascii="Arial" w:hAnsi="Arial" w:cs="Arial"/>
          <w:sz w:val="24"/>
          <w:szCs w:val="24"/>
        </w:rPr>
        <w:t>самоуправления муниципального</w:t>
      </w:r>
      <w:r w:rsidRPr="00457FB1">
        <w:rPr>
          <w:rFonts w:ascii="Arial" w:hAnsi="Arial" w:cs="Arial"/>
          <w:sz w:val="24"/>
          <w:szCs w:val="24"/>
        </w:rPr>
        <w:t xml:space="preserve"> образования.</w:t>
      </w:r>
    </w:p>
    <w:p w14:paraId="6DD5695E" w14:textId="77777777" w:rsidR="00457FB1" w:rsidRPr="00457FB1" w:rsidRDefault="00457FB1" w:rsidP="00457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7FB1">
        <w:rPr>
          <w:rFonts w:ascii="Arial" w:hAnsi="Arial" w:cs="Arial"/>
          <w:sz w:val="24"/>
          <w:szCs w:val="24"/>
        </w:rPr>
        <w:t>4.14. Прогнозный план приватизации муниципального имущества должен содержать:</w:t>
      </w:r>
    </w:p>
    <w:p w14:paraId="2F381E21" w14:textId="77777777" w:rsidR="00457FB1" w:rsidRPr="00457FB1" w:rsidRDefault="00457FB1" w:rsidP="00457FB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7FB1">
        <w:rPr>
          <w:rFonts w:ascii="Arial" w:hAnsi="Arial" w:cs="Arial"/>
        </w:rPr>
        <w:t>- 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  муниципального образования  «Казачье»), с указанием характеристики соответствующего имущества;</w:t>
      </w:r>
    </w:p>
    <w:p w14:paraId="16E8AFE2" w14:textId="3DD7EC78" w:rsidR="00457FB1" w:rsidRPr="00457FB1" w:rsidRDefault="00457FB1" w:rsidP="00457FB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7FB1">
        <w:rPr>
          <w:rFonts w:ascii="Arial" w:hAnsi="Arial" w:cs="Arial"/>
        </w:rPr>
        <w:t xml:space="preserve">- 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  муниципального </w:t>
      </w:r>
      <w:r w:rsidRPr="00457FB1">
        <w:rPr>
          <w:rFonts w:ascii="Arial" w:hAnsi="Arial" w:cs="Arial"/>
        </w:rPr>
        <w:t>образования «</w:t>
      </w:r>
      <w:r w:rsidRPr="00457FB1">
        <w:rPr>
          <w:rFonts w:ascii="Arial" w:hAnsi="Arial" w:cs="Arial"/>
        </w:rPr>
        <w:t>Казачье» подлежат внесению в уставный капитал иных акционерных обществ;</w:t>
      </w:r>
    </w:p>
    <w:p w14:paraId="77B0270C" w14:textId="546F39DD" w:rsidR="00457FB1" w:rsidRPr="00457FB1" w:rsidRDefault="00457FB1" w:rsidP="00457FB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7FB1">
        <w:rPr>
          <w:rFonts w:ascii="Arial" w:hAnsi="Arial" w:cs="Arial"/>
        </w:rPr>
        <w:t xml:space="preserve">- сведения об ином имуществе, составляющем казну   муниципального </w:t>
      </w:r>
      <w:r w:rsidRPr="00457FB1">
        <w:rPr>
          <w:rFonts w:ascii="Arial" w:hAnsi="Arial" w:cs="Arial"/>
        </w:rPr>
        <w:t>образования «</w:t>
      </w:r>
      <w:r w:rsidRPr="00457FB1">
        <w:rPr>
          <w:rFonts w:ascii="Arial" w:hAnsi="Arial" w:cs="Arial"/>
        </w:rPr>
        <w:t>Казачье», которое подлежит внесению в уставный капитал акционерных обществ;</w:t>
      </w:r>
    </w:p>
    <w:p w14:paraId="3BD6EF2C" w14:textId="77777777" w:rsidR="00457FB1" w:rsidRPr="00457FB1" w:rsidRDefault="00457FB1" w:rsidP="00457FB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7FB1">
        <w:rPr>
          <w:rFonts w:ascii="Arial" w:hAnsi="Arial" w:cs="Arial"/>
        </w:rPr>
        <w:t>- прогноз объемов поступлений в бюджет   муниципального образования  «Казачье» в результате исполнения программ приватизации, рассчитанный в соответствии с общими требованиями к методике прогнозирования поступлений доходов в бюджеты бюджетной системы Российской Федерации и общими требованиями 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14:paraId="3FA22F8B" w14:textId="77777777" w:rsidR="00457FB1" w:rsidRPr="00457FB1" w:rsidRDefault="00457FB1" w:rsidP="00457FB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7FB1">
        <w:rPr>
          <w:rFonts w:ascii="Arial" w:hAnsi="Arial" w:cs="Arial"/>
        </w:rPr>
        <w:t>В случае если Прогнозный план приватизации принимается на плановый период, превышающий один год, прогноз объемов поступлений от реализации муниципального имущества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</w:t>
      </w:r>
      <w:r w:rsidRPr="00457FB1">
        <w:rPr>
          <w:rFonts w:ascii="Arial" w:hAnsi="Arial" w:cs="Arial"/>
          <w:shd w:val="clear" w:color="auto" w:fill="FFFFFF"/>
        </w:rPr>
        <w:t xml:space="preserve"> изменений, внесенных в программы приватизации за отчетный период.</w:t>
      </w:r>
    </w:p>
    <w:p w14:paraId="4C06C90D" w14:textId="77777777" w:rsidR="00457FB1" w:rsidRPr="00457FB1" w:rsidRDefault="00457FB1" w:rsidP="00457FB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7FB1">
        <w:rPr>
          <w:rFonts w:ascii="Arial" w:hAnsi="Arial" w:cs="Arial"/>
        </w:rPr>
        <w:t>4.15. При включении муниципального имущества в соответствующие перечни указываются:</w:t>
      </w:r>
    </w:p>
    <w:p w14:paraId="3B5BE498" w14:textId="77777777" w:rsidR="00457FB1" w:rsidRPr="00457FB1" w:rsidRDefault="00457FB1" w:rsidP="00457FB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7FB1">
        <w:rPr>
          <w:rFonts w:ascii="Arial" w:hAnsi="Arial" w:cs="Arial"/>
        </w:rPr>
        <w:t>а) для муниципальных унитарных предприятий - наименование и место нахождения;</w:t>
      </w:r>
    </w:p>
    <w:p w14:paraId="4F5D7223" w14:textId="77777777" w:rsidR="00457FB1" w:rsidRPr="00457FB1" w:rsidRDefault="00457FB1" w:rsidP="00457FB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7FB1">
        <w:rPr>
          <w:rFonts w:ascii="Arial" w:hAnsi="Arial" w:cs="Arial"/>
        </w:rPr>
        <w:t>б) для акций акционерных обществ, находящихся в муниципальной собственности:</w:t>
      </w:r>
    </w:p>
    <w:p w14:paraId="4EF0772A" w14:textId="77777777" w:rsidR="00457FB1" w:rsidRPr="00457FB1" w:rsidRDefault="00457FB1" w:rsidP="00457FB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7FB1">
        <w:rPr>
          <w:rFonts w:ascii="Arial" w:hAnsi="Arial" w:cs="Arial"/>
        </w:rPr>
        <w:t>- наименование и место нахождения акционерного общества;</w:t>
      </w:r>
    </w:p>
    <w:p w14:paraId="7A1866E9" w14:textId="13B06CA3" w:rsidR="00457FB1" w:rsidRPr="00457FB1" w:rsidRDefault="00457FB1" w:rsidP="00457FB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7FB1">
        <w:rPr>
          <w:rFonts w:ascii="Arial" w:hAnsi="Arial" w:cs="Arial"/>
        </w:rPr>
        <w:t xml:space="preserve">- доля принадлежащих   муниципальному </w:t>
      </w:r>
      <w:r w:rsidRPr="00457FB1">
        <w:rPr>
          <w:rFonts w:ascii="Arial" w:hAnsi="Arial" w:cs="Arial"/>
        </w:rPr>
        <w:t>образованию «</w:t>
      </w:r>
      <w:r w:rsidRPr="00457FB1">
        <w:rPr>
          <w:rFonts w:ascii="Arial" w:hAnsi="Arial" w:cs="Arial"/>
        </w:rPr>
        <w:t>Казачье» акций в общем количестве акций акционерного общества либо, если доля акций менее 0,01 процента, - количество акций;</w:t>
      </w:r>
    </w:p>
    <w:p w14:paraId="153104FD" w14:textId="77777777" w:rsidR="00457FB1" w:rsidRPr="00457FB1" w:rsidRDefault="00457FB1" w:rsidP="00457FB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7FB1">
        <w:rPr>
          <w:rFonts w:ascii="Arial" w:hAnsi="Arial" w:cs="Arial"/>
        </w:rPr>
        <w:t>доля и количество акций, подлежащих приватизации;</w:t>
      </w:r>
    </w:p>
    <w:p w14:paraId="149919A2" w14:textId="77777777" w:rsidR="00457FB1" w:rsidRPr="00457FB1" w:rsidRDefault="00457FB1" w:rsidP="00457FB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7FB1">
        <w:rPr>
          <w:rFonts w:ascii="Arial" w:hAnsi="Arial" w:cs="Arial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14:paraId="50790669" w14:textId="77777777" w:rsidR="00457FB1" w:rsidRPr="00457FB1" w:rsidRDefault="00457FB1" w:rsidP="00457FB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7FB1">
        <w:rPr>
          <w:rFonts w:ascii="Arial" w:hAnsi="Arial" w:cs="Arial"/>
        </w:rPr>
        <w:t>- наименование и место нахождения общества с ограниченной ответственностью;</w:t>
      </w:r>
    </w:p>
    <w:p w14:paraId="4DF7CA94" w14:textId="476A9885" w:rsidR="00457FB1" w:rsidRPr="00457FB1" w:rsidRDefault="00457FB1" w:rsidP="00457FB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7FB1">
        <w:rPr>
          <w:rFonts w:ascii="Arial" w:hAnsi="Arial" w:cs="Arial"/>
        </w:rPr>
        <w:t xml:space="preserve">- доля в уставном капитале общества с ограниченной ответственностью, </w:t>
      </w:r>
      <w:r w:rsidRPr="00457FB1">
        <w:rPr>
          <w:rFonts w:ascii="Arial" w:hAnsi="Arial" w:cs="Arial"/>
        </w:rPr>
        <w:t>принадлежащая муниципальному</w:t>
      </w:r>
      <w:r w:rsidRPr="00457FB1">
        <w:rPr>
          <w:rFonts w:ascii="Arial" w:hAnsi="Arial" w:cs="Arial"/>
        </w:rPr>
        <w:t xml:space="preserve"> образованию  «Казачье» и подлежащая приватизации;</w:t>
      </w:r>
    </w:p>
    <w:p w14:paraId="362360D7" w14:textId="77777777" w:rsidR="00457FB1" w:rsidRPr="00457FB1" w:rsidRDefault="00457FB1" w:rsidP="00457FB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7FB1">
        <w:rPr>
          <w:rFonts w:ascii="Arial" w:hAnsi="Arial" w:cs="Arial"/>
        </w:rPr>
        <w:lastRenderedPageBreak/>
        <w:t>г) 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 единый государственный реестр 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 Федеральным законом "Об объектах культурного наследия (памятниках истории и культуры) народов Российской Федерации" либо объектам речного порта.</w:t>
      </w:r>
    </w:p>
    <w:p w14:paraId="0646E01E" w14:textId="189D4C9F" w:rsidR="00457FB1" w:rsidRPr="00457FB1" w:rsidRDefault="00457FB1" w:rsidP="00457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7FB1">
        <w:rPr>
          <w:rFonts w:ascii="Arial" w:hAnsi="Arial" w:cs="Arial"/>
          <w:sz w:val="24"/>
          <w:szCs w:val="24"/>
        </w:rPr>
        <w:t>4.16. Проект прогнозного плана приватизации подлежит согласованию с финанс</w:t>
      </w:r>
      <w:r>
        <w:rPr>
          <w:rFonts w:ascii="Arial" w:hAnsi="Arial" w:cs="Arial"/>
          <w:sz w:val="24"/>
          <w:szCs w:val="24"/>
        </w:rPr>
        <w:t>истом</w:t>
      </w:r>
      <w:r w:rsidRPr="00457FB1">
        <w:rPr>
          <w:rFonts w:ascii="Arial" w:hAnsi="Arial" w:cs="Arial"/>
          <w:sz w:val="24"/>
          <w:szCs w:val="24"/>
        </w:rPr>
        <w:t xml:space="preserve"> администрации в части прогноза поступлений в местный бюджет доходов от приватизации муниципального имущества.</w:t>
      </w:r>
    </w:p>
    <w:p w14:paraId="6810815D" w14:textId="6FC27EA2" w:rsidR="00457FB1" w:rsidRPr="00457FB1" w:rsidRDefault="00457FB1" w:rsidP="00457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7FB1">
        <w:rPr>
          <w:rFonts w:ascii="Arial" w:hAnsi="Arial" w:cs="Arial"/>
          <w:sz w:val="24"/>
          <w:szCs w:val="24"/>
        </w:rPr>
        <w:t xml:space="preserve">4.17. Уполномоченный </w:t>
      </w:r>
      <w:r>
        <w:rPr>
          <w:rFonts w:ascii="Arial" w:hAnsi="Arial" w:cs="Arial"/>
          <w:sz w:val="24"/>
          <w:szCs w:val="24"/>
        </w:rPr>
        <w:t>специалист по имуществу и земле</w:t>
      </w:r>
      <w:r w:rsidRPr="00457FB1">
        <w:rPr>
          <w:rFonts w:ascii="Arial" w:hAnsi="Arial" w:cs="Arial"/>
          <w:sz w:val="24"/>
          <w:szCs w:val="24"/>
        </w:rPr>
        <w:t xml:space="preserve"> администрации:</w:t>
      </w:r>
    </w:p>
    <w:p w14:paraId="5C3FBBE7" w14:textId="77777777" w:rsidR="00457FB1" w:rsidRPr="00457FB1" w:rsidRDefault="00457FB1" w:rsidP="00457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7FB1">
        <w:rPr>
          <w:rFonts w:ascii="Arial" w:hAnsi="Arial" w:cs="Arial"/>
          <w:sz w:val="24"/>
          <w:szCs w:val="24"/>
        </w:rPr>
        <w:t>- не позднее 1 сентября текущего года разработанный проект прогнозного плана приватизации муниципального имущества на очередной финансовый год представляет для согласования главе администрации;</w:t>
      </w:r>
    </w:p>
    <w:p w14:paraId="14187512" w14:textId="77777777" w:rsidR="00457FB1" w:rsidRPr="00457FB1" w:rsidRDefault="00457FB1" w:rsidP="00457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7FB1">
        <w:rPr>
          <w:rFonts w:ascii="Arial" w:hAnsi="Arial" w:cs="Arial"/>
          <w:sz w:val="24"/>
          <w:szCs w:val="24"/>
        </w:rPr>
        <w:t>- не позднее 15 октября текущего года проект прогнозного плана приватизации муниципального имущества, согласованный с главой администрации, направляет в финансовый отдел администрации для учета прогнозных поступлений от приватизации муниципального имущества при разработке бюджета  муниципального образования на очередной финансовый год.</w:t>
      </w:r>
    </w:p>
    <w:p w14:paraId="094FF973" w14:textId="535AF229" w:rsidR="00457FB1" w:rsidRPr="00457FB1" w:rsidRDefault="00457FB1" w:rsidP="00457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7FB1">
        <w:rPr>
          <w:rFonts w:ascii="Arial" w:hAnsi="Arial" w:cs="Arial"/>
          <w:sz w:val="24"/>
          <w:szCs w:val="24"/>
        </w:rPr>
        <w:t xml:space="preserve">4.18. Проект прогнозного плана приватизации муниципального имущества направляется </w:t>
      </w:r>
      <w:r w:rsidRPr="00457FB1">
        <w:rPr>
          <w:rFonts w:ascii="Arial" w:hAnsi="Arial" w:cs="Arial"/>
          <w:sz w:val="24"/>
          <w:szCs w:val="24"/>
        </w:rPr>
        <w:t>в Думу</w:t>
      </w:r>
      <w:r w:rsidRPr="00457FB1">
        <w:rPr>
          <w:rFonts w:ascii="Arial" w:eastAsia="Times New Roman" w:hAnsi="Arial" w:cs="Arial"/>
          <w:sz w:val="24"/>
          <w:szCs w:val="24"/>
        </w:rPr>
        <w:t>  </w:t>
      </w:r>
      <w:r w:rsidRPr="00457FB1">
        <w:rPr>
          <w:rFonts w:ascii="Arial" w:hAnsi="Arial" w:cs="Arial"/>
          <w:sz w:val="24"/>
          <w:szCs w:val="24"/>
        </w:rPr>
        <w:t xml:space="preserve"> муниципального </w:t>
      </w:r>
      <w:r w:rsidRPr="00457FB1">
        <w:rPr>
          <w:rFonts w:ascii="Arial" w:hAnsi="Arial" w:cs="Arial"/>
          <w:sz w:val="24"/>
          <w:szCs w:val="24"/>
        </w:rPr>
        <w:t>образования «</w:t>
      </w:r>
      <w:r w:rsidRPr="00457FB1">
        <w:rPr>
          <w:rFonts w:ascii="Arial" w:hAnsi="Arial" w:cs="Arial"/>
          <w:sz w:val="24"/>
          <w:szCs w:val="24"/>
        </w:rPr>
        <w:t>Казачье»</w:t>
      </w:r>
      <w:r w:rsidRPr="00457FB1">
        <w:rPr>
          <w:rFonts w:ascii="Arial" w:eastAsia="Times New Roman" w:hAnsi="Arial" w:cs="Arial"/>
          <w:sz w:val="24"/>
          <w:szCs w:val="24"/>
        </w:rPr>
        <w:t xml:space="preserve"> </w:t>
      </w:r>
      <w:r w:rsidRPr="00457FB1">
        <w:rPr>
          <w:rFonts w:ascii="Arial" w:hAnsi="Arial" w:cs="Arial"/>
          <w:sz w:val="24"/>
          <w:szCs w:val="24"/>
        </w:rPr>
        <w:t xml:space="preserve">одновременно с проектом решения о </w:t>
      </w:r>
      <w:r w:rsidRPr="00457FB1">
        <w:rPr>
          <w:rFonts w:ascii="Arial" w:hAnsi="Arial" w:cs="Arial"/>
          <w:sz w:val="24"/>
          <w:szCs w:val="24"/>
        </w:rPr>
        <w:t>бюджете муниципального</w:t>
      </w:r>
      <w:r w:rsidRPr="00457FB1">
        <w:rPr>
          <w:rFonts w:ascii="Arial" w:hAnsi="Arial" w:cs="Arial"/>
          <w:sz w:val="24"/>
          <w:szCs w:val="24"/>
        </w:rPr>
        <w:t xml:space="preserve"> образования на очередной финансовый год в составе прилагаемых к нему документов и материалов.</w:t>
      </w:r>
    </w:p>
    <w:p w14:paraId="5C21764F" w14:textId="77777777" w:rsidR="00457FB1" w:rsidRPr="00457FB1" w:rsidRDefault="00457FB1" w:rsidP="00457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7FB1">
        <w:rPr>
          <w:rFonts w:ascii="Arial" w:hAnsi="Arial" w:cs="Arial"/>
          <w:sz w:val="24"/>
          <w:szCs w:val="24"/>
        </w:rPr>
        <w:t>4.19. В течение финансового года в прогнозный план приватизации муниципального имущества могут быть внесены необходимые изменения и дополнения.</w:t>
      </w:r>
    </w:p>
    <w:p w14:paraId="0AC4A41F" w14:textId="6E2933B2" w:rsidR="00457FB1" w:rsidRPr="00457FB1" w:rsidRDefault="00457FB1" w:rsidP="00457F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7FB1">
        <w:rPr>
          <w:rFonts w:ascii="Arial" w:hAnsi="Arial" w:cs="Arial"/>
          <w:sz w:val="24"/>
          <w:szCs w:val="24"/>
        </w:rPr>
        <w:t xml:space="preserve">4.20. Прогнозный план приватизации муниципального имущества </w:t>
      </w:r>
      <w:r w:rsidRPr="00457FB1">
        <w:rPr>
          <w:rFonts w:ascii="Arial" w:hAnsi="Arial" w:cs="Arial"/>
          <w:sz w:val="24"/>
          <w:szCs w:val="24"/>
        </w:rPr>
        <w:t>утверждается Думой</w:t>
      </w:r>
      <w:r w:rsidRPr="00457FB1">
        <w:rPr>
          <w:rFonts w:ascii="Arial" w:eastAsia="Times New Roman" w:hAnsi="Arial" w:cs="Arial"/>
          <w:sz w:val="24"/>
          <w:szCs w:val="24"/>
        </w:rPr>
        <w:t>  </w:t>
      </w:r>
      <w:r w:rsidRPr="00457FB1">
        <w:rPr>
          <w:rFonts w:ascii="Arial" w:hAnsi="Arial" w:cs="Arial"/>
          <w:sz w:val="24"/>
          <w:szCs w:val="24"/>
        </w:rPr>
        <w:t xml:space="preserve"> муниципального </w:t>
      </w:r>
      <w:r w:rsidRPr="00457FB1">
        <w:rPr>
          <w:rFonts w:ascii="Arial" w:hAnsi="Arial" w:cs="Arial"/>
          <w:sz w:val="24"/>
          <w:szCs w:val="24"/>
        </w:rPr>
        <w:t>образования «</w:t>
      </w:r>
      <w:r w:rsidRPr="00457FB1">
        <w:rPr>
          <w:rFonts w:ascii="Arial" w:hAnsi="Arial" w:cs="Arial"/>
          <w:sz w:val="24"/>
          <w:szCs w:val="24"/>
        </w:rPr>
        <w:t>Казачье» на срок от одного года до трех лет.</w:t>
      </w:r>
    </w:p>
    <w:p w14:paraId="34D8F08F" w14:textId="77777777" w:rsidR="00457FB1" w:rsidRPr="00457FB1" w:rsidRDefault="00457FB1" w:rsidP="00457FB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57FB1">
        <w:rPr>
          <w:rFonts w:ascii="Arial" w:hAnsi="Arial" w:cs="Arial"/>
        </w:rPr>
        <w:t>4.21. Прогнозный план приватизации утверждаются не позднее 10 рабочих дней до начала планового периода.</w:t>
      </w:r>
    </w:p>
    <w:p w14:paraId="019179BE" w14:textId="48C47B21" w:rsidR="00457FB1" w:rsidRPr="00457FB1" w:rsidRDefault="00457FB1" w:rsidP="00457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7FB1">
        <w:rPr>
          <w:rFonts w:ascii="Arial" w:hAnsi="Arial" w:cs="Arial"/>
          <w:sz w:val="24"/>
          <w:szCs w:val="24"/>
        </w:rPr>
        <w:t xml:space="preserve">4.22.  Прогнозный план приватизации муниципального имущества, а также решения о внесении в него изменений и дополнений подлежат опубликованию в течении 15 дней со дня утверждения </w:t>
      </w:r>
      <w:r w:rsidRPr="00457FB1">
        <w:rPr>
          <w:rFonts w:ascii="Arial" w:hAnsi="Arial" w:cs="Arial"/>
          <w:sz w:val="24"/>
          <w:szCs w:val="24"/>
          <w:shd w:val="clear" w:color="auto" w:fill="FFFFFF"/>
        </w:rPr>
        <w:t>органами местного самоуправления</w:t>
      </w:r>
      <w:r w:rsidRPr="00457FB1">
        <w:rPr>
          <w:rFonts w:ascii="Arial" w:hAnsi="Arial" w:cs="Arial"/>
          <w:sz w:val="24"/>
          <w:szCs w:val="24"/>
        </w:rPr>
        <w:t xml:space="preserve"> в муниципально</w:t>
      </w:r>
      <w:r>
        <w:rPr>
          <w:rFonts w:ascii="Arial" w:hAnsi="Arial" w:cs="Arial"/>
          <w:sz w:val="24"/>
          <w:szCs w:val="24"/>
        </w:rPr>
        <w:t>м</w:t>
      </w:r>
      <w:r w:rsidRPr="00457F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вестнике</w:t>
      </w:r>
      <w:r w:rsidRPr="00457FB1">
        <w:rPr>
          <w:rFonts w:ascii="Arial" w:hAnsi="Arial" w:cs="Arial"/>
          <w:sz w:val="24"/>
          <w:szCs w:val="24"/>
        </w:rPr>
        <w:t xml:space="preserve"> и размещению на официальном сайте в сети Интернет (</w:t>
      </w:r>
      <w:hyperlink r:id="rId6" w:history="1">
        <w:r w:rsidRPr="00457FB1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457FB1">
        <w:rPr>
          <w:rFonts w:ascii="Arial" w:hAnsi="Arial" w:cs="Arial"/>
          <w:sz w:val="24"/>
          <w:szCs w:val="24"/>
        </w:rPr>
        <w:t>) в установленном порядке.»</w:t>
      </w:r>
    </w:p>
    <w:p w14:paraId="44F80EB1" w14:textId="77777777" w:rsidR="00457FB1" w:rsidRPr="00457FB1" w:rsidRDefault="00457FB1" w:rsidP="00457F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7FB1">
        <w:rPr>
          <w:rFonts w:ascii="Arial" w:hAnsi="Arial" w:cs="Arial"/>
          <w:sz w:val="24"/>
          <w:szCs w:val="24"/>
        </w:rPr>
        <w:t>1.2. Статью 5 Положения изложить в новой редакции:</w:t>
      </w:r>
    </w:p>
    <w:p w14:paraId="7B587DA1" w14:textId="77777777" w:rsidR="00457FB1" w:rsidRPr="00457FB1" w:rsidRDefault="00457FB1" w:rsidP="00457FB1">
      <w:pPr>
        <w:pStyle w:val="ConsPlusNormal"/>
        <w:jc w:val="center"/>
        <w:rPr>
          <w:rFonts w:ascii="Arial" w:hAnsi="Arial" w:cs="Arial"/>
          <w:szCs w:val="24"/>
        </w:rPr>
      </w:pPr>
      <w:r w:rsidRPr="00457FB1">
        <w:rPr>
          <w:rFonts w:ascii="Arial" w:hAnsi="Arial" w:cs="Arial"/>
          <w:szCs w:val="24"/>
        </w:rPr>
        <w:t>«5. ОТЧЕТ О РЕЗУЛЬТАТАХ</w:t>
      </w:r>
    </w:p>
    <w:p w14:paraId="0CD89349" w14:textId="77777777" w:rsidR="00457FB1" w:rsidRPr="00457FB1" w:rsidRDefault="00457FB1" w:rsidP="00457FB1">
      <w:pPr>
        <w:pStyle w:val="ConsPlusNormal"/>
        <w:jc w:val="center"/>
        <w:rPr>
          <w:rFonts w:ascii="Arial" w:hAnsi="Arial" w:cs="Arial"/>
          <w:szCs w:val="24"/>
        </w:rPr>
      </w:pPr>
      <w:r w:rsidRPr="00457FB1">
        <w:rPr>
          <w:rFonts w:ascii="Arial" w:hAnsi="Arial" w:cs="Arial"/>
          <w:szCs w:val="24"/>
        </w:rPr>
        <w:t>ПРИВАТИЗАЦИИ МУНИЦИПАЛЬНОГО ИМУЩЕСТВА</w:t>
      </w:r>
    </w:p>
    <w:p w14:paraId="6B970C7E" w14:textId="77777777" w:rsidR="00457FB1" w:rsidRPr="00457FB1" w:rsidRDefault="00457FB1" w:rsidP="00457FB1">
      <w:pPr>
        <w:pStyle w:val="ConsPlusNormal"/>
        <w:jc w:val="both"/>
        <w:rPr>
          <w:rFonts w:ascii="Arial" w:hAnsi="Arial" w:cs="Arial"/>
          <w:szCs w:val="24"/>
        </w:rPr>
      </w:pPr>
    </w:p>
    <w:p w14:paraId="1CC727B9" w14:textId="0DC44711" w:rsidR="00457FB1" w:rsidRPr="00457FB1" w:rsidRDefault="00457FB1" w:rsidP="00457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7FB1">
        <w:rPr>
          <w:rFonts w:ascii="Arial" w:hAnsi="Arial" w:cs="Arial"/>
          <w:sz w:val="24"/>
          <w:szCs w:val="24"/>
        </w:rPr>
        <w:t xml:space="preserve">5.1. </w:t>
      </w:r>
      <w:r w:rsidRPr="00457FB1">
        <w:rPr>
          <w:rFonts w:ascii="Arial" w:hAnsi="Arial" w:cs="Arial"/>
          <w:sz w:val="24"/>
          <w:szCs w:val="24"/>
          <w:shd w:val="clear" w:color="auto" w:fill="FFFFFF"/>
        </w:rPr>
        <w:t>Уполномоченный отдел администрации представляет не позднее 15 февраля в</w:t>
      </w:r>
      <w:r w:rsidRPr="00457FB1">
        <w:rPr>
          <w:rFonts w:ascii="Arial" w:hAnsi="Arial" w:cs="Arial"/>
          <w:sz w:val="24"/>
          <w:szCs w:val="24"/>
        </w:rPr>
        <w:t xml:space="preserve"> Думу</w:t>
      </w:r>
      <w:r w:rsidRPr="00457FB1">
        <w:rPr>
          <w:rFonts w:ascii="Arial" w:eastAsia="Times New Roman" w:hAnsi="Arial" w:cs="Arial"/>
          <w:sz w:val="24"/>
          <w:szCs w:val="24"/>
        </w:rPr>
        <w:t>  </w:t>
      </w:r>
      <w:r w:rsidRPr="00457FB1">
        <w:rPr>
          <w:rFonts w:ascii="Arial" w:hAnsi="Arial" w:cs="Arial"/>
          <w:sz w:val="24"/>
          <w:szCs w:val="24"/>
        </w:rPr>
        <w:t xml:space="preserve"> муниципального </w:t>
      </w:r>
      <w:r w:rsidRPr="00457FB1">
        <w:rPr>
          <w:rFonts w:ascii="Arial" w:hAnsi="Arial" w:cs="Arial"/>
          <w:sz w:val="24"/>
          <w:szCs w:val="24"/>
        </w:rPr>
        <w:t>образования «</w:t>
      </w:r>
      <w:r w:rsidRPr="00457FB1">
        <w:rPr>
          <w:rFonts w:ascii="Arial" w:hAnsi="Arial" w:cs="Arial"/>
          <w:sz w:val="24"/>
          <w:szCs w:val="24"/>
        </w:rPr>
        <w:t xml:space="preserve">Казачье» </w:t>
      </w:r>
      <w:r w:rsidRPr="00457FB1">
        <w:rPr>
          <w:rFonts w:ascii="Arial" w:hAnsi="Arial" w:cs="Arial"/>
          <w:sz w:val="24"/>
          <w:szCs w:val="24"/>
          <w:shd w:val="clear" w:color="auto" w:fill="FFFFFF"/>
        </w:rPr>
        <w:t>доклад об итогах исполнения программы в отчетном году, включая перечни федерального имущества, не приватизированного в отчетном году.</w:t>
      </w:r>
    </w:p>
    <w:p w14:paraId="1F4BB80E" w14:textId="77777777" w:rsidR="00457FB1" w:rsidRPr="00457FB1" w:rsidRDefault="00457FB1" w:rsidP="00457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7FB1">
        <w:rPr>
          <w:rFonts w:ascii="Arial" w:hAnsi="Arial" w:cs="Arial"/>
          <w:sz w:val="24"/>
          <w:szCs w:val="24"/>
        </w:rPr>
        <w:t xml:space="preserve">5.2. Уполномоченный отдел администрации до 1 марта года, следующего за отчетным, направляет отчет о результатах приватизации муниципального имущества за прошедший год, в соответствии с формами отчетов об итогах исполнения прогнозных планов (программ) приватизации муниципального имущества, утверждаемыми Правительством Российской Федерации, в финансовый отдел администрации для включения в проект решения </w:t>
      </w:r>
      <w:r w:rsidRPr="00457FB1">
        <w:rPr>
          <w:rFonts w:ascii="Arial" w:hAnsi="Arial" w:cs="Arial"/>
          <w:sz w:val="24"/>
          <w:szCs w:val="24"/>
        </w:rPr>
        <w:lastRenderedPageBreak/>
        <w:t>Думы</w:t>
      </w:r>
      <w:r w:rsidRPr="00457FB1">
        <w:rPr>
          <w:rFonts w:ascii="Arial" w:eastAsia="Times New Roman" w:hAnsi="Arial" w:cs="Arial"/>
          <w:sz w:val="24"/>
          <w:szCs w:val="24"/>
        </w:rPr>
        <w:t>  </w:t>
      </w:r>
      <w:r w:rsidRPr="00457FB1">
        <w:rPr>
          <w:rFonts w:ascii="Arial" w:hAnsi="Arial" w:cs="Arial"/>
          <w:sz w:val="24"/>
          <w:szCs w:val="24"/>
        </w:rPr>
        <w:t xml:space="preserve"> муниципального образования  «Казачье»  об утверждении отчета об исполнении местного бюджета.</w:t>
      </w:r>
    </w:p>
    <w:p w14:paraId="63DD939B" w14:textId="10B20F32" w:rsidR="004B78AE" w:rsidRPr="00457FB1" w:rsidRDefault="00457FB1" w:rsidP="00457FB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57FB1">
        <w:rPr>
          <w:rFonts w:ascii="Arial" w:hAnsi="Arial" w:cs="Arial"/>
          <w:szCs w:val="24"/>
        </w:rPr>
        <w:t>5.3. Отчет о результатах приватизации муниципального имущества за прошедший год должен содержать перечень приватизированных в прошедшем году муниципальных унитарных предприятий, акций акционерных обществ  долей в уставных капиталах обществ с ограниченной ответственностью и иного муниципального имущества с указанием способа, срока и цены сделки приватизации,  а также информацию в соответствии с формами отчетов об итогах исполнения прогнозных планов (программ) приватизации государственного и муниципального имущества, утверждаемыми Правительством Российской Федерации.».</w:t>
      </w:r>
    </w:p>
    <w:p w14:paraId="46748B42" w14:textId="205CE8B0" w:rsidR="004B78AE" w:rsidRDefault="002E1988" w:rsidP="002E1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2"/>
          <w:sz w:val="24"/>
          <w:szCs w:val="24"/>
        </w:rPr>
        <w:t>2.</w:t>
      </w:r>
      <w:r w:rsidR="004B78AE">
        <w:rPr>
          <w:rFonts w:ascii="Arial" w:eastAsia="Times New Roman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14:paraId="000F36AD" w14:textId="77777777" w:rsidR="004B78AE" w:rsidRDefault="004B78AE" w:rsidP="004B78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2B13A33" w14:textId="77777777" w:rsidR="004B78AE" w:rsidRDefault="004B78AE" w:rsidP="004B78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412AEF0" w14:textId="77777777" w:rsidR="004B78AE" w:rsidRDefault="004B78AE" w:rsidP="004B78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14:paraId="1BCE10B2" w14:textId="77777777" w:rsidR="004B78AE" w:rsidRDefault="004B78AE" w:rsidP="004B78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14:paraId="4B633888" w14:textId="77777777" w:rsidR="004B78AE" w:rsidRDefault="004B78AE" w:rsidP="004B78AE">
      <w:pPr>
        <w:spacing w:after="0" w:line="240" w:lineRule="auto"/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14:paraId="1B19CC78" w14:textId="77777777" w:rsidR="00C50CA7" w:rsidRDefault="00C50CA7"/>
    <w:sectPr w:rsidR="00C5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45D37"/>
    <w:multiLevelType w:val="hybridMultilevel"/>
    <w:tmpl w:val="D688E090"/>
    <w:lvl w:ilvl="0" w:tplc="4FAAC09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A7"/>
    <w:rsid w:val="002E1988"/>
    <w:rsid w:val="00457FB1"/>
    <w:rsid w:val="004B78AE"/>
    <w:rsid w:val="00570074"/>
    <w:rsid w:val="00C50CA7"/>
    <w:rsid w:val="00CD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4185"/>
  <w15:chartTrackingRefBased/>
  <w15:docId w15:val="{9A52C7F0-50D5-47B7-BCB2-40E5250D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8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8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1988"/>
    <w:pPr>
      <w:ind w:left="720"/>
      <w:contextualSpacing/>
    </w:pPr>
  </w:style>
  <w:style w:type="character" w:customStyle="1" w:styleId="2">
    <w:name w:val="Основной текст (2)"/>
    <w:rsid w:val="00457FB1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s1">
    <w:name w:val="s_1"/>
    <w:basedOn w:val="a"/>
    <w:rsid w:val="0045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57F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590DD0C1FCBE2DD8138FD1287F90446354B1A5378D23DA0C0AB753A09A27C524FFB5114EA0A7847A94A262H1W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5</cp:revision>
  <dcterms:created xsi:type="dcterms:W3CDTF">2021-06-01T04:38:00Z</dcterms:created>
  <dcterms:modified xsi:type="dcterms:W3CDTF">2021-06-09T07:09:00Z</dcterms:modified>
</cp:coreProperties>
</file>