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050C3" w14:textId="7824AE72" w:rsidR="00F82686" w:rsidRDefault="00AD6F0D" w:rsidP="00F82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25</w:t>
      </w:r>
      <w:r w:rsidR="00F82686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2</w:t>
      </w:r>
      <w:r w:rsidR="00F82686">
        <w:rPr>
          <w:rFonts w:ascii="Arial" w:eastAsia="Times New Roman" w:hAnsi="Arial" w:cs="Arial"/>
          <w:b/>
          <w:sz w:val="32"/>
          <w:szCs w:val="32"/>
        </w:rPr>
        <w:t>.2021г. №11</w:t>
      </w:r>
      <w:r>
        <w:rPr>
          <w:rFonts w:ascii="Arial" w:eastAsia="Times New Roman" w:hAnsi="Arial" w:cs="Arial"/>
          <w:b/>
          <w:sz w:val="32"/>
          <w:szCs w:val="32"/>
        </w:rPr>
        <w:t>1</w:t>
      </w:r>
    </w:p>
    <w:p w14:paraId="4346F892" w14:textId="77777777" w:rsidR="00F82686" w:rsidRDefault="00F82686" w:rsidP="00F82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14BAC791" w14:textId="77777777" w:rsidR="00F82686" w:rsidRDefault="00F82686" w:rsidP="00F82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5C86C6F0" w14:textId="77777777" w:rsidR="00F82686" w:rsidRDefault="00F82686" w:rsidP="00F82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398AC70B" w14:textId="77777777" w:rsidR="00F82686" w:rsidRDefault="00F82686" w:rsidP="00F82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1C02D361" w14:textId="77777777" w:rsidR="00F82686" w:rsidRDefault="00F82686" w:rsidP="00F82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3373F6AC" w14:textId="77777777" w:rsidR="00F82686" w:rsidRDefault="00F82686" w:rsidP="00F82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02CAF470" w14:textId="77777777" w:rsidR="00F82686" w:rsidRDefault="00F82686" w:rsidP="00F82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F1018E5" w14:textId="07B5CBEF" w:rsidR="00335EC6" w:rsidRPr="00300AA3" w:rsidRDefault="00335EC6" w:rsidP="00335EC6">
      <w:pPr>
        <w:tabs>
          <w:tab w:val="left" w:pos="1260"/>
          <w:tab w:val="left" w:pos="7020"/>
        </w:tabs>
        <w:spacing w:after="0" w:line="240" w:lineRule="auto"/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 w:rsidRPr="00300AA3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РЕШЕНИЕ ДУМЫ МО «КАЗАЧЬЕ» ОТ </w:t>
      </w:r>
      <w:r w:rsidR="00AD6F0D">
        <w:rPr>
          <w:rFonts w:ascii="Arial" w:hAnsi="Arial" w:cs="Arial"/>
          <w:b/>
          <w:bCs/>
          <w:sz w:val="32"/>
          <w:szCs w:val="32"/>
        </w:rPr>
        <w:t>24</w:t>
      </w:r>
      <w:r w:rsidRPr="00300AA3">
        <w:rPr>
          <w:rFonts w:ascii="Arial" w:hAnsi="Arial" w:cs="Arial"/>
          <w:b/>
          <w:bCs/>
          <w:sz w:val="32"/>
          <w:szCs w:val="32"/>
        </w:rPr>
        <w:t>.</w:t>
      </w:r>
      <w:r w:rsidR="00AD6F0D">
        <w:rPr>
          <w:rFonts w:ascii="Arial" w:hAnsi="Arial" w:cs="Arial"/>
          <w:b/>
          <w:bCs/>
          <w:sz w:val="32"/>
          <w:szCs w:val="32"/>
        </w:rPr>
        <w:t>09</w:t>
      </w:r>
      <w:r w:rsidRPr="00300AA3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300AA3">
        <w:rPr>
          <w:rFonts w:ascii="Arial" w:hAnsi="Arial" w:cs="Arial"/>
          <w:b/>
          <w:bCs/>
          <w:sz w:val="32"/>
          <w:szCs w:val="32"/>
        </w:rPr>
        <w:t xml:space="preserve"> №</w:t>
      </w:r>
      <w:r w:rsidR="00AD6F0D">
        <w:rPr>
          <w:rFonts w:ascii="Arial" w:hAnsi="Arial" w:cs="Arial"/>
          <w:b/>
          <w:bCs/>
          <w:sz w:val="32"/>
          <w:szCs w:val="32"/>
        </w:rPr>
        <w:t>82</w:t>
      </w:r>
      <w:r w:rsidRPr="00300AA3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Hlk65664342"/>
      <w:r w:rsidR="00AD6F0D" w:rsidRPr="00300AA3">
        <w:rPr>
          <w:rFonts w:ascii="Arial" w:hAnsi="Arial" w:cs="Arial"/>
          <w:b/>
          <w:bCs/>
          <w:sz w:val="32"/>
          <w:szCs w:val="32"/>
        </w:rPr>
        <w:t>«</w:t>
      </w:r>
      <w:r w:rsidR="00AD6F0D">
        <w:rPr>
          <w:rFonts w:ascii="Arial" w:hAnsi="Arial" w:cs="Arial"/>
          <w:b/>
          <w:bCs/>
          <w:sz w:val="32"/>
          <w:szCs w:val="32"/>
        </w:rPr>
        <w:t>ОБ УТВЕРЖДЕНИИ ПОЛОЖЕНИЯ О ПОРЯДКЕ СООБЩЕНИЯ ЛИЦАМИ, ЗАМЕЩАЮЩИМИ МУНИЦИПАЛЬНЫЕ ДОЛЖНОСТИ В МУНИЦИПАЛЬНОМ ОБРАЗОВАНИИ «КАЗАЧЬЕ»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D6F0D" w:rsidRPr="00300AA3">
        <w:rPr>
          <w:rFonts w:ascii="Arial" w:hAnsi="Arial" w:cs="Arial"/>
          <w:b/>
          <w:bCs/>
          <w:sz w:val="32"/>
          <w:szCs w:val="32"/>
        </w:rPr>
        <w:t>»</w:t>
      </w:r>
      <w:bookmarkEnd w:id="0"/>
    </w:p>
    <w:p w14:paraId="6797E979" w14:textId="77777777" w:rsidR="00335EC6" w:rsidRPr="00300AA3" w:rsidRDefault="00335EC6" w:rsidP="00335EC6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C255A1" w14:textId="77777777" w:rsidR="00AD6F0D" w:rsidRPr="002F0D5D" w:rsidRDefault="00AD6F0D" w:rsidP="00AD6F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5133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</w:t>
      </w:r>
      <w:r w:rsidRPr="002F0D5D">
        <w:rPr>
          <w:rFonts w:ascii="Arial" w:eastAsia="Times New Roman" w:hAnsi="Arial" w:cs="Arial"/>
          <w:sz w:val="24"/>
          <w:szCs w:val="24"/>
        </w:rPr>
        <w:t xml:space="preserve"> Уставом </w:t>
      </w:r>
      <w:r w:rsidRPr="002F0D5D">
        <w:rPr>
          <w:rFonts w:ascii="Arial" w:eastAsia="Times New Roman" w:hAnsi="Arial" w:cs="Arial"/>
          <w:iCs/>
          <w:sz w:val="24"/>
          <w:szCs w:val="24"/>
        </w:rPr>
        <w:t>муниципального образования «Казачье»</w:t>
      </w:r>
      <w:r w:rsidRPr="002F0D5D">
        <w:rPr>
          <w:rFonts w:ascii="Arial" w:eastAsia="Times New Roman" w:hAnsi="Arial" w:cs="Arial"/>
          <w:sz w:val="24"/>
          <w:szCs w:val="24"/>
        </w:rPr>
        <w:t>, дума</w:t>
      </w:r>
    </w:p>
    <w:p w14:paraId="68C4C10C" w14:textId="77777777" w:rsidR="00335EC6" w:rsidRDefault="00335EC6" w:rsidP="00335EC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5F2ED8A0" w14:textId="77777777" w:rsidR="00335EC6" w:rsidRDefault="00335EC6" w:rsidP="00335EC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242424"/>
          <w:sz w:val="30"/>
          <w:szCs w:val="30"/>
        </w:rPr>
      </w:pPr>
      <w:r>
        <w:rPr>
          <w:rFonts w:ascii="Arial" w:hAnsi="Arial" w:cs="Arial"/>
          <w:b/>
          <w:color w:val="242424"/>
          <w:sz w:val="30"/>
          <w:szCs w:val="30"/>
        </w:rPr>
        <w:t>РЕШИЛА:</w:t>
      </w:r>
    </w:p>
    <w:p w14:paraId="23396837" w14:textId="77777777" w:rsidR="00335EC6" w:rsidRDefault="00335EC6" w:rsidP="00335EC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242424"/>
        </w:rPr>
      </w:pPr>
    </w:p>
    <w:p w14:paraId="6138082E" w14:textId="0BA81435" w:rsidR="00335EC6" w:rsidRDefault="00335EC6" w:rsidP="00AD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300AA3">
        <w:rPr>
          <w:rFonts w:ascii="Arial" w:hAnsi="Arial" w:cs="Arial"/>
          <w:sz w:val="24"/>
          <w:szCs w:val="24"/>
        </w:rPr>
        <w:t xml:space="preserve">Внести изменения и дополнения в Решение Думы от </w:t>
      </w:r>
      <w:r w:rsidR="00AD6F0D">
        <w:rPr>
          <w:rFonts w:ascii="Arial" w:hAnsi="Arial" w:cs="Arial"/>
          <w:sz w:val="24"/>
          <w:szCs w:val="24"/>
        </w:rPr>
        <w:t>24</w:t>
      </w:r>
      <w:r w:rsidRPr="00300AA3">
        <w:rPr>
          <w:rFonts w:ascii="Arial" w:hAnsi="Arial" w:cs="Arial"/>
          <w:sz w:val="24"/>
          <w:szCs w:val="24"/>
        </w:rPr>
        <w:t>.</w:t>
      </w:r>
      <w:r w:rsidR="00AD6F0D">
        <w:rPr>
          <w:rFonts w:ascii="Arial" w:hAnsi="Arial" w:cs="Arial"/>
          <w:sz w:val="24"/>
          <w:szCs w:val="24"/>
        </w:rPr>
        <w:t>09</w:t>
      </w:r>
      <w:r w:rsidRPr="00300AA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300AA3">
        <w:rPr>
          <w:rFonts w:ascii="Arial" w:hAnsi="Arial" w:cs="Arial"/>
          <w:sz w:val="24"/>
          <w:szCs w:val="24"/>
        </w:rPr>
        <w:t xml:space="preserve">г. № </w:t>
      </w:r>
      <w:r w:rsidR="00AD6F0D">
        <w:rPr>
          <w:rFonts w:ascii="Arial" w:hAnsi="Arial" w:cs="Arial"/>
          <w:sz w:val="24"/>
          <w:szCs w:val="24"/>
        </w:rPr>
        <w:t>82</w:t>
      </w:r>
      <w:r w:rsidRPr="00300AA3">
        <w:rPr>
          <w:rFonts w:ascii="Arial" w:hAnsi="Arial" w:cs="Arial"/>
          <w:sz w:val="24"/>
          <w:szCs w:val="24"/>
        </w:rPr>
        <w:t xml:space="preserve"> </w:t>
      </w:r>
      <w:r w:rsidR="00AD6F0D" w:rsidRPr="00AD6F0D">
        <w:rPr>
          <w:rFonts w:ascii="Arial" w:hAnsi="Arial" w:cs="Arial"/>
          <w:sz w:val="24"/>
          <w:szCs w:val="24"/>
        </w:rPr>
        <w:t>«</w:t>
      </w:r>
      <w:r w:rsidR="009F1292">
        <w:rPr>
          <w:rFonts w:ascii="Arial" w:hAnsi="Arial" w:cs="Arial"/>
          <w:sz w:val="24"/>
          <w:szCs w:val="24"/>
        </w:rPr>
        <w:t>О</w:t>
      </w:r>
      <w:r w:rsidR="00AD6F0D" w:rsidRPr="00AD6F0D">
        <w:rPr>
          <w:rFonts w:ascii="Arial" w:hAnsi="Arial" w:cs="Arial"/>
          <w:sz w:val="24"/>
          <w:szCs w:val="24"/>
        </w:rPr>
        <w:t>б утверждении положения о порядке сообщения лицами, замещающими муниципальные должности в муниципальном образовании «казачье»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D6F0D" w:rsidRPr="00AD6F0D">
        <w:rPr>
          <w:rFonts w:ascii="Arial" w:hAnsi="Arial" w:cs="Arial"/>
          <w:sz w:val="24"/>
          <w:szCs w:val="24"/>
        </w:rPr>
        <w:t>»</w:t>
      </w:r>
    </w:p>
    <w:p w14:paraId="4A1BDC24" w14:textId="30B2E725" w:rsidR="009F1292" w:rsidRPr="00300AA3" w:rsidRDefault="009F1292" w:rsidP="00AD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в пункте 5 Положения слова «заместителем председателя Думы муниципального образования «Казачье» заменить словами «председателем Думы муниципального образования «Казачье»</w:t>
      </w:r>
    </w:p>
    <w:p w14:paraId="3D9EBE01" w14:textId="2AF6310B" w:rsidR="00335EC6" w:rsidRPr="00300AA3" w:rsidRDefault="009F1292" w:rsidP="0033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5EC6" w:rsidRPr="00300AA3">
        <w:rPr>
          <w:rFonts w:ascii="Arial" w:hAnsi="Arial" w:cs="Arial"/>
          <w:sz w:val="24"/>
          <w:szCs w:val="24"/>
        </w:rPr>
        <w:t xml:space="preserve">. Администрации МО «Казачье» опубликовать настоящее решение с приложением в </w:t>
      </w:r>
      <w:r w:rsidR="00335EC6">
        <w:rPr>
          <w:rFonts w:ascii="Arial" w:hAnsi="Arial" w:cs="Arial"/>
          <w:sz w:val="24"/>
          <w:szCs w:val="24"/>
        </w:rPr>
        <w:t>муниципальном Вестнике</w:t>
      </w:r>
      <w:r w:rsidR="00335EC6" w:rsidRPr="00300AA3">
        <w:rPr>
          <w:rFonts w:ascii="Arial" w:hAnsi="Arial" w:cs="Arial"/>
          <w:sz w:val="24"/>
          <w:szCs w:val="24"/>
        </w:rPr>
        <w:t xml:space="preserve"> и на официальном сайте МО «</w:t>
      </w:r>
      <w:r w:rsidR="00335EC6">
        <w:rPr>
          <w:rFonts w:ascii="Arial" w:hAnsi="Arial" w:cs="Arial"/>
        </w:rPr>
        <w:t>Казачье</w:t>
      </w:r>
      <w:r w:rsidR="00335EC6" w:rsidRPr="00300AA3">
        <w:rPr>
          <w:rFonts w:ascii="Arial" w:hAnsi="Arial" w:cs="Arial"/>
          <w:sz w:val="24"/>
          <w:szCs w:val="24"/>
        </w:rPr>
        <w:t>» в сети Интернет.</w:t>
      </w:r>
    </w:p>
    <w:p w14:paraId="0DEBF86B" w14:textId="77777777" w:rsidR="00F82686" w:rsidRDefault="00F82686" w:rsidP="00F826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0A5E25C" w14:textId="77777777" w:rsidR="00335EC6" w:rsidRDefault="00335EC6" w:rsidP="00F826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6E9B3D1" w14:textId="77777777" w:rsidR="00F82686" w:rsidRDefault="00F82686" w:rsidP="00F826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2EA4554F" w14:textId="77777777" w:rsidR="00F82686" w:rsidRDefault="00F82686" w:rsidP="00F826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71697F41" w14:textId="77777777" w:rsidR="00F82686" w:rsidRDefault="00F82686" w:rsidP="00F826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Т.С. Пушкарева</w:t>
      </w:r>
    </w:p>
    <w:p w14:paraId="7743CC5B" w14:textId="77777777" w:rsidR="00F82686" w:rsidRDefault="00F82686" w:rsidP="00F82686"/>
    <w:p w14:paraId="7F03C70D" w14:textId="77777777" w:rsidR="00F82686" w:rsidRDefault="00F82686" w:rsidP="00F82686"/>
    <w:p w14:paraId="4EF831A3" w14:textId="77777777" w:rsidR="00AA7DA1" w:rsidRDefault="00AA7DA1"/>
    <w:sectPr w:rsidR="00AA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686"/>
    <w:rsid w:val="00335EC6"/>
    <w:rsid w:val="009E4601"/>
    <w:rsid w:val="009F1292"/>
    <w:rsid w:val="00AA7DA1"/>
    <w:rsid w:val="00AD6F0D"/>
    <w:rsid w:val="00F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2EC2"/>
  <w15:docId w15:val="{5510294A-9427-4914-81F4-31F38BC5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11725</cp:lastModifiedBy>
  <cp:revision>4</cp:revision>
  <cp:lastPrinted>2021-01-22T01:59:00Z</cp:lastPrinted>
  <dcterms:created xsi:type="dcterms:W3CDTF">2021-01-22T01:40:00Z</dcterms:created>
  <dcterms:modified xsi:type="dcterms:W3CDTF">2021-03-03T03:52:00Z</dcterms:modified>
</cp:coreProperties>
</file>