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776" w:rsidRDefault="002D5776" w:rsidP="002D5776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 w:rsidRPr="00624E93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6.1</w:t>
      </w:r>
      <w:r w:rsidRPr="00624E93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.2017г.  №88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</w:p>
    <w:p w:rsidR="002D5776" w:rsidRDefault="002D5776" w:rsidP="002D5776">
      <w:pPr>
        <w:spacing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2D5776" w:rsidRDefault="002D5776" w:rsidP="002D5776">
      <w:pPr>
        <w:spacing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2D5776" w:rsidRPr="008D663E" w:rsidRDefault="002D5776" w:rsidP="002D5776">
      <w:pPr>
        <w:pStyle w:val="ConsPlusTitle"/>
        <w:widowControl/>
        <w:jc w:val="center"/>
        <w:rPr>
          <w:sz w:val="32"/>
          <w:szCs w:val="32"/>
        </w:rPr>
      </w:pPr>
      <w:r w:rsidRPr="008D663E">
        <w:rPr>
          <w:sz w:val="32"/>
          <w:szCs w:val="32"/>
        </w:rPr>
        <w:t xml:space="preserve">О ВЫДЕЛЕНИИ ДЕНЕЖНЫХ СРЕДСТВ </w:t>
      </w:r>
    </w:p>
    <w:p w:rsidR="002D5776" w:rsidRDefault="002D5776" w:rsidP="002D5776">
      <w:pPr>
        <w:rPr>
          <w:rFonts w:ascii="Arial" w:hAnsi="Arial" w:cs="Arial"/>
          <w:sz w:val="24"/>
          <w:szCs w:val="24"/>
        </w:rPr>
      </w:pPr>
    </w:p>
    <w:p w:rsidR="002D5776" w:rsidRPr="00407E59" w:rsidRDefault="002D5776" w:rsidP="002D577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07E59">
        <w:rPr>
          <w:sz w:val="24"/>
          <w:szCs w:val="24"/>
        </w:rPr>
        <w:t xml:space="preserve">На основании </w:t>
      </w:r>
      <w:r>
        <w:rPr>
          <w:sz w:val="24"/>
          <w:szCs w:val="24"/>
        </w:rPr>
        <w:t xml:space="preserve">соглашения </w:t>
      </w:r>
      <w:r w:rsidRPr="00407E59">
        <w:rPr>
          <w:sz w:val="24"/>
          <w:szCs w:val="24"/>
        </w:rPr>
        <w:t>№</w:t>
      </w:r>
      <w:r>
        <w:rPr>
          <w:sz w:val="24"/>
          <w:szCs w:val="24"/>
        </w:rPr>
        <w:t>19</w:t>
      </w:r>
      <w:r w:rsidRPr="00407E59">
        <w:rPr>
          <w:sz w:val="24"/>
          <w:szCs w:val="24"/>
        </w:rPr>
        <w:t xml:space="preserve"> от </w:t>
      </w:r>
      <w:r>
        <w:rPr>
          <w:sz w:val="24"/>
          <w:szCs w:val="24"/>
        </w:rPr>
        <w:t>08</w:t>
      </w:r>
      <w:r w:rsidRPr="00407E59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407E59">
        <w:rPr>
          <w:sz w:val="24"/>
          <w:szCs w:val="24"/>
        </w:rPr>
        <w:t>.201</w:t>
      </w:r>
      <w:r>
        <w:rPr>
          <w:sz w:val="24"/>
          <w:szCs w:val="24"/>
        </w:rPr>
        <w:t>1</w:t>
      </w:r>
      <w:r w:rsidRPr="00407E59">
        <w:rPr>
          <w:sz w:val="24"/>
          <w:szCs w:val="24"/>
        </w:rPr>
        <w:t xml:space="preserve">г., заключенного с </w:t>
      </w:r>
      <w:r>
        <w:rPr>
          <w:sz w:val="24"/>
          <w:szCs w:val="24"/>
        </w:rPr>
        <w:t>администрацией МО «</w:t>
      </w:r>
      <w:proofErr w:type="spellStart"/>
      <w:r>
        <w:rPr>
          <w:sz w:val="24"/>
          <w:szCs w:val="24"/>
        </w:rPr>
        <w:t>Боханский</w:t>
      </w:r>
      <w:proofErr w:type="spellEnd"/>
      <w:r>
        <w:rPr>
          <w:sz w:val="24"/>
          <w:szCs w:val="24"/>
        </w:rPr>
        <w:t xml:space="preserve"> район»</w:t>
      </w:r>
    </w:p>
    <w:p w:rsidR="002D5776" w:rsidRPr="00407E59" w:rsidRDefault="002D5776" w:rsidP="002D5776">
      <w:pPr>
        <w:pStyle w:val="ConsPlusTitle"/>
        <w:widowControl/>
        <w:ind w:firstLine="705"/>
        <w:jc w:val="both"/>
        <w:rPr>
          <w:b w:val="0"/>
          <w:sz w:val="24"/>
          <w:szCs w:val="24"/>
        </w:rPr>
      </w:pPr>
      <w:r w:rsidRPr="00407E59">
        <w:rPr>
          <w:b w:val="0"/>
          <w:sz w:val="24"/>
          <w:szCs w:val="24"/>
        </w:rPr>
        <w:t xml:space="preserve">1. Главному бухгалтеру Тураевой Н.Г.  выделить денежные средства для </w:t>
      </w:r>
      <w:r>
        <w:rPr>
          <w:b w:val="0"/>
          <w:sz w:val="24"/>
          <w:szCs w:val="24"/>
        </w:rPr>
        <w:t xml:space="preserve">оплаты межбюджетных трансфертов </w:t>
      </w:r>
      <w:r w:rsidRPr="00407E59">
        <w:rPr>
          <w:b w:val="0"/>
          <w:sz w:val="24"/>
          <w:szCs w:val="24"/>
        </w:rPr>
        <w:t xml:space="preserve">в сумме </w:t>
      </w:r>
      <w:r>
        <w:rPr>
          <w:b w:val="0"/>
          <w:sz w:val="24"/>
          <w:szCs w:val="24"/>
        </w:rPr>
        <w:t>4430</w:t>
      </w:r>
      <w:r w:rsidRPr="00407E59">
        <w:rPr>
          <w:b w:val="0"/>
          <w:sz w:val="24"/>
          <w:szCs w:val="24"/>
        </w:rPr>
        <w:t xml:space="preserve"> (</w:t>
      </w:r>
      <w:r>
        <w:rPr>
          <w:b w:val="0"/>
          <w:sz w:val="24"/>
          <w:szCs w:val="24"/>
        </w:rPr>
        <w:t>четыре</w:t>
      </w:r>
      <w:r w:rsidRPr="00407E59">
        <w:rPr>
          <w:b w:val="0"/>
          <w:sz w:val="24"/>
          <w:szCs w:val="24"/>
        </w:rPr>
        <w:t xml:space="preserve"> тысяч</w:t>
      </w:r>
      <w:r>
        <w:rPr>
          <w:b w:val="0"/>
          <w:sz w:val="24"/>
          <w:szCs w:val="24"/>
        </w:rPr>
        <w:t xml:space="preserve">и четыреста тридцать </w:t>
      </w:r>
      <w:r w:rsidRPr="00407E59">
        <w:rPr>
          <w:b w:val="0"/>
          <w:sz w:val="24"/>
          <w:szCs w:val="24"/>
        </w:rPr>
        <w:t xml:space="preserve">руб.) </w:t>
      </w:r>
    </w:p>
    <w:p w:rsidR="002D5776" w:rsidRPr="00407E59" w:rsidRDefault="002D5776" w:rsidP="002D577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07E59">
        <w:rPr>
          <w:sz w:val="24"/>
          <w:szCs w:val="24"/>
        </w:rPr>
        <w:tab/>
        <w:t>2. Данное распоряжение опубликовать в муниципальном Вестнике</w:t>
      </w:r>
      <w:r>
        <w:rPr>
          <w:sz w:val="24"/>
          <w:szCs w:val="24"/>
        </w:rPr>
        <w:t>.</w:t>
      </w:r>
    </w:p>
    <w:p w:rsidR="002D5776" w:rsidRPr="00F133F2" w:rsidRDefault="002D5776" w:rsidP="002D577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2D5776" w:rsidRPr="00F133F2" w:rsidRDefault="002D5776" w:rsidP="002D577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2D5776" w:rsidRPr="00A1237E" w:rsidRDefault="002D5776" w:rsidP="002D5776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r w:rsidRPr="00A1237E">
        <w:rPr>
          <w:sz w:val="24"/>
          <w:szCs w:val="24"/>
        </w:rPr>
        <w:t>муниципального образования «Казачье»</w:t>
      </w:r>
    </w:p>
    <w:p w:rsidR="002D5776" w:rsidRDefault="002D5776" w:rsidP="002D5776">
      <w:pPr>
        <w:rPr>
          <w:rFonts w:ascii="Arial" w:hAnsi="Arial" w:cs="Arial"/>
          <w:sz w:val="24"/>
          <w:szCs w:val="24"/>
        </w:rPr>
      </w:pPr>
      <w:r w:rsidRPr="00DC7849">
        <w:rPr>
          <w:rFonts w:ascii="Arial" w:hAnsi="Arial" w:cs="Arial"/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776"/>
    <w:rsid w:val="00046E98"/>
    <w:rsid w:val="002D5776"/>
    <w:rsid w:val="00331874"/>
    <w:rsid w:val="0060460F"/>
    <w:rsid w:val="00706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7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57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Company>Microsoft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2017-12-25T03:01:00Z</dcterms:created>
  <dcterms:modified xsi:type="dcterms:W3CDTF">2017-12-25T03:02:00Z</dcterms:modified>
</cp:coreProperties>
</file>