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30" w:rsidRDefault="000859EF" w:rsidP="00AC4E3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02</w:t>
      </w:r>
      <w:r w:rsidR="00AC4E30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="00AC4E30">
        <w:rPr>
          <w:rFonts w:ascii="Arial" w:hAnsi="Arial" w:cs="Arial"/>
          <w:b/>
          <w:sz w:val="32"/>
          <w:szCs w:val="32"/>
        </w:rPr>
        <w:t>.2020г. №7</w:t>
      </w:r>
      <w:r>
        <w:rPr>
          <w:rFonts w:ascii="Arial" w:hAnsi="Arial" w:cs="Arial"/>
          <w:b/>
          <w:sz w:val="32"/>
          <w:szCs w:val="32"/>
        </w:rPr>
        <w:t>9</w:t>
      </w:r>
    </w:p>
    <w:p w:rsidR="00AC4E30" w:rsidRDefault="00AC4E30" w:rsidP="00AC4E3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AC4E30" w:rsidRDefault="00AC4E30" w:rsidP="00AC4E3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AC4E30" w:rsidRDefault="00AC4E30" w:rsidP="00AC4E3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AC4E30" w:rsidRDefault="00AC4E30" w:rsidP="00AC4E3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AC4E30" w:rsidRDefault="00AC4E30" w:rsidP="00AC4E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AC4E30" w:rsidRPr="000859EF" w:rsidRDefault="00AC4E30" w:rsidP="00AC4E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0859EF" w:rsidRPr="000859EF" w:rsidRDefault="000859EF" w:rsidP="000859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859EF">
        <w:rPr>
          <w:rFonts w:ascii="Arial" w:eastAsia="Times New Roman" w:hAnsi="Arial" w:cs="Arial"/>
          <w:b/>
          <w:sz w:val="32"/>
          <w:szCs w:val="32"/>
        </w:rPr>
        <w:t>О ПРОВЕДЕНИИ ОБЩЕРОССИЙСКОГО ДНЯ ПРИЕМА ГРАЖДАН В МО «</w:t>
      </w:r>
      <w:r>
        <w:rPr>
          <w:rFonts w:ascii="Arial" w:eastAsia="Times New Roman" w:hAnsi="Arial" w:cs="Arial"/>
          <w:b/>
          <w:sz w:val="32"/>
          <w:szCs w:val="32"/>
        </w:rPr>
        <w:t>КАЗАЧЬЕ</w:t>
      </w:r>
      <w:r w:rsidRPr="000859EF">
        <w:rPr>
          <w:rFonts w:ascii="Arial" w:eastAsia="Times New Roman" w:hAnsi="Arial" w:cs="Arial"/>
          <w:b/>
          <w:sz w:val="32"/>
          <w:szCs w:val="32"/>
        </w:rPr>
        <w:t>»</w:t>
      </w:r>
    </w:p>
    <w:p w:rsidR="000859EF" w:rsidRPr="000859EF" w:rsidRDefault="000859EF" w:rsidP="00085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859EF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0859EF" w:rsidRDefault="000859EF" w:rsidP="00085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859EF">
        <w:rPr>
          <w:rFonts w:ascii="Arial" w:eastAsia="Times New Roman" w:hAnsi="Arial" w:cs="Arial"/>
          <w:sz w:val="24"/>
          <w:szCs w:val="24"/>
        </w:rPr>
        <w:t>В целях проведения общероссийского дня приема граждан, на основании ст. ст. 7, 15 Федерального закона от 06.10.2003г. №131-ФЗ «Об общих принципах организации местного самоуправления в Российской Федерации», Методическими рекомендациями по проведению общероссийского дня приема граждан, утвержденными решением рабочей группы при Администрации Президента Российской Федерации по координации и оценке работы с обращениями граждан и организаций от 20 сентября 2018 года</w:t>
      </w:r>
      <w:proofErr w:type="gramEnd"/>
      <w:r w:rsidRPr="000859EF">
        <w:rPr>
          <w:rFonts w:ascii="Arial" w:eastAsia="Times New Roman" w:hAnsi="Arial" w:cs="Arial"/>
          <w:sz w:val="24"/>
          <w:szCs w:val="24"/>
        </w:rPr>
        <w:t xml:space="preserve"> N А1-3449о, руководствуясь Устав</w:t>
      </w:r>
      <w:r>
        <w:rPr>
          <w:rFonts w:ascii="Arial" w:eastAsia="Times New Roman" w:hAnsi="Arial" w:cs="Arial"/>
          <w:sz w:val="24"/>
          <w:szCs w:val="24"/>
        </w:rPr>
        <w:t>ом</w:t>
      </w:r>
      <w:r w:rsidRPr="000859EF">
        <w:rPr>
          <w:rFonts w:ascii="Arial" w:eastAsia="Times New Roman" w:hAnsi="Arial" w:cs="Arial"/>
          <w:sz w:val="24"/>
          <w:szCs w:val="24"/>
        </w:rPr>
        <w:t xml:space="preserve"> МО «</w:t>
      </w:r>
      <w:r>
        <w:rPr>
          <w:rFonts w:ascii="Arial" w:eastAsia="Times New Roman" w:hAnsi="Arial" w:cs="Arial"/>
          <w:sz w:val="24"/>
          <w:szCs w:val="24"/>
        </w:rPr>
        <w:t>Казачье</w:t>
      </w:r>
      <w:r w:rsidRPr="000859EF">
        <w:rPr>
          <w:rFonts w:ascii="Arial" w:eastAsia="Times New Roman" w:hAnsi="Arial" w:cs="Arial"/>
          <w:sz w:val="24"/>
          <w:szCs w:val="24"/>
        </w:rPr>
        <w:t xml:space="preserve">» </w:t>
      </w:r>
    </w:p>
    <w:p w:rsidR="000859EF" w:rsidRDefault="000859EF" w:rsidP="000859E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1.Провести в МО «Казачье» 14.12.2020 г. общероссийский день приема граждан с 12:00 до 20:00 часов.</w:t>
      </w:r>
    </w:p>
    <w:p w:rsidR="000859EF" w:rsidRDefault="000859EF" w:rsidP="000859E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2.Назначить уполномоченных лиц по проведению  общероссийского дня приема граждан в администрации МО «Казачье»: </w:t>
      </w:r>
    </w:p>
    <w:p w:rsidR="000859EF" w:rsidRDefault="000859EF" w:rsidP="000859EF">
      <w:pPr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Герасимову Татьяну Григорьевну – заместителя главы администрации, прием ведется в кабинете № 1;</w:t>
      </w:r>
    </w:p>
    <w:p w:rsidR="000859EF" w:rsidRDefault="000859EF" w:rsidP="000859E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 Ершову Ольгу Сергеевну – финансиста администрации, прием в кабинете № 2;</w:t>
      </w:r>
    </w:p>
    <w:p w:rsidR="000859EF" w:rsidRDefault="000859EF" w:rsidP="000859E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Тураеву Наталью Григорьевну – главного бухгалтера администрации, прием в кабинете № 2;</w:t>
      </w:r>
    </w:p>
    <w:p w:rsidR="000859EF" w:rsidRDefault="000859EF" w:rsidP="000859E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proofErr w:type="spellStart"/>
      <w:r>
        <w:rPr>
          <w:rFonts w:ascii="Arial" w:hAnsi="Arial" w:cs="Arial"/>
          <w:sz w:val="24"/>
          <w:szCs w:val="24"/>
        </w:rPr>
        <w:t>Рофф</w:t>
      </w:r>
      <w:proofErr w:type="spellEnd"/>
      <w:r>
        <w:rPr>
          <w:rFonts w:ascii="Arial" w:hAnsi="Arial" w:cs="Arial"/>
          <w:sz w:val="24"/>
          <w:szCs w:val="24"/>
        </w:rPr>
        <w:t xml:space="preserve"> Галину Владимировну – специалиста по имуществу и земле, прием в кабинете № 2;</w:t>
      </w:r>
    </w:p>
    <w:p w:rsidR="000859EF" w:rsidRDefault="000859EF" w:rsidP="000859E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Уполномоченные лица ведут личный прием с согласия заявителей в администрации МО «Казачье».</w:t>
      </w:r>
    </w:p>
    <w:p w:rsidR="000859EF" w:rsidRDefault="000859EF" w:rsidP="000859E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Личный прием проводится в порядке живой очереди при предоставлении документа, удостоверяющего личность (паспорта). </w:t>
      </w:r>
    </w:p>
    <w:p w:rsidR="000859EF" w:rsidRDefault="000859EF" w:rsidP="000859E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распоряжение опубликовать на сайте администрации. </w:t>
      </w:r>
    </w:p>
    <w:p w:rsidR="000859EF" w:rsidRPr="000859EF" w:rsidRDefault="000859EF" w:rsidP="00085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C4E30" w:rsidRDefault="00AC4E30" w:rsidP="00AC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C4E30" w:rsidRDefault="00AC4E30" w:rsidP="00085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AC4E30" w:rsidRDefault="00AC4E30" w:rsidP="00AC4E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756F95" w:rsidRDefault="00AC4E30" w:rsidP="000859EF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sectPr w:rsidR="00756F95" w:rsidSect="0087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E30"/>
    <w:rsid w:val="000859EF"/>
    <w:rsid w:val="00756F95"/>
    <w:rsid w:val="0087600F"/>
    <w:rsid w:val="00AC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2020-12-01T03:09:00Z</dcterms:created>
  <dcterms:modified xsi:type="dcterms:W3CDTF">2020-12-02T02:01:00Z</dcterms:modified>
</cp:coreProperties>
</file>