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FC7" w:rsidRPr="000F1FC7" w:rsidRDefault="000F1FC7" w:rsidP="000F1FC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bookmarkStart w:id="0" w:name="_Hlk26356098"/>
      <w:r w:rsidRPr="000F1FC7">
        <w:rPr>
          <w:rFonts w:ascii="Arial" w:eastAsia="Calibri" w:hAnsi="Arial" w:cs="Arial"/>
          <w:b/>
          <w:sz w:val="32"/>
          <w:szCs w:val="32"/>
        </w:rPr>
        <w:t>01.06.2020г. №43</w:t>
      </w:r>
    </w:p>
    <w:p w:rsidR="000F1FC7" w:rsidRPr="000F1FC7" w:rsidRDefault="000F1FC7" w:rsidP="000F1FC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0F1FC7"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0F1FC7" w:rsidRPr="000F1FC7" w:rsidRDefault="000F1FC7" w:rsidP="000F1FC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0F1FC7"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0F1FC7" w:rsidRPr="000F1FC7" w:rsidRDefault="000F1FC7" w:rsidP="000F1FC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0F1FC7">
        <w:rPr>
          <w:rFonts w:ascii="Arial" w:eastAsia="Times New Roman" w:hAnsi="Arial" w:cs="Times New Roman"/>
          <w:b/>
          <w:sz w:val="32"/>
          <w:szCs w:val="32"/>
        </w:rPr>
        <w:t>БОХАНСКИЙ РАЙОН</w:t>
      </w:r>
    </w:p>
    <w:p w:rsidR="000F1FC7" w:rsidRPr="000F1FC7" w:rsidRDefault="000F1FC7" w:rsidP="000F1FC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0F1FC7"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0F1FC7" w:rsidRPr="000F1FC7" w:rsidRDefault="000F1FC7" w:rsidP="000F1FC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F1FC7">
        <w:rPr>
          <w:rFonts w:ascii="Arial" w:eastAsia="Times New Roman" w:hAnsi="Arial" w:cs="Times New Roman"/>
          <w:b/>
          <w:sz w:val="32"/>
          <w:szCs w:val="32"/>
        </w:rPr>
        <w:t>РАСПОРЯЖЕНИЕ</w:t>
      </w:r>
    </w:p>
    <w:p w:rsidR="000F1FC7" w:rsidRPr="000F1FC7" w:rsidRDefault="000F1FC7" w:rsidP="000F1FC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F1FC7" w:rsidRPr="000F1FC7" w:rsidRDefault="000F1FC7" w:rsidP="000F1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1FC7" w:rsidRPr="000F1FC7" w:rsidRDefault="000F1FC7" w:rsidP="000F1FC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F1FC7">
        <w:rPr>
          <w:rFonts w:ascii="Arial" w:eastAsia="Times New Roman" w:hAnsi="Arial" w:cs="Arial"/>
          <w:b/>
          <w:sz w:val="32"/>
          <w:szCs w:val="32"/>
          <w:lang w:eastAsia="ru-RU"/>
        </w:rPr>
        <w:t>О ЗАМЕЧАНИИ</w:t>
      </w:r>
    </w:p>
    <w:p w:rsidR="000F1FC7" w:rsidRPr="000F1FC7" w:rsidRDefault="000F1FC7" w:rsidP="000F1FC7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1FC7" w:rsidRPr="000F1FC7" w:rsidRDefault="000F1FC7" w:rsidP="000F1FC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F1FC7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нарушением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земельного </w:t>
      </w:r>
      <w:r w:rsidRPr="000F1FC7">
        <w:rPr>
          <w:rFonts w:ascii="Arial" w:eastAsia="Times New Roman" w:hAnsi="Arial" w:cs="Arial"/>
          <w:sz w:val="24"/>
          <w:szCs w:val="24"/>
          <w:lang w:eastAsia="ru-RU"/>
        </w:rPr>
        <w:t xml:space="preserve">законодательства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специалисту по имуществу и земле,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Рофф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Г.В., </w:t>
      </w:r>
      <w:bookmarkStart w:id="1" w:name="_GoBack"/>
      <w:bookmarkEnd w:id="1"/>
      <w:r w:rsidRPr="000F1FC7">
        <w:rPr>
          <w:rFonts w:ascii="Arial" w:eastAsia="Times New Roman" w:hAnsi="Arial" w:cs="Arial"/>
          <w:sz w:val="24"/>
          <w:szCs w:val="24"/>
          <w:lang w:eastAsia="ru-RU"/>
        </w:rPr>
        <w:t>объявить замечание.</w:t>
      </w:r>
    </w:p>
    <w:p w:rsidR="000F1FC7" w:rsidRDefault="000F1FC7" w:rsidP="000F1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1FC7" w:rsidRPr="000F1FC7" w:rsidRDefault="000F1FC7" w:rsidP="000F1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1FC7" w:rsidRPr="000F1FC7" w:rsidRDefault="000F1FC7" w:rsidP="000F1F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FC7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:rsidR="000F1FC7" w:rsidRPr="000F1FC7" w:rsidRDefault="000F1FC7" w:rsidP="000F1FC7">
      <w:pPr>
        <w:spacing w:after="0" w:line="240" w:lineRule="auto"/>
        <w:rPr>
          <w:rFonts w:ascii="Calibri" w:eastAsia="Calibri" w:hAnsi="Calibri" w:cs="Times New Roman"/>
        </w:rPr>
      </w:pPr>
      <w:r w:rsidRPr="000F1FC7">
        <w:rPr>
          <w:rFonts w:ascii="Arial" w:eastAsia="Calibri" w:hAnsi="Arial" w:cs="Arial"/>
          <w:sz w:val="24"/>
          <w:szCs w:val="24"/>
        </w:rPr>
        <w:t>Т.С. Пушкарева</w:t>
      </w:r>
      <w:bookmarkEnd w:id="0"/>
    </w:p>
    <w:p w:rsidR="000F1FC7" w:rsidRPr="000F1FC7" w:rsidRDefault="000F1FC7" w:rsidP="000F1FC7">
      <w:pPr>
        <w:spacing w:line="252" w:lineRule="auto"/>
        <w:rPr>
          <w:rFonts w:ascii="Calibri" w:eastAsia="Calibri" w:hAnsi="Calibri" w:cs="Times New Roman"/>
        </w:rPr>
      </w:pPr>
    </w:p>
    <w:p w:rsidR="000F1FC7" w:rsidRPr="000F1FC7" w:rsidRDefault="000F1FC7" w:rsidP="000F1FC7">
      <w:pPr>
        <w:spacing w:line="252" w:lineRule="auto"/>
        <w:rPr>
          <w:rFonts w:ascii="Calibri" w:eastAsia="Calibri" w:hAnsi="Calibri" w:cs="Times New Roman"/>
        </w:rPr>
      </w:pPr>
    </w:p>
    <w:p w:rsidR="000F1FC7" w:rsidRPr="000F1FC7" w:rsidRDefault="000F1FC7" w:rsidP="000F1FC7">
      <w:pPr>
        <w:spacing w:line="252" w:lineRule="auto"/>
        <w:rPr>
          <w:rFonts w:ascii="Calibri" w:eastAsia="Calibri" w:hAnsi="Calibri" w:cs="Times New Roman"/>
        </w:rPr>
      </w:pPr>
    </w:p>
    <w:p w:rsidR="000F1FC7" w:rsidRPr="000F1FC7" w:rsidRDefault="000F1FC7" w:rsidP="000F1FC7">
      <w:pPr>
        <w:spacing w:line="252" w:lineRule="auto"/>
        <w:rPr>
          <w:rFonts w:ascii="Calibri" w:eastAsia="Calibri" w:hAnsi="Calibri" w:cs="Times New Roman"/>
        </w:rPr>
      </w:pPr>
    </w:p>
    <w:p w:rsidR="000F1FC7" w:rsidRPr="000F1FC7" w:rsidRDefault="000F1FC7" w:rsidP="000F1FC7">
      <w:pPr>
        <w:spacing w:line="252" w:lineRule="auto"/>
        <w:rPr>
          <w:rFonts w:ascii="Calibri" w:eastAsia="Calibri" w:hAnsi="Calibri" w:cs="Times New Roman"/>
        </w:rPr>
      </w:pPr>
    </w:p>
    <w:p w:rsidR="000F1FC7" w:rsidRPr="000F1FC7" w:rsidRDefault="000F1FC7" w:rsidP="000F1FC7">
      <w:pPr>
        <w:spacing w:line="252" w:lineRule="auto"/>
        <w:rPr>
          <w:rFonts w:ascii="Calibri" w:eastAsia="Calibri" w:hAnsi="Calibri" w:cs="Times New Roman"/>
        </w:rPr>
      </w:pPr>
    </w:p>
    <w:p w:rsidR="000F1FC7" w:rsidRPr="000F1FC7" w:rsidRDefault="000F1FC7" w:rsidP="000F1FC7">
      <w:pPr>
        <w:spacing w:line="252" w:lineRule="auto"/>
        <w:rPr>
          <w:rFonts w:ascii="Calibri" w:eastAsia="Calibri" w:hAnsi="Calibri" w:cs="Times New Roman"/>
        </w:rPr>
      </w:pPr>
    </w:p>
    <w:p w:rsidR="000F1FC7" w:rsidRPr="000F1FC7" w:rsidRDefault="000F1FC7" w:rsidP="000F1FC7">
      <w:pPr>
        <w:spacing w:line="252" w:lineRule="auto"/>
        <w:rPr>
          <w:rFonts w:ascii="Calibri" w:eastAsia="Calibri" w:hAnsi="Calibri" w:cs="Times New Roman"/>
        </w:rPr>
      </w:pPr>
    </w:p>
    <w:p w:rsidR="000F1FC7" w:rsidRPr="000F1FC7" w:rsidRDefault="000F1FC7" w:rsidP="000F1FC7">
      <w:pPr>
        <w:spacing w:line="252" w:lineRule="auto"/>
        <w:rPr>
          <w:rFonts w:ascii="Calibri" w:eastAsia="Calibri" w:hAnsi="Calibri" w:cs="Times New Roman"/>
        </w:rPr>
      </w:pPr>
    </w:p>
    <w:p w:rsidR="000F1FC7" w:rsidRPr="000F1FC7" w:rsidRDefault="000F1FC7" w:rsidP="000F1FC7">
      <w:pPr>
        <w:spacing w:line="252" w:lineRule="auto"/>
        <w:rPr>
          <w:rFonts w:ascii="Calibri" w:eastAsia="Calibri" w:hAnsi="Calibri" w:cs="Times New Roman"/>
        </w:rPr>
      </w:pPr>
    </w:p>
    <w:p w:rsidR="000F1FC7" w:rsidRPr="000F1FC7" w:rsidRDefault="000F1FC7" w:rsidP="000F1FC7">
      <w:pPr>
        <w:spacing w:line="252" w:lineRule="auto"/>
        <w:rPr>
          <w:rFonts w:ascii="Calibri" w:eastAsia="Calibri" w:hAnsi="Calibri" w:cs="Times New Roman"/>
        </w:rPr>
      </w:pPr>
    </w:p>
    <w:p w:rsidR="000F1FC7" w:rsidRPr="000F1FC7" w:rsidRDefault="000F1FC7" w:rsidP="000F1FC7">
      <w:pPr>
        <w:spacing w:line="252" w:lineRule="auto"/>
        <w:rPr>
          <w:rFonts w:ascii="Calibri" w:eastAsia="Calibri" w:hAnsi="Calibri" w:cs="Times New Roman"/>
        </w:rPr>
      </w:pPr>
    </w:p>
    <w:p w:rsidR="000F1FC7" w:rsidRPr="000F1FC7" w:rsidRDefault="000F1FC7" w:rsidP="000F1FC7">
      <w:pPr>
        <w:spacing w:line="252" w:lineRule="auto"/>
        <w:rPr>
          <w:rFonts w:ascii="Calibri" w:eastAsia="Calibri" w:hAnsi="Calibri" w:cs="Times New Roman"/>
        </w:rPr>
      </w:pPr>
    </w:p>
    <w:p w:rsidR="000F1FC7" w:rsidRPr="000F1FC7" w:rsidRDefault="000F1FC7" w:rsidP="000F1FC7">
      <w:pPr>
        <w:spacing w:line="252" w:lineRule="auto"/>
        <w:rPr>
          <w:rFonts w:ascii="Calibri" w:eastAsia="Calibri" w:hAnsi="Calibri" w:cs="Times New Roman"/>
        </w:rPr>
      </w:pPr>
    </w:p>
    <w:p w:rsidR="000F1FC7" w:rsidRPr="000F1FC7" w:rsidRDefault="000F1FC7" w:rsidP="000F1FC7">
      <w:pPr>
        <w:spacing w:line="256" w:lineRule="auto"/>
        <w:rPr>
          <w:rFonts w:ascii="Calibri" w:eastAsia="Calibri" w:hAnsi="Calibri" w:cs="Times New Roman"/>
        </w:rPr>
      </w:pPr>
    </w:p>
    <w:p w:rsidR="002A3F43" w:rsidRDefault="002A3F43"/>
    <w:sectPr w:rsidR="002A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C7"/>
    <w:rsid w:val="000F1FC7"/>
    <w:rsid w:val="002A3F43"/>
    <w:rsid w:val="005C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75276-EF29-4092-AA19-EA89A71A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Company>SPecialiST RePack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2020-07-03T02:55:00Z</dcterms:created>
  <dcterms:modified xsi:type="dcterms:W3CDTF">2020-07-03T02:58:00Z</dcterms:modified>
</cp:coreProperties>
</file>