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AFD0D" w14:textId="4FF166F7" w:rsidR="00FD017D" w:rsidRDefault="00FD017D" w:rsidP="00FD017D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bookmarkStart w:id="0" w:name="_Hlk26356098"/>
      <w:r>
        <w:rPr>
          <w:rFonts w:ascii="Arial" w:eastAsiaTheme="minorEastAsia" w:hAnsi="Arial" w:cs="Arial"/>
          <w:b/>
          <w:sz w:val="32"/>
          <w:szCs w:val="32"/>
          <w:lang w:eastAsia="ru-RU"/>
        </w:rPr>
        <w:t>27.04.2023г. №3</w:t>
      </w:r>
      <w:r>
        <w:rPr>
          <w:rFonts w:ascii="Arial" w:eastAsiaTheme="minorEastAsia" w:hAnsi="Arial" w:cs="Arial"/>
          <w:b/>
          <w:sz w:val="32"/>
          <w:szCs w:val="32"/>
          <w:lang w:eastAsia="ru-RU"/>
        </w:rPr>
        <w:t>8</w:t>
      </w:r>
    </w:p>
    <w:p w14:paraId="042AD795" w14:textId="77777777" w:rsidR="00FD017D" w:rsidRDefault="00FD017D" w:rsidP="00FD017D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РОССИЙСКАЯ ФЕДЕРАЦИЯ</w:t>
      </w:r>
    </w:p>
    <w:p w14:paraId="7A9D2C58" w14:textId="77777777" w:rsidR="00FD017D" w:rsidRDefault="00FD017D" w:rsidP="00FD017D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ИРКУТСКАЯ ОБЛАСТЬ</w:t>
      </w:r>
    </w:p>
    <w:p w14:paraId="7ABB152A" w14:textId="77777777" w:rsidR="00FD017D" w:rsidRDefault="00FD017D" w:rsidP="00FD017D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БОХАНСКИЙ РАЙОН</w:t>
      </w:r>
    </w:p>
    <w:p w14:paraId="7627ED5B" w14:textId="77777777" w:rsidR="00FD017D" w:rsidRDefault="00FD017D" w:rsidP="00FD017D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 муниципального образования «Казачье»</w:t>
      </w:r>
    </w:p>
    <w:p w14:paraId="74C9BB0F" w14:textId="77777777" w:rsidR="00FD017D" w:rsidRDefault="00FD017D" w:rsidP="00FD017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РАСПОРЯЖЕНИЕ</w:t>
      </w:r>
    </w:p>
    <w:bookmarkEnd w:id="0"/>
    <w:p w14:paraId="7A1A2A27" w14:textId="77777777" w:rsidR="00FD017D" w:rsidRDefault="00FD017D" w:rsidP="00FD017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14:paraId="58D0162C" w14:textId="77777777" w:rsidR="00FD017D" w:rsidRDefault="00FD017D" w:rsidP="00FD017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ВЫДЕЛЕНИИ ДЕНЕЖНЫХ СРЕДСТВ</w:t>
      </w:r>
    </w:p>
    <w:p w14:paraId="41EF8780" w14:textId="77777777" w:rsidR="00FD017D" w:rsidRDefault="00FD017D" w:rsidP="00FD017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14:paraId="1D2E1A76" w14:textId="795CEA00" w:rsidR="00FD017D" w:rsidRDefault="00FD017D" w:rsidP="00FD0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 основании счета №</w:t>
      </w:r>
      <w:r>
        <w:rPr>
          <w:rFonts w:ascii="Arial" w:eastAsia="Times New Roman" w:hAnsi="Arial" w:cs="Arial"/>
          <w:sz w:val="24"/>
          <w:szCs w:val="24"/>
          <w:lang w:eastAsia="ru-RU"/>
        </w:rPr>
        <w:t>ОИ00001122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от 1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.04.2023г., от </w:t>
      </w:r>
      <w:r>
        <w:rPr>
          <w:rFonts w:ascii="Arial" w:eastAsia="Times New Roman" w:hAnsi="Arial" w:cs="Arial"/>
          <w:sz w:val="24"/>
          <w:szCs w:val="24"/>
          <w:lang w:eastAsia="ru-RU"/>
        </w:rPr>
        <w:t>ООО «Иркутск-АВТОВАЗ»</w:t>
      </w:r>
    </w:p>
    <w:p w14:paraId="0CB9D5FF" w14:textId="5DE37E1B" w:rsidR="00FD017D" w:rsidRDefault="00FD017D" w:rsidP="00FD017D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Главному бухгалтеру Тураевой Н.Г.  выделить денежные средства для оплаты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ТО служебного автомобиля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сумме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9720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(д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евять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тысяч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семьсот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двадцать руб.) </w:t>
      </w:r>
    </w:p>
    <w:p w14:paraId="505342CB" w14:textId="77777777" w:rsidR="00FD017D" w:rsidRDefault="00FD017D" w:rsidP="00FD01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2. Данное распоряжение опубликовать в муниципальном Вестнике.</w:t>
      </w:r>
    </w:p>
    <w:p w14:paraId="25365790" w14:textId="77777777" w:rsidR="00FD017D" w:rsidRDefault="00FD017D" w:rsidP="00FD0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0CA05C8" w14:textId="77777777" w:rsidR="00FD017D" w:rsidRDefault="00FD017D" w:rsidP="00FD0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14C94A9" w14:textId="77777777" w:rsidR="00FD017D" w:rsidRDefault="00FD017D" w:rsidP="00FD017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01EFEA6B" w14:textId="77777777" w:rsidR="00FD017D" w:rsidRDefault="00FD017D" w:rsidP="00FD017D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Т.С. Пушкарева</w:t>
      </w:r>
    </w:p>
    <w:p w14:paraId="6C00C83C" w14:textId="77777777" w:rsidR="00FD017D" w:rsidRDefault="00FD017D" w:rsidP="00FD017D"/>
    <w:p w14:paraId="750E9CEF" w14:textId="77777777" w:rsidR="00FD017D" w:rsidRDefault="00FD017D" w:rsidP="00FD017D"/>
    <w:p w14:paraId="4CA76666" w14:textId="77777777" w:rsidR="00FD017D" w:rsidRDefault="00FD017D" w:rsidP="00FD017D"/>
    <w:p w14:paraId="4D102E58" w14:textId="77777777" w:rsidR="00FD017D" w:rsidRDefault="00FD017D" w:rsidP="00FD017D"/>
    <w:p w14:paraId="00CED744" w14:textId="77777777" w:rsidR="00FD017D" w:rsidRDefault="00FD017D" w:rsidP="00FD017D"/>
    <w:p w14:paraId="1A24F165" w14:textId="77777777" w:rsidR="00FD017D" w:rsidRDefault="00FD017D" w:rsidP="00FD017D"/>
    <w:p w14:paraId="164D712F" w14:textId="77777777" w:rsidR="00FD017D" w:rsidRDefault="00FD017D" w:rsidP="00FD017D"/>
    <w:p w14:paraId="33FBCD9D" w14:textId="77777777" w:rsidR="00FD017D" w:rsidRDefault="00FD017D" w:rsidP="00FD017D"/>
    <w:p w14:paraId="5E0BBE56" w14:textId="77777777" w:rsidR="00FD017D" w:rsidRDefault="00FD017D" w:rsidP="00FD017D"/>
    <w:p w14:paraId="6CCB211F" w14:textId="77777777" w:rsidR="00C210B1" w:rsidRDefault="00C210B1"/>
    <w:sectPr w:rsidR="00C21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0B1"/>
    <w:rsid w:val="00C210B1"/>
    <w:rsid w:val="00FD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79125"/>
  <w15:chartTrackingRefBased/>
  <w15:docId w15:val="{E8F6FFDB-A2AE-463B-8B58-4260DACAE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017D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59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3</cp:revision>
  <dcterms:created xsi:type="dcterms:W3CDTF">2023-05-02T04:08:00Z</dcterms:created>
  <dcterms:modified xsi:type="dcterms:W3CDTF">2023-05-02T04:11:00Z</dcterms:modified>
</cp:coreProperties>
</file>