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54B2" w14:textId="00873072" w:rsidR="00F76CD3" w:rsidRDefault="00F76CD3" w:rsidP="00F76C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</w:t>
      </w:r>
      <w:r w:rsidR="006F43B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.11.2022г. №</w:t>
      </w:r>
      <w:r w:rsidR="006F43B9">
        <w:rPr>
          <w:rFonts w:ascii="Arial" w:hAnsi="Arial" w:cs="Arial"/>
          <w:b/>
          <w:sz w:val="32"/>
          <w:szCs w:val="32"/>
        </w:rPr>
        <w:t>9</w:t>
      </w:r>
      <w:r w:rsidR="00606F38">
        <w:rPr>
          <w:rFonts w:ascii="Arial" w:hAnsi="Arial" w:cs="Arial"/>
          <w:b/>
          <w:sz w:val="32"/>
          <w:szCs w:val="32"/>
        </w:rPr>
        <w:t>0</w:t>
      </w:r>
    </w:p>
    <w:p w14:paraId="7BB40076" w14:textId="77777777" w:rsidR="00F76CD3" w:rsidRDefault="00F76CD3" w:rsidP="00F76C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38299DD" w14:textId="77777777" w:rsidR="00F76CD3" w:rsidRDefault="00F76CD3" w:rsidP="00F76C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4559BD0" w14:textId="77777777" w:rsidR="00F76CD3" w:rsidRDefault="00F76CD3" w:rsidP="00F76C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3473CF2" w14:textId="77777777" w:rsidR="00F76CD3" w:rsidRDefault="00F76CD3" w:rsidP="00F76CD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EFA0D92" w14:textId="77777777" w:rsid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9E764F8" w14:textId="77777777" w:rsidR="00F76CD3" w:rsidRDefault="00F76CD3" w:rsidP="00F76C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718017C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US"/>
        </w:rPr>
      </w:pPr>
      <w:r w:rsidRPr="00F76CD3">
        <w:rPr>
          <w:rFonts w:ascii="Arial" w:eastAsia="Times New Roman" w:hAnsi="Arial" w:cs="Arial"/>
          <w:b/>
          <w:sz w:val="32"/>
          <w:szCs w:val="32"/>
          <w:lang w:eastAsia="en-US"/>
        </w:rPr>
        <w:t>ОБ УТВЕРЖДЕНИИ РЕЕСТРА</w:t>
      </w:r>
    </w:p>
    <w:p w14:paraId="1EFDEFEE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0EEA36EF" w14:textId="5EA3D416" w:rsidR="00F76CD3" w:rsidRPr="00F76CD3" w:rsidRDefault="00F76CD3" w:rsidP="00F76C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Указом Губернатора Иркутской области от </w:t>
      </w:r>
      <w:r>
        <w:rPr>
          <w:rFonts w:ascii="Arial" w:eastAsia="Calibri" w:hAnsi="Arial" w:cs="Arial"/>
          <w:sz w:val="24"/>
          <w:szCs w:val="24"/>
          <w:lang w:eastAsia="en-US"/>
        </w:rPr>
        <w:t>16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сентября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 2019 года № 2</w:t>
      </w:r>
      <w:r>
        <w:rPr>
          <w:rFonts w:ascii="Arial" w:eastAsia="Calibri" w:hAnsi="Arial" w:cs="Arial"/>
          <w:sz w:val="24"/>
          <w:szCs w:val="24"/>
          <w:lang w:eastAsia="en-US"/>
        </w:rPr>
        <w:t>03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>-уг «О размерах должностных окладов и ежемесячного денежного поощрения государственных гражданских служащих Иркутской области»</w:t>
      </w:r>
      <w:r w:rsidRPr="00F76CD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76CD3">
        <w:rPr>
          <w:rFonts w:ascii="Arial" w:eastAsia="Times New Roman" w:hAnsi="Arial" w:cs="Arial"/>
          <w:sz w:val="24"/>
          <w:szCs w:val="24"/>
        </w:rPr>
        <w:t xml:space="preserve">и иных государственных органов Иркутской области», 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с Указом Губернатора Иркутской области от </w:t>
      </w:r>
      <w:r>
        <w:rPr>
          <w:rFonts w:ascii="Arial" w:eastAsia="Calibri" w:hAnsi="Arial" w:cs="Arial"/>
          <w:sz w:val="24"/>
          <w:szCs w:val="24"/>
          <w:lang w:eastAsia="en-US"/>
        </w:rPr>
        <w:t>21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ноября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 xml:space="preserve"> года № 2</w:t>
      </w:r>
      <w:r>
        <w:rPr>
          <w:rFonts w:ascii="Arial" w:eastAsia="Calibri" w:hAnsi="Arial" w:cs="Arial"/>
          <w:sz w:val="24"/>
          <w:szCs w:val="24"/>
          <w:lang w:eastAsia="en-US"/>
        </w:rPr>
        <w:t>71</w:t>
      </w:r>
      <w:r w:rsidRPr="00F76CD3">
        <w:rPr>
          <w:rFonts w:ascii="Arial" w:eastAsia="Calibri" w:hAnsi="Arial" w:cs="Arial"/>
          <w:sz w:val="24"/>
          <w:szCs w:val="24"/>
          <w:lang w:eastAsia="en-US"/>
        </w:rPr>
        <w:t>-уг</w:t>
      </w:r>
      <w:r w:rsidRPr="00F76CD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области, на основании «</w:t>
      </w:r>
      <w:r w:rsidRPr="009D1E4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9D1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 w:rsidRPr="009D1E4B">
        <w:rPr>
          <w:rFonts w:ascii="Arial" w:hAnsi="Arial" w:cs="Arial"/>
          <w:sz w:val="24"/>
          <w:szCs w:val="24"/>
        </w:rPr>
        <w:t>денежном содержании муниципальных служащих органов местного самоуправления администрации муниципального образования «Казачье»</w:t>
      </w:r>
      <w:r w:rsidR="006F43B9">
        <w:rPr>
          <w:rFonts w:ascii="Arial" w:hAnsi="Arial" w:cs="Arial"/>
          <w:sz w:val="24"/>
          <w:szCs w:val="24"/>
        </w:rPr>
        <w:t xml:space="preserve"> утвержденного решением Думы №177 от 18.11.2022 года, «</w:t>
      </w:r>
      <w:r w:rsidR="006F43B9" w:rsidRPr="00C77594">
        <w:rPr>
          <w:rFonts w:ascii="Arial" w:hAnsi="Arial" w:cs="Arial"/>
          <w:sz w:val="24"/>
          <w:szCs w:val="24"/>
        </w:rPr>
        <w:t>Положени</w:t>
      </w:r>
      <w:r w:rsidR="006F43B9">
        <w:rPr>
          <w:rFonts w:ascii="Arial" w:hAnsi="Arial" w:cs="Arial"/>
          <w:sz w:val="24"/>
          <w:szCs w:val="24"/>
        </w:rPr>
        <w:t>я</w:t>
      </w:r>
      <w:r w:rsidR="006F43B9" w:rsidRPr="00C77594">
        <w:rPr>
          <w:rFonts w:ascii="Arial" w:hAnsi="Arial" w:cs="Arial"/>
          <w:sz w:val="24"/>
          <w:szCs w:val="24"/>
        </w:rPr>
        <w:t xml:space="preserve"> об оплате труда технического, вспомогательного персонала и рабочих администрации муниципального образования «Казачье»</w:t>
      </w:r>
      <w:r w:rsidR="006F43B9" w:rsidRPr="006F43B9">
        <w:rPr>
          <w:rFonts w:ascii="Arial" w:hAnsi="Arial" w:cs="Arial"/>
          <w:sz w:val="24"/>
          <w:szCs w:val="24"/>
        </w:rPr>
        <w:t xml:space="preserve"> </w:t>
      </w:r>
      <w:r w:rsidR="006F43B9">
        <w:rPr>
          <w:rFonts w:ascii="Arial" w:hAnsi="Arial" w:cs="Arial"/>
          <w:sz w:val="24"/>
          <w:szCs w:val="24"/>
        </w:rPr>
        <w:t>утвержденного решением Думы №182 от 23.11.2022 года</w:t>
      </w:r>
      <w:r w:rsidRPr="00F76CD3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A4A2E83" w14:textId="77777777" w:rsidR="00F76CD3" w:rsidRPr="00F76CD3" w:rsidRDefault="00F76CD3" w:rsidP="00F76C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E74091" w14:textId="77777777" w:rsidR="00F76CD3" w:rsidRPr="00F76CD3" w:rsidRDefault="00F76CD3" w:rsidP="00F76C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76CD3">
        <w:rPr>
          <w:rFonts w:ascii="Arial" w:eastAsia="Times New Roman" w:hAnsi="Arial" w:cs="Arial"/>
          <w:sz w:val="24"/>
          <w:szCs w:val="24"/>
          <w:lang w:eastAsia="en-US"/>
        </w:rPr>
        <w:t>1.Утвердить должностные оклады главным и младшим должностям согласно реестру и надбавки за ЕДП, выслугу лет муниципальным служащим, за классный чин (Приложение 1).</w:t>
      </w:r>
    </w:p>
    <w:p w14:paraId="34A4C083" w14:textId="77777777" w:rsidR="00F76CD3" w:rsidRPr="00F76CD3" w:rsidRDefault="00F76CD3" w:rsidP="00F76CD3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6CD3">
        <w:rPr>
          <w:rFonts w:ascii="Arial" w:eastAsia="Times New Roman" w:hAnsi="Arial" w:cs="Arial"/>
          <w:sz w:val="24"/>
          <w:szCs w:val="24"/>
        </w:rPr>
        <w:t>2.Утвердить должностные оклады и размеры ежемесячного денежного поощрения технических исполнителей и вспомогательного персонала администрации МО «Казачье» (Приложение 2).</w:t>
      </w:r>
    </w:p>
    <w:p w14:paraId="2F7A2028" w14:textId="77777777" w:rsidR="00F76CD3" w:rsidRPr="00F76CD3" w:rsidRDefault="00F76CD3" w:rsidP="00F76C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6CD3">
        <w:rPr>
          <w:rFonts w:ascii="Arial" w:eastAsia="Calibri" w:hAnsi="Arial" w:cs="Arial"/>
          <w:sz w:val="24"/>
          <w:szCs w:val="24"/>
          <w:lang w:eastAsia="en-US"/>
        </w:rPr>
        <w:t>3. Финансисту администрации внести изменения в штатное расписание на 2022 год</w:t>
      </w:r>
    </w:p>
    <w:p w14:paraId="32996771" w14:textId="01D713DD" w:rsidR="006F43B9" w:rsidRPr="00C77594" w:rsidRDefault="00F76CD3" w:rsidP="006F43B9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76CD3">
        <w:rPr>
          <w:rFonts w:ascii="Arial" w:hAnsi="Arial" w:cs="Arial"/>
          <w:sz w:val="24"/>
          <w:szCs w:val="24"/>
        </w:rPr>
        <w:t xml:space="preserve">4. </w:t>
      </w:r>
      <w:r w:rsidR="006F43B9" w:rsidRPr="00C77594">
        <w:rPr>
          <w:rFonts w:ascii="Arial" w:hAnsi="Arial" w:cs="Arial"/>
          <w:sz w:val="24"/>
          <w:szCs w:val="24"/>
        </w:rPr>
        <w:t>Настоящее Р</w:t>
      </w:r>
      <w:r w:rsidR="006F43B9">
        <w:rPr>
          <w:rFonts w:ascii="Arial" w:hAnsi="Arial" w:cs="Arial"/>
          <w:sz w:val="24"/>
          <w:szCs w:val="24"/>
        </w:rPr>
        <w:t>аспоряжение</w:t>
      </w:r>
      <w:r w:rsidR="006F43B9" w:rsidRPr="00C77594">
        <w:rPr>
          <w:rFonts w:ascii="Arial" w:hAnsi="Arial" w:cs="Arial"/>
          <w:sz w:val="24"/>
          <w:szCs w:val="24"/>
        </w:rPr>
        <w:t xml:space="preserve"> вступает в силу с момента подписания и распространяется на правоотношения, возникшие с 1 июля 2022 года.</w:t>
      </w:r>
    </w:p>
    <w:p w14:paraId="7B306BB4" w14:textId="42223982" w:rsidR="00F76CD3" w:rsidRPr="00F76CD3" w:rsidRDefault="00F76CD3" w:rsidP="00F7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1EE7A" w14:textId="77777777" w:rsidR="00F76CD3" w:rsidRDefault="00F76CD3" w:rsidP="00F76CD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6FE66954" w14:textId="77777777" w:rsidR="00F76CD3" w:rsidRDefault="00F76CD3" w:rsidP="00F7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639F64" w14:textId="77777777" w:rsidR="00F76CD3" w:rsidRDefault="00F76CD3" w:rsidP="00F76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9E6C47B" w14:textId="6623B05D" w:rsidR="00F76CD3" w:rsidRDefault="00F76CD3" w:rsidP="00F76C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0231DEDE" w14:textId="4E3FA085" w:rsidR="00F76CD3" w:rsidRDefault="00F76CD3" w:rsidP="00F76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2A781" w14:textId="77777777" w:rsidR="00F76CD3" w:rsidRPr="00F76CD3" w:rsidRDefault="00F76CD3" w:rsidP="00F76C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Приложение 1</w:t>
      </w:r>
    </w:p>
    <w:p w14:paraId="5250D103" w14:textId="77777777" w:rsidR="00F76CD3" w:rsidRPr="00F76CD3" w:rsidRDefault="00F76CD3" w:rsidP="00F76C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к распоряжению СП Казачье</w:t>
      </w:r>
    </w:p>
    <w:p w14:paraId="016F2F12" w14:textId="16CB8999" w:rsidR="00F76CD3" w:rsidRPr="00F76CD3" w:rsidRDefault="00F76CD3" w:rsidP="00F76CD3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F76CD3">
        <w:rPr>
          <w:rFonts w:ascii="Courier New" w:eastAsia="Calibri" w:hAnsi="Courier New" w:cs="Courier New"/>
          <w:lang w:eastAsia="en-US"/>
        </w:rPr>
        <w:t>от 2</w:t>
      </w:r>
      <w:r w:rsidR="006F43B9">
        <w:rPr>
          <w:rFonts w:ascii="Courier New" w:eastAsia="Calibri" w:hAnsi="Courier New" w:cs="Courier New"/>
          <w:lang w:eastAsia="en-US"/>
        </w:rPr>
        <w:t>3</w:t>
      </w:r>
      <w:r w:rsidRPr="00F76CD3">
        <w:rPr>
          <w:rFonts w:ascii="Courier New" w:eastAsia="Calibri" w:hAnsi="Courier New" w:cs="Courier New"/>
          <w:lang w:eastAsia="en-US"/>
        </w:rPr>
        <w:t>.1</w:t>
      </w:r>
      <w:r w:rsidR="006F43B9">
        <w:rPr>
          <w:rFonts w:ascii="Courier New" w:eastAsia="Calibri" w:hAnsi="Courier New" w:cs="Courier New"/>
          <w:lang w:eastAsia="en-US"/>
        </w:rPr>
        <w:t>1</w:t>
      </w:r>
      <w:r w:rsidRPr="00F76CD3">
        <w:rPr>
          <w:rFonts w:ascii="Courier New" w:eastAsia="Calibri" w:hAnsi="Courier New" w:cs="Courier New"/>
          <w:lang w:eastAsia="en-US"/>
        </w:rPr>
        <w:t>.202</w:t>
      </w:r>
      <w:r w:rsidR="006F43B9">
        <w:rPr>
          <w:rFonts w:ascii="Courier New" w:eastAsia="Calibri" w:hAnsi="Courier New" w:cs="Courier New"/>
          <w:lang w:eastAsia="en-US"/>
        </w:rPr>
        <w:t>2</w:t>
      </w:r>
      <w:r w:rsidRPr="00F76CD3">
        <w:rPr>
          <w:rFonts w:ascii="Courier New" w:eastAsia="Calibri" w:hAnsi="Courier New" w:cs="Courier New"/>
          <w:lang w:eastAsia="en-US"/>
        </w:rPr>
        <w:t>г. №9</w:t>
      </w:r>
      <w:r w:rsidR="006F43B9">
        <w:rPr>
          <w:rFonts w:ascii="Courier New" w:eastAsia="Calibri" w:hAnsi="Courier New" w:cs="Courier New"/>
          <w:lang w:eastAsia="en-US"/>
        </w:rPr>
        <w:t>1</w:t>
      </w:r>
    </w:p>
    <w:p w14:paraId="216D63E3" w14:textId="77777777" w:rsidR="00F76CD3" w:rsidRPr="00F76CD3" w:rsidRDefault="00F76CD3" w:rsidP="00F76CD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C9DC498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F76CD3">
        <w:rPr>
          <w:rFonts w:ascii="Arial" w:eastAsia="Times New Roman" w:hAnsi="Arial" w:cs="Arial"/>
          <w:b/>
          <w:sz w:val="30"/>
          <w:szCs w:val="30"/>
          <w:lang w:eastAsia="en-US"/>
        </w:rPr>
        <w:t>Реестр должностей муниципальной службы администрации МО «Казачье» на 2022 год</w:t>
      </w:r>
    </w:p>
    <w:p w14:paraId="4B8BEB59" w14:textId="77777777" w:rsidR="00F76CD3" w:rsidRPr="00F76CD3" w:rsidRDefault="00F76CD3" w:rsidP="00F76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1D09BC2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F76CD3">
        <w:rPr>
          <w:rFonts w:ascii="Arial" w:eastAsia="Times New Roman" w:hAnsi="Arial" w:cs="Arial"/>
          <w:sz w:val="24"/>
          <w:szCs w:val="24"/>
          <w:lang w:eastAsia="en-US"/>
        </w:rPr>
        <w:t>Главные должности</w:t>
      </w:r>
    </w:p>
    <w:p w14:paraId="4AF446EE" w14:textId="77777777" w:rsidR="00F76CD3" w:rsidRPr="00F76CD3" w:rsidRDefault="00F76CD3" w:rsidP="00F76C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F76CD3" w:rsidRPr="00F76CD3" w14:paraId="52188D07" w14:textId="77777777" w:rsidTr="007270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00E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987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3B9C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B905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D7E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FB19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BD21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Выслуга лет</w:t>
            </w:r>
          </w:p>
        </w:tc>
      </w:tr>
      <w:tr w:rsidR="00F76CD3" w:rsidRPr="00F76CD3" w14:paraId="4F0E280A" w14:textId="77777777" w:rsidTr="007270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3111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5C1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2904" w14:textId="5667C052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585E" w14:textId="3F4CD62B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6C9" w14:textId="4FB45663" w:rsidR="00F76CD3" w:rsidRPr="00F76CD3" w:rsidRDefault="006F43B9" w:rsidP="00F76CD3">
            <w:pPr>
              <w:spacing w:after="0" w:line="240" w:lineRule="auto"/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A8A8" w14:textId="6BBF0D5D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D6B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10%</w:t>
            </w:r>
          </w:p>
        </w:tc>
      </w:tr>
    </w:tbl>
    <w:p w14:paraId="6D22DD20" w14:textId="77777777" w:rsidR="00F76CD3" w:rsidRPr="00F76CD3" w:rsidRDefault="00F76CD3" w:rsidP="00F7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D89F821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F76CD3">
        <w:rPr>
          <w:rFonts w:ascii="Arial" w:eastAsia="Times New Roman" w:hAnsi="Arial" w:cs="Arial"/>
          <w:sz w:val="24"/>
          <w:szCs w:val="24"/>
          <w:lang w:eastAsia="en-US"/>
        </w:rPr>
        <w:t xml:space="preserve">Младшие должности </w:t>
      </w:r>
    </w:p>
    <w:p w14:paraId="6100EC38" w14:textId="77777777" w:rsidR="00F76CD3" w:rsidRPr="00F76CD3" w:rsidRDefault="00F76CD3" w:rsidP="00F76C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F76CD3" w:rsidRPr="00F76CD3" w14:paraId="1509A8D9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FF46" w14:textId="77777777" w:rsidR="00F76CD3" w:rsidRPr="00F76CD3" w:rsidRDefault="00F76CD3" w:rsidP="00F76CD3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25F5" w14:textId="77777777" w:rsidR="00F76CD3" w:rsidRPr="00F76CD3" w:rsidRDefault="00F76CD3" w:rsidP="00F76CD3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F7F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E40C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80F2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7C8F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Классный чин,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6013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Выслуга лет</w:t>
            </w:r>
          </w:p>
        </w:tc>
      </w:tr>
      <w:tr w:rsidR="00F76CD3" w:rsidRPr="00F76CD3" w14:paraId="55FB2C5A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4E8C" w14:textId="77777777" w:rsidR="00F76CD3" w:rsidRPr="00F76CD3" w:rsidRDefault="00F76CD3" w:rsidP="00F76CD3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0FCD" w14:textId="77777777" w:rsidR="00F76CD3" w:rsidRPr="00F76CD3" w:rsidRDefault="00F76CD3" w:rsidP="00F76CD3">
            <w:pPr>
              <w:spacing w:after="0" w:line="240" w:lineRule="auto"/>
              <w:ind w:left="-26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520" w14:textId="054CF120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BBAB" w14:textId="565F1F0A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704E" w14:textId="59A6DB27" w:rsidR="00F76CD3" w:rsidRPr="00F76CD3" w:rsidRDefault="006F43B9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A5D" w14:textId="56B94573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1D4E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30%</w:t>
            </w:r>
          </w:p>
        </w:tc>
      </w:tr>
      <w:tr w:rsidR="00F76CD3" w:rsidRPr="00F76CD3" w14:paraId="70B267CB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4B91" w14:textId="77777777" w:rsidR="00F76CD3" w:rsidRPr="00F76CD3" w:rsidRDefault="00F76CD3" w:rsidP="00F76CD3">
            <w:pPr>
              <w:spacing w:after="0" w:line="240" w:lineRule="auto"/>
              <w:ind w:left="-993" w:firstLine="993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CF79" w14:textId="77777777" w:rsidR="00F76CD3" w:rsidRPr="00F76CD3" w:rsidRDefault="00F76CD3" w:rsidP="00F76C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079B" w14:textId="777AA143" w:rsidR="00F76CD3" w:rsidRPr="00F76CD3" w:rsidRDefault="006F43B9" w:rsidP="00F76CD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D6B" w14:textId="2A57DE4E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923A" w14:textId="343EDB9E" w:rsidR="00F76CD3" w:rsidRPr="00F76CD3" w:rsidRDefault="006F43B9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20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AB89" w14:textId="404614B5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3172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9943" w14:textId="77777777" w:rsidR="00F76CD3" w:rsidRPr="00F76CD3" w:rsidRDefault="00F76CD3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20%</w:t>
            </w:r>
          </w:p>
        </w:tc>
      </w:tr>
      <w:tr w:rsidR="00F76CD3" w:rsidRPr="00F76CD3" w14:paraId="06C0B84F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C964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B181" w14:textId="77777777" w:rsidR="00F76CD3" w:rsidRPr="00F76CD3" w:rsidRDefault="00F76CD3" w:rsidP="00F76C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 xml:space="preserve">Ведущий специалист- специалист по информационно – техническому обеспечению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9A34" w14:textId="7442A13A" w:rsidR="00F76CD3" w:rsidRPr="00F76CD3" w:rsidRDefault="006F43B9" w:rsidP="00F76CD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6593" w14:textId="3E447507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AA72" w14:textId="37F151D6" w:rsidR="00F76CD3" w:rsidRPr="00F76CD3" w:rsidRDefault="006F43B9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9C6D" w14:textId="275A57CC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C03D" w14:textId="6A9865C1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%</w:t>
            </w:r>
          </w:p>
        </w:tc>
      </w:tr>
      <w:tr w:rsidR="00F76CD3" w:rsidRPr="00F76CD3" w14:paraId="766306F2" w14:textId="77777777" w:rsidTr="007270BF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6181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  <w:p w14:paraId="74884B2E" w14:textId="77777777" w:rsidR="00F76CD3" w:rsidRPr="00F76CD3" w:rsidRDefault="00F76CD3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2231" w14:textId="77777777" w:rsidR="00F76CD3" w:rsidRPr="00F76CD3" w:rsidRDefault="00F76CD3" w:rsidP="00F76C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CA7" w14:textId="7F202EA8" w:rsidR="00F76CD3" w:rsidRPr="00F76CD3" w:rsidRDefault="006F43B9" w:rsidP="00F76CD3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FE1D" w14:textId="044A043D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AA9" w14:textId="2EC7A11F" w:rsidR="00F76CD3" w:rsidRPr="00F76CD3" w:rsidRDefault="006F43B9" w:rsidP="00F76CD3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CFE" w14:textId="430038B7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DD91" w14:textId="7F38263E" w:rsidR="00F76CD3" w:rsidRPr="00F76CD3" w:rsidRDefault="006F43B9" w:rsidP="00F76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</w:tr>
    </w:tbl>
    <w:p w14:paraId="500E7B1B" w14:textId="77777777" w:rsidR="00F76CD3" w:rsidRPr="00F76CD3" w:rsidRDefault="00F76CD3" w:rsidP="00F76C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695AB20" w14:textId="77777777" w:rsidR="00F76CD3" w:rsidRPr="00F76CD3" w:rsidRDefault="00F76CD3" w:rsidP="00F76CD3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14:paraId="46D2CF2E" w14:textId="77777777" w:rsidR="00F76CD3" w:rsidRPr="00F76CD3" w:rsidRDefault="00F76CD3" w:rsidP="00F76CD3">
      <w:pPr>
        <w:spacing w:line="240" w:lineRule="auto"/>
        <w:jc w:val="right"/>
        <w:rPr>
          <w:rFonts w:ascii="Courier New" w:eastAsia="Times New Roman" w:hAnsi="Courier New" w:cs="Courier New"/>
        </w:rPr>
      </w:pPr>
      <w:r w:rsidRPr="00F76CD3">
        <w:rPr>
          <w:rFonts w:ascii="Courier New" w:eastAsia="Times New Roman" w:hAnsi="Courier New" w:cs="Courier New"/>
        </w:rPr>
        <w:t>Приложение 2</w:t>
      </w:r>
    </w:p>
    <w:p w14:paraId="2062E869" w14:textId="77777777" w:rsidR="00F76CD3" w:rsidRPr="00F76CD3" w:rsidRDefault="00F76CD3" w:rsidP="00F76CD3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7ACFAD" w14:textId="77777777" w:rsidR="00F76CD3" w:rsidRPr="00F76CD3" w:rsidRDefault="00F76CD3" w:rsidP="00F76CD3">
      <w:pPr>
        <w:spacing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76CD3">
        <w:rPr>
          <w:rFonts w:ascii="Arial" w:eastAsia="Times New Roman" w:hAnsi="Arial" w:cs="Arial"/>
          <w:b/>
          <w:sz w:val="30"/>
          <w:szCs w:val="30"/>
        </w:rPr>
        <w:t>Размеры должностных окладов и размеры ежемесячного денежного поощрения технических исполнителей и вспомогательного персонала администрации МО «Казачье» на 2022 год</w:t>
      </w:r>
    </w:p>
    <w:p w14:paraId="3B7DD6EC" w14:textId="77777777" w:rsidR="00F76CD3" w:rsidRPr="00F76CD3" w:rsidRDefault="00F76CD3" w:rsidP="00F76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1738"/>
        <w:gridCol w:w="1947"/>
        <w:gridCol w:w="846"/>
        <w:gridCol w:w="1933"/>
        <w:gridCol w:w="1631"/>
        <w:gridCol w:w="1405"/>
      </w:tblGrid>
      <w:tr w:rsidR="00F76CD3" w:rsidRPr="00F76CD3" w14:paraId="0A538404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29D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ACB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3DF3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 xml:space="preserve">Размер должностного оклада, тарифной ставки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9C2B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ЕДП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186E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 xml:space="preserve">Надбавка за сложность и напряженность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02B6" w14:textId="4CDAA1A6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За выслугу лет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64A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За вредность</w:t>
            </w:r>
          </w:p>
        </w:tc>
      </w:tr>
      <w:tr w:rsidR="00F76CD3" w:rsidRPr="00F76CD3" w14:paraId="6E911602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A98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8B74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 xml:space="preserve">Рабочий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99A3" w14:textId="0D179468" w:rsidR="00F76CD3" w:rsidRPr="00F76CD3" w:rsidRDefault="006F43B9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DA69" w14:textId="7A210B79" w:rsidR="00F76CD3" w:rsidRPr="00F76CD3" w:rsidRDefault="006F43B9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99A" w14:textId="094D1946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 w:rsidR="00F76CD3" w:rsidRPr="00F76CD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045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369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76CD3" w:rsidRPr="00F76CD3" w14:paraId="0D7E4F63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3606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237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 xml:space="preserve">Кассир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03E" w14:textId="34A8436D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9513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39AE" w14:textId="50703758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850E" w14:textId="5CFAA75C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F76CD3" w:rsidRPr="00F76CD3">
              <w:rPr>
                <w:rFonts w:ascii="Courier New" w:eastAsia="Times New Roman" w:hAnsi="Courier New" w:cs="Courier New"/>
              </w:rPr>
              <w:t>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072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E64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76CD3" w:rsidRPr="00F76CD3" w14:paraId="75396571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296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421E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9A2" w14:textId="7758BC96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12050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26F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1A35" w14:textId="6A8FBD2B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F76CD3" w:rsidRPr="00F76C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3F1" w14:textId="27591189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4BF3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76CD3" w:rsidRPr="00F76CD3" w14:paraId="2F07E2DD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9AC9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8E1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AA1" w14:textId="5EE403D9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9D9" w14:textId="4BA20FD8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0,</w:t>
            </w:r>
            <w:r w:rsidR="003E7936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14E" w14:textId="6AA2364C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="00F76CD3" w:rsidRPr="00F76CD3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79F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305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  <w:lang w:eastAsia="en-US"/>
              </w:rPr>
              <w:t>35% ночные</w:t>
            </w:r>
          </w:p>
        </w:tc>
      </w:tr>
      <w:tr w:rsidR="00F76CD3" w:rsidRPr="00F76CD3" w14:paraId="32B838CD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F6D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ABF4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3F0" w14:textId="102EC5BD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4EED" w14:textId="49515101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0,</w:t>
            </w:r>
            <w:r w:rsidR="003E79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B189" w14:textId="65E63063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2</w:t>
            </w:r>
            <w:r w:rsidR="00F76CD3" w:rsidRPr="00F76CD3">
              <w:rPr>
                <w:rFonts w:ascii="Courier New" w:eastAsia="Times New Roman" w:hAnsi="Courier New" w:cs="Courier New"/>
                <w:lang w:eastAsia="en-US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3FF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7D0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76CD3" w:rsidRPr="00F76CD3" w14:paraId="3892E4C7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9D3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6D31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  <w:lang w:eastAsia="en-US"/>
              </w:rPr>
            </w:pPr>
            <w:r w:rsidRPr="00F76CD3"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5BD" w14:textId="1F0033AC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13420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28D" w14:textId="77777777" w:rsidR="00F76CD3" w:rsidRPr="00F76CD3" w:rsidRDefault="00F76CD3" w:rsidP="00F76CD3">
            <w:pPr>
              <w:spacing w:after="0"/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B4D4" w14:textId="3BADE3F9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F76CD3" w:rsidRPr="00F76C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1BA" w14:textId="190FA99E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7F3" w14:textId="77777777" w:rsidR="00F76CD3" w:rsidRPr="00F76CD3" w:rsidRDefault="00F76CD3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4%</w:t>
            </w:r>
          </w:p>
        </w:tc>
      </w:tr>
      <w:tr w:rsidR="00F76CD3" w:rsidRPr="00F76CD3" w14:paraId="6C8D7980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756A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5C84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1B47" w14:textId="0BE8998F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11720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5F24" w14:textId="2357B481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4BB" w14:textId="0719A454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F76CD3" w:rsidRPr="00F76CD3">
              <w:rPr>
                <w:rFonts w:ascii="Courier New" w:eastAsia="Times New Roman" w:hAnsi="Courier New" w:cs="Courier New"/>
              </w:rPr>
              <w:t>0%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CCD" w14:textId="77777777" w:rsidR="00F76CD3" w:rsidRPr="00F76CD3" w:rsidRDefault="00F76CD3" w:rsidP="00F76CD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0A2" w14:textId="77777777" w:rsidR="00F76CD3" w:rsidRPr="00F76CD3" w:rsidRDefault="00F76CD3" w:rsidP="00F76CD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F76CD3" w:rsidRPr="00F76CD3" w14:paraId="348673C8" w14:textId="77777777" w:rsidTr="007270B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1B9D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101B" w14:textId="77777777" w:rsidR="00F76CD3" w:rsidRPr="00F76CD3" w:rsidRDefault="00F76CD3" w:rsidP="00F76CD3">
            <w:pPr>
              <w:rPr>
                <w:rFonts w:ascii="Courier New" w:eastAsia="Times New Roman" w:hAnsi="Courier New" w:cs="Courier New"/>
              </w:rPr>
            </w:pPr>
            <w:r w:rsidRPr="00F76CD3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CE2" w14:textId="6B64ADA6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221C" w14:textId="34B8EBAB" w:rsidR="00F76CD3" w:rsidRPr="00F76CD3" w:rsidRDefault="003E7936" w:rsidP="00F76CD3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501" w14:textId="6A30B0CF" w:rsidR="00F76CD3" w:rsidRPr="00F76CD3" w:rsidRDefault="003E7936" w:rsidP="00F76CD3">
            <w:pPr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F76CD3" w:rsidRPr="00F76CD3">
              <w:rPr>
                <w:rFonts w:ascii="Courier New" w:eastAsia="Times New Roman" w:hAnsi="Courier New" w:cs="Courier New"/>
              </w:rPr>
              <w:t>5%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D01E" w14:textId="0526020C" w:rsidR="00F76CD3" w:rsidRPr="00F76CD3" w:rsidRDefault="003E7936" w:rsidP="00F76CD3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30 %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70D" w14:textId="77777777" w:rsidR="00F76CD3" w:rsidRPr="00F76CD3" w:rsidRDefault="00F76CD3" w:rsidP="00F76CD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14:paraId="79FDFF28" w14:textId="77777777" w:rsidR="00F76CD3" w:rsidRPr="0057078A" w:rsidRDefault="00F76CD3" w:rsidP="00F76C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BDF278" w14:textId="77777777" w:rsidR="000B0421" w:rsidRDefault="000B0421"/>
    <w:sectPr w:rsidR="000B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21"/>
    <w:rsid w:val="000B0421"/>
    <w:rsid w:val="003E7936"/>
    <w:rsid w:val="00606F38"/>
    <w:rsid w:val="006F43B9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51F3"/>
  <w15:chartTrackingRefBased/>
  <w15:docId w15:val="{10A23B00-F598-473A-ACB0-42A2254A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4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43B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2022-11-30T08:25:00Z</dcterms:created>
  <dcterms:modified xsi:type="dcterms:W3CDTF">2022-12-02T03:04:00Z</dcterms:modified>
</cp:coreProperties>
</file>