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3C355" w14:textId="624E69FB" w:rsidR="00D35452" w:rsidRDefault="00D35452" w:rsidP="00D35452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bookmarkStart w:id="0" w:name="_Hlk26356098"/>
      <w:r>
        <w:rPr>
          <w:rFonts w:ascii="Arial" w:hAnsi="Arial" w:cs="Arial"/>
          <w:b/>
          <w:sz w:val="32"/>
          <w:szCs w:val="32"/>
        </w:rPr>
        <w:t>28.09.2022г. №75</w:t>
      </w:r>
    </w:p>
    <w:p w14:paraId="379959CA" w14:textId="77777777" w:rsidR="00D35452" w:rsidRDefault="00D35452" w:rsidP="00D35452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РОССИЙСКАЯ ФЕДЕРАЦИЯ</w:t>
      </w:r>
    </w:p>
    <w:p w14:paraId="11165FEB" w14:textId="77777777" w:rsidR="00D35452" w:rsidRDefault="00D35452" w:rsidP="00D35452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ИРКУТСКАЯ ОБЛАСТЬ</w:t>
      </w:r>
    </w:p>
    <w:p w14:paraId="226A836E" w14:textId="77777777" w:rsidR="00D35452" w:rsidRDefault="00D35452" w:rsidP="00D35452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БОХАНСКИЙ РАЙОН</w:t>
      </w:r>
    </w:p>
    <w:p w14:paraId="6B40CA41" w14:textId="77777777" w:rsidR="00D35452" w:rsidRDefault="00D35452" w:rsidP="00D35452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</w:p>
    <w:p w14:paraId="2F9C21C4" w14:textId="77777777" w:rsidR="00D35452" w:rsidRDefault="00D35452" w:rsidP="00D3545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РАСПОРЯЖЕНИЕ</w:t>
      </w:r>
    </w:p>
    <w:bookmarkEnd w:id="0"/>
    <w:p w14:paraId="13C82350" w14:textId="77777777" w:rsidR="00D35452" w:rsidRDefault="00D35452" w:rsidP="00D3545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</w:p>
    <w:p w14:paraId="68C58E70" w14:textId="09B4342B" w:rsidR="00D35452" w:rsidRPr="00D35452" w:rsidRDefault="00D35452" w:rsidP="00D3545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en-US"/>
        </w:rPr>
      </w:pPr>
      <w:r w:rsidRPr="00D35452">
        <w:rPr>
          <w:rFonts w:ascii="Arial" w:eastAsia="Times New Roman" w:hAnsi="Arial" w:cs="Arial"/>
          <w:b/>
          <w:bCs/>
          <w:sz w:val="32"/>
          <w:szCs w:val="32"/>
          <w:lang w:eastAsia="en-US"/>
        </w:rPr>
        <w:t xml:space="preserve">ОБ УСТАНОВЛЕНИИ </w:t>
      </w:r>
      <w:r>
        <w:rPr>
          <w:rFonts w:ascii="Arial" w:eastAsia="Times New Roman" w:hAnsi="Arial" w:cs="Arial"/>
          <w:b/>
          <w:bCs/>
          <w:sz w:val="32"/>
          <w:szCs w:val="32"/>
          <w:lang w:eastAsia="en-US"/>
        </w:rPr>
        <w:t>ФОНДА СТИМУЛИРУЮЩИХ ВЫПЛАТ</w:t>
      </w:r>
      <w:r w:rsidRPr="00D35452">
        <w:rPr>
          <w:rFonts w:ascii="Arial" w:eastAsia="Times New Roman" w:hAnsi="Arial" w:cs="Arial"/>
          <w:b/>
          <w:bCs/>
          <w:sz w:val="32"/>
          <w:szCs w:val="32"/>
          <w:lang w:eastAsia="en-US"/>
        </w:rPr>
        <w:t xml:space="preserve"> ДИРЕКТОРУ, ЗАМЕСТИТЕЛЮ ДИРЕКТОРА ПО ХУДОЖЕСТВЕННО-ТВОРЧЕСКОЙ ЧАСТИ МБУК «СОЦИАЛЬНО-КУЛЬТУРНЫЙ ЦЕНТР БЛАГОВЕСТ» МУНИЦИПАЛЬНОГО ОБРАЗОВАНИЯ «КАЗАЧЬЕ»</w:t>
      </w:r>
    </w:p>
    <w:p w14:paraId="065EB1D9" w14:textId="77777777" w:rsidR="00D35452" w:rsidRDefault="00D35452" w:rsidP="00D3545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</w:rPr>
      </w:pPr>
    </w:p>
    <w:p w14:paraId="79D98F32" w14:textId="12FAF082" w:rsidR="00D35452" w:rsidRDefault="00D35452" w:rsidP="00D354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В целях достижения целевого показателя оплаты труда работников учреждений культуры, установленного Указом Президента Российской Федерации от 07.05.2012 года, на основании служебной записки министерства культуры и архивов Иркутской области о доведении уточненного прогноза среднемесячной заработной платы работников учреждений культуры на 2022 год </w:t>
      </w:r>
      <w:bookmarkStart w:id="1" w:name="_Hlk115772909"/>
      <w:r>
        <w:rPr>
          <w:rFonts w:ascii="Arial" w:eastAsia="Times New Roman" w:hAnsi="Arial" w:cs="Arial"/>
          <w:sz w:val="24"/>
          <w:szCs w:val="24"/>
        </w:rPr>
        <w:t>от 22.08.2022 года № 02-56-1886/22</w:t>
      </w:r>
    </w:p>
    <w:bookmarkEnd w:id="1"/>
    <w:p w14:paraId="32594D3A" w14:textId="36A5CACE" w:rsidR="00D35452" w:rsidRPr="00D35452" w:rsidRDefault="00D35452" w:rsidP="00D354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en-US"/>
        </w:rPr>
      </w:pPr>
      <w:r>
        <w:rPr>
          <w:rFonts w:ascii="Arial" w:eastAsia="Times New Roman" w:hAnsi="Arial" w:cs="Arial"/>
          <w:sz w:val="24"/>
          <w:szCs w:val="20"/>
          <w:lang w:eastAsia="en-US"/>
        </w:rPr>
        <w:t>1.</w:t>
      </w:r>
      <w:r w:rsidRPr="00D35452">
        <w:rPr>
          <w:rFonts w:ascii="Arial" w:eastAsia="Times New Roman" w:hAnsi="Arial" w:cs="Arial"/>
          <w:sz w:val="24"/>
          <w:szCs w:val="20"/>
          <w:lang w:eastAsia="en-US"/>
        </w:rPr>
        <w:t xml:space="preserve">Установить фонд стимулирующих выплат директору МБУК «Социально-культурный центр Благовест» муниципального образования «Казачье» Федосеевой Ларисе Владимировне в размере </w:t>
      </w:r>
      <w:r>
        <w:rPr>
          <w:rFonts w:ascii="Arial" w:eastAsia="Times New Roman" w:hAnsi="Arial" w:cs="Arial"/>
          <w:sz w:val="24"/>
          <w:szCs w:val="20"/>
          <w:lang w:eastAsia="en-US"/>
        </w:rPr>
        <w:t>2</w:t>
      </w:r>
      <w:r w:rsidR="00073585">
        <w:rPr>
          <w:rFonts w:ascii="Arial" w:eastAsia="Times New Roman" w:hAnsi="Arial" w:cs="Arial"/>
          <w:sz w:val="24"/>
          <w:szCs w:val="20"/>
          <w:lang w:eastAsia="en-US"/>
        </w:rPr>
        <w:t>7</w:t>
      </w:r>
      <w:r w:rsidRPr="00D35452">
        <w:rPr>
          <w:rFonts w:ascii="Arial" w:eastAsia="Times New Roman" w:hAnsi="Arial" w:cs="Arial"/>
          <w:sz w:val="24"/>
          <w:szCs w:val="20"/>
          <w:lang w:eastAsia="en-US"/>
        </w:rPr>
        <w:t xml:space="preserve">% </w:t>
      </w:r>
      <w:bookmarkStart w:id="2" w:name="_Hlk91581458"/>
      <w:r w:rsidRPr="00D35452">
        <w:rPr>
          <w:rFonts w:ascii="Arial" w:eastAsia="Times New Roman" w:hAnsi="Arial" w:cs="Arial"/>
          <w:sz w:val="24"/>
          <w:szCs w:val="20"/>
          <w:lang w:eastAsia="en-US"/>
        </w:rPr>
        <w:t>от заработной платы.</w:t>
      </w:r>
    </w:p>
    <w:p w14:paraId="36027FC4" w14:textId="1DE2EB88" w:rsidR="00D35452" w:rsidRPr="00D35452" w:rsidRDefault="00D35452" w:rsidP="00D354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en-US"/>
        </w:rPr>
      </w:pPr>
      <w:r>
        <w:rPr>
          <w:rFonts w:ascii="Arial" w:eastAsia="Times New Roman" w:hAnsi="Arial" w:cs="Arial"/>
          <w:sz w:val="24"/>
          <w:szCs w:val="20"/>
          <w:lang w:eastAsia="en-US"/>
        </w:rPr>
        <w:t>2.</w:t>
      </w:r>
      <w:r w:rsidRPr="00D35452">
        <w:rPr>
          <w:rFonts w:ascii="Arial" w:eastAsia="Times New Roman" w:hAnsi="Arial" w:cs="Arial"/>
          <w:sz w:val="24"/>
          <w:szCs w:val="20"/>
        </w:rPr>
        <w:t xml:space="preserve"> </w:t>
      </w:r>
      <w:r>
        <w:rPr>
          <w:rFonts w:ascii="Arial" w:eastAsia="Times New Roman" w:hAnsi="Arial" w:cs="Arial"/>
          <w:sz w:val="24"/>
          <w:szCs w:val="20"/>
        </w:rPr>
        <w:t>Установить фонд стимулирующих выплат</w:t>
      </w:r>
      <w:r w:rsidRPr="009B675B">
        <w:rPr>
          <w:rFonts w:ascii="Arial" w:eastAsia="Times New Roman" w:hAnsi="Arial" w:cs="Arial"/>
          <w:sz w:val="24"/>
          <w:szCs w:val="20"/>
        </w:rPr>
        <w:t xml:space="preserve"> </w:t>
      </w:r>
      <w:r>
        <w:rPr>
          <w:rFonts w:ascii="Arial" w:eastAsia="Times New Roman" w:hAnsi="Arial" w:cs="Arial"/>
          <w:sz w:val="24"/>
          <w:szCs w:val="20"/>
        </w:rPr>
        <w:t xml:space="preserve">заместителю </w:t>
      </w:r>
      <w:r w:rsidRPr="00433112">
        <w:rPr>
          <w:rFonts w:ascii="Arial" w:eastAsia="Times New Roman" w:hAnsi="Arial" w:cs="Arial"/>
          <w:sz w:val="24"/>
          <w:szCs w:val="20"/>
        </w:rPr>
        <w:t>директор</w:t>
      </w:r>
      <w:r>
        <w:rPr>
          <w:rFonts w:ascii="Arial" w:eastAsia="Times New Roman" w:hAnsi="Arial" w:cs="Arial"/>
          <w:sz w:val="24"/>
          <w:szCs w:val="20"/>
        </w:rPr>
        <w:t>а по художественно-творческой части</w:t>
      </w:r>
      <w:r w:rsidRPr="00433112">
        <w:rPr>
          <w:rFonts w:ascii="Arial" w:eastAsia="Times New Roman" w:hAnsi="Arial" w:cs="Arial"/>
          <w:sz w:val="24"/>
          <w:szCs w:val="20"/>
        </w:rPr>
        <w:t xml:space="preserve"> МБУК «Социально-культурный центр Благовест» муниципального образования «Казачье» </w:t>
      </w:r>
      <w:r>
        <w:rPr>
          <w:rFonts w:ascii="Arial" w:eastAsia="Times New Roman" w:hAnsi="Arial" w:cs="Arial"/>
          <w:sz w:val="24"/>
          <w:szCs w:val="20"/>
        </w:rPr>
        <w:t>Михеевой Елене Александровне</w:t>
      </w:r>
      <w:r w:rsidRPr="00433112">
        <w:rPr>
          <w:rFonts w:ascii="Arial" w:eastAsia="Times New Roman" w:hAnsi="Arial" w:cs="Arial"/>
          <w:sz w:val="24"/>
          <w:szCs w:val="20"/>
        </w:rPr>
        <w:t xml:space="preserve"> в размере</w:t>
      </w:r>
      <w:r>
        <w:rPr>
          <w:rFonts w:ascii="Arial" w:eastAsia="Times New Roman" w:hAnsi="Arial" w:cs="Arial"/>
          <w:sz w:val="24"/>
          <w:szCs w:val="20"/>
        </w:rPr>
        <w:t xml:space="preserve"> 2</w:t>
      </w:r>
      <w:r w:rsidR="00073585">
        <w:rPr>
          <w:rFonts w:ascii="Arial" w:eastAsia="Times New Roman" w:hAnsi="Arial" w:cs="Arial"/>
          <w:sz w:val="24"/>
          <w:szCs w:val="20"/>
        </w:rPr>
        <w:t>7</w:t>
      </w:r>
      <w:r>
        <w:rPr>
          <w:rFonts w:ascii="Arial" w:eastAsia="Times New Roman" w:hAnsi="Arial" w:cs="Arial"/>
          <w:sz w:val="24"/>
          <w:szCs w:val="20"/>
        </w:rPr>
        <w:t xml:space="preserve"> %</w:t>
      </w:r>
      <w:r w:rsidRPr="009B675B">
        <w:rPr>
          <w:rFonts w:ascii="Arial" w:eastAsia="Times New Roman" w:hAnsi="Arial" w:cs="Arial"/>
          <w:sz w:val="24"/>
          <w:szCs w:val="20"/>
        </w:rPr>
        <w:t xml:space="preserve"> </w:t>
      </w:r>
      <w:r>
        <w:rPr>
          <w:rFonts w:ascii="Arial" w:eastAsia="Times New Roman" w:hAnsi="Arial" w:cs="Arial"/>
          <w:sz w:val="24"/>
          <w:szCs w:val="20"/>
        </w:rPr>
        <w:t>от заработной платы.</w:t>
      </w:r>
    </w:p>
    <w:bookmarkEnd w:id="2"/>
    <w:p w14:paraId="7649249E" w14:textId="5422EEED" w:rsidR="00D35452" w:rsidRDefault="00D35452" w:rsidP="00D35452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3. Данное распоряжение опубликовать в Муниципальном вестнике.</w:t>
      </w:r>
    </w:p>
    <w:p w14:paraId="541A482E" w14:textId="060D6F41" w:rsidR="00D35452" w:rsidRPr="00D35452" w:rsidRDefault="00D35452" w:rsidP="00D354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en-US"/>
        </w:rPr>
      </w:pPr>
      <w:r>
        <w:rPr>
          <w:rFonts w:ascii="Arial" w:eastAsia="Times New Roman" w:hAnsi="Arial" w:cs="Arial"/>
          <w:sz w:val="24"/>
          <w:szCs w:val="24"/>
        </w:rPr>
        <w:t>4.</w:t>
      </w:r>
      <w:r w:rsidRPr="00D35452">
        <w:rPr>
          <w:rFonts w:ascii="Arial" w:eastAsia="Times New Roman" w:hAnsi="Arial" w:cs="Arial"/>
          <w:sz w:val="24"/>
          <w:szCs w:val="20"/>
          <w:lang w:eastAsia="en-US"/>
        </w:rPr>
        <w:t xml:space="preserve"> Контроль за данным распоряжением возложить на финансиста Ершову О.С.</w:t>
      </w:r>
    </w:p>
    <w:p w14:paraId="16A8469D" w14:textId="0F4FDE3C" w:rsidR="00D35452" w:rsidRDefault="00D35452" w:rsidP="00D35452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Arial" w:eastAsia="Times New Roman" w:hAnsi="Arial" w:cs="Arial"/>
          <w:sz w:val="24"/>
          <w:szCs w:val="24"/>
        </w:rPr>
      </w:pPr>
    </w:p>
    <w:p w14:paraId="6F0EA8A6" w14:textId="77777777" w:rsidR="00D35452" w:rsidRDefault="00D35452" w:rsidP="00D354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2068CDD6" w14:textId="77777777" w:rsidR="00D35452" w:rsidRDefault="00D35452" w:rsidP="00D354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6FAD4303" w14:textId="77777777" w:rsidR="00D35452" w:rsidRDefault="00D35452" w:rsidP="00D3545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администрации муниципального образования «Казачье»</w:t>
      </w:r>
    </w:p>
    <w:p w14:paraId="64F0B3BD" w14:textId="77777777" w:rsidR="00D35452" w:rsidRDefault="00D35452" w:rsidP="00D3545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Т.С. Пушкарева</w:t>
      </w:r>
    </w:p>
    <w:p w14:paraId="012C3800" w14:textId="77777777" w:rsidR="00D35452" w:rsidRDefault="00D35452" w:rsidP="00D35452"/>
    <w:p w14:paraId="186CFF6A" w14:textId="77777777" w:rsidR="00D35452" w:rsidRDefault="00D35452" w:rsidP="00D35452"/>
    <w:p w14:paraId="288F4DD1" w14:textId="77777777" w:rsidR="00D35452" w:rsidRDefault="00D35452" w:rsidP="00D35452"/>
    <w:p w14:paraId="1CA914C5" w14:textId="77777777" w:rsidR="00D35452" w:rsidRDefault="00D35452" w:rsidP="00D35452"/>
    <w:p w14:paraId="1D8E907D" w14:textId="77777777" w:rsidR="00D35452" w:rsidRDefault="00D35452" w:rsidP="00D35452"/>
    <w:p w14:paraId="0149CF1D" w14:textId="77777777" w:rsidR="00D35452" w:rsidRDefault="00D35452" w:rsidP="00D35452"/>
    <w:p w14:paraId="079B3024" w14:textId="77777777" w:rsidR="00D35452" w:rsidRDefault="00D35452" w:rsidP="00D35452"/>
    <w:p w14:paraId="6792916F" w14:textId="77777777" w:rsidR="00D35452" w:rsidRDefault="00D35452" w:rsidP="00D35452"/>
    <w:p w14:paraId="7CE22D6E" w14:textId="77777777" w:rsidR="00D35452" w:rsidRDefault="00D35452" w:rsidP="00D35452"/>
    <w:p w14:paraId="0BF5DA90" w14:textId="77777777" w:rsidR="00D35452" w:rsidRDefault="00D35452" w:rsidP="00D35452"/>
    <w:p w14:paraId="71CE74B1" w14:textId="77777777" w:rsidR="00D35452" w:rsidRDefault="00D35452" w:rsidP="00D35452"/>
    <w:p w14:paraId="185F94DA" w14:textId="77777777" w:rsidR="00D35452" w:rsidRDefault="00D35452" w:rsidP="00D35452"/>
    <w:p w14:paraId="25DE2E10" w14:textId="77777777" w:rsidR="00D35452" w:rsidRDefault="00D35452" w:rsidP="00D35452"/>
    <w:p w14:paraId="364D5F88" w14:textId="77777777" w:rsidR="00560900" w:rsidRDefault="00560900"/>
    <w:sectPr w:rsidR="00560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12719"/>
    <w:multiLevelType w:val="hybridMultilevel"/>
    <w:tmpl w:val="ADE4B0DE"/>
    <w:lvl w:ilvl="0" w:tplc="B2446CF6">
      <w:start w:val="1"/>
      <w:numFmt w:val="decimal"/>
      <w:lvlText w:val="%1."/>
      <w:lvlJc w:val="left"/>
      <w:pPr>
        <w:ind w:left="1069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900"/>
    <w:rsid w:val="00073585"/>
    <w:rsid w:val="00560900"/>
    <w:rsid w:val="00D35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38C01"/>
  <w15:chartTrackingRefBased/>
  <w15:docId w15:val="{ABB1F754-688B-4CD2-A20A-07DF36025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545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54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204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4</cp:revision>
  <dcterms:created xsi:type="dcterms:W3CDTF">2022-10-04T02:46:00Z</dcterms:created>
  <dcterms:modified xsi:type="dcterms:W3CDTF">2022-10-04T06:10:00Z</dcterms:modified>
</cp:coreProperties>
</file>