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062B4" w14:textId="3CBE97EE" w:rsidR="009A5E0B" w:rsidRDefault="009A5E0B" w:rsidP="009A5E0B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24.02.2022г. №1</w:t>
      </w:r>
      <w:r>
        <w:rPr>
          <w:rFonts w:ascii="Arial" w:hAnsi="Arial" w:cs="Arial"/>
          <w:b/>
          <w:sz w:val="32"/>
          <w:szCs w:val="32"/>
        </w:rPr>
        <w:t>6</w:t>
      </w:r>
    </w:p>
    <w:p w14:paraId="29075913" w14:textId="77777777" w:rsidR="009A5E0B" w:rsidRDefault="009A5E0B" w:rsidP="009A5E0B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19F104E6" w14:textId="77777777" w:rsidR="009A5E0B" w:rsidRDefault="009A5E0B" w:rsidP="009A5E0B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4E559A9C" w14:textId="77777777" w:rsidR="009A5E0B" w:rsidRDefault="009A5E0B" w:rsidP="009A5E0B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45192F35" w14:textId="77777777" w:rsidR="009A5E0B" w:rsidRDefault="009A5E0B" w:rsidP="009A5E0B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7234EA9A" w14:textId="77777777" w:rsidR="009A5E0B" w:rsidRDefault="009A5E0B" w:rsidP="009A5E0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14:paraId="73191ACA" w14:textId="77777777" w:rsidR="009A5E0B" w:rsidRDefault="009A5E0B" w:rsidP="009A5E0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14:paraId="2525B989" w14:textId="77777777" w:rsidR="009A5E0B" w:rsidRDefault="009A5E0B" w:rsidP="009A5E0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ВЫДЕЛЕНИИ ДЕНЕЖНЫХ СРЕДСТВ</w:t>
      </w:r>
    </w:p>
    <w:p w14:paraId="334B83E1" w14:textId="77777777" w:rsidR="009A5E0B" w:rsidRDefault="009A5E0B" w:rsidP="009A5E0B">
      <w:pPr>
        <w:rPr>
          <w:rFonts w:ascii="Arial" w:eastAsia="Times New Roman" w:hAnsi="Arial" w:cs="Arial"/>
          <w:sz w:val="24"/>
          <w:szCs w:val="24"/>
        </w:rPr>
      </w:pPr>
    </w:p>
    <w:p w14:paraId="730F10AC" w14:textId="5D9148CD" w:rsidR="009A5E0B" w:rsidRDefault="009A5E0B" w:rsidP="009A5E0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 основании акта оказанных услуг №</w:t>
      </w:r>
      <w:r>
        <w:rPr>
          <w:rFonts w:ascii="Arial" w:eastAsia="Times New Roman" w:hAnsi="Arial" w:cs="Arial"/>
          <w:sz w:val="24"/>
          <w:szCs w:val="24"/>
        </w:rPr>
        <w:t>6564</w:t>
      </w:r>
      <w:r>
        <w:rPr>
          <w:rFonts w:ascii="Arial" w:eastAsia="Times New Roman" w:hAnsi="Arial" w:cs="Arial"/>
          <w:sz w:val="24"/>
          <w:szCs w:val="24"/>
        </w:rPr>
        <w:t xml:space="preserve"> от 2</w:t>
      </w:r>
      <w:r>
        <w:rPr>
          <w:rFonts w:ascii="Arial" w:eastAsia="Times New Roman" w:hAnsi="Arial" w:cs="Arial"/>
          <w:sz w:val="24"/>
          <w:szCs w:val="24"/>
        </w:rPr>
        <w:t>4</w:t>
      </w:r>
      <w:r>
        <w:rPr>
          <w:rFonts w:ascii="Arial" w:eastAsia="Times New Roman" w:hAnsi="Arial" w:cs="Arial"/>
          <w:sz w:val="24"/>
          <w:szCs w:val="24"/>
        </w:rPr>
        <w:t xml:space="preserve">.02.2022г., от ООО «Советник </w:t>
      </w:r>
      <w:proofErr w:type="spellStart"/>
      <w:r>
        <w:rPr>
          <w:rFonts w:ascii="Arial" w:eastAsia="Times New Roman" w:hAnsi="Arial" w:cs="Arial"/>
          <w:sz w:val="24"/>
          <w:szCs w:val="24"/>
        </w:rPr>
        <w:t>проф</w:t>
      </w:r>
      <w:proofErr w:type="spellEnd"/>
      <w:r>
        <w:rPr>
          <w:rFonts w:ascii="Arial" w:eastAsia="Times New Roman" w:hAnsi="Arial" w:cs="Arial"/>
          <w:sz w:val="24"/>
          <w:szCs w:val="24"/>
        </w:rPr>
        <w:t>»</w:t>
      </w:r>
    </w:p>
    <w:p w14:paraId="23FF90B2" w14:textId="60ABEB81" w:rsidR="009A5E0B" w:rsidRDefault="009A5E0B" w:rsidP="009A5E0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 Главному бухгалтеру Тураевой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Н.Г.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  выделить денежные средства для оплаты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за доступ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 к системе ИТО в сумме </w:t>
      </w:r>
      <w:r>
        <w:rPr>
          <w:rFonts w:ascii="Arial" w:eastAsia="Times New Roman" w:hAnsi="Arial" w:cs="Arial"/>
          <w:bCs/>
          <w:sz w:val="24"/>
          <w:szCs w:val="24"/>
        </w:rPr>
        <w:t>4500</w:t>
      </w:r>
      <w:r>
        <w:rPr>
          <w:rFonts w:ascii="Arial" w:eastAsia="Times New Roman" w:hAnsi="Arial" w:cs="Arial"/>
          <w:bCs/>
          <w:sz w:val="24"/>
          <w:szCs w:val="24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</w:rPr>
        <w:t>четыре</w:t>
      </w:r>
      <w:r>
        <w:rPr>
          <w:rFonts w:ascii="Arial" w:eastAsia="Times New Roman" w:hAnsi="Arial" w:cs="Arial"/>
          <w:bCs/>
          <w:sz w:val="24"/>
          <w:szCs w:val="24"/>
        </w:rPr>
        <w:t xml:space="preserve"> тысяч </w:t>
      </w:r>
      <w:r>
        <w:rPr>
          <w:rFonts w:ascii="Arial" w:eastAsia="Times New Roman" w:hAnsi="Arial" w:cs="Arial"/>
          <w:bCs/>
          <w:sz w:val="24"/>
          <w:szCs w:val="24"/>
        </w:rPr>
        <w:t>п</w:t>
      </w:r>
      <w:r>
        <w:rPr>
          <w:rFonts w:ascii="Arial" w:eastAsia="Times New Roman" w:hAnsi="Arial" w:cs="Arial"/>
          <w:bCs/>
          <w:sz w:val="24"/>
          <w:szCs w:val="24"/>
        </w:rPr>
        <w:t xml:space="preserve">ятьсот руб.) </w:t>
      </w:r>
    </w:p>
    <w:p w14:paraId="1E5EBA08" w14:textId="77777777" w:rsidR="009A5E0B" w:rsidRDefault="009A5E0B" w:rsidP="009A5E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2. Данное распоряжение опубликовать в муниципальном Вестнике.</w:t>
      </w:r>
    </w:p>
    <w:p w14:paraId="331395AE" w14:textId="77777777" w:rsidR="009A5E0B" w:rsidRDefault="009A5E0B" w:rsidP="009A5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116206B6" w14:textId="77777777" w:rsidR="009A5E0B" w:rsidRDefault="009A5E0B" w:rsidP="009A5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78A82711" w14:textId="77777777" w:rsidR="009A5E0B" w:rsidRDefault="009A5E0B" w:rsidP="009A5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65EFA4CB" w14:textId="77777777" w:rsidR="009A5E0B" w:rsidRDefault="009A5E0B" w:rsidP="009A5E0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3591F60F" w14:textId="77777777" w:rsidR="009A5E0B" w:rsidRDefault="009A5E0B" w:rsidP="009A5E0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Т.С.</w:t>
      </w:r>
      <w:proofErr w:type="gramEnd"/>
      <w:r>
        <w:rPr>
          <w:rFonts w:ascii="Arial" w:hAnsi="Arial" w:cs="Arial"/>
          <w:sz w:val="24"/>
          <w:szCs w:val="24"/>
        </w:rPr>
        <w:t xml:space="preserve"> Пушкарева</w:t>
      </w:r>
    </w:p>
    <w:p w14:paraId="3B997005" w14:textId="77777777" w:rsidR="009A5E0B" w:rsidRDefault="009A5E0B" w:rsidP="009A5E0B"/>
    <w:p w14:paraId="086B501A" w14:textId="77777777" w:rsidR="009A5E0B" w:rsidRDefault="009A5E0B" w:rsidP="009A5E0B"/>
    <w:p w14:paraId="17ECB895" w14:textId="77777777" w:rsidR="009A5E0B" w:rsidRDefault="009A5E0B" w:rsidP="009A5E0B"/>
    <w:p w14:paraId="6F71FC60" w14:textId="77777777" w:rsidR="009A5E0B" w:rsidRDefault="009A5E0B" w:rsidP="009A5E0B"/>
    <w:p w14:paraId="02EBDD53" w14:textId="77777777" w:rsidR="009A5E0B" w:rsidRDefault="009A5E0B" w:rsidP="009A5E0B"/>
    <w:p w14:paraId="2D9662BD" w14:textId="77777777" w:rsidR="009A5E0B" w:rsidRDefault="009A5E0B" w:rsidP="009A5E0B"/>
    <w:p w14:paraId="7D56BF3B" w14:textId="77777777" w:rsidR="009A5E0B" w:rsidRDefault="009A5E0B" w:rsidP="009A5E0B"/>
    <w:p w14:paraId="03F331B9" w14:textId="77777777" w:rsidR="009A5E0B" w:rsidRDefault="009A5E0B" w:rsidP="009A5E0B"/>
    <w:p w14:paraId="23C74047" w14:textId="77777777" w:rsidR="009A5E0B" w:rsidRDefault="009A5E0B" w:rsidP="009A5E0B"/>
    <w:p w14:paraId="2DF9B4DE" w14:textId="77777777" w:rsidR="009A5E0B" w:rsidRDefault="009A5E0B" w:rsidP="009A5E0B"/>
    <w:p w14:paraId="5F9C70A7" w14:textId="77777777" w:rsidR="009A5E0B" w:rsidRDefault="009A5E0B" w:rsidP="009A5E0B"/>
    <w:p w14:paraId="2715B586" w14:textId="77777777" w:rsidR="00E118A1" w:rsidRDefault="00E118A1"/>
    <w:sectPr w:rsidR="00E11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8A1"/>
    <w:rsid w:val="009A5E0B"/>
    <w:rsid w:val="00E1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1949B"/>
  <w15:chartTrackingRefBased/>
  <w15:docId w15:val="{11AFD01B-F1F2-449A-9596-599CFC27D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E0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0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2022-02-28T08:38:00Z</dcterms:created>
  <dcterms:modified xsi:type="dcterms:W3CDTF">2022-02-28T08:40:00Z</dcterms:modified>
</cp:coreProperties>
</file>