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A0BACE" w14:textId="3BFF6CBA" w:rsidR="00E33746" w:rsidRDefault="00E33746" w:rsidP="00E33746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bookmarkStart w:id="0" w:name="_Hlk26356098"/>
      <w:r>
        <w:rPr>
          <w:rFonts w:ascii="Arial" w:eastAsia="Times New Roman" w:hAnsi="Arial" w:cs="Arial"/>
          <w:b/>
          <w:sz w:val="32"/>
          <w:szCs w:val="32"/>
          <w:lang w:eastAsia="ru-RU"/>
        </w:rPr>
        <w:t>26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.04.2021г. №3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5</w:t>
      </w:r>
    </w:p>
    <w:p w14:paraId="6E2B65CC" w14:textId="77777777" w:rsidR="00E33746" w:rsidRDefault="00E33746" w:rsidP="00E33746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РОССИЙСКАЯ ФЕДЕРАЦИЯ</w:t>
      </w:r>
    </w:p>
    <w:p w14:paraId="11ED31B5" w14:textId="77777777" w:rsidR="00E33746" w:rsidRDefault="00E33746" w:rsidP="00E33746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ИРКУТСКАЯ ОБЛАСТЬ</w:t>
      </w:r>
    </w:p>
    <w:p w14:paraId="5398A420" w14:textId="77777777" w:rsidR="00E33746" w:rsidRDefault="00E33746" w:rsidP="00E33746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БОХАНСКИЙ РАЙОН</w:t>
      </w:r>
    </w:p>
    <w:p w14:paraId="21DD4262" w14:textId="77777777" w:rsidR="00E33746" w:rsidRDefault="00E33746" w:rsidP="00E33746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 муниципального образования «Казачье»</w:t>
      </w:r>
    </w:p>
    <w:p w14:paraId="40486C83" w14:textId="77777777" w:rsidR="00E33746" w:rsidRDefault="00E33746" w:rsidP="00E3374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РАСПОРЯЖЕНИЕ</w:t>
      </w:r>
    </w:p>
    <w:bookmarkEnd w:id="0"/>
    <w:p w14:paraId="3577BF4C" w14:textId="77777777" w:rsidR="00E33746" w:rsidRDefault="00E33746" w:rsidP="00E3374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</w:p>
    <w:p w14:paraId="4DF29B0E" w14:textId="77777777" w:rsidR="00E33746" w:rsidRDefault="00E33746" w:rsidP="00E3374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О ВЫДЕЛЕНИИ ДЕНЕЖНЫХ СРЕДСТВ</w:t>
      </w:r>
    </w:p>
    <w:p w14:paraId="6F3336C2" w14:textId="77777777" w:rsidR="00E33746" w:rsidRDefault="00E33746" w:rsidP="00E33746">
      <w:pPr>
        <w:spacing w:after="200" w:line="276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AC8A60B" w14:textId="68C32134" w:rsidR="00E33746" w:rsidRDefault="00E33746" w:rsidP="00E337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На основании договора №</w:t>
      </w:r>
      <w:r>
        <w:rPr>
          <w:rFonts w:ascii="Arial" w:eastAsia="Times New Roman" w:hAnsi="Arial" w:cs="Arial"/>
          <w:sz w:val="24"/>
          <w:szCs w:val="24"/>
          <w:lang w:eastAsia="ru-RU"/>
        </w:rPr>
        <w:t>13/21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от </w:t>
      </w: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>
        <w:rPr>
          <w:rFonts w:ascii="Arial" w:eastAsia="Times New Roman" w:hAnsi="Arial" w:cs="Arial"/>
          <w:sz w:val="24"/>
          <w:szCs w:val="24"/>
          <w:lang w:eastAsia="ru-RU"/>
        </w:rPr>
        <w:t>1.0</w:t>
      </w:r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.2021г., заключенного с ООО </w:t>
      </w:r>
      <w:r>
        <w:rPr>
          <w:rFonts w:ascii="Arial" w:eastAsia="Times New Roman" w:hAnsi="Arial" w:cs="Arial"/>
          <w:sz w:val="24"/>
          <w:szCs w:val="24"/>
          <w:lang w:eastAsia="ru-RU"/>
        </w:rPr>
        <w:t>«ИРПЕКО»</w:t>
      </w:r>
    </w:p>
    <w:p w14:paraId="1E96A753" w14:textId="49597CEC" w:rsidR="00E33746" w:rsidRDefault="00E33746" w:rsidP="00E337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1. Главному бухгалтеру Тураевой Н.Г.  выделить денежные средства для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оплаты за изготовление баннеров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в сумме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8823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(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восемь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тысяч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восемьсот двадцать три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руб.) </w:t>
      </w:r>
    </w:p>
    <w:p w14:paraId="149DDEE4" w14:textId="77777777" w:rsidR="00E33746" w:rsidRDefault="00E33746" w:rsidP="00E337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77C8C1A" w14:textId="77777777" w:rsidR="00E33746" w:rsidRDefault="00E33746" w:rsidP="00E337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017688F" w14:textId="77777777" w:rsidR="00E33746" w:rsidRDefault="00E33746" w:rsidP="00E3374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 муниципального образования «Казачье»</w:t>
      </w:r>
    </w:p>
    <w:p w14:paraId="2D1308BF" w14:textId="77777777" w:rsidR="00E33746" w:rsidRDefault="00E33746" w:rsidP="00E33746">
      <w:pPr>
        <w:spacing w:after="0" w:line="240" w:lineRule="auto"/>
        <w:rPr>
          <w:rFonts w:eastAsia="Times New Roman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Т.С. Пушкарева</w:t>
      </w:r>
    </w:p>
    <w:p w14:paraId="4E435636" w14:textId="77777777" w:rsidR="00E33746" w:rsidRDefault="00E33746" w:rsidP="00E337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84F32C2" w14:textId="77777777" w:rsidR="00E33746" w:rsidRDefault="00E33746" w:rsidP="00E337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15AE77C" w14:textId="77777777" w:rsidR="00E33746" w:rsidRDefault="00E33746" w:rsidP="00E33746">
      <w:pPr>
        <w:spacing w:after="200" w:line="276" w:lineRule="auto"/>
        <w:rPr>
          <w:rFonts w:eastAsia="Times New Roman"/>
          <w:lang w:eastAsia="ru-RU"/>
        </w:rPr>
      </w:pPr>
    </w:p>
    <w:p w14:paraId="776F63EC" w14:textId="77777777" w:rsidR="00E33746" w:rsidRDefault="00E33746" w:rsidP="00E33746">
      <w:pPr>
        <w:spacing w:after="200" w:line="276" w:lineRule="auto"/>
        <w:rPr>
          <w:rFonts w:eastAsia="Times New Roman"/>
          <w:lang w:eastAsia="ru-RU"/>
        </w:rPr>
      </w:pPr>
    </w:p>
    <w:p w14:paraId="075959D0" w14:textId="77777777" w:rsidR="00E33746" w:rsidRDefault="00E33746" w:rsidP="00E33746">
      <w:pPr>
        <w:spacing w:after="200" w:line="276" w:lineRule="auto"/>
        <w:rPr>
          <w:rFonts w:eastAsia="Times New Roman"/>
          <w:lang w:eastAsia="ru-RU"/>
        </w:rPr>
      </w:pPr>
    </w:p>
    <w:p w14:paraId="09D72475" w14:textId="77777777" w:rsidR="00E33746" w:rsidRDefault="00E33746" w:rsidP="00E33746">
      <w:pPr>
        <w:spacing w:after="200" w:line="276" w:lineRule="auto"/>
        <w:rPr>
          <w:rFonts w:eastAsia="Times New Roman"/>
          <w:lang w:eastAsia="ru-RU"/>
        </w:rPr>
      </w:pPr>
    </w:p>
    <w:p w14:paraId="1D9E5035" w14:textId="77777777" w:rsidR="00E33746" w:rsidRDefault="00E33746" w:rsidP="00E33746">
      <w:pPr>
        <w:spacing w:after="200" w:line="276" w:lineRule="auto"/>
        <w:rPr>
          <w:rFonts w:eastAsia="Times New Roman"/>
          <w:lang w:eastAsia="ru-RU"/>
        </w:rPr>
      </w:pPr>
    </w:p>
    <w:p w14:paraId="5D77C177" w14:textId="77777777" w:rsidR="00E33746" w:rsidRDefault="00E33746" w:rsidP="00E33746">
      <w:pPr>
        <w:spacing w:after="200" w:line="276" w:lineRule="auto"/>
        <w:rPr>
          <w:rFonts w:eastAsia="Times New Roman"/>
          <w:lang w:eastAsia="ru-RU"/>
        </w:rPr>
      </w:pPr>
    </w:p>
    <w:p w14:paraId="5645E59E" w14:textId="77777777" w:rsidR="00E33746" w:rsidRDefault="00E33746" w:rsidP="00E33746">
      <w:pPr>
        <w:spacing w:after="200" w:line="276" w:lineRule="auto"/>
        <w:rPr>
          <w:rFonts w:eastAsia="Times New Roman"/>
          <w:lang w:eastAsia="ru-RU"/>
        </w:rPr>
      </w:pPr>
    </w:p>
    <w:p w14:paraId="5286D41C" w14:textId="77777777" w:rsidR="00E33746" w:rsidRDefault="00E33746" w:rsidP="00E33746">
      <w:pPr>
        <w:spacing w:after="200" w:line="276" w:lineRule="auto"/>
        <w:rPr>
          <w:rFonts w:eastAsia="Times New Roman"/>
          <w:lang w:eastAsia="ru-RU"/>
        </w:rPr>
      </w:pPr>
    </w:p>
    <w:p w14:paraId="19841DBA" w14:textId="77777777" w:rsidR="00E33746" w:rsidRDefault="00E33746" w:rsidP="00E33746">
      <w:pPr>
        <w:spacing w:after="200" w:line="276" w:lineRule="auto"/>
        <w:rPr>
          <w:rFonts w:eastAsia="Times New Roman"/>
          <w:lang w:eastAsia="ru-RU"/>
        </w:rPr>
      </w:pPr>
    </w:p>
    <w:p w14:paraId="7C751D17" w14:textId="77777777" w:rsidR="00E33746" w:rsidRDefault="00E33746" w:rsidP="00E33746">
      <w:pPr>
        <w:spacing w:after="200" w:line="276" w:lineRule="auto"/>
        <w:rPr>
          <w:rFonts w:eastAsia="Times New Roman"/>
          <w:lang w:eastAsia="ru-RU"/>
        </w:rPr>
      </w:pPr>
    </w:p>
    <w:p w14:paraId="33EA0839" w14:textId="77777777" w:rsidR="00E33746" w:rsidRDefault="00E33746" w:rsidP="00E33746">
      <w:pPr>
        <w:spacing w:after="200" w:line="276" w:lineRule="auto"/>
        <w:rPr>
          <w:rFonts w:eastAsia="Times New Roman"/>
          <w:lang w:eastAsia="ru-RU"/>
        </w:rPr>
      </w:pPr>
    </w:p>
    <w:p w14:paraId="344A38C4" w14:textId="77777777" w:rsidR="00E33746" w:rsidRDefault="00E33746" w:rsidP="00E33746">
      <w:pPr>
        <w:spacing w:after="200" w:line="276" w:lineRule="auto"/>
        <w:rPr>
          <w:rFonts w:eastAsia="Times New Roman"/>
          <w:lang w:eastAsia="ru-RU"/>
        </w:rPr>
      </w:pPr>
    </w:p>
    <w:p w14:paraId="1E708AAD" w14:textId="77777777" w:rsidR="00E33746" w:rsidRDefault="00E33746" w:rsidP="00E33746">
      <w:pPr>
        <w:spacing w:after="200" w:line="276" w:lineRule="auto"/>
        <w:rPr>
          <w:rFonts w:eastAsia="Times New Roman"/>
          <w:lang w:eastAsia="ru-RU"/>
        </w:rPr>
      </w:pPr>
    </w:p>
    <w:p w14:paraId="5E84CFA9" w14:textId="77777777" w:rsidR="00E33746" w:rsidRDefault="00E33746" w:rsidP="00E33746">
      <w:pPr>
        <w:spacing w:after="200" w:line="276" w:lineRule="auto"/>
        <w:rPr>
          <w:rFonts w:eastAsia="Times New Roman"/>
          <w:lang w:eastAsia="ru-RU"/>
        </w:rPr>
      </w:pPr>
    </w:p>
    <w:p w14:paraId="281F64CE" w14:textId="77777777" w:rsidR="00E33746" w:rsidRDefault="00E33746" w:rsidP="00E33746"/>
    <w:p w14:paraId="3CA760BE" w14:textId="77777777" w:rsidR="003669A3" w:rsidRDefault="003669A3"/>
    <w:sectPr w:rsidR="003669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9A3"/>
    <w:rsid w:val="003669A3"/>
    <w:rsid w:val="00E33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6930D"/>
  <w15:chartTrackingRefBased/>
  <w15:docId w15:val="{6A090E54-ADF9-456A-B982-3E19F90EB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3746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8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11725</dc:creator>
  <cp:keywords/>
  <dc:description/>
  <cp:lastModifiedBy>11725</cp:lastModifiedBy>
  <cp:revision>3</cp:revision>
  <dcterms:created xsi:type="dcterms:W3CDTF">2021-05-19T01:30:00Z</dcterms:created>
  <dcterms:modified xsi:type="dcterms:W3CDTF">2021-05-19T01:33:00Z</dcterms:modified>
</cp:coreProperties>
</file>