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30" w:rsidRDefault="00233330" w:rsidP="0023333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33330" w:rsidRDefault="00233330" w:rsidP="0023333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33330" w:rsidRDefault="00233330" w:rsidP="0023333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233330" w:rsidRDefault="00233330" w:rsidP="00233330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233330" w:rsidRDefault="00233330" w:rsidP="0023333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233330" w:rsidRDefault="00233330" w:rsidP="0023333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33330" w:rsidRDefault="00233330" w:rsidP="0023333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33330" w:rsidRDefault="00233330" w:rsidP="0023333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33330" w:rsidRDefault="00233330" w:rsidP="0023333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21.05.2015 г.  № 51                                                              с. Казачье</w:t>
      </w:r>
    </w:p>
    <w:p w:rsidR="00233330" w:rsidRDefault="00233330" w:rsidP="00233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внесении изменения в постановление </w:t>
      </w:r>
    </w:p>
    <w:p w:rsidR="00233330" w:rsidRDefault="00233330" w:rsidP="00233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от 29 декабря 2014 года № 174 </w:t>
      </w:r>
    </w:p>
    <w:p w:rsidR="00233330" w:rsidRDefault="00233330" w:rsidP="00233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«Оповышении тарифа на холодное водоснабжение</w:t>
      </w:r>
    </w:p>
    <w:p w:rsidR="00233330" w:rsidRDefault="00233330" w:rsidP="00233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«Эдельвейс»</w:t>
      </w:r>
    </w:p>
    <w:p w:rsidR="00233330" w:rsidRDefault="00233330" w:rsidP="002333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13. мая.2013 года </w:t>
      </w:r>
      <w:r>
        <w:rPr>
          <w:rFonts w:ascii="Times New Roman" w:hAnsi="Times New Roman" w:cs="Times New Roman"/>
        </w:rPr>
        <w:br/>
        <w:t xml:space="preserve">№ 406 «О государственном регулировании тарифов в сфере водоснабжения и водоотведения», Законом Иркутской области от 6 ноября 2012 года </w:t>
      </w:r>
      <w:r>
        <w:rPr>
          <w:rFonts w:ascii="Times New Roman" w:hAnsi="Times New Roman" w:cs="Times New Roman"/>
        </w:rPr>
        <w:br/>
        <w:t xml:space="preserve">№ 114-ОЗ «О наделении органов местного самоуправления областными государственными полномочиями в сфере водоснабжения и водоотведения», приказом Службы по тарифам Иркутской области от 15 мая 2015 года № 88-спр «О внесении изменения в приказ службы по тарифам Иркутской области от 29 декабря 2014 года </w:t>
      </w:r>
      <w:r>
        <w:rPr>
          <w:rFonts w:ascii="Times New Roman" w:hAnsi="Times New Roman" w:cs="Times New Roman"/>
        </w:rPr>
        <w:br/>
        <w:t>№ 775-спр»</w:t>
      </w:r>
    </w:p>
    <w:p w:rsidR="00233330" w:rsidRDefault="00233330" w:rsidP="00233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233330" w:rsidRDefault="00233330" w:rsidP="002333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Внести в постановление от 29 декабря 2014 года № 174 изменения, изложив пункт 2 в следующей редакции:</w:t>
      </w:r>
    </w:p>
    <w:p w:rsidR="00233330" w:rsidRDefault="00233330" w:rsidP="00233330">
      <w:pPr>
        <w:pStyle w:val="a3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«2. Установить и ввести в действие с 1 июля по 31 декабря 2015 года тарифы на питьевую воду в размере:</w:t>
      </w:r>
    </w:p>
    <w:p w:rsidR="00233330" w:rsidRDefault="00233330" w:rsidP="0023333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22,17 руб. за 1 куб.м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для прочих потребителей (НДС не облагается),</w:t>
      </w:r>
    </w:p>
    <w:p w:rsidR="00233330" w:rsidRDefault="00233330" w:rsidP="0023333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20,30 руб. за 1 куб.м для населения (НДС не облагается)».</w:t>
      </w:r>
    </w:p>
    <w:p w:rsidR="00233330" w:rsidRDefault="00233330" w:rsidP="00233330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постановление опубликовать в муниципальном Вестнике.</w:t>
      </w:r>
    </w:p>
    <w:p w:rsidR="00233330" w:rsidRDefault="00233330" w:rsidP="00233330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33330" w:rsidRDefault="00233330" w:rsidP="00233330">
      <w:pPr>
        <w:pStyle w:val="a3"/>
        <w:jc w:val="both"/>
        <w:rPr>
          <w:rFonts w:ascii="Times New Roman" w:hAnsi="Times New Roman" w:cs="Times New Roman"/>
        </w:rPr>
      </w:pPr>
    </w:p>
    <w:p w:rsidR="00233330" w:rsidRDefault="00233330" w:rsidP="00233330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администрации</w:t>
      </w:r>
    </w:p>
    <w:p w:rsidR="00233330" w:rsidRDefault="00233330" w:rsidP="00233330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Казачье                                                               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3330"/>
    <w:rsid w:val="00233330"/>
    <w:rsid w:val="003A3629"/>
    <w:rsid w:val="0071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33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2015-06-02T07:57:00Z</dcterms:created>
  <dcterms:modified xsi:type="dcterms:W3CDTF">2015-06-02T07:57:00Z</dcterms:modified>
</cp:coreProperties>
</file>