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13" w:rsidRDefault="00896913" w:rsidP="0089691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96913" w:rsidRDefault="00896913" w:rsidP="0089691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96913" w:rsidRDefault="00896913" w:rsidP="0089691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96913" w:rsidRDefault="00896913" w:rsidP="0089691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96913" w:rsidRDefault="00896913" w:rsidP="008969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96913" w:rsidRDefault="00896913" w:rsidP="008969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96913" w:rsidRDefault="00896913" w:rsidP="008969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96913" w:rsidRDefault="00896913" w:rsidP="008969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96913" w:rsidRPr="00DC3726" w:rsidRDefault="00896913" w:rsidP="00896913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14.12.2015 г.  № 131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96913" w:rsidRDefault="00896913" w:rsidP="00896913">
      <w:pPr>
        <w:rPr>
          <w:rFonts w:ascii="Times New Roman" w:hAnsi="Times New Roman" w:cs="Times New Roman"/>
          <w:sz w:val="28"/>
          <w:szCs w:val="28"/>
        </w:rPr>
      </w:pPr>
    </w:p>
    <w:p w:rsidR="00896913" w:rsidRDefault="00896913" w:rsidP="0089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формирования,</w:t>
      </w:r>
    </w:p>
    <w:p w:rsidR="00896913" w:rsidRDefault="00896913" w:rsidP="0089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ведомственных</w:t>
      </w:r>
      <w:proofErr w:type="gramEnd"/>
    </w:p>
    <w:p w:rsidR="00896913" w:rsidRDefault="00896913" w:rsidP="0089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перечней муниципальных услуг и работ,</w:t>
      </w:r>
    </w:p>
    <w:p w:rsidR="00896913" w:rsidRDefault="00896913" w:rsidP="0089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оказываемых и выполняемых</w:t>
      </w:r>
    </w:p>
    <w:p w:rsidR="00896913" w:rsidRDefault="00896913" w:rsidP="0089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учреждением </w:t>
      </w:r>
    </w:p>
    <w:p w:rsidR="00896913" w:rsidRDefault="00896913" w:rsidP="00896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"Казачье"        </w:t>
      </w:r>
    </w:p>
    <w:p w:rsidR="00896913" w:rsidRDefault="00896913" w:rsidP="0089691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</w:p>
    <w:p w:rsidR="00896913" w:rsidRPr="00F35D41" w:rsidRDefault="00896913" w:rsidP="0089691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35D41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r:id="rId4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Pr="00F35D41">
          <w:rPr>
            <w:rStyle w:val="a3"/>
            <w:rFonts w:ascii="Times New Roman" w:hAnsi="Times New Roman" w:cs="Times New Roman"/>
            <w:sz w:val="28"/>
            <w:szCs w:val="28"/>
          </w:rPr>
          <w:t>ст. 69.2</w:t>
        </w:r>
      </w:hyperlink>
      <w:r w:rsidRPr="00F35D4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F35D41">
          <w:rPr>
            <w:rStyle w:val="a3"/>
            <w:rFonts w:ascii="Times New Roman" w:hAnsi="Times New Roman" w:cs="Times New Roman"/>
            <w:sz w:val="28"/>
            <w:szCs w:val="28"/>
          </w:rPr>
          <w:t>ст. 1</w:t>
        </w:r>
      </w:hyperlink>
      <w:r w:rsidRPr="00F35D41">
        <w:rPr>
          <w:rFonts w:ascii="Times New Roman" w:hAnsi="Times New Roman" w:cs="Times New Roman"/>
          <w:sz w:val="28"/>
          <w:szCs w:val="28"/>
        </w:rPr>
        <w:t>5 Федерального закона от 06.10.2003 N 131-ФЗ "Об общих принципах организации местного самоуправления в Российской Федерации", 2   Устава МО "Казачье"</w:t>
      </w:r>
    </w:p>
    <w:p w:rsidR="00896913" w:rsidRPr="00F35D41" w:rsidRDefault="00896913" w:rsidP="008969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D41">
        <w:rPr>
          <w:rFonts w:ascii="Times New Roman" w:hAnsi="Times New Roman" w:cs="Times New Roman"/>
          <w:sz w:val="28"/>
          <w:szCs w:val="28"/>
        </w:rPr>
        <w:t>Постановляю</w:t>
      </w:r>
    </w:p>
    <w:p w:rsidR="00896913" w:rsidRPr="00F35D41" w:rsidRDefault="00896913" w:rsidP="0089691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96913" w:rsidRDefault="00896913" w:rsidP="0089691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35D4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34" w:tooltip="Ссылка на текущий документ" w:history="1">
        <w:r w:rsidRPr="00F35D41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35D41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>, ведения и утверждения ведомственных перечней муниципальных услуг и работ, оказываемых и выполняемых муниципальным учреждением  МО "Казачье" (Приложение N 1).</w:t>
      </w:r>
    </w:p>
    <w:p w:rsidR="00896913" w:rsidRDefault="00896913" w:rsidP="0089691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бюджетному учреждению культуры администрации МО "Казачье" осуществлять формирование, ведение и утверждение ведомственных перечней муниципальных работ и услуг, оказываемых и выполняемых муниципальным учреждением МО "Казачье", в соответствии с Порядком формирования, ведения и утверждения ведомственных перечней муниципальных услуг и работ, оказываемых и выполняемых муниципальными учреждениями МО "</w:t>
      </w:r>
      <w:r w:rsidRPr="00BE4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Казачье ".</w:t>
      </w:r>
    </w:p>
    <w:p w:rsidR="00896913" w:rsidRDefault="00896913" w:rsidP="0089691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данное постановление в муниципальном Вестнике.</w:t>
      </w:r>
    </w:p>
    <w:p w:rsidR="00896913" w:rsidRDefault="00896913" w:rsidP="0089691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96913" w:rsidRDefault="00896913" w:rsidP="0089691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96913" w:rsidRDefault="00896913" w:rsidP="0089691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96913" w:rsidRDefault="00896913" w:rsidP="0089691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7E7FB5" w:rsidRDefault="007E7FB5">
      <w:r>
        <w:br w:type="page"/>
      </w:r>
    </w:p>
    <w:p w:rsidR="007E7FB5" w:rsidRDefault="007E7FB5" w:rsidP="007E7F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FB5" w:rsidRDefault="007E7FB5" w:rsidP="007E7F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N 1</w:t>
      </w:r>
    </w:p>
    <w:p w:rsidR="007E7FB5" w:rsidRDefault="007E7FB5" w:rsidP="007E7F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E7FB5" w:rsidRDefault="007E7FB5" w:rsidP="007E7F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E7FB5" w:rsidRDefault="007E7FB5" w:rsidP="007E7F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"Казачье"</w:t>
      </w:r>
    </w:p>
    <w:p w:rsidR="007E7FB5" w:rsidRDefault="007E7FB5" w:rsidP="007E7F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"14"декабря 2015 года</w:t>
      </w:r>
    </w:p>
    <w:p w:rsidR="007E7FB5" w:rsidRDefault="007E7FB5" w:rsidP="007E7F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131   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E7FB5" w:rsidRDefault="007E7FB5" w:rsidP="007E7F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E7FB5" w:rsidRDefault="007E7FB5" w:rsidP="007E7FB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формирования, ведения и утверждения ведомственных перечней муниципальных услуг и работ, оказываемых и выполняемых муниципальными учреждениями  МО "Казачье".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МО "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" (далее - Порядок), устанавливает правила формирования, ведения и утверждения ведомственных перечней муниципальных услуг и работ, оказываемых и выполняемых муниципальными учреждениями МО "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sz w:val="28"/>
          <w:szCs w:val="28"/>
        </w:rPr>
        <w:t xml:space="preserve"> " (далее - ведомственные перечни муниципальных услуг и работ) с учетом общих требований к формированию, ведению и утверждению ведомственных перечней государственных (муниципальных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учреждениями), утвержденных </w:t>
      </w:r>
      <w:hyperlink r:id="rId7" w:tooltip="Постановление Правительства РФ от 26.02.2014 N 151 (ред. от 11.10.2014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N 151.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ведомственных перечней осуществляется в целях: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систематизации информации о муниципальных услугах и работах, оказываемых и выполняемых муниципальными учреждениями МО "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муниципальных заданий на оказание муниципальных услуг и выполнение работ муниципальными учреждениями МО "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информирования населения района об оказываемых и выполняемых на территории МО "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sz w:val="28"/>
          <w:szCs w:val="28"/>
        </w:rPr>
        <w:t xml:space="preserve"> ";</w:t>
      </w:r>
      <w:proofErr w:type="gramEnd"/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взаимосвязи оказываемых и выполняемых муниципальных услуг и работ с расходными обязательствами МО "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3.Ведомственные перечни муниципальных услуг и работ формируются структурными подразделениями администрации МО "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sz w:val="28"/>
          <w:szCs w:val="28"/>
        </w:rPr>
        <w:t xml:space="preserve"> ", в ведении которых находятся муниципальные  учреждения,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Ведомственные перечни муниципальных услуг и работ, сформированные в соответствии с настоящим Порядком, утверждаются структурными подразделениями, осуществляющими полномочия учредителя.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5.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наименование структурного подразделения, осуществляющего полномочия учредителя;</w:t>
      </w:r>
      <w:proofErr w:type="gramEnd"/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код структурного подразделения,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 в МО "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Казачье</w:t>
      </w:r>
      <w:r>
        <w:rPr>
          <w:rFonts w:ascii="Times New Roman" w:hAnsi="Times New Roman" w:cs="Times New Roman"/>
          <w:sz w:val="28"/>
          <w:szCs w:val="28"/>
        </w:rPr>
        <w:t xml:space="preserve"> ", формирование и ведение которого осуществляется Управлением Федерального казначейства по Иркутской области в порядке, установленном Министерством финансов Российской Федерации (далее - реестр участников бюджетного процесса);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аименование муниципального учреждения и его код в соответствии с реестром участников бюджетного процесса (в случае принятия структурным подразделением, осуществляющим полномочия учредителя, решения об указании наименования учреждения);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содержание муниципальной услуги или работы;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условия (формы) оказания муниципальной услуги или выполнения работы;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вид деятельности муниципального учреждения;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категории потребителей муниципальной услуги или работы;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)р</w:t>
      </w:r>
      <w:proofErr w:type="gramEnd"/>
      <w:r>
        <w:rPr>
          <w:rFonts w:ascii="Times New Roman" w:hAnsi="Times New Roman" w:cs="Times New Roman"/>
          <w:sz w:val="28"/>
          <w:szCs w:val="28"/>
        </w:rPr>
        <w:t>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Информация, сформированная по каждой муниципальной услуге и работе в соответствии с </w:t>
      </w:r>
      <w:hyperlink r:id="rId8" w:anchor="Par47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 настоящего Порядка, образует реестровую запись.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структурного подразделения, осуществляющего полномочия учредителя.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8.Структурные подразделения, осуществляющие полномочия учредителя, вносят изменения в ведомственные перечни муниципальных услуг и работ в случае: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изменений в базовые (отраслевые) перечни государственных и муниципальных услуг и работ;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уточнения информации по муниципальной услуге и работе, включения (исключения) муниципальной услуги и работы в ведомственный перечень.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7E7FB5" w:rsidRDefault="007E7FB5" w:rsidP="007E7F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10.Ведомственные перечни муниципальных услуг и работ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7E7FB5" w:rsidRDefault="007E7FB5" w:rsidP="007E7F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FB5" w:rsidRDefault="007E7FB5" w:rsidP="007E7F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7FB5" w:rsidRDefault="007E7FB5" w:rsidP="007E7FB5"/>
    <w:p w:rsidR="007E7FB5" w:rsidRDefault="007E7FB5" w:rsidP="007E7FB5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13"/>
    <w:rsid w:val="00340C5D"/>
    <w:rsid w:val="003A3629"/>
    <w:rsid w:val="007E7FB5"/>
    <w:rsid w:val="00896913"/>
    <w:rsid w:val="00C8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913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6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9;&#1090;&#1072;&#1085;&#1086;&#1074;&#1083;&#1077;&#1085;&#1080;&#1077;%20&#1054;&#1073;%20&#1091;&#1090;&#1074;&#1077;&#1088;&#1078;&#1076;&#1077;&#1085;&#1080;&#1080;%20&#1087;&#1086;&#1088;&#1103;&#1076;&#1082;&#1072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9B383258689925348FCD174D1E57A8E8DDB3C7C409BFD5927CCA2047D4t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6;&#1089;&#1090;&#1072;&#1085;&#1086;&#1074;&#1083;&#1077;&#1085;&#1080;&#1077;%20&#1054;&#1073;%20&#1091;&#1090;&#1074;&#1077;&#1088;&#1078;&#1076;&#1077;&#1085;&#1080;&#1080;%20&#1087;&#1086;&#1088;&#1103;&#1076;&#1082;&#1072;.rtf" TargetMode="External"/><Relationship Id="rId5" Type="http://schemas.openxmlformats.org/officeDocument/2006/relationships/hyperlink" Target="consultantplus://offline/ref=AA9B383258689925348FCD174D1E57A8E8DCBDCDC502BFD5927CCA204748A9145F77D22F63220613D8tF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A9B383258689925348FCD174D1E57A8E8DCB9CFC209BFD5927CCA204748A9145F77D22F6025D0t7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1256</Words>
  <Characters>7161</Characters>
  <Application>Microsoft Office Word</Application>
  <DocSecurity>0</DocSecurity>
  <Lines>59</Lines>
  <Paragraphs>16</Paragraphs>
  <ScaleCrop>false</ScaleCrop>
  <Company>Microsoft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2016-01-06T01:21:00Z</dcterms:created>
  <dcterms:modified xsi:type="dcterms:W3CDTF">2016-01-06T01:57:00Z</dcterms:modified>
</cp:coreProperties>
</file>